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F" w:rsidRPr="00B63DE7" w:rsidRDefault="00221C6F" w:rsidP="00B63DE7">
      <w:pPr>
        <w:tabs>
          <w:tab w:val="left" w:pos="960"/>
        </w:tabs>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shd w:val="clear" w:color="auto" w:fill="C6D9F1"/>
        <w:jc w:val="center"/>
        <w:rPr>
          <w:rFonts w:ascii="Arial" w:hAnsi="Arial" w:cs="Arial"/>
          <w:sz w:val="32"/>
          <w:szCs w:val="32"/>
        </w:rPr>
      </w:pPr>
    </w:p>
    <w:p w:rsidR="00221C6F" w:rsidRPr="000C660B" w:rsidRDefault="00725FD8">
      <w:pPr>
        <w:shd w:val="clear" w:color="auto" w:fill="C6D9F1"/>
        <w:jc w:val="center"/>
        <w:rPr>
          <w:rFonts w:ascii="Cambria" w:hAnsi="Cambria" w:cs="Arial"/>
          <w:sz w:val="32"/>
          <w:szCs w:val="32"/>
          <w:lang w:val="ru-RU"/>
        </w:rPr>
      </w:pPr>
      <w:r w:rsidRPr="000C660B">
        <w:rPr>
          <w:rFonts w:ascii="Cambria" w:hAnsi="Cambria" w:cs="Arial"/>
          <w:sz w:val="32"/>
          <w:szCs w:val="32"/>
        </w:rPr>
        <w:t>КОНКУРСНA ДОКУМЕНТАЦИЈA</w:t>
      </w:r>
    </w:p>
    <w:p w:rsidR="00221C6F" w:rsidRPr="000C660B" w:rsidRDefault="00221C6F">
      <w:pPr>
        <w:jc w:val="center"/>
        <w:rPr>
          <w:rFonts w:ascii="Cambria" w:hAnsi="Cambria" w:cs="Arial"/>
          <w:sz w:val="32"/>
          <w:szCs w:val="32"/>
          <w:lang w:val="ru-RU"/>
        </w:rPr>
      </w:pPr>
    </w:p>
    <w:p w:rsidR="00221C6F" w:rsidRPr="000C660B" w:rsidRDefault="00394924">
      <w:pPr>
        <w:jc w:val="center"/>
        <w:rPr>
          <w:rFonts w:ascii="Cambria" w:hAnsi="Cambria" w:cs="Arial"/>
          <w:b/>
          <w:bCs/>
          <w:i/>
          <w:iCs/>
          <w:sz w:val="28"/>
          <w:szCs w:val="28"/>
          <w:lang w:val="sr-Cyrl-CS"/>
        </w:rPr>
      </w:pPr>
      <w:r w:rsidRPr="000C660B">
        <w:rPr>
          <w:rFonts w:ascii="Cambria" w:hAnsi="Cambria" w:cs="Arial"/>
          <w:b/>
          <w:bCs/>
          <w:i/>
          <w:iCs/>
          <w:sz w:val="28"/>
          <w:szCs w:val="28"/>
          <w:lang w:val="sr-Cyrl-CS"/>
        </w:rPr>
        <w:t>Школа за дизајн „Богдан Шупут“</w:t>
      </w:r>
    </w:p>
    <w:p w:rsidR="00394924" w:rsidRPr="000C660B" w:rsidRDefault="00394924">
      <w:pPr>
        <w:jc w:val="center"/>
        <w:rPr>
          <w:rFonts w:ascii="Cambria" w:hAnsi="Cambria" w:cs="Arial"/>
          <w:b/>
          <w:bCs/>
          <w:i/>
          <w:iCs/>
          <w:sz w:val="28"/>
          <w:szCs w:val="28"/>
          <w:lang w:val="sr-Cyrl-CS"/>
        </w:rPr>
      </w:pPr>
      <w:r w:rsidRPr="000C660B">
        <w:rPr>
          <w:rFonts w:ascii="Cambria" w:hAnsi="Cambria" w:cs="Arial"/>
          <w:b/>
          <w:bCs/>
          <w:i/>
          <w:iCs/>
          <w:sz w:val="28"/>
          <w:szCs w:val="28"/>
          <w:lang w:val="sr-Cyrl-CS"/>
        </w:rPr>
        <w:t>Нови Сад</w:t>
      </w:r>
    </w:p>
    <w:p w:rsidR="00221C6F" w:rsidRPr="000C660B" w:rsidRDefault="00221C6F">
      <w:pPr>
        <w:jc w:val="center"/>
        <w:rPr>
          <w:rFonts w:ascii="Cambria" w:hAnsi="Cambria" w:cs="Arial"/>
          <w:b/>
          <w:bCs/>
          <w:i/>
          <w:iCs/>
          <w:sz w:val="28"/>
          <w:szCs w:val="28"/>
          <w:lang w:val="ru-RU"/>
        </w:rPr>
      </w:pPr>
    </w:p>
    <w:p w:rsidR="00221C6F" w:rsidRPr="000C660B" w:rsidRDefault="00221C6F">
      <w:pPr>
        <w:jc w:val="center"/>
        <w:rPr>
          <w:rFonts w:ascii="Cambria" w:hAnsi="Cambria" w:cs="Arial"/>
          <w:b/>
          <w:bCs/>
          <w:i/>
          <w:iCs/>
          <w:sz w:val="28"/>
          <w:szCs w:val="28"/>
          <w:lang w:val="ru-RU"/>
        </w:rPr>
      </w:pPr>
    </w:p>
    <w:p w:rsidR="00221C6F" w:rsidRPr="000C660B" w:rsidRDefault="00221C6F">
      <w:pPr>
        <w:jc w:val="center"/>
        <w:rPr>
          <w:rFonts w:ascii="Cambria" w:hAnsi="Cambria" w:cs="Arial"/>
          <w:b/>
          <w:bCs/>
          <w:i/>
          <w:iCs/>
          <w:lang w:val="sr-Cyrl-CS"/>
        </w:rPr>
      </w:pPr>
      <w:r w:rsidRPr="000C660B">
        <w:rPr>
          <w:rFonts w:ascii="Cambria" w:hAnsi="Cambria" w:cs="Arial"/>
          <w:b/>
          <w:bCs/>
        </w:rPr>
        <w:t>ЈАВНА НАБАВКА</w:t>
      </w:r>
      <w:r w:rsidRPr="000C660B">
        <w:rPr>
          <w:rFonts w:ascii="Cambria" w:hAnsi="Cambria" w:cs="Arial"/>
          <w:b/>
          <w:bCs/>
          <w:lang w:val="sr-Cyrl-CS"/>
        </w:rPr>
        <w:t xml:space="preserve"> </w:t>
      </w:r>
      <w:r w:rsidRPr="000C660B">
        <w:rPr>
          <w:rFonts w:ascii="Cambria" w:hAnsi="Cambria" w:cs="Arial"/>
          <w:b/>
          <w:bCs/>
        </w:rPr>
        <w:t xml:space="preserve">– </w:t>
      </w:r>
      <w:r w:rsidR="00CC35E4" w:rsidRPr="000C660B">
        <w:rPr>
          <w:rFonts w:ascii="Cambria" w:hAnsi="Cambria" w:cs="Arial"/>
          <w:b/>
          <w:bCs/>
          <w:lang w:val="sr-Cyrl-CS"/>
        </w:rPr>
        <w:t>СНАБДЕВАЊЕ ЕЛЕКТРИЧНОМ</w:t>
      </w:r>
      <w:r w:rsidR="00394924" w:rsidRPr="000C660B">
        <w:rPr>
          <w:rFonts w:ascii="Cambria" w:hAnsi="Cambria" w:cs="Arial"/>
          <w:b/>
          <w:bCs/>
          <w:lang w:val="sr-Cyrl-CS"/>
        </w:rPr>
        <w:t xml:space="preserve"> ЕНЕРГИЈ</w:t>
      </w:r>
      <w:r w:rsidR="00CC35E4" w:rsidRPr="000C660B">
        <w:rPr>
          <w:rFonts w:ascii="Cambria" w:hAnsi="Cambria" w:cs="Arial"/>
          <w:b/>
          <w:bCs/>
          <w:lang w:val="sr-Cyrl-CS"/>
        </w:rPr>
        <w:t>ОМ</w:t>
      </w:r>
    </w:p>
    <w:p w:rsidR="00221C6F" w:rsidRPr="000C660B" w:rsidRDefault="00221C6F">
      <w:pPr>
        <w:jc w:val="center"/>
        <w:rPr>
          <w:rFonts w:ascii="Cambria" w:hAnsi="Cambria" w:cs="Arial"/>
          <w:b/>
          <w:bCs/>
          <w:i/>
          <w:iCs/>
        </w:rPr>
      </w:pPr>
    </w:p>
    <w:p w:rsidR="00221C6F" w:rsidRPr="000C660B" w:rsidRDefault="00221C6F">
      <w:pPr>
        <w:jc w:val="center"/>
        <w:rPr>
          <w:rFonts w:ascii="Cambria" w:hAnsi="Cambria" w:cs="Arial"/>
          <w:b/>
          <w:bCs/>
        </w:rPr>
      </w:pPr>
      <w:r w:rsidRPr="000C660B">
        <w:rPr>
          <w:rFonts w:ascii="Cambria" w:hAnsi="Cambria" w:cs="Arial"/>
          <w:b/>
          <w:bCs/>
        </w:rPr>
        <w:t>ЈАВНА НАБАКА МАЛЕ ВРЕДНОСТИ</w:t>
      </w:r>
    </w:p>
    <w:p w:rsidR="00704A6F" w:rsidRPr="000C660B" w:rsidRDefault="00704A6F">
      <w:pPr>
        <w:jc w:val="center"/>
        <w:rPr>
          <w:rFonts w:ascii="Cambria" w:hAnsi="Cambria" w:cs="Arial"/>
          <w:b/>
          <w:bCs/>
        </w:rPr>
      </w:pPr>
    </w:p>
    <w:p w:rsidR="00221C6F" w:rsidRPr="00F92114" w:rsidRDefault="00A20F67">
      <w:pPr>
        <w:jc w:val="center"/>
        <w:rPr>
          <w:rFonts w:ascii="Cambria" w:hAnsi="Cambria" w:cs="Arial"/>
          <w:i/>
          <w:iCs/>
          <w:sz w:val="28"/>
          <w:szCs w:val="28"/>
        </w:rPr>
      </w:pPr>
      <w:proofErr w:type="gramStart"/>
      <w:r>
        <w:rPr>
          <w:rFonts w:ascii="Cambria" w:hAnsi="Cambria" w:cs="Arial"/>
          <w:b/>
          <w:bCs/>
          <w:sz w:val="28"/>
          <w:szCs w:val="28"/>
        </w:rPr>
        <w:t>ЈН</w:t>
      </w:r>
      <w:r w:rsidR="000C5855">
        <w:rPr>
          <w:rFonts w:ascii="Cambria" w:hAnsi="Cambria" w:cs="Arial"/>
          <w:b/>
          <w:bCs/>
          <w:sz w:val="28"/>
          <w:szCs w:val="28"/>
        </w:rPr>
        <w:t>МВ</w:t>
      </w:r>
      <w:r w:rsidR="00221C6F" w:rsidRPr="000C660B">
        <w:rPr>
          <w:rFonts w:ascii="Cambria" w:hAnsi="Cambria" w:cs="Arial"/>
          <w:b/>
          <w:bCs/>
          <w:sz w:val="28"/>
          <w:szCs w:val="28"/>
        </w:rPr>
        <w:t xml:space="preserve"> </w:t>
      </w:r>
      <w:r w:rsidR="00F92114">
        <w:rPr>
          <w:rFonts w:ascii="Cambria" w:hAnsi="Cambria" w:cs="Arial"/>
          <w:b/>
          <w:bCs/>
          <w:sz w:val="28"/>
          <w:szCs w:val="28"/>
        </w:rPr>
        <w:t xml:space="preserve"> </w:t>
      </w:r>
      <w:r w:rsidR="00472E9D">
        <w:rPr>
          <w:rFonts w:ascii="Cambria" w:hAnsi="Cambria" w:cs="Arial"/>
          <w:b/>
          <w:bCs/>
          <w:sz w:val="28"/>
          <w:szCs w:val="28"/>
        </w:rPr>
        <w:t>3</w:t>
      </w:r>
      <w:proofErr w:type="gramEnd"/>
      <w:r w:rsidR="0001238C" w:rsidRPr="000C660B">
        <w:rPr>
          <w:rFonts w:ascii="Cambria" w:hAnsi="Cambria" w:cs="Arial"/>
          <w:b/>
          <w:bCs/>
          <w:sz w:val="28"/>
          <w:szCs w:val="28"/>
        </w:rPr>
        <w:t>/201</w:t>
      </w:r>
      <w:r w:rsidR="00F92114">
        <w:rPr>
          <w:rFonts w:ascii="Cambria" w:hAnsi="Cambria" w:cs="Arial"/>
          <w:b/>
          <w:bCs/>
          <w:sz w:val="28"/>
          <w:szCs w:val="28"/>
        </w:rPr>
        <w:t>8</w:t>
      </w:r>
    </w:p>
    <w:p w:rsidR="00221C6F" w:rsidRPr="000C660B" w:rsidRDefault="00221C6F">
      <w:pPr>
        <w:jc w:val="center"/>
        <w:rPr>
          <w:rFonts w:ascii="Cambria" w:hAnsi="Cambria"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221C6F" w:rsidRPr="00F92114" w:rsidRDefault="008167D4">
      <w:pPr>
        <w:jc w:val="center"/>
        <w:rPr>
          <w:rFonts w:ascii="Cambria" w:hAnsi="Cambria"/>
        </w:rPr>
      </w:pPr>
      <w:r w:rsidRPr="000C660B">
        <w:rPr>
          <w:rFonts w:ascii="Cambria" w:hAnsi="Cambria" w:cs="Arial"/>
          <w:b/>
          <w:bCs/>
        </w:rPr>
        <w:t>201</w:t>
      </w:r>
      <w:r w:rsidR="00F92114">
        <w:rPr>
          <w:rFonts w:ascii="Cambria" w:hAnsi="Cambria" w:cs="Arial"/>
          <w:b/>
          <w:bCs/>
        </w:rPr>
        <w:t>8</w:t>
      </w:r>
      <w:r w:rsidR="00221C6F" w:rsidRPr="000C660B">
        <w:rPr>
          <w:rFonts w:ascii="Cambria" w:hAnsi="Cambria" w:cs="Arial"/>
          <w:b/>
          <w:bCs/>
        </w:rPr>
        <w:t xml:space="preserve">. </w:t>
      </w:r>
      <w:proofErr w:type="spellStart"/>
      <w:proofErr w:type="gramStart"/>
      <w:r w:rsidR="00221C6F" w:rsidRPr="000C660B">
        <w:rPr>
          <w:rFonts w:ascii="Cambria" w:hAnsi="Cambria" w:cs="Arial"/>
          <w:b/>
          <w:bCs/>
        </w:rPr>
        <w:t>годин</w:t>
      </w:r>
      <w:r w:rsidR="00F92114">
        <w:rPr>
          <w:rFonts w:ascii="Cambria" w:hAnsi="Cambria" w:cs="Arial"/>
          <w:b/>
          <w:bCs/>
        </w:rPr>
        <w:t>а</w:t>
      </w:r>
      <w:proofErr w:type="spellEnd"/>
      <w:proofErr w:type="gramEnd"/>
    </w:p>
    <w:p w:rsidR="00221C6F" w:rsidRPr="000C660B" w:rsidRDefault="00221C6F">
      <w:pPr>
        <w:jc w:val="both"/>
        <w:rPr>
          <w:rFonts w:ascii="Cambria" w:hAnsi="Cambria"/>
        </w:rPr>
      </w:pPr>
    </w:p>
    <w:p w:rsidR="00221C6F" w:rsidRPr="006C4F57" w:rsidRDefault="000C660B" w:rsidP="00084C33">
      <w:pPr>
        <w:jc w:val="both"/>
        <w:rPr>
          <w:rFonts w:asciiTheme="majorHAnsi" w:eastAsia="TimesNewRomanPSMT" w:hAnsiTheme="majorHAnsi" w:cs="Arial"/>
          <w:sz w:val="22"/>
          <w:szCs w:val="22"/>
        </w:rPr>
      </w:pPr>
      <w:r w:rsidRPr="000C660B">
        <w:rPr>
          <w:rFonts w:ascii="Cambria" w:eastAsia="TimesNewRomanPSMT" w:hAnsi="Cambria" w:cs="Arial"/>
        </w:rPr>
        <w:tab/>
      </w:r>
      <w:proofErr w:type="gramStart"/>
      <w:r w:rsidR="00221C6F" w:rsidRPr="006C4F57">
        <w:rPr>
          <w:rFonts w:asciiTheme="majorHAnsi" w:eastAsia="TimesNewRomanPSMT" w:hAnsiTheme="majorHAnsi" w:cs="Arial"/>
          <w:sz w:val="22"/>
          <w:szCs w:val="22"/>
        </w:rPr>
        <w:t>На основу чл.</w:t>
      </w:r>
      <w:proofErr w:type="gramEnd"/>
      <w:r w:rsidR="00221C6F" w:rsidRPr="006C4F57">
        <w:rPr>
          <w:rFonts w:asciiTheme="majorHAnsi" w:eastAsia="TimesNewRomanPSMT" w:hAnsiTheme="majorHAnsi" w:cs="Arial"/>
          <w:sz w:val="22"/>
          <w:szCs w:val="22"/>
        </w:rPr>
        <w:t xml:space="preserve"> 39. </w:t>
      </w:r>
      <w:proofErr w:type="gramStart"/>
      <w:r w:rsidR="00221C6F" w:rsidRPr="006C4F57">
        <w:rPr>
          <w:rFonts w:asciiTheme="majorHAnsi" w:eastAsia="TimesNewRomanPSMT" w:hAnsiTheme="majorHAnsi" w:cs="Arial"/>
          <w:sz w:val="22"/>
          <w:szCs w:val="22"/>
        </w:rPr>
        <w:t>и</w:t>
      </w:r>
      <w:proofErr w:type="gramEnd"/>
      <w:r w:rsidR="00221C6F" w:rsidRPr="006C4F57">
        <w:rPr>
          <w:rFonts w:asciiTheme="majorHAnsi" w:eastAsia="TimesNewRomanPSMT" w:hAnsiTheme="majorHAnsi" w:cs="Arial"/>
          <w:sz w:val="22"/>
          <w:szCs w:val="22"/>
        </w:rPr>
        <w:t xml:space="preserve"> 61. </w:t>
      </w:r>
      <w:proofErr w:type="gramStart"/>
      <w:r w:rsidR="00221C6F" w:rsidRPr="006C4F57">
        <w:rPr>
          <w:rFonts w:asciiTheme="majorHAnsi" w:eastAsia="TimesNewRomanPSMT" w:hAnsiTheme="majorHAnsi" w:cs="Arial"/>
          <w:sz w:val="22"/>
          <w:szCs w:val="22"/>
        </w:rPr>
        <w:t>Закона о јавним набавк</w:t>
      </w:r>
      <w:r w:rsidR="00821D02" w:rsidRPr="006C4F57">
        <w:rPr>
          <w:rFonts w:asciiTheme="majorHAnsi" w:eastAsia="TimesNewRomanPSMT" w:hAnsiTheme="majorHAnsi" w:cs="Arial"/>
          <w:sz w:val="22"/>
          <w:szCs w:val="22"/>
        </w:rPr>
        <w:t>ама („Сл. гласник РС” бр. 124/</w:t>
      </w:r>
      <w:r w:rsidR="00221C6F" w:rsidRPr="006C4F57">
        <w:rPr>
          <w:rFonts w:asciiTheme="majorHAnsi" w:eastAsia="TimesNewRomanPSMT" w:hAnsiTheme="majorHAnsi" w:cs="Arial"/>
          <w:sz w:val="22"/>
          <w:szCs w:val="22"/>
        </w:rPr>
        <w:t>12,</w:t>
      </w:r>
      <w:r w:rsidR="008167D4" w:rsidRPr="006C4F57">
        <w:rPr>
          <w:rFonts w:asciiTheme="majorHAnsi" w:eastAsia="TimesNewRomanPSMT" w:hAnsiTheme="majorHAnsi" w:cs="Arial"/>
          <w:sz w:val="22"/>
          <w:szCs w:val="22"/>
          <w:lang w:val="sr-Cyrl-CS"/>
        </w:rPr>
        <w:t xml:space="preserve"> 14/15 и 68/15</w:t>
      </w:r>
      <w:r w:rsidR="00221C6F" w:rsidRPr="006C4F57">
        <w:rPr>
          <w:rFonts w:asciiTheme="majorHAnsi" w:eastAsia="TimesNewRomanPSMT" w:hAnsiTheme="majorHAnsi" w:cs="Arial"/>
          <w:sz w:val="22"/>
          <w:szCs w:val="22"/>
        </w:rPr>
        <w:t xml:space="preserve"> у даљем тексту: Закон), чл.</w:t>
      </w:r>
      <w:proofErr w:type="gramEnd"/>
      <w:r w:rsidR="00221C6F" w:rsidRPr="006C4F57">
        <w:rPr>
          <w:rFonts w:asciiTheme="majorHAnsi" w:eastAsia="TimesNewRomanPSMT" w:hAnsiTheme="majorHAnsi" w:cs="Arial"/>
          <w:sz w:val="22"/>
          <w:szCs w:val="22"/>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821D02" w:rsidRPr="006C4F57">
        <w:rPr>
          <w:rFonts w:asciiTheme="majorHAnsi" w:eastAsia="TimesNewRomanPSMT" w:hAnsiTheme="majorHAnsi" w:cs="Arial"/>
          <w:sz w:val="22"/>
          <w:szCs w:val="22"/>
        </w:rPr>
        <w:t xml:space="preserve">. </w:t>
      </w:r>
      <w:r w:rsidR="00111C63">
        <w:rPr>
          <w:rFonts w:asciiTheme="majorHAnsi" w:eastAsia="TimesNewRomanPSMT" w:hAnsiTheme="majorHAnsi" w:cs="Arial"/>
          <w:sz w:val="22"/>
          <w:szCs w:val="22"/>
        </w:rPr>
        <w:t>86/15</w:t>
      </w:r>
      <w:r w:rsidR="00221C6F" w:rsidRPr="006C4F57">
        <w:rPr>
          <w:rFonts w:asciiTheme="majorHAnsi" w:eastAsia="TimesNewRomanPSMT" w:hAnsiTheme="majorHAnsi" w:cs="Arial"/>
          <w:sz w:val="22"/>
          <w:szCs w:val="22"/>
        </w:rPr>
        <w:t xml:space="preserve">), </w:t>
      </w:r>
      <w:proofErr w:type="spellStart"/>
      <w:r w:rsidR="00221C6F" w:rsidRPr="006C4F57">
        <w:rPr>
          <w:rFonts w:asciiTheme="majorHAnsi" w:hAnsiTheme="majorHAnsi" w:cs="Arial"/>
          <w:sz w:val="22"/>
          <w:szCs w:val="22"/>
        </w:rPr>
        <w:t>Одлуке</w:t>
      </w:r>
      <w:proofErr w:type="spellEnd"/>
      <w:r w:rsidR="00221C6F" w:rsidRPr="006C4F57">
        <w:rPr>
          <w:rFonts w:asciiTheme="majorHAnsi" w:hAnsiTheme="majorHAnsi" w:cs="Arial"/>
          <w:sz w:val="22"/>
          <w:szCs w:val="22"/>
        </w:rPr>
        <w:t xml:space="preserve"> о </w:t>
      </w:r>
      <w:proofErr w:type="spellStart"/>
      <w:r w:rsidR="00221C6F" w:rsidRPr="006C4F57">
        <w:rPr>
          <w:rFonts w:asciiTheme="majorHAnsi" w:hAnsiTheme="majorHAnsi" w:cs="Arial"/>
          <w:sz w:val="22"/>
          <w:szCs w:val="22"/>
        </w:rPr>
        <w:t>покретању</w:t>
      </w:r>
      <w:proofErr w:type="spellEnd"/>
      <w:r w:rsidR="00221C6F" w:rsidRPr="006C4F57">
        <w:rPr>
          <w:rFonts w:asciiTheme="majorHAnsi" w:hAnsiTheme="majorHAnsi" w:cs="Arial"/>
          <w:sz w:val="22"/>
          <w:szCs w:val="22"/>
        </w:rPr>
        <w:t xml:space="preserve"> </w:t>
      </w:r>
      <w:proofErr w:type="spellStart"/>
      <w:r w:rsidR="00221C6F" w:rsidRPr="006C4F57">
        <w:rPr>
          <w:rFonts w:asciiTheme="majorHAnsi" w:hAnsiTheme="majorHAnsi" w:cs="Arial"/>
          <w:sz w:val="22"/>
          <w:szCs w:val="22"/>
        </w:rPr>
        <w:t>поступк</w:t>
      </w:r>
      <w:r w:rsidR="00954D9B" w:rsidRPr="006C4F57">
        <w:rPr>
          <w:rFonts w:asciiTheme="majorHAnsi" w:hAnsiTheme="majorHAnsi" w:cs="Arial"/>
          <w:sz w:val="22"/>
          <w:szCs w:val="22"/>
        </w:rPr>
        <w:t>а</w:t>
      </w:r>
      <w:proofErr w:type="spellEnd"/>
      <w:r w:rsidR="00954D9B" w:rsidRPr="006C4F57">
        <w:rPr>
          <w:rFonts w:asciiTheme="majorHAnsi" w:hAnsiTheme="majorHAnsi" w:cs="Arial"/>
          <w:sz w:val="22"/>
          <w:szCs w:val="22"/>
        </w:rPr>
        <w:t xml:space="preserve"> </w:t>
      </w:r>
      <w:proofErr w:type="spellStart"/>
      <w:r w:rsidR="00954D9B" w:rsidRPr="006C4F57">
        <w:rPr>
          <w:rFonts w:asciiTheme="majorHAnsi" w:hAnsiTheme="majorHAnsi" w:cs="Arial"/>
          <w:sz w:val="22"/>
          <w:szCs w:val="22"/>
        </w:rPr>
        <w:t>јавне</w:t>
      </w:r>
      <w:proofErr w:type="spellEnd"/>
      <w:r w:rsidR="00954D9B" w:rsidRPr="006C4F57">
        <w:rPr>
          <w:rFonts w:asciiTheme="majorHAnsi" w:hAnsiTheme="majorHAnsi" w:cs="Arial"/>
          <w:sz w:val="22"/>
          <w:szCs w:val="22"/>
        </w:rPr>
        <w:t xml:space="preserve"> </w:t>
      </w:r>
      <w:proofErr w:type="spellStart"/>
      <w:r w:rsidR="00954D9B" w:rsidRPr="006C4F57">
        <w:rPr>
          <w:rFonts w:asciiTheme="majorHAnsi" w:hAnsiTheme="majorHAnsi" w:cs="Arial"/>
          <w:sz w:val="22"/>
          <w:szCs w:val="22"/>
        </w:rPr>
        <w:t>набавке</w:t>
      </w:r>
      <w:proofErr w:type="spellEnd"/>
      <w:r w:rsidR="00A20F67" w:rsidRPr="006C4F57">
        <w:rPr>
          <w:rFonts w:asciiTheme="majorHAnsi" w:hAnsiTheme="majorHAnsi" w:cs="Arial"/>
          <w:sz w:val="22"/>
          <w:szCs w:val="22"/>
        </w:rPr>
        <w:t xml:space="preserve"> ЈН </w:t>
      </w:r>
      <w:r w:rsidR="00CA35BE">
        <w:rPr>
          <w:rFonts w:asciiTheme="majorHAnsi" w:hAnsiTheme="majorHAnsi" w:cs="Arial"/>
          <w:sz w:val="22"/>
          <w:szCs w:val="22"/>
        </w:rPr>
        <w:t>3</w:t>
      </w:r>
      <w:r w:rsidR="00A20F67" w:rsidRPr="006C4F57">
        <w:rPr>
          <w:rFonts w:asciiTheme="majorHAnsi" w:hAnsiTheme="majorHAnsi" w:cs="Arial"/>
          <w:sz w:val="22"/>
          <w:szCs w:val="22"/>
        </w:rPr>
        <w:t>/201</w:t>
      </w:r>
      <w:r w:rsidR="00F92114">
        <w:rPr>
          <w:rFonts w:asciiTheme="majorHAnsi" w:hAnsiTheme="majorHAnsi" w:cs="Arial"/>
          <w:sz w:val="22"/>
          <w:szCs w:val="22"/>
        </w:rPr>
        <w:t>8</w:t>
      </w:r>
      <w:r w:rsidR="00221C6F" w:rsidRPr="006C4F57">
        <w:rPr>
          <w:rFonts w:asciiTheme="majorHAnsi" w:hAnsiTheme="majorHAnsi" w:cs="Arial"/>
          <w:sz w:val="22"/>
          <w:szCs w:val="22"/>
        </w:rPr>
        <w:t xml:space="preserve"> </w:t>
      </w:r>
      <w:proofErr w:type="spellStart"/>
      <w:r w:rsidR="00954D9B" w:rsidRPr="006C4F57">
        <w:rPr>
          <w:rFonts w:asciiTheme="majorHAnsi" w:hAnsiTheme="majorHAnsi" w:cs="Arial"/>
          <w:sz w:val="22"/>
          <w:szCs w:val="22"/>
        </w:rPr>
        <w:t>бр</w:t>
      </w:r>
      <w:proofErr w:type="spellEnd"/>
      <w:r w:rsidR="00954D9B" w:rsidRPr="006C4F57">
        <w:rPr>
          <w:rFonts w:asciiTheme="majorHAnsi" w:hAnsiTheme="majorHAnsi" w:cs="Arial"/>
          <w:sz w:val="22"/>
          <w:szCs w:val="22"/>
        </w:rPr>
        <w:t xml:space="preserve">. </w:t>
      </w:r>
      <w:proofErr w:type="gramStart"/>
      <w:r w:rsidR="00A20F67" w:rsidRPr="006C4F57">
        <w:rPr>
          <w:rFonts w:asciiTheme="majorHAnsi" w:hAnsiTheme="majorHAnsi" w:cs="Arial"/>
          <w:iCs/>
          <w:sz w:val="22"/>
          <w:szCs w:val="22"/>
        </w:rPr>
        <w:t>01-</w:t>
      </w:r>
      <w:r w:rsidR="00CA35BE">
        <w:rPr>
          <w:rFonts w:asciiTheme="majorHAnsi" w:hAnsiTheme="majorHAnsi" w:cs="Arial"/>
          <w:iCs/>
          <w:sz w:val="22"/>
          <w:szCs w:val="22"/>
        </w:rPr>
        <w:t>98</w:t>
      </w:r>
      <w:r w:rsidR="00954D9B" w:rsidRPr="006C4F57">
        <w:rPr>
          <w:rFonts w:asciiTheme="majorHAnsi" w:hAnsiTheme="majorHAnsi" w:cs="Arial"/>
          <w:i/>
          <w:iCs/>
          <w:sz w:val="22"/>
          <w:szCs w:val="22"/>
        </w:rPr>
        <w:t xml:space="preserve"> </w:t>
      </w:r>
      <w:r w:rsidR="00221C6F" w:rsidRPr="006C4F57">
        <w:rPr>
          <w:rFonts w:asciiTheme="majorHAnsi" w:hAnsiTheme="majorHAnsi" w:cs="Arial"/>
          <w:sz w:val="22"/>
          <w:szCs w:val="22"/>
        </w:rPr>
        <w:t xml:space="preserve">и </w:t>
      </w:r>
      <w:proofErr w:type="spellStart"/>
      <w:r w:rsidR="00084C33" w:rsidRPr="006C4F57">
        <w:rPr>
          <w:rFonts w:asciiTheme="majorHAnsi" w:hAnsiTheme="majorHAnsi" w:cs="Arial"/>
          <w:color w:val="auto"/>
          <w:sz w:val="22"/>
          <w:szCs w:val="22"/>
        </w:rPr>
        <w:t>Решења</w:t>
      </w:r>
      <w:proofErr w:type="spellEnd"/>
      <w:r w:rsidR="00084C33" w:rsidRPr="006C4F57">
        <w:rPr>
          <w:rFonts w:asciiTheme="majorHAnsi" w:hAnsiTheme="majorHAnsi" w:cs="Arial"/>
          <w:color w:val="auto"/>
          <w:sz w:val="22"/>
          <w:szCs w:val="22"/>
        </w:rPr>
        <w:t xml:space="preserve"> о</w:t>
      </w:r>
      <w:r w:rsidR="00084C33" w:rsidRPr="006C4F57">
        <w:rPr>
          <w:rFonts w:asciiTheme="majorHAnsi" w:hAnsiTheme="majorHAnsi" w:cs="Arial"/>
          <w:i/>
          <w:color w:val="auto"/>
          <w:sz w:val="22"/>
          <w:szCs w:val="22"/>
        </w:rPr>
        <w:t xml:space="preserve"> </w:t>
      </w:r>
      <w:proofErr w:type="spellStart"/>
      <w:r w:rsidR="00084C33" w:rsidRPr="006C4F57">
        <w:rPr>
          <w:rFonts w:asciiTheme="majorHAnsi" w:hAnsiTheme="majorHAnsi" w:cs="Arial"/>
          <w:color w:val="auto"/>
          <w:sz w:val="22"/>
          <w:szCs w:val="22"/>
        </w:rPr>
        <w:t>образовању</w:t>
      </w:r>
      <w:proofErr w:type="spellEnd"/>
      <w:r w:rsidR="00084C33" w:rsidRPr="006C4F57">
        <w:rPr>
          <w:rFonts w:asciiTheme="majorHAnsi" w:hAnsiTheme="majorHAnsi" w:cs="Arial"/>
          <w:color w:val="auto"/>
          <w:sz w:val="22"/>
          <w:szCs w:val="22"/>
        </w:rPr>
        <w:t xml:space="preserve"> </w:t>
      </w:r>
      <w:proofErr w:type="spellStart"/>
      <w:r w:rsidR="00084C33" w:rsidRPr="006C4F57">
        <w:rPr>
          <w:rFonts w:asciiTheme="majorHAnsi" w:hAnsiTheme="majorHAnsi" w:cs="Arial"/>
          <w:color w:val="auto"/>
          <w:sz w:val="22"/>
          <w:szCs w:val="22"/>
        </w:rPr>
        <w:t>комисије</w:t>
      </w:r>
      <w:proofErr w:type="spellEnd"/>
      <w:r w:rsidR="00040188" w:rsidRPr="006C4F57">
        <w:rPr>
          <w:rFonts w:asciiTheme="majorHAnsi" w:hAnsiTheme="majorHAnsi" w:cs="Arial"/>
          <w:color w:val="auto"/>
          <w:sz w:val="22"/>
          <w:szCs w:val="22"/>
        </w:rPr>
        <w:t xml:space="preserve"> </w:t>
      </w:r>
      <w:proofErr w:type="spellStart"/>
      <w:r w:rsidR="00040188" w:rsidRPr="006C4F57">
        <w:rPr>
          <w:rFonts w:asciiTheme="majorHAnsi" w:hAnsiTheme="majorHAnsi" w:cs="Arial"/>
          <w:color w:val="auto"/>
          <w:sz w:val="22"/>
          <w:szCs w:val="22"/>
        </w:rPr>
        <w:t>за</w:t>
      </w:r>
      <w:proofErr w:type="spellEnd"/>
      <w:r w:rsidR="00040188" w:rsidRPr="006C4F57">
        <w:rPr>
          <w:rFonts w:asciiTheme="majorHAnsi" w:hAnsiTheme="majorHAnsi" w:cs="Arial"/>
          <w:color w:val="auto"/>
          <w:sz w:val="22"/>
          <w:szCs w:val="22"/>
        </w:rPr>
        <w:t xml:space="preserve"> </w:t>
      </w:r>
      <w:proofErr w:type="spellStart"/>
      <w:r w:rsidR="00040188" w:rsidRPr="006C4F57">
        <w:rPr>
          <w:rFonts w:asciiTheme="majorHAnsi" w:hAnsiTheme="majorHAnsi" w:cs="Arial"/>
          <w:color w:val="auto"/>
          <w:sz w:val="22"/>
          <w:szCs w:val="22"/>
        </w:rPr>
        <w:t>јавну</w:t>
      </w:r>
      <w:proofErr w:type="spellEnd"/>
      <w:r w:rsidR="00040188" w:rsidRPr="006C4F57">
        <w:rPr>
          <w:rFonts w:asciiTheme="majorHAnsi" w:hAnsiTheme="majorHAnsi" w:cs="Arial"/>
          <w:color w:val="auto"/>
          <w:sz w:val="22"/>
          <w:szCs w:val="22"/>
        </w:rPr>
        <w:t xml:space="preserve"> </w:t>
      </w:r>
      <w:proofErr w:type="spellStart"/>
      <w:r w:rsidR="00040188" w:rsidRPr="006C4F57">
        <w:rPr>
          <w:rFonts w:asciiTheme="majorHAnsi" w:hAnsiTheme="majorHAnsi" w:cs="Arial"/>
          <w:color w:val="auto"/>
          <w:sz w:val="22"/>
          <w:szCs w:val="22"/>
        </w:rPr>
        <w:t>набавку</w:t>
      </w:r>
      <w:proofErr w:type="spellEnd"/>
      <w:r w:rsidR="00040188" w:rsidRPr="006C4F57">
        <w:rPr>
          <w:rFonts w:asciiTheme="majorHAnsi" w:hAnsiTheme="majorHAnsi" w:cs="Arial"/>
          <w:color w:val="auto"/>
          <w:sz w:val="22"/>
          <w:szCs w:val="22"/>
        </w:rPr>
        <w:t xml:space="preserve"> </w:t>
      </w:r>
      <w:r w:rsidR="00A20F67" w:rsidRPr="006C4F57">
        <w:rPr>
          <w:rFonts w:asciiTheme="majorHAnsi" w:hAnsiTheme="majorHAnsi" w:cs="Arial"/>
          <w:color w:val="auto"/>
          <w:sz w:val="22"/>
          <w:szCs w:val="22"/>
        </w:rPr>
        <w:t>ЈН</w:t>
      </w:r>
      <w:r w:rsidR="00CA35BE">
        <w:rPr>
          <w:rFonts w:asciiTheme="majorHAnsi" w:hAnsiTheme="majorHAnsi" w:cs="Arial"/>
          <w:color w:val="auto"/>
          <w:sz w:val="22"/>
          <w:szCs w:val="22"/>
        </w:rPr>
        <w:t xml:space="preserve"> 3</w:t>
      </w:r>
      <w:r w:rsidR="00F92114">
        <w:rPr>
          <w:rFonts w:asciiTheme="majorHAnsi" w:hAnsiTheme="majorHAnsi" w:cs="Arial"/>
          <w:color w:val="auto"/>
          <w:sz w:val="22"/>
          <w:szCs w:val="22"/>
        </w:rPr>
        <w:t>/2018</w:t>
      </w:r>
      <w:r w:rsidR="00954D9B" w:rsidRPr="006C4F57">
        <w:rPr>
          <w:rFonts w:asciiTheme="majorHAnsi" w:hAnsiTheme="majorHAnsi" w:cs="Arial"/>
          <w:color w:val="auto"/>
          <w:sz w:val="22"/>
          <w:szCs w:val="22"/>
        </w:rPr>
        <w:t xml:space="preserve"> </w:t>
      </w:r>
      <w:proofErr w:type="spellStart"/>
      <w:r w:rsidR="00040188" w:rsidRPr="006C4F57">
        <w:rPr>
          <w:rFonts w:asciiTheme="majorHAnsi" w:hAnsiTheme="majorHAnsi" w:cs="Arial"/>
          <w:color w:val="auto"/>
          <w:sz w:val="22"/>
          <w:szCs w:val="22"/>
        </w:rPr>
        <w:t>бр</w:t>
      </w:r>
      <w:proofErr w:type="spellEnd"/>
      <w:r w:rsidR="00040188" w:rsidRPr="006C4F57">
        <w:rPr>
          <w:rFonts w:asciiTheme="majorHAnsi" w:hAnsiTheme="majorHAnsi" w:cs="Arial"/>
          <w:color w:val="auto"/>
          <w:sz w:val="22"/>
          <w:szCs w:val="22"/>
        </w:rPr>
        <w:t>.</w:t>
      </w:r>
      <w:proofErr w:type="gramEnd"/>
      <w:r w:rsidR="00040188" w:rsidRPr="006C4F57">
        <w:rPr>
          <w:rFonts w:asciiTheme="majorHAnsi" w:hAnsiTheme="majorHAnsi" w:cs="Arial"/>
          <w:color w:val="auto"/>
          <w:sz w:val="22"/>
          <w:szCs w:val="22"/>
        </w:rPr>
        <w:t xml:space="preserve"> </w:t>
      </w:r>
      <w:r w:rsidR="00163C8B" w:rsidRPr="006C4F57">
        <w:rPr>
          <w:rFonts w:asciiTheme="majorHAnsi" w:hAnsiTheme="majorHAnsi" w:cs="Arial"/>
          <w:color w:val="auto"/>
          <w:sz w:val="22"/>
          <w:szCs w:val="22"/>
        </w:rPr>
        <w:t>01-</w:t>
      </w:r>
      <w:r w:rsidR="00CA35BE">
        <w:rPr>
          <w:rFonts w:asciiTheme="majorHAnsi" w:hAnsiTheme="majorHAnsi" w:cs="Arial"/>
          <w:color w:val="auto"/>
          <w:sz w:val="22"/>
          <w:szCs w:val="22"/>
        </w:rPr>
        <w:t>99</w:t>
      </w:r>
      <w:r w:rsidR="00F92114">
        <w:rPr>
          <w:rFonts w:asciiTheme="majorHAnsi" w:hAnsiTheme="majorHAnsi" w:cs="Arial"/>
          <w:color w:val="auto"/>
          <w:sz w:val="22"/>
          <w:szCs w:val="22"/>
        </w:rPr>
        <w:t xml:space="preserve"> </w:t>
      </w:r>
      <w:proofErr w:type="spellStart"/>
      <w:r w:rsidR="00AC190A" w:rsidRPr="006C4F57">
        <w:rPr>
          <w:rFonts w:asciiTheme="majorHAnsi" w:hAnsiTheme="majorHAnsi" w:cs="Arial"/>
          <w:sz w:val="22"/>
          <w:szCs w:val="22"/>
        </w:rPr>
        <w:t>припремљена</w:t>
      </w:r>
      <w:proofErr w:type="spellEnd"/>
      <w:r w:rsidR="00AC190A" w:rsidRPr="006C4F57">
        <w:rPr>
          <w:rFonts w:asciiTheme="majorHAnsi" w:hAnsiTheme="majorHAnsi" w:cs="Arial"/>
          <w:sz w:val="22"/>
          <w:szCs w:val="22"/>
        </w:rPr>
        <w:t xml:space="preserve"> </w:t>
      </w:r>
      <w:proofErr w:type="spellStart"/>
      <w:r w:rsidR="00AC190A" w:rsidRPr="006C4F57">
        <w:rPr>
          <w:rFonts w:asciiTheme="majorHAnsi" w:hAnsiTheme="majorHAnsi" w:cs="Arial"/>
          <w:sz w:val="22"/>
          <w:szCs w:val="22"/>
        </w:rPr>
        <w:t>је</w:t>
      </w:r>
      <w:proofErr w:type="spellEnd"/>
    </w:p>
    <w:p w:rsidR="00221C6F" w:rsidRPr="006C4F57" w:rsidRDefault="00221C6F">
      <w:pPr>
        <w:ind w:firstLine="720"/>
        <w:jc w:val="both"/>
        <w:rPr>
          <w:rFonts w:asciiTheme="majorHAnsi" w:eastAsia="TimesNewRomanPSMT" w:hAnsiTheme="majorHAnsi" w:cs="Arial"/>
          <w:sz w:val="22"/>
          <w:szCs w:val="22"/>
        </w:rPr>
      </w:pPr>
    </w:p>
    <w:p w:rsidR="00221C6F" w:rsidRPr="006C4F57" w:rsidRDefault="00221C6F">
      <w:pPr>
        <w:shd w:val="clear" w:color="auto" w:fill="C6D9F1"/>
        <w:jc w:val="center"/>
        <w:rPr>
          <w:rFonts w:asciiTheme="majorHAnsi" w:eastAsia="TimesNewRomanPS-BoldMT" w:hAnsiTheme="majorHAnsi" w:cs="Arial"/>
          <w:b/>
          <w:bCs/>
          <w:sz w:val="22"/>
          <w:szCs w:val="22"/>
          <w:lang w:val="ru-RU"/>
        </w:rPr>
      </w:pPr>
      <w:r w:rsidRPr="006C4F57">
        <w:rPr>
          <w:rFonts w:asciiTheme="majorHAnsi" w:eastAsia="TimesNewRomanPS-BoldMT" w:hAnsiTheme="majorHAnsi" w:cs="Arial"/>
          <w:b/>
          <w:bCs/>
          <w:sz w:val="22"/>
          <w:szCs w:val="22"/>
        </w:rPr>
        <w:t>КОНКУРСНА ДОКУМЕНТАЦИЈА</w:t>
      </w:r>
    </w:p>
    <w:p w:rsidR="00221C6F" w:rsidRPr="006C4F57" w:rsidRDefault="00221C6F">
      <w:pPr>
        <w:shd w:val="clear" w:color="auto" w:fill="C6D9F1"/>
        <w:jc w:val="center"/>
        <w:rPr>
          <w:rFonts w:asciiTheme="majorHAnsi" w:eastAsia="TimesNewRomanPS-BoldMT" w:hAnsiTheme="majorHAnsi" w:cs="Arial"/>
          <w:b/>
          <w:bCs/>
          <w:sz w:val="22"/>
          <w:szCs w:val="22"/>
          <w:lang w:val="ru-RU"/>
        </w:rPr>
      </w:pPr>
    </w:p>
    <w:p w:rsidR="00221C6F" w:rsidRPr="006C4F57" w:rsidRDefault="00221C6F">
      <w:pPr>
        <w:shd w:val="clear" w:color="auto" w:fill="C6D9F1"/>
        <w:jc w:val="center"/>
        <w:rPr>
          <w:rFonts w:asciiTheme="majorHAnsi" w:eastAsia="TimesNewRomanPS-BoldMT" w:hAnsiTheme="majorHAnsi" w:cs="Arial"/>
          <w:b/>
          <w:bCs/>
          <w:sz w:val="22"/>
          <w:szCs w:val="22"/>
          <w:lang w:val="sr-Cyrl-CS"/>
        </w:rPr>
      </w:pPr>
      <w:proofErr w:type="gramStart"/>
      <w:r w:rsidRPr="006C4F57">
        <w:rPr>
          <w:rFonts w:asciiTheme="majorHAnsi" w:eastAsia="TimesNewRomanPS-BoldMT" w:hAnsiTheme="majorHAnsi" w:cs="Arial"/>
          <w:b/>
          <w:bCs/>
          <w:sz w:val="22"/>
          <w:szCs w:val="22"/>
        </w:rPr>
        <w:t>за</w:t>
      </w:r>
      <w:proofErr w:type="gramEnd"/>
      <w:r w:rsidRPr="006C4F57">
        <w:rPr>
          <w:rFonts w:asciiTheme="majorHAnsi" w:eastAsia="TimesNewRomanPS-BoldMT" w:hAnsiTheme="majorHAnsi" w:cs="Arial"/>
          <w:b/>
          <w:bCs/>
          <w:sz w:val="22"/>
          <w:szCs w:val="22"/>
        </w:rPr>
        <w:t xml:space="preserve"> јавну набавку мале вредности </w:t>
      </w:r>
      <w:r w:rsidR="00380D2E" w:rsidRPr="006C4F57">
        <w:rPr>
          <w:rFonts w:asciiTheme="majorHAnsi" w:eastAsia="TimesNewRomanPS-BoldMT" w:hAnsiTheme="majorHAnsi" w:cs="Arial"/>
          <w:b/>
          <w:bCs/>
          <w:sz w:val="22"/>
          <w:szCs w:val="22"/>
        </w:rPr>
        <w:t>–</w:t>
      </w:r>
      <w:r w:rsidRPr="006C4F57">
        <w:rPr>
          <w:rFonts w:asciiTheme="majorHAnsi" w:eastAsia="TimesNewRomanPS-BoldMT" w:hAnsiTheme="majorHAnsi" w:cs="Arial"/>
          <w:b/>
          <w:bCs/>
          <w:sz w:val="22"/>
          <w:szCs w:val="22"/>
        </w:rPr>
        <w:t xml:space="preserve"> </w:t>
      </w:r>
      <w:r w:rsidR="001C1FEA" w:rsidRPr="006C4F57">
        <w:rPr>
          <w:rFonts w:asciiTheme="majorHAnsi" w:eastAsia="TimesNewRomanPS-BoldMT" w:hAnsiTheme="majorHAnsi" w:cs="Arial"/>
          <w:b/>
          <w:bCs/>
          <w:sz w:val="22"/>
          <w:szCs w:val="22"/>
          <w:lang w:val="sr-Cyrl-CS"/>
        </w:rPr>
        <w:t>снабдевање електричном енергијом</w:t>
      </w:r>
    </w:p>
    <w:p w:rsidR="00221C6F" w:rsidRPr="00F92114" w:rsidRDefault="00A20F67">
      <w:pPr>
        <w:shd w:val="clear" w:color="auto" w:fill="C6D9F1"/>
        <w:jc w:val="center"/>
        <w:rPr>
          <w:rFonts w:asciiTheme="majorHAnsi" w:eastAsia="TimesNewRomanPS-BoldMT" w:hAnsiTheme="majorHAnsi" w:cs="Arial"/>
          <w:b/>
          <w:bCs/>
          <w:sz w:val="22"/>
          <w:szCs w:val="22"/>
        </w:rPr>
      </w:pPr>
      <w:r w:rsidRPr="006C4F57">
        <w:rPr>
          <w:rFonts w:asciiTheme="majorHAnsi" w:eastAsia="TimesNewRomanPS-BoldMT" w:hAnsiTheme="majorHAnsi" w:cs="Arial"/>
          <w:b/>
          <w:bCs/>
          <w:sz w:val="22"/>
          <w:szCs w:val="22"/>
        </w:rPr>
        <w:t>ЈН</w:t>
      </w:r>
      <w:r w:rsidR="00472E9D">
        <w:rPr>
          <w:rFonts w:asciiTheme="majorHAnsi" w:eastAsia="TimesNewRomanPS-BoldMT" w:hAnsiTheme="majorHAnsi" w:cs="Arial"/>
          <w:b/>
          <w:bCs/>
          <w:sz w:val="22"/>
          <w:szCs w:val="22"/>
        </w:rPr>
        <w:t xml:space="preserve"> 3</w:t>
      </w:r>
      <w:r w:rsidR="00221C6F" w:rsidRPr="006C4F57">
        <w:rPr>
          <w:rFonts w:asciiTheme="majorHAnsi" w:eastAsia="TimesNewRomanPS-BoldMT" w:hAnsiTheme="majorHAnsi" w:cs="Arial"/>
          <w:b/>
          <w:bCs/>
          <w:sz w:val="22"/>
          <w:szCs w:val="22"/>
        </w:rPr>
        <w:t>/201</w:t>
      </w:r>
      <w:r w:rsidR="00F92114">
        <w:rPr>
          <w:rFonts w:asciiTheme="majorHAnsi" w:eastAsia="TimesNewRomanPS-BoldMT" w:hAnsiTheme="majorHAnsi" w:cs="Arial"/>
          <w:b/>
          <w:bCs/>
          <w:sz w:val="22"/>
          <w:szCs w:val="22"/>
        </w:rPr>
        <w:t>8</w:t>
      </w:r>
    </w:p>
    <w:p w:rsidR="00221C6F" w:rsidRPr="006C4F57" w:rsidRDefault="00221C6F">
      <w:pPr>
        <w:shd w:val="clear" w:color="auto" w:fill="C6D9F1"/>
        <w:jc w:val="center"/>
        <w:rPr>
          <w:rFonts w:asciiTheme="majorHAnsi" w:eastAsia="TimesNewRomanPS-BoldMT" w:hAnsiTheme="majorHAnsi" w:cs="Arial"/>
          <w:b/>
          <w:bCs/>
          <w:sz w:val="22"/>
          <w:szCs w:val="22"/>
        </w:rPr>
      </w:pPr>
    </w:p>
    <w:p w:rsidR="00221C6F" w:rsidRPr="006C4F57" w:rsidRDefault="00221C6F">
      <w:pPr>
        <w:jc w:val="both"/>
        <w:rPr>
          <w:rFonts w:asciiTheme="majorHAnsi" w:eastAsia="TimesNewRomanPS-BoldMT" w:hAnsiTheme="majorHAnsi" w:cs="Arial"/>
          <w:b/>
          <w:bCs/>
          <w:color w:val="FF0000"/>
          <w:sz w:val="22"/>
          <w:szCs w:val="22"/>
        </w:rPr>
      </w:pPr>
    </w:p>
    <w:p w:rsidR="00221C6F" w:rsidRPr="006C4F57" w:rsidRDefault="00221C6F">
      <w:pPr>
        <w:jc w:val="both"/>
        <w:rPr>
          <w:rFonts w:asciiTheme="majorHAnsi" w:eastAsia="TimesNewRomanPSMT" w:hAnsiTheme="majorHAnsi" w:cs="Arial"/>
          <w:sz w:val="22"/>
          <w:szCs w:val="22"/>
        </w:rPr>
      </w:pPr>
      <w:r w:rsidRPr="006C4F57">
        <w:rPr>
          <w:rFonts w:asciiTheme="majorHAnsi" w:eastAsia="TimesNewRomanPSMT" w:hAnsiTheme="majorHAnsi" w:cs="Arial"/>
          <w:sz w:val="22"/>
          <w:szCs w:val="22"/>
        </w:rPr>
        <w:t>Конкурсна документација садржи:</w:t>
      </w:r>
    </w:p>
    <w:p w:rsidR="00221C6F" w:rsidRPr="006C4F57" w:rsidRDefault="00221C6F">
      <w:pPr>
        <w:jc w:val="both"/>
        <w:rPr>
          <w:rFonts w:asciiTheme="majorHAnsi" w:eastAsia="TimesNewRomanPSMT" w:hAnsiTheme="majorHAnsi" w:cs="Arial"/>
          <w:sz w:val="22"/>
          <w:szCs w:val="22"/>
        </w:rPr>
      </w:pPr>
    </w:p>
    <w:p w:rsidR="00221C6F" w:rsidRPr="006C4F57" w:rsidRDefault="00221C6F">
      <w:pPr>
        <w:jc w:val="both"/>
        <w:rPr>
          <w:rFonts w:asciiTheme="majorHAnsi" w:eastAsia="TimesNewRomanPSMT" w:hAnsiTheme="majorHAnsi" w:cs="Arial"/>
          <w:sz w:val="22"/>
          <w:szCs w:val="22"/>
        </w:rPr>
      </w:pPr>
    </w:p>
    <w:tbl>
      <w:tblPr>
        <w:tblW w:w="9272" w:type="dxa"/>
        <w:tblInd w:w="-15" w:type="dxa"/>
        <w:tblLayout w:type="fixed"/>
        <w:tblLook w:val="0000"/>
      </w:tblPr>
      <w:tblGrid>
        <w:gridCol w:w="1553"/>
        <w:gridCol w:w="6129"/>
        <w:gridCol w:w="1590"/>
      </w:tblGrid>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eastAsia="TimesNewRomanPSMT" w:hAnsiTheme="majorHAnsi" w:cs="Arial"/>
                <w:b/>
                <w:i/>
                <w:sz w:val="22"/>
                <w:szCs w:val="22"/>
              </w:rPr>
            </w:pPr>
            <w:bookmarkStart w:id="0" w:name="_GoBack"/>
            <w:bookmarkEnd w:id="0"/>
            <w:r w:rsidRPr="006C4F57">
              <w:rPr>
                <w:rFonts w:asciiTheme="majorHAnsi" w:eastAsia="TimesNewRomanPSMT" w:hAnsiTheme="majorHAnsi" w:cs="Arial"/>
                <w:b/>
                <w:i/>
                <w:sz w:val="22"/>
                <w:szCs w:val="22"/>
                <w:lang w:val="sr-Cyrl-CS"/>
              </w:rPr>
              <w:t>Поглавље</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jc w:val="center"/>
              <w:rPr>
                <w:rFonts w:asciiTheme="majorHAnsi" w:eastAsia="TimesNewRomanPSMT" w:hAnsiTheme="majorHAnsi" w:cs="Arial"/>
                <w:b/>
                <w:i/>
                <w:sz w:val="22"/>
                <w:szCs w:val="22"/>
              </w:rPr>
            </w:pPr>
            <w:proofErr w:type="spellStart"/>
            <w:r w:rsidRPr="006C4F57">
              <w:rPr>
                <w:rFonts w:asciiTheme="majorHAnsi" w:eastAsia="TimesNewRomanPSMT" w:hAnsiTheme="majorHAnsi" w:cs="Arial"/>
                <w:b/>
                <w:i/>
                <w:sz w:val="22"/>
                <w:szCs w:val="22"/>
              </w:rPr>
              <w:t>Назив</w:t>
            </w:r>
            <w:proofErr w:type="spellEnd"/>
            <w:r w:rsidRPr="006C4F57">
              <w:rPr>
                <w:rFonts w:asciiTheme="majorHAnsi" w:eastAsia="TimesNewRomanPSMT" w:hAnsiTheme="majorHAnsi" w:cs="Arial"/>
                <w:b/>
                <w:i/>
                <w:sz w:val="22"/>
                <w:szCs w:val="22"/>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jc w:val="center"/>
              <w:rPr>
                <w:rFonts w:asciiTheme="majorHAnsi" w:hAnsiTheme="majorHAnsi" w:cs="Arial"/>
                <w:bCs/>
                <w:iCs/>
                <w:sz w:val="22"/>
                <w:szCs w:val="22"/>
              </w:rPr>
            </w:pPr>
            <w:proofErr w:type="spellStart"/>
            <w:r w:rsidRPr="006C4F57">
              <w:rPr>
                <w:rFonts w:asciiTheme="majorHAnsi" w:eastAsia="TimesNewRomanPSMT" w:hAnsiTheme="majorHAnsi" w:cs="Arial"/>
                <w:b/>
                <w:i/>
                <w:sz w:val="22"/>
                <w:szCs w:val="22"/>
              </w:rPr>
              <w:t>Страна</w:t>
            </w:r>
            <w:proofErr w:type="spellEnd"/>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color w:val="auto"/>
                <w:sz w:val="22"/>
                <w:szCs w:val="22"/>
              </w:rPr>
            </w:pPr>
            <w:r w:rsidRPr="006C4F57">
              <w:rPr>
                <w:rFonts w:asciiTheme="majorHAnsi" w:hAnsiTheme="majorHAnsi" w:cs="Arial"/>
                <w:bCs/>
                <w:iCs/>
                <w:color w:val="auto"/>
                <w:sz w:val="22"/>
                <w:szCs w:val="22"/>
              </w:rPr>
              <w:t>I</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hAnsiTheme="majorHAnsi" w:cs="Arial"/>
                <w:bCs/>
                <w:iCs/>
                <w:sz w:val="22"/>
                <w:szCs w:val="22"/>
              </w:rPr>
            </w:pPr>
            <w:r w:rsidRPr="006C4F57">
              <w:rPr>
                <w:rFonts w:asciiTheme="majorHAnsi" w:eastAsia="TimesNewRomanPSMT" w:hAnsiTheme="majorHAnsi" w:cs="Arial"/>
                <w:color w:val="auto"/>
                <w:sz w:val="22"/>
                <w:szCs w:val="22"/>
              </w:rPr>
              <w:t>3</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color w:val="auto"/>
                <w:sz w:val="22"/>
                <w:szCs w:val="22"/>
              </w:rPr>
            </w:pPr>
            <w:r w:rsidRPr="006C4F57">
              <w:rPr>
                <w:rFonts w:asciiTheme="majorHAnsi" w:hAnsiTheme="majorHAnsi" w:cs="Arial"/>
                <w:bCs/>
                <w:iCs/>
                <w:color w:val="auto"/>
                <w:sz w:val="22"/>
                <w:szCs w:val="22"/>
              </w:rPr>
              <w:t>II</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4</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r w:rsidRPr="006C4F57">
              <w:rPr>
                <w:rFonts w:asciiTheme="majorHAnsi" w:eastAsia="TimesNewRomanPSMT" w:hAnsiTheme="majorHAnsi" w:cs="Arial"/>
                <w:color w:val="auto"/>
                <w:sz w:val="22"/>
                <w:szCs w:val="22"/>
              </w:rPr>
              <w:t>III</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6C4F57">
              <w:rPr>
                <w:rFonts w:asciiTheme="majorHAnsi" w:eastAsia="TimesNewRomanPSMT" w:hAnsiTheme="majorHAnsi" w:cs="Arial"/>
                <w:color w:val="auto"/>
                <w:sz w:val="22"/>
                <w:szCs w:val="22"/>
              </w:rPr>
              <w:t>исп</w:t>
            </w:r>
            <w:r w:rsidR="00904126" w:rsidRPr="006C4F57">
              <w:rPr>
                <w:rFonts w:asciiTheme="majorHAnsi" w:eastAsia="TimesNewRomanPSMT" w:hAnsiTheme="majorHAnsi" w:cs="Arial"/>
                <w:color w:val="auto"/>
                <w:sz w:val="22"/>
                <w:szCs w:val="22"/>
                <w:lang w:val="sr-Cyrl-CS"/>
              </w:rPr>
              <w:t>о</w:t>
            </w:r>
            <w:r w:rsidRPr="006C4F57">
              <w:rPr>
                <w:rFonts w:asciiTheme="majorHAnsi" w:eastAsia="TimesNewRomanPSMT" w:hAnsiTheme="majorHAnsi" w:cs="Arial"/>
                <w:color w:val="auto"/>
                <w:sz w:val="22"/>
                <w:szCs w:val="22"/>
              </w:rPr>
              <w:t xml:space="preserve">руке </w:t>
            </w:r>
            <w:r w:rsidRPr="006C4F57">
              <w:rPr>
                <w:rFonts w:asciiTheme="majorHAnsi" w:eastAsia="TimesNewRomanPSMT" w:hAnsiTheme="majorHAnsi" w:cs="Arial"/>
                <w:sz w:val="22"/>
                <w:szCs w:val="22"/>
              </w:rPr>
              <w:t>добара,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5</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rPr>
            </w:pPr>
          </w:p>
          <w:p w:rsidR="00221C6F" w:rsidRPr="006C4F57" w:rsidRDefault="00221C6F">
            <w:pPr>
              <w:snapToGrid w:val="0"/>
              <w:jc w:val="center"/>
              <w:rPr>
                <w:rFonts w:asciiTheme="majorHAnsi" w:eastAsia="TimesNewRomanPSMT" w:hAnsiTheme="majorHAnsi" w:cs="Arial"/>
                <w:sz w:val="22"/>
                <w:szCs w:val="22"/>
              </w:rPr>
            </w:pPr>
          </w:p>
          <w:p w:rsidR="00221C6F" w:rsidRPr="006C4F57" w:rsidRDefault="006847B3">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I</w:t>
            </w:r>
            <w:r w:rsidR="00221C6F" w:rsidRPr="006C4F57">
              <w:rPr>
                <w:rFonts w:asciiTheme="majorHAnsi" w:eastAsia="TimesNewRomanPSMT" w:hAnsiTheme="majorHAnsi" w:cs="Arial"/>
                <w:sz w:val="22"/>
                <w:szCs w:val="22"/>
              </w:rPr>
              <w:t>V</w:t>
            </w:r>
          </w:p>
        </w:tc>
        <w:tc>
          <w:tcPr>
            <w:tcW w:w="6129" w:type="dxa"/>
            <w:tcBorders>
              <w:top w:val="single" w:sz="4" w:space="0" w:color="000000"/>
              <w:left w:val="single" w:sz="4" w:space="0" w:color="000000"/>
              <w:bottom w:val="single" w:sz="4" w:space="0" w:color="000000"/>
            </w:tcBorders>
            <w:shd w:val="clear" w:color="auto" w:fill="auto"/>
          </w:tcPr>
          <w:p w:rsidR="005271B3" w:rsidRPr="006C4F57" w:rsidRDefault="00221C6F" w:rsidP="005271B3">
            <w:pPr>
              <w:snapToGrid w:val="0"/>
              <w:jc w:val="both"/>
              <w:rPr>
                <w:rFonts w:asciiTheme="majorHAnsi" w:eastAsia="TimesNewRomanPSMT" w:hAnsiTheme="majorHAnsi" w:cs="Arial"/>
                <w:color w:val="auto"/>
                <w:sz w:val="22"/>
                <w:szCs w:val="22"/>
                <w:lang w:val="ru-RU"/>
              </w:rPr>
            </w:pPr>
            <w:r w:rsidRPr="006C4F57">
              <w:rPr>
                <w:rFonts w:asciiTheme="majorHAnsi" w:eastAsia="TimesNewRomanPSMT" w:hAnsiTheme="majorHAnsi" w:cs="Arial"/>
                <w:sz w:val="22"/>
                <w:szCs w:val="22"/>
              </w:rPr>
              <w:t xml:space="preserve">Услови за учешће у поступку јавне набавке из чл. 75. </w:t>
            </w:r>
            <w:proofErr w:type="gramStart"/>
            <w:r w:rsidRPr="006C4F57">
              <w:rPr>
                <w:rFonts w:asciiTheme="majorHAnsi" w:eastAsia="TimesNewRomanPSMT" w:hAnsiTheme="majorHAnsi" w:cs="Arial"/>
                <w:sz w:val="22"/>
                <w:szCs w:val="22"/>
              </w:rPr>
              <w:t>и</w:t>
            </w:r>
            <w:proofErr w:type="gramEnd"/>
            <w:r w:rsidRPr="006C4F57">
              <w:rPr>
                <w:rFonts w:asciiTheme="majorHAnsi" w:eastAsia="TimesNewRomanPSMT" w:hAnsiTheme="majorHAnsi" w:cs="Arial"/>
                <w:sz w:val="22"/>
                <w:szCs w:val="22"/>
              </w:rPr>
              <w:t xml:space="preserve"> 76. Закона и упутство како се доказује испуњеност тих услова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color w:val="auto"/>
                <w:sz w:val="22"/>
                <w:szCs w:val="22"/>
              </w:rPr>
            </w:pPr>
          </w:p>
          <w:p w:rsidR="00221C6F" w:rsidRPr="006C4F57" w:rsidRDefault="00221C6F">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7</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lang w:val="sr-Cyrl-CS"/>
              </w:rPr>
            </w:pPr>
            <w:r w:rsidRPr="006C4F57">
              <w:rPr>
                <w:rFonts w:asciiTheme="majorHAnsi" w:eastAsia="TimesNewRomanPSMT" w:hAnsiTheme="majorHAnsi" w:cs="Arial"/>
                <w:sz w:val="22"/>
                <w:szCs w:val="22"/>
              </w:rPr>
              <w:t>V</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Упутство понуђачима како да сачине понуду</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rsidP="000F0773">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1</w:t>
            </w:r>
            <w:r w:rsidR="00112304" w:rsidRPr="006C4F57">
              <w:rPr>
                <w:rFonts w:asciiTheme="majorHAnsi" w:eastAsia="TimesNewRomanPSMT" w:hAnsiTheme="majorHAnsi" w:cs="Arial"/>
                <w:color w:val="auto"/>
                <w:sz w:val="22"/>
                <w:szCs w:val="22"/>
              </w:rPr>
              <w:t>8</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lang w:val="sr-Cyrl-CS"/>
              </w:rPr>
            </w:pPr>
            <w:r w:rsidRPr="006C4F57">
              <w:rPr>
                <w:rFonts w:asciiTheme="majorHAnsi" w:eastAsia="TimesNewRomanPSMT" w:hAnsiTheme="majorHAnsi" w:cs="Arial"/>
                <w:sz w:val="22"/>
                <w:szCs w:val="22"/>
              </w:rPr>
              <w:t>VI</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Образац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2</w:t>
            </w:r>
            <w:r w:rsidR="00112304" w:rsidRPr="006C4F57">
              <w:rPr>
                <w:rFonts w:asciiTheme="majorHAnsi" w:eastAsia="TimesNewRomanPSMT" w:hAnsiTheme="majorHAnsi" w:cs="Arial"/>
                <w:color w:val="auto"/>
                <w:sz w:val="22"/>
                <w:szCs w:val="22"/>
              </w:rPr>
              <w:t>5</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lang w:val="sr-Cyrl-CS"/>
              </w:rPr>
            </w:pPr>
            <w:r w:rsidRPr="006C4F57">
              <w:rPr>
                <w:rFonts w:asciiTheme="majorHAnsi" w:eastAsia="TimesNewRomanPSMT" w:hAnsiTheme="majorHAnsi" w:cs="Arial"/>
                <w:sz w:val="22"/>
                <w:szCs w:val="22"/>
              </w:rPr>
              <w:t>VII</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Модел уговора</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0F0773">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3</w:t>
            </w:r>
            <w:r w:rsidR="00112304" w:rsidRPr="006C4F57">
              <w:rPr>
                <w:rFonts w:asciiTheme="majorHAnsi" w:eastAsia="TimesNewRomanPSMT" w:hAnsiTheme="majorHAnsi" w:cs="Arial"/>
                <w:color w:val="auto"/>
                <w:sz w:val="22"/>
                <w:szCs w:val="22"/>
              </w:rPr>
              <w:t>0</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02142C">
            <w:pPr>
              <w:snapToGrid w:val="0"/>
              <w:jc w:val="center"/>
              <w:rPr>
                <w:rFonts w:asciiTheme="majorHAnsi" w:eastAsia="TimesNewRomanPSMT" w:hAnsiTheme="majorHAnsi" w:cs="Arial"/>
                <w:sz w:val="22"/>
                <w:szCs w:val="22"/>
                <w:lang w:val="sr-Cyrl-CS"/>
              </w:rPr>
            </w:pPr>
            <w:r w:rsidRPr="006C4F57">
              <w:rPr>
                <w:rFonts w:asciiTheme="majorHAnsi" w:eastAsia="TimesNewRomanPSMT" w:hAnsiTheme="majorHAnsi" w:cs="Arial"/>
                <w:sz w:val="22"/>
                <w:szCs w:val="22"/>
              </w:rPr>
              <w:t xml:space="preserve">VIII </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rsidP="00092F07">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3</w:t>
            </w:r>
            <w:r w:rsidR="00112304" w:rsidRPr="006C4F57">
              <w:rPr>
                <w:rFonts w:asciiTheme="majorHAnsi" w:eastAsia="TimesNewRomanPSMT" w:hAnsiTheme="majorHAnsi" w:cs="Arial"/>
                <w:color w:val="auto"/>
                <w:sz w:val="22"/>
                <w:szCs w:val="22"/>
              </w:rPr>
              <w:t>7</w:t>
            </w:r>
          </w:p>
        </w:tc>
      </w:tr>
      <w:tr w:rsidR="00221C6F" w:rsidRPr="006C4F57" w:rsidTr="00BA732B">
        <w:tc>
          <w:tcPr>
            <w:tcW w:w="1553" w:type="dxa"/>
            <w:tcBorders>
              <w:top w:val="single" w:sz="4" w:space="0" w:color="000000"/>
              <w:left w:val="single" w:sz="4" w:space="0" w:color="000000"/>
              <w:bottom w:val="single" w:sz="4" w:space="0" w:color="000000"/>
            </w:tcBorders>
            <w:shd w:val="clear" w:color="auto" w:fill="auto"/>
          </w:tcPr>
          <w:p w:rsidR="00221C6F" w:rsidRPr="006C4F57" w:rsidRDefault="0002142C">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sz w:val="22"/>
                <w:szCs w:val="22"/>
              </w:rPr>
              <w:t>I</w:t>
            </w:r>
            <w:r w:rsidR="00221C6F" w:rsidRPr="006C4F57">
              <w:rPr>
                <w:rFonts w:asciiTheme="majorHAnsi" w:eastAsia="TimesNewRomanPSMT" w:hAnsiTheme="majorHAnsi" w:cs="Arial"/>
                <w:sz w:val="22"/>
                <w:szCs w:val="22"/>
              </w:rPr>
              <w:t>X</w:t>
            </w:r>
          </w:p>
        </w:tc>
        <w:tc>
          <w:tcPr>
            <w:tcW w:w="612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color w:val="auto"/>
                <w:sz w:val="22"/>
                <w:szCs w:val="22"/>
              </w:rPr>
            </w:pPr>
            <w:r w:rsidRPr="006C4F57">
              <w:rPr>
                <w:rFonts w:asciiTheme="majorHAnsi" w:eastAsia="TimesNewRomanPSMT" w:hAnsiTheme="majorHAnsi" w:cs="Arial"/>
                <w:sz w:val="22"/>
                <w:szCs w:val="22"/>
              </w:rPr>
              <w:t>Образац 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sz w:val="22"/>
                <w:szCs w:val="22"/>
              </w:rPr>
            </w:pPr>
            <w:r w:rsidRPr="006C4F57">
              <w:rPr>
                <w:rFonts w:asciiTheme="majorHAnsi" w:eastAsia="TimesNewRomanPSMT" w:hAnsiTheme="majorHAnsi" w:cs="Arial"/>
                <w:color w:val="auto"/>
                <w:sz w:val="22"/>
                <w:szCs w:val="22"/>
              </w:rPr>
              <w:t>3</w:t>
            </w:r>
            <w:r w:rsidR="00112304" w:rsidRPr="006C4F57">
              <w:rPr>
                <w:rFonts w:asciiTheme="majorHAnsi" w:eastAsia="TimesNewRomanPSMT" w:hAnsiTheme="majorHAnsi" w:cs="Arial"/>
                <w:color w:val="auto"/>
                <w:sz w:val="22"/>
                <w:szCs w:val="22"/>
              </w:rPr>
              <w:t>8</w:t>
            </w:r>
          </w:p>
        </w:tc>
      </w:tr>
    </w:tbl>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eastAsia="TimesNewRomanPSMT" w:hAnsiTheme="majorHAnsi" w:cs="Arial"/>
          <w:sz w:val="22"/>
          <w:szCs w:val="22"/>
        </w:rPr>
      </w:pPr>
    </w:p>
    <w:p w:rsidR="00221C6F" w:rsidRPr="006C4F57" w:rsidRDefault="00221C6F">
      <w:pPr>
        <w:jc w:val="both"/>
        <w:rPr>
          <w:rFonts w:asciiTheme="majorHAnsi" w:eastAsia="TimesNewRomanPSMT" w:hAnsiTheme="majorHAnsi" w:cs="Arial"/>
          <w:sz w:val="22"/>
          <w:szCs w:val="22"/>
        </w:rPr>
      </w:pPr>
    </w:p>
    <w:p w:rsidR="00221C6F" w:rsidRPr="006C4F57" w:rsidRDefault="00221C6F">
      <w:pPr>
        <w:jc w:val="both"/>
        <w:rPr>
          <w:rFonts w:asciiTheme="majorHAnsi" w:eastAsia="TimesNewRomanPSMT" w:hAnsiTheme="majorHAnsi" w:cs="Arial"/>
          <w:sz w:val="22"/>
          <w:szCs w:val="22"/>
        </w:rPr>
      </w:pPr>
    </w:p>
    <w:p w:rsidR="00084C33" w:rsidRPr="006C4F57" w:rsidRDefault="00084C33">
      <w:pPr>
        <w:jc w:val="both"/>
        <w:rPr>
          <w:rFonts w:asciiTheme="majorHAnsi" w:eastAsia="TimesNewRomanPSMT" w:hAnsiTheme="majorHAnsi" w:cs="Arial"/>
          <w:sz w:val="22"/>
          <w:szCs w:val="22"/>
        </w:rPr>
      </w:pPr>
    </w:p>
    <w:p w:rsidR="00CE289A" w:rsidRPr="006C4F57" w:rsidRDefault="00CE289A">
      <w:pPr>
        <w:jc w:val="both"/>
        <w:rPr>
          <w:rFonts w:asciiTheme="majorHAnsi" w:eastAsia="TimesNewRomanPSMT" w:hAnsiTheme="majorHAnsi" w:cs="Arial"/>
          <w:sz w:val="22"/>
          <w:szCs w:val="22"/>
          <w:lang w:val="sr-Cyrl-CS"/>
        </w:rPr>
      </w:pPr>
    </w:p>
    <w:p w:rsidR="00754CA2" w:rsidRPr="006C4F57" w:rsidRDefault="00754CA2">
      <w:pPr>
        <w:jc w:val="both"/>
        <w:rPr>
          <w:rFonts w:asciiTheme="majorHAnsi" w:eastAsia="TimesNewRomanPSMT" w:hAnsiTheme="majorHAnsi" w:cs="Arial"/>
          <w:sz w:val="22"/>
          <w:szCs w:val="22"/>
          <w:lang w:val="sr-Cyrl-CS"/>
        </w:rPr>
      </w:pPr>
    </w:p>
    <w:p w:rsidR="00754CA2" w:rsidRPr="006C4F57" w:rsidRDefault="00754CA2">
      <w:pPr>
        <w:jc w:val="both"/>
        <w:rPr>
          <w:rFonts w:asciiTheme="majorHAnsi" w:eastAsia="TimesNewRomanPSMT" w:hAnsiTheme="majorHAnsi" w:cs="Arial"/>
          <w:sz w:val="22"/>
          <w:szCs w:val="22"/>
          <w:lang w:val="sr-Latn-CS"/>
        </w:rPr>
      </w:pPr>
    </w:p>
    <w:p w:rsidR="00361632" w:rsidRPr="006C4F57" w:rsidRDefault="00361632">
      <w:pPr>
        <w:jc w:val="both"/>
        <w:rPr>
          <w:rFonts w:asciiTheme="majorHAnsi" w:eastAsia="TimesNewRomanPSMT" w:hAnsiTheme="majorHAnsi" w:cs="Arial"/>
          <w:sz w:val="22"/>
          <w:szCs w:val="22"/>
          <w:lang w:val="sr-Latn-CS"/>
        </w:rPr>
      </w:pPr>
    </w:p>
    <w:p w:rsidR="00361632" w:rsidRPr="006C4F57" w:rsidRDefault="00361632">
      <w:pPr>
        <w:jc w:val="both"/>
        <w:rPr>
          <w:rFonts w:asciiTheme="majorHAnsi" w:eastAsia="TimesNewRomanPSMT" w:hAnsiTheme="majorHAnsi" w:cs="Arial"/>
          <w:sz w:val="22"/>
          <w:szCs w:val="22"/>
        </w:rPr>
      </w:pPr>
    </w:p>
    <w:p w:rsidR="00A87DF6" w:rsidRPr="006C4F57" w:rsidRDefault="00A87DF6">
      <w:pPr>
        <w:jc w:val="both"/>
        <w:rPr>
          <w:rFonts w:asciiTheme="majorHAnsi" w:eastAsia="TimesNewRomanPSMT" w:hAnsiTheme="majorHAnsi" w:cs="Arial"/>
          <w:sz w:val="22"/>
          <w:szCs w:val="22"/>
        </w:rPr>
      </w:pPr>
    </w:p>
    <w:p w:rsidR="00A87DF6" w:rsidRPr="006C4F57" w:rsidRDefault="00A87DF6">
      <w:pPr>
        <w:jc w:val="both"/>
        <w:rPr>
          <w:rFonts w:asciiTheme="majorHAnsi" w:eastAsia="TimesNewRomanPSMT" w:hAnsiTheme="majorHAnsi" w:cs="Arial"/>
          <w:sz w:val="22"/>
          <w:szCs w:val="22"/>
        </w:rPr>
      </w:pPr>
    </w:p>
    <w:p w:rsidR="00754CA2" w:rsidRPr="006C4F57" w:rsidRDefault="00754CA2">
      <w:pPr>
        <w:jc w:val="both"/>
        <w:rPr>
          <w:rFonts w:asciiTheme="majorHAnsi" w:eastAsia="TimesNewRomanPSMT" w:hAnsiTheme="majorHAnsi" w:cs="Arial"/>
          <w:sz w:val="22"/>
          <w:szCs w:val="22"/>
          <w:lang w:val="sr-Cyrl-CS"/>
        </w:rPr>
      </w:pPr>
    </w:p>
    <w:p w:rsidR="00CE289A" w:rsidRDefault="00CE289A">
      <w:pPr>
        <w:jc w:val="both"/>
        <w:rPr>
          <w:rFonts w:asciiTheme="majorHAnsi" w:eastAsia="TimesNewRomanPSMT" w:hAnsiTheme="majorHAnsi" w:cs="Arial"/>
          <w:sz w:val="22"/>
          <w:szCs w:val="22"/>
        </w:rPr>
      </w:pPr>
    </w:p>
    <w:p w:rsidR="006C4F57" w:rsidRDefault="006C4F57">
      <w:pPr>
        <w:jc w:val="both"/>
        <w:rPr>
          <w:rFonts w:asciiTheme="majorHAnsi" w:eastAsia="TimesNewRomanPSMT" w:hAnsiTheme="majorHAnsi" w:cs="Arial"/>
          <w:sz w:val="22"/>
          <w:szCs w:val="22"/>
        </w:rPr>
      </w:pPr>
    </w:p>
    <w:p w:rsidR="006C4F57" w:rsidRDefault="006C4F57">
      <w:pPr>
        <w:jc w:val="both"/>
        <w:rPr>
          <w:rFonts w:asciiTheme="majorHAnsi" w:eastAsia="TimesNewRomanPSMT" w:hAnsiTheme="majorHAnsi" w:cs="Arial"/>
          <w:sz w:val="22"/>
          <w:szCs w:val="22"/>
        </w:rPr>
      </w:pPr>
    </w:p>
    <w:p w:rsidR="006C4F57" w:rsidRDefault="006C4F57">
      <w:pPr>
        <w:jc w:val="both"/>
        <w:rPr>
          <w:rFonts w:asciiTheme="majorHAnsi" w:eastAsia="TimesNewRomanPSMT" w:hAnsiTheme="majorHAnsi" w:cs="Arial"/>
          <w:sz w:val="22"/>
          <w:szCs w:val="22"/>
        </w:rPr>
      </w:pPr>
    </w:p>
    <w:p w:rsidR="006C4F57" w:rsidRDefault="006C4F57">
      <w:pPr>
        <w:jc w:val="both"/>
        <w:rPr>
          <w:rFonts w:asciiTheme="majorHAnsi" w:eastAsia="TimesNewRomanPSMT" w:hAnsiTheme="majorHAnsi" w:cs="Arial"/>
          <w:sz w:val="22"/>
          <w:szCs w:val="22"/>
        </w:rPr>
      </w:pPr>
    </w:p>
    <w:p w:rsidR="006C4F57" w:rsidRPr="006C4F57" w:rsidRDefault="006C4F57">
      <w:pPr>
        <w:jc w:val="both"/>
        <w:rPr>
          <w:rFonts w:asciiTheme="majorHAnsi" w:eastAsia="TimesNewRomanPSMT" w:hAnsiTheme="majorHAnsi" w:cs="Arial"/>
          <w:sz w:val="22"/>
          <w:szCs w:val="22"/>
        </w:rPr>
      </w:pPr>
    </w:p>
    <w:p w:rsidR="00084C33" w:rsidRPr="006C4F57" w:rsidRDefault="00084C33">
      <w:pPr>
        <w:jc w:val="both"/>
        <w:rPr>
          <w:rFonts w:asciiTheme="majorHAnsi" w:eastAsia="TimesNewRomanPSMT" w:hAnsiTheme="majorHAnsi" w:cs="Arial"/>
          <w:sz w:val="22"/>
          <w:szCs w:val="22"/>
        </w:rPr>
      </w:pPr>
    </w:p>
    <w:p w:rsidR="00221C6F" w:rsidRPr="006C4F57" w:rsidRDefault="00221C6F">
      <w:pPr>
        <w:shd w:val="clear" w:color="auto" w:fill="C6D9F1"/>
        <w:jc w:val="center"/>
        <w:rPr>
          <w:rFonts w:asciiTheme="majorHAnsi" w:hAnsiTheme="majorHAnsi" w:cs="Arial"/>
          <w:b/>
          <w:bCs/>
          <w:i/>
          <w:iCs/>
          <w:sz w:val="22"/>
          <w:szCs w:val="22"/>
        </w:rPr>
      </w:pPr>
      <w:proofErr w:type="gramStart"/>
      <w:r w:rsidRPr="006C4F57">
        <w:rPr>
          <w:rFonts w:asciiTheme="majorHAnsi" w:hAnsiTheme="majorHAnsi" w:cs="Arial"/>
          <w:b/>
          <w:bCs/>
          <w:i/>
          <w:iCs/>
          <w:sz w:val="22"/>
          <w:szCs w:val="22"/>
        </w:rPr>
        <w:lastRenderedPageBreak/>
        <w:t>I  ОПШТИ</w:t>
      </w:r>
      <w:proofErr w:type="gramEnd"/>
      <w:r w:rsidRPr="006C4F57">
        <w:rPr>
          <w:rFonts w:asciiTheme="majorHAnsi" w:hAnsiTheme="majorHAnsi" w:cs="Arial"/>
          <w:b/>
          <w:bCs/>
          <w:i/>
          <w:iCs/>
          <w:sz w:val="22"/>
          <w:szCs w:val="22"/>
        </w:rPr>
        <w:t xml:space="preserve"> ПОДАЦИ О ЈАВНОЈ НАБАВЦИ</w:t>
      </w:r>
    </w:p>
    <w:p w:rsidR="00221C6F" w:rsidRPr="006C4F57" w:rsidRDefault="00221C6F">
      <w:pPr>
        <w:shd w:val="clear" w:color="auto" w:fill="C6D9F1"/>
        <w:jc w:val="center"/>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sz w:val="22"/>
          <w:szCs w:val="22"/>
        </w:rPr>
      </w:pPr>
      <w:r w:rsidRPr="006C4F57">
        <w:rPr>
          <w:rFonts w:asciiTheme="majorHAnsi" w:hAnsiTheme="majorHAnsi" w:cs="Arial"/>
          <w:b/>
          <w:bCs/>
          <w:sz w:val="22"/>
          <w:szCs w:val="22"/>
        </w:rPr>
        <w:t>1.</w:t>
      </w:r>
      <w:r w:rsidR="004D26D9" w:rsidRPr="006C4F57">
        <w:rPr>
          <w:rFonts w:asciiTheme="majorHAnsi" w:hAnsiTheme="majorHAnsi" w:cs="Arial"/>
          <w:b/>
          <w:bCs/>
          <w:sz w:val="22"/>
          <w:szCs w:val="22"/>
        </w:rPr>
        <w:t xml:space="preserve"> </w:t>
      </w:r>
      <w:r w:rsidRPr="006C4F57">
        <w:rPr>
          <w:rFonts w:asciiTheme="majorHAnsi" w:hAnsiTheme="majorHAnsi" w:cs="Arial"/>
          <w:b/>
          <w:bCs/>
          <w:sz w:val="22"/>
          <w:szCs w:val="22"/>
        </w:rPr>
        <w:t>Подаци о наручиоцу</w:t>
      </w:r>
    </w:p>
    <w:p w:rsidR="00221C6F" w:rsidRPr="006C4F57" w:rsidRDefault="00221C6F">
      <w:pPr>
        <w:jc w:val="both"/>
        <w:rPr>
          <w:rFonts w:asciiTheme="majorHAnsi" w:hAnsiTheme="majorHAnsi" w:cs="Arial"/>
          <w:sz w:val="22"/>
          <w:szCs w:val="22"/>
          <w:lang w:val="sr-Cyrl-CS"/>
        </w:rPr>
      </w:pPr>
      <w:r w:rsidRPr="006C4F57">
        <w:rPr>
          <w:rFonts w:asciiTheme="majorHAnsi" w:hAnsiTheme="majorHAnsi" w:cs="Arial"/>
          <w:sz w:val="22"/>
          <w:szCs w:val="22"/>
        </w:rPr>
        <w:t xml:space="preserve">Наручилац: </w:t>
      </w:r>
      <w:r w:rsidR="00AA0F0F" w:rsidRPr="006C4F57">
        <w:rPr>
          <w:rFonts w:asciiTheme="majorHAnsi" w:hAnsiTheme="majorHAnsi" w:cs="Arial"/>
          <w:sz w:val="22"/>
          <w:szCs w:val="22"/>
          <w:lang w:val="sr-Cyrl-CS"/>
        </w:rPr>
        <w:t>Школа за дизајн „Богдан Шупут“</w:t>
      </w:r>
      <w:r w:rsidRPr="006C4F57">
        <w:rPr>
          <w:rFonts w:asciiTheme="majorHAnsi" w:hAnsiTheme="majorHAnsi" w:cs="Arial"/>
          <w:i/>
          <w:iCs/>
          <w:sz w:val="22"/>
          <w:szCs w:val="22"/>
        </w:rPr>
        <w:t xml:space="preserve"> </w:t>
      </w:r>
    </w:p>
    <w:p w:rsidR="00221C6F" w:rsidRPr="006C4F57" w:rsidRDefault="00221C6F">
      <w:pPr>
        <w:jc w:val="both"/>
        <w:rPr>
          <w:rFonts w:asciiTheme="majorHAnsi" w:hAnsiTheme="majorHAnsi" w:cs="Arial"/>
          <w:sz w:val="22"/>
          <w:szCs w:val="22"/>
          <w:lang w:val="sr-Cyrl-CS"/>
        </w:rPr>
      </w:pPr>
      <w:r w:rsidRPr="006C4F57">
        <w:rPr>
          <w:rFonts w:asciiTheme="majorHAnsi" w:hAnsiTheme="majorHAnsi" w:cs="Arial"/>
          <w:sz w:val="22"/>
          <w:szCs w:val="22"/>
          <w:lang w:val="sr-Cyrl-CS"/>
        </w:rPr>
        <w:t>Адреса:</w:t>
      </w:r>
      <w:r w:rsidRPr="006C4F57">
        <w:rPr>
          <w:rFonts w:asciiTheme="majorHAnsi" w:hAnsiTheme="majorHAnsi" w:cs="Arial"/>
          <w:i/>
          <w:iCs/>
          <w:sz w:val="22"/>
          <w:szCs w:val="22"/>
          <w:lang w:val="sr-Cyrl-CS"/>
        </w:rPr>
        <w:t xml:space="preserve"> </w:t>
      </w:r>
      <w:r w:rsidR="00AA0F0F" w:rsidRPr="006C4F57">
        <w:rPr>
          <w:rFonts w:asciiTheme="majorHAnsi" w:hAnsiTheme="majorHAnsi" w:cs="Arial"/>
          <w:iCs/>
          <w:sz w:val="22"/>
          <w:szCs w:val="22"/>
          <w:lang w:val="sr-Cyrl-CS"/>
        </w:rPr>
        <w:t>Нови Сад, ул. Јанка Веселиновића</w:t>
      </w:r>
      <w:r w:rsidR="00996EF9" w:rsidRPr="006C4F57">
        <w:rPr>
          <w:rFonts w:asciiTheme="majorHAnsi" w:hAnsiTheme="majorHAnsi" w:cs="Arial"/>
          <w:iCs/>
          <w:sz w:val="22"/>
          <w:szCs w:val="22"/>
          <w:lang w:val="sr-Cyrl-CS"/>
        </w:rPr>
        <w:t xml:space="preserve"> бр. 22</w:t>
      </w:r>
      <w:r w:rsidRPr="006C4F57">
        <w:rPr>
          <w:rFonts w:asciiTheme="majorHAnsi" w:hAnsiTheme="majorHAnsi" w:cs="Arial"/>
          <w:i/>
          <w:iCs/>
          <w:sz w:val="22"/>
          <w:szCs w:val="22"/>
          <w:lang w:val="sr-Cyrl-CS"/>
        </w:rPr>
        <w:t xml:space="preserve"> </w:t>
      </w:r>
    </w:p>
    <w:p w:rsidR="00221C6F" w:rsidRPr="006C4F57" w:rsidRDefault="00221C6F">
      <w:pPr>
        <w:jc w:val="both"/>
        <w:rPr>
          <w:rFonts w:asciiTheme="majorHAnsi" w:hAnsiTheme="majorHAnsi"/>
          <w:sz w:val="22"/>
          <w:szCs w:val="22"/>
        </w:rPr>
      </w:pPr>
      <w:r w:rsidRPr="006C4F57">
        <w:rPr>
          <w:rFonts w:asciiTheme="majorHAnsi" w:hAnsiTheme="majorHAnsi" w:cs="Arial"/>
          <w:sz w:val="22"/>
          <w:szCs w:val="22"/>
          <w:lang w:val="sr-Cyrl-CS"/>
        </w:rPr>
        <w:t>Интернет страница:</w:t>
      </w:r>
      <w:r w:rsidR="0047066F" w:rsidRPr="006C4F57">
        <w:rPr>
          <w:rFonts w:asciiTheme="majorHAnsi" w:hAnsiTheme="majorHAnsi" w:cs="Arial"/>
          <w:sz w:val="22"/>
          <w:szCs w:val="22"/>
          <w:lang w:val="sr-Latn-CS"/>
        </w:rPr>
        <w:t xml:space="preserve"> skolazadizajnbogdansuput</w:t>
      </w:r>
      <w:r w:rsidR="00570E61" w:rsidRPr="006C4F57">
        <w:rPr>
          <w:rFonts w:asciiTheme="majorHAnsi" w:hAnsiTheme="majorHAnsi" w:cs="Arial"/>
          <w:sz w:val="22"/>
          <w:szCs w:val="22"/>
          <w:lang w:val="sr-Latn-CS"/>
        </w:rPr>
        <w:t>.edu.rs</w:t>
      </w:r>
      <w:r w:rsidR="002A69B0" w:rsidRPr="006C4F57">
        <w:rPr>
          <w:rFonts w:asciiTheme="majorHAnsi" w:hAnsiTheme="majorHAnsi" w:cs="Arial"/>
          <w:sz w:val="22"/>
          <w:szCs w:val="22"/>
          <w:lang w:val="sr-Latn-CS"/>
        </w:rPr>
        <w:t xml:space="preserve"> </w:t>
      </w:r>
      <w:r w:rsidRPr="006C4F57">
        <w:rPr>
          <w:rFonts w:asciiTheme="majorHAnsi" w:hAnsiTheme="majorHAnsi" w:cs="Arial"/>
          <w:i/>
          <w:iCs/>
          <w:sz w:val="22"/>
          <w:szCs w:val="22"/>
        </w:rPr>
        <w:t xml:space="preserve"> </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sz w:val="22"/>
          <w:szCs w:val="22"/>
        </w:rPr>
      </w:pPr>
      <w:r w:rsidRPr="006C4F57">
        <w:rPr>
          <w:rFonts w:asciiTheme="majorHAnsi" w:hAnsiTheme="majorHAnsi" w:cs="Arial"/>
          <w:b/>
          <w:bCs/>
          <w:sz w:val="22"/>
          <w:szCs w:val="22"/>
        </w:rPr>
        <w:t>2. Врста поступка јавне набавке</w:t>
      </w:r>
    </w:p>
    <w:p w:rsidR="00221C6F" w:rsidRPr="006C4F57" w:rsidRDefault="00221C6F" w:rsidP="00506048">
      <w:pPr>
        <w:tabs>
          <w:tab w:val="left" w:pos="0"/>
        </w:tabs>
        <w:suppressAutoHyphens w:val="0"/>
        <w:spacing w:line="240" w:lineRule="auto"/>
        <w:jc w:val="both"/>
        <w:rPr>
          <w:rFonts w:asciiTheme="majorHAnsi" w:hAnsiTheme="majorHAnsi" w:cs="Arial"/>
          <w:noProof/>
          <w:sz w:val="22"/>
          <w:szCs w:val="22"/>
          <w:lang w:val="ru-RU"/>
        </w:rPr>
      </w:pPr>
      <w:proofErr w:type="gramStart"/>
      <w:r w:rsidRPr="006C4F57">
        <w:rPr>
          <w:rFonts w:asciiTheme="majorHAnsi" w:hAnsiTheme="majorHAnsi" w:cs="Arial"/>
          <w:sz w:val="22"/>
          <w:szCs w:val="22"/>
        </w:rPr>
        <w:t>Предметна јавна набавка се спроводи у поступку јавне набавке ма</w:t>
      </w:r>
      <w:r w:rsidR="00506048" w:rsidRPr="006C4F57">
        <w:rPr>
          <w:rFonts w:asciiTheme="majorHAnsi" w:hAnsiTheme="majorHAnsi" w:cs="Arial"/>
          <w:sz w:val="22"/>
          <w:szCs w:val="22"/>
        </w:rPr>
        <w:t xml:space="preserve">ле вредности у складу са </w:t>
      </w:r>
      <w:r w:rsidR="00506048" w:rsidRPr="006C4F57">
        <w:rPr>
          <w:rFonts w:asciiTheme="majorHAnsi" w:hAnsiTheme="majorHAnsi" w:cs="Arial"/>
          <w:noProof/>
          <w:sz w:val="22"/>
          <w:szCs w:val="22"/>
          <w:lang w:val="ru-RU"/>
        </w:rPr>
        <w:t>Закон</w:t>
      </w:r>
      <w:r w:rsidR="00506048" w:rsidRPr="006C4F57">
        <w:rPr>
          <w:rFonts w:asciiTheme="majorHAnsi" w:hAnsiTheme="majorHAnsi" w:cs="Arial"/>
          <w:noProof/>
          <w:sz w:val="22"/>
          <w:szCs w:val="22"/>
          <w:lang w:val="sr-Cyrl-CS"/>
        </w:rPr>
        <w:t>ом</w:t>
      </w:r>
      <w:r w:rsidR="00506048" w:rsidRPr="006C4F57">
        <w:rPr>
          <w:rFonts w:asciiTheme="majorHAnsi" w:hAnsiTheme="majorHAnsi" w:cs="Arial"/>
          <w:noProof/>
          <w:sz w:val="22"/>
          <w:szCs w:val="22"/>
          <w:lang w:val="ru-RU"/>
        </w:rPr>
        <w:t xml:space="preserve"> о јавним набавкама („Службени гласник РС“ бр</w:t>
      </w:r>
      <w:r w:rsidR="00506048" w:rsidRPr="006C4F57">
        <w:rPr>
          <w:rFonts w:asciiTheme="majorHAnsi" w:hAnsiTheme="majorHAnsi" w:cs="Arial"/>
          <w:noProof/>
          <w:sz w:val="22"/>
          <w:szCs w:val="22"/>
        </w:rPr>
        <w:t xml:space="preserve"> </w:t>
      </w:r>
      <w:r w:rsidR="00506048" w:rsidRPr="006C4F57">
        <w:rPr>
          <w:rFonts w:asciiTheme="majorHAnsi" w:hAnsiTheme="majorHAnsi" w:cs="Arial"/>
          <w:sz w:val="22"/>
          <w:szCs w:val="22"/>
          <w:lang w:val="ru-RU" w:eastAsia="en-US"/>
        </w:rPr>
        <w:t>1</w:t>
      </w:r>
      <w:r w:rsidR="00506048" w:rsidRPr="006C4F57">
        <w:rPr>
          <w:rFonts w:asciiTheme="majorHAnsi" w:hAnsiTheme="majorHAnsi" w:cs="Arial"/>
          <w:sz w:val="22"/>
          <w:szCs w:val="22"/>
          <w:lang w:val="sr-Cyrl-CS" w:eastAsia="en-US"/>
        </w:rPr>
        <w:t>24</w:t>
      </w:r>
      <w:r w:rsidR="00506048" w:rsidRPr="006C4F57">
        <w:rPr>
          <w:rFonts w:asciiTheme="majorHAnsi" w:hAnsiTheme="majorHAnsi" w:cs="Arial"/>
          <w:sz w:val="22"/>
          <w:szCs w:val="22"/>
          <w:lang w:val="ru-RU" w:eastAsia="en-US"/>
        </w:rPr>
        <w:t>/</w:t>
      </w:r>
      <w:r w:rsidR="00506048" w:rsidRPr="006C4F57">
        <w:rPr>
          <w:rFonts w:asciiTheme="majorHAnsi" w:hAnsiTheme="majorHAnsi" w:cs="Arial"/>
          <w:sz w:val="22"/>
          <w:szCs w:val="22"/>
          <w:lang w:val="sr-Cyrl-CS" w:eastAsia="en-US"/>
        </w:rPr>
        <w:t>12</w:t>
      </w:r>
      <w:r w:rsidR="00506048" w:rsidRPr="006C4F57">
        <w:rPr>
          <w:rFonts w:asciiTheme="majorHAnsi" w:hAnsiTheme="majorHAnsi" w:cs="Arial"/>
          <w:sz w:val="22"/>
          <w:szCs w:val="22"/>
          <w:lang w:val="en-GB" w:eastAsia="en-US"/>
        </w:rPr>
        <w:t>, 14</w:t>
      </w:r>
      <w:r w:rsidR="00506048" w:rsidRPr="006C4F57">
        <w:rPr>
          <w:rFonts w:asciiTheme="majorHAnsi" w:hAnsiTheme="majorHAnsi" w:cs="Arial"/>
          <w:sz w:val="22"/>
          <w:szCs w:val="22"/>
          <w:lang w:eastAsia="en-US"/>
        </w:rPr>
        <w:t>/</w:t>
      </w:r>
      <w:r w:rsidR="00506048" w:rsidRPr="006C4F57">
        <w:rPr>
          <w:rFonts w:asciiTheme="majorHAnsi" w:hAnsiTheme="majorHAnsi" w:cs="Arial"/>
          <w:sz w:val="22"/>
          <w:szCs w:val="22"/>
          <w:lang w:val="en-GB" w:eastAsia="en-US"/>
        </w:rPr>
        <w:t>15</w:t>
      </w:r>
      <w:r w:rsidR="00506048" w:rsidRPr="006C4F57">
        <w:rPr>
          <w:rFonts w:asciiTheme="majorHAnsi" w:hAnsiTheme="majorHAnsi" w:cs="Arial"/>
          <w:sz w:val="22"/>
          <w:szCs w:val="22"/>
          <w:lang w:val="sr-Cyrl-CS" w:eastAsia="en-US"/>
        </w:rPr>
        <w:t xml:space="preserve"> </w:t>
      </w:r>
      <w:r w:rsidR="00506048" w:rsidRPr="006C4F57">
        <w:rPr>
          <w:rFonts w:asciiTheme="majorHAnsi" w:hAnsiTheme="majorHAnsi" w:cs="Arial"/>
          <w:sz w:val="22"/>
          <w:szCs w:val="22"/>
          <w:lang w:eastAsia="en-US"/>
        </w:rPr>
        <w:t>и 68/15</w:t>
      </w:r>
      <w:r w:rsidR="00506048" w:rsidRPr="006C4F57">
        <w:rPr>
          <w:rFonts w:asciiTheme="majorHAnsi" w:hAnsiTheme="majorHAnsi" w:cs="Arial"/>
          <w:noProof/>
          <w:sz w:val="22"/>
          <w:szCs w:val="22"/>
          <w:lang w:val="ru-RU"/>
        </w:rPr>
        <w:t>)</w:t>
      </w:r>
      <w:r w:rsidR="00506048" w:rsidRPr="006C4F57">
        <w:rPr>
          <w:rFonts w:asciiTheme="majorHAnsi" w:hAnsiTheme="majorHAnsi" w:cs="Arial"/>
          <w:noProof/>
          <w:sz w:val="22"/>
          <w:szCs w:val="22"/>
          <w:lang w:val="sr-Latn-CS"/>
        </w:rPr>
        <w:t xml:space="preserve"> </w:t>
      </w:r>
      <w:r w:rsidRPr="006C4F57">
        <w:rPr>
          <w:rFonts w:asciiTheme="majorHAnsi" w:hAnsiTheme="majorHAnsi" w:cs="Arial"/>
          <w:sz w:val="22"/>
          <w:szCs w:val="22"/>
        </w:rPr>
        <w:t>и подзаконским актима којима се уређују јавне набавке.</w:t>
      </w:r>
      <w:proofErr w:type="gramEnd"/>
    </w:p>
    <w:p w:rsidR="00506048" w:rsidRPr="006C4F57" w:rsidRDefault="00506048" w:rsidP="00506048">
      <w:pPr>
        <w:jc w:val="both"/>
        <w:rPr>
          <w:rFonts w:asciiTheme="majorHAnsi" w:hAnsiTheme="majorHAnsi" w:cs="Arial"/>
          <w:noProof/>
          <w:sz w:val="22"/>
          <w:szCs w:val="22"/>
          <w:lang w:val="ru-RU"/>
        </w:rPr>
      </w:pPr>
      <w:r w:rsidRPr="006C4F57">
        <w:rPr>
          <w:rFonts w:asciiTheme="majorHAnsi" w:hAnsiTheme="majorHAnsi" w:cs="Arial"/>
          <w:noProof/>
          <w:sz w:val="22"/>
          <w:szCs w:val="22"/>
          <w:lang w:val="ru-RU"/>
        </w:rPr>
        <w:t>На ову јавну набавку ће се примењивати</w:t>
      </w:r>
      <w:r w:rsidR="00E23187" w:rsidRPr="006C4F57">
        <w:rPr>
          <w:rFonts w:asciiTheme="majorHAnsi" w:hAnsiTheme="majorHAnsi" w:cs="Arial"/>
          <w:noProof/>
          <w:sz w:val="22"/>
          <w:szCs w:val="22"/>
          <w:lang w:val="ru-RU"/>
        </w:rPr>
        <w:t xml:space="preserve"> и</w:t>
      </w:r>
      <w:r w:rsidRPr="006C4F57">
        <w:rPr>
          <w:rFonts w:asciiTheme="majorHAnsi" w:hAnsiTheme="majorHAnsi" w:cs="Arial"/>
          <w:noProof/>
          <w:sz w:val="22"/>
          <w:szCs w:val="22"/>
          <w:lang w:val="ru-RU"/>
        </w:rPr>
        <w:t>:</w:t>
      </w:r>
    </w:p>
    <w:p w:rsidR="00506048" w:rsidRPr="006C4F57" w:rsidRDefault="00506048" w:rsidP="00506048">
      <w:pPr>
        <w:numPr>
          <w:ilvl w:val="0"/>
          <w:numId w:val="16"/>
        </w:numPr>
        <w:tabs>
          <w:tab w:val="left" w:pos="0"/>
        </w:tabs>
        <w:suppressAutoHyphens w:val="0"/>
        <w:spacing w:line="240" w:lineRule="auto"/>
        <w:jc w:val="both"/>
        <w:rPr>
          <w:rFonts w:asciiTheme="majorHAnsi" w:hAnsiTheme="majorHAnsi" w:cs="Arial"/>
          <w:noProof/>
          <w:sz w:val="22"/>
          <w:szCs w:val="22"/>
          <w:lang w:val="ru-RU"/>
        </w:rPr>
      </w:pPr>
      <w:r w:rsidRPr="006C4F57">
        <w:rPr>
          <w:rFonts w:asciiTheme="majorHAnsi" w:hAnsiTheme="majorHAnsi" w:cs="Arial"/>
          <w:noProof/>
          <w:sz w:val="22"/>
          <w:szCs w:val="22"/>
          <w:lang w:val="ru-RU"/>
        </w:rPr>
        <w:t>Закон о општем управном поступку</w:t>
      </w:r>
      <w:r w:rsidR="00E23187" w:rsidRPr="006C4F57">
        <w:rPr>
          <w:rFonts w:asciiTheme="majorHAnsi" w:hAnsiTheme="majorHAnsi" w:cs="Arial"/>
          <w:noProof/>
          <w:sz w:val="22"/>
          <w:szCs w:val="22"/>
          <w:lang w:val="ru-RU"/>
        </w:rPr>
        <w:t>;</w:t>
      </w:r>
    </w:p>
    <w:p w:rsidR="00506048" w:rsidRPr="006C4F57" w:rsidRDefault="00506048" w:rsidP="00506048">
      <w:pPr>
        <w:numPr>
          <w:ilvl w:val="0"/>
          <w:numId w:val="16"/>
        </w:numPr>
        <w:tabs>
          <w:tab w:val="left" w:pos="0"/>
        </w:tabs>
        <w:suppressAutoHyphens w:val="0"/>
        <w:spacing w:line="240" w:lineRule="auto"/>
        <w:jc w:val="both"/>
        <w:rPr>
          <w:rFonts w:asciiTheme="majorHAnsi" w:hAnsiTheme="majorHAnsi" w:cs="Arial"/>
          <w:noProof/>
          <w:sz w:val="22"/>
          <w:szCs w:val="22"/>
        </w:rPr>
      </w:pPr>
      <w:r w:rsidRPr="006C4F57">
        <w:rPr>
          <w:rFonts w:asciiTheme="majorHAnsi" w:hAnsiTheme="majorHAnsi" w:cs="Arial"/>
          <w:noProof/>
          <w:sz w:val="22"/>
          <w:szCs w:val="22"/>
          <w:lang w:val="ru-RU"/>
        </w:rPr>
        <w:t>Закон о облигационим односима</w:t>
      </w:r>
      <w:r w:rsidR="00E23187" w:rsidRPr="006C4F57">
        <w:rPr>
          <w:rFonts w:asciiTheme="majorHAnsi" w:hAnsiTheme="majorHAnsi" w:cs="Arial"/>
          <w:noProof/>
          <w:sz w:val="22"/>
          <w:szCs w:val="22"/>
          <w:lang w:val="ru-RU"/>
        </w:rPr>
        <w:t>;</w:t>
      </w:r>
    </w:p>
    <w:p w:rsidR="00506048" w:rsidRPr="006C4F57" w:rsidRDefault="00506048" w:rsidP="00506048">
      <w:pPr>
        <w:numPr>
          <w:ilvl w:val="0"/>
          <w:numId w:val="16"/>
        </w:numPr>
        <w:tabs>
          <w:tab w:val="left" w:pos="0"/>
        </w:tabs>
        <w:suppressAutoHyphens w:val="0"/>
        <w:spacing w:line="240" w:lineRule="auto"/>
        <w:jc w:val="both"/>
        <w:rPr>
          <w:rFonts w:asciiTheme="majorHAnsi" w:hAnsiTheme="majorHAnsi" w:cs="Arial"/>
          <w:noProof/>
          <w:sz w:val="22"/>
          <w:szCs w:val="22"/>
          <w:lang w:val="ru-RU"/>
        </w:rPr>
      </w:pPr>
      <w:r w:rsidRPr="006C4F57">
        <w:rPr>
          <w:rFonts w:asciiTheme="majorHAnsi" w:hAnsiTheme="majorHAnsi" w:cs="Arial"/>
          <w:noProof/>
          <w:sz w:val="22"/>
          <w:szCs w:val="22"/>
          <w:lang w:val="ru-RU"/>
        </w:rPr>
        <w:t>Закон о безбедности и здрављу на раду</w:t>
      </w:r>
      <w:r w:rsidR="00E23187" w:rsidRPr="006C4F57">
        <w:rPr>
          <w:rFonts w:asciiTheme="majorHAnsi" w:hAnsiTheme="majorHAnsi" w:cs="Arial"/>
          <w:noProof/>
          <w:sz w:val="22"/>
          <w:szCs w:val="22"/>
          <w:lang w:val="ru-RU"/>
        </w:rPr>
        <w:t>;</w:t>
      </w:r>
    </w:p>
    <w:p w:rsidR="00506048" w:rsidRPr="006C4F57" w:rsidRDefault="00506048" w:rsidP="00506048">
      <w:pPr>
        <w:numPr>
          <w:ilvl w:val="0"/>
          <w:numId w:val="16"/>
        </w:numPr>
        <w:tabs>
          <w:tab w:val="left" w:pos="0"/>
        </w:tabs>
        <w:suppressAutoHyphens w:val="0"/>
        <w:spacing w:line="240" w:lineRule="auto"/>
        <w:jc w:val="both"/>
        <w:rPr>
          <w:rFonts w:asciiTheme="majorHAnsi" w:hAnsiTheme="majorHAnsi" w:cs="Arial"/>
          <w:noProof/>
          <w:sz w:val="22"/>
          <w:szCs w:val="22"/>
          <w:lang w:val="ru-RU"/>
        </w:rPr>
      </w:pPr>
      <w:r w:rsidRPr="006C4F57">
        <w:rPr>
          <w:rFonts w:asciiTheme="majorHAnsi" w:hAnsiTheme="majorHAnsi" w:cs="Arial"/>
          <w:noProof/>
          <w:sz w:val="22"/>
          <w:szCs w:val="22"/>
          <w:lang w:val="ru-RU"/>
        </w:rPr>
        <w:t>Закон о енергетици</w:t>
      </w:r>
      <w:r w:rsidR="00E23187" w:rsidRPr="006C4F57">
        <w:rPr>
          <w:rFonts w:asciiTheme="majorHAnsi" w:hAnsiTheme="majorHAnsi" w:cs="Arial"/>
          <w:noProof/>
          <w:sz w:val="22"/>
          <w:szCs w:val="22"/>
          <w:lang w:val="ru-RU"/>
        </w:rPr>
        <w:t>;</w:t>
      </w:r>
    </w:p>
    <w:p w:rsidR="00506048" w:rsidRPr="006C4F57" w:rsidRDefault="00506048" w:rsidP="00506048">
      <w:pPr>
        <w:numPr>
          <w:ilvl w:val="0"/>
          <w:numId w:val="16"/>
        </w:numPr>
        <w:tabs>
          <w:tab w:val="left" w:pos="0"/>
        </w:tabs>
        <w:suppressAutoHyphens w:val="0"/>
        <w:spacing w:line="240" w:lineRule="auto"/>
        <w:jc w:val="both"/>
        <w:rPr>
          <w:rFonts w:asciiTheme="majorHAnsi" w:hAnsiTheme="majorHAnsi" w:cs="Arial"/>
          <w:noProof/>
          <w:sz w:val="22"/>
          <w:szCs w:val="22"/>
          <w:lang w:val="ru-RU"/>
        </w:rPr>
      </w:pPr>
      <w:r w:rsidRPr="006C4F57">
        <w:rPr>
          <w:rFonts w:asciiTheme="majorHAnsi" w:hAnsiTheme="majorHAnsi" w:cs="Arial"/>
          <w:noProof/>
          <w:sz w:val="22"/>
          <w:szCs w:val="22"/>
        </w:rPr>
        <w:t>Уредба о условима испоруке и снабдевања електричном енергијом</w:t>
      </w:r>
      <w:r w:rsidR="00E23187" w:rsidRPr="006C4F57">
        <w:rPr>
          <w:rFonts w:asciiTheme="majorHAnsi" w:hAnsiTheme="majorHAnsi" w:cs="Arial"/>
          <w:noProof/>
          <w:sz w:val="22"/>
          <w:szCs w:val="22"/>
          <w:lang w:val="sr-Cyrl-CS"/>
        </w:rPr>
        <w:t>;</w:t>
      </w:r>
    </w:p>
    <w:p w:rsidR="00506048" w:rsidRPr="006C4F57" w:rsidRDefault="00506048" w:rsidP="00506048">
      <w:pPr>
        <w:numPr>
          <w:ilvl w:val="0"/>
          <w:numId w:val="16"/>
        </w:numPr>
        <w:tabs>
          <w:tab w:val="left" w:pos="0"/>
        </w:tabs>
        <w:suppressAutoHyphens w:val="0"/>
        <w:spacing w:line="240" w:lineRule="auto"/>
        <w:jc w:val="both"/>
        <w:rPr>
          <w:rFonts w:asciiTheme="majorHAnsi" w:hAnsiTheme="majorHAnsi" w:cs="Arial"/>
          <w:noProof/>
          <w:sz w:val="22"/>
          <w:szCs w:val="22"/>
          <w:lang w:val="ru-RU"/>
        </w:rPr>
      </w:pPr>
      <w:r w:rsidRPr="006C4F57">
        <w:rPr>
          <w:rFonts w:asciiTheme="majorHAnsi" w:hAnsiTheme="majorHAnsi" w:cs="Arial"/>
          <w:noProof/>
          <w:sz w:val="22"/>
          <w:szCs w:val="22"/>
        </w:rPr>
        <w:t>Правила о раду преносног система</w:t>
      </w:r>
      <w:r w:rsidR="00E23187" w:rsidRPr="006C4F57">
        <w:rPr>
          <w:rFonts w:asciiTheme="majorHAnsi" w:hAnsiTheme="majorHAnsi" w:cs="Arial"/>
          <w:noProof/>
          <w:sz w:val="22"/>
          <w:szCs w:val="22"/>
          <w:lang w:val="sr-Cyrl-CS"/>
        </w:rPr>
        <w:t>;</w:t>
      </w:r>
    </w:p>
    <w:p w:rsidR="00221C6F" w:rsidRPr="006C4F57" w:rsidRDefault="00506048" w:rsidP="00E23187">
      <w:pPr>
        <w:numPr>
          <w:ilvl w:val="0"/>
          <w:numId w:val="16"/>
        </w:numPr>
        <w:tabs>
          <w:tab w:val="left" w:pos="0"/>
        </w:tabs>
        <w:suppressAutoHyphens w:val="0"/>
        <w:spacing w:line="240" w:lineRule="auto"/>
        <w:jc w:val="both"/>
        <w:rPr>
          <w:rFonts w:asciiTheme="majorHAnsi" w:hAnsiTheme="majorHAnsi" w:cs="Arial"/>
          <w:noProof/>
          <w:sz w:val="22"/>
          <w:szCs w:val="22"/>
          <w:lang w:val="ru-RU"/>
        </w:rPr>
      </w:pPr>
      <w:r w:rsidRPr="006C4F57">
        <w:rPr>
          <w:rFonts w:asciiTheme="majorHAnsi" w:hAnsiTheme="majorHAnsi" w:cs="Arial"/>
          <w:noProof/>
          <w:sz w:val="22"/>
          <w:szCs w:val="22"/>
        </w:rPr>
        <w:t>Правила о раду дистрибутивног система</w:t>
      </w:r>
      <w:r w:rsidR="00E23187" w:rsidRPr="006C4F57">
        <w:rPr>
          <w:rFonts w:asciiTheme="majorHAnsi" w:hAnsiTheme="majorHAnsi" w:cs="Arial"/>
          <w:noProof/>
          <w:sz w:val="22"/>
          <w:szCs w:val="22"/>
          <w:lang w:val="sr-Cyrl-CS"/>
        </w:rPr>
        <w:t>.</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sz w:val="22"/>
          <w:szCs w:val="22"/>
        </w:rPr>
      </w:pPr>
      <w:r w:rsidRPr="006C4F57">
        <w:rPr>
          <w:rFonts w:asciiTheme="majorHAnsi" w:hAnsiTheme="majorHAnsi" w:cs="Arial"/>
          <w:b/>
          <w:bCs/>
          <w:sz w:val="22"/>
          <w:szCs w:val="22"/>
        </w:rPr>
        <w:t>3. Предмет јавне набавке</w:t>
      </w:r>
    </w:p>
    <w:p w:rsidR="00221C6F" w:rsidRPr="006C4F57" w:rsidRDefault="00221C6F">
      <w:pPr>
        <w:jc w:val="both"/>
        <w:rPr>
          <w:rFonts w:asciiTheme="majorHAnsi" w:hAnsiTheme="majorHAnsi"/>
          <w:sz w:val="22"/>
          <w:szCs w:val="22"/>
          <w:lang w:val="sr-Cyrl-CS"/>
        </w:rPr>
      </w:pPr>
      <w:proofErr w:type="spellStart"/>
      <w:r w:rsidRPr="006C4F57">
        <w:rPr>
          <w:rFonts w:asciiTheme="majorHAnsi" w:hAnsiTheme="majorHAnsi" w:cs="Arial"/>
          <w:sz w:val="22"/>
          <w:szCs w:val="22"/>
        </w:rPr>
        <w:t>Предмет</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јавне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набавке</w:t>
      </w:r>
      <w:proofErr w:type="spellEnd"/>
      <w:r w:rsidRPr="006C4F57">
        <w:rPr>
          <w:rFonts w:asciiTheme="majorHAnsi" w:hAnsiTheme="majorHAnsi" w:cs="Arial"/>
          <w:sz w:val="22"/>
          <w:szCs w:val="22"/>
        </w:rPr>
        <w:t xml:space="preserve"> </w:t>
      </w:r>
      <w:proofErr w:type="spellStart"/>
      <w:proofErr w:type="gramStart"/>
      <w:r w:rsidRPr="006C4F57">
        <w:rPr>
          <w:rFonts w:asciiTheme="majorHAnsi" w:hAnsiTheme="majorHAnsi" w:cs="Arial"/>
          <w:sz w:val="22"/>
          <w:szCs w:val="22"/>
        </w:rPr>
        <w:t>бр</w:t>
      </w:r>
      <w:r w:rsidR="00BA732B" w:rsidRPr="006C4F57">
        <w:rPr>
          <w:rFonts w:asciiTheme="majorHAnsi" w:hAnsiTheme="majorHAnsi" w:cs="Arial"/>
          <w:sz w:val="22"/>
          <w:szCs w:val="22"/>
        </w:rPr>
        <w:t>ој</w:t>
      </w:r>
      <w:proofErr w:type="spellEnd"/>
      <w:r w:rsidRPr="006C4F57">
        <w:rPr>
          <w:rFonts w:asciiTheme="majorHAnsi" w:hAnsiTheme="majorHAnsi" w:cs="Arial"/>
          <w:sz w:val="22"/>
          <w:szCs w:val="22"/>
        </w:rPr>
        <w:t xml:space="preserve"> </w:t>
      </w:r>
      <w:r w:rsidR="000C5855">
        <w:rPr>
          <w:rFonts w:asciiTheme="majorHAnsi" w:hAnsiTheme="majorHAnsi" w:cs="Arial"/>
          <w:sz w:val="22"/>
          <w:szCs w:val="22"/>
        </w:rPr>
        <w:t xml:space="preserve"> 3</w:t>
      </w:r>
      <w:proofErr w:type="gramEnd"/>
      <w:r w:rsidR="00473969" w:rsidRPr="006C4F57">
        <w:rPr>
          <w:rFonts w:asciiTheme="majorHAnsi" w:hAnsiTheme="majorHAnsi" w:cs="Arial"/>
          <w:sz w:val="22"/>
          <w:szCs w:val="22"/>
        </w:rPr>
        <w:t>/201</w:t>
      </w:r>
      <w:r w:rsidR="00F92114">
        <w:rPr>
          <w:rFonts w:asciiTheme="majorHAnsi" w:hAnsiTheme="majorHAnsi" w:cs="Arial"/>
          <w:sz w:val="22"/>
          <w:szCs w:val="22"/>
        </w:rPr>
        <w:t xml:space="preserve">8 </w:t>
      </w:r>
      <w:proofErr w:type="spellStart"/>
      <w:r w:rsidRPr="006C4F57">
        <w:rPr>
          <w:rFonts w:asciiTheme="majorHAnsi" w:hAnsiTheme="majorHAnsi" w:cs="Arial"/>
          <w:sz w:val="22"/>
          <w:szCs w:val="22"/>
        </w:rPr>
        <w:t>су</w:t>
      </w:r>
      <w:proofErr w:type="spellEnd"/>
      <w:r w:rsidR="002D0AEF" w:rsidRPr="006C4F57">
        <w:rPr>
          <w:rFonts w:asciiTheme="majorHAnsi" w:hAnsiTheme="majorHAnsi" w:cs="Arial"/>
          <w:sz w:val="22"/>
          <w:szCs w:val="22"/>
        </w:rPr>
        <w:t xml:space="preserve"> </w:t>
      </w:r>
      <w:proofErr w:type="spellStart"/>
      <w:r w:rsidRPr="006C4F57">
        <w:rPr>
          <w:rFonts w:asciiTheme="majorHAnsi" w:hAnsiTheme="majorHAnsi" w:cs="Arial"/>
          <w:i/>
          <w:sz w:val="22"/>
          <w:szCs w:val="22"/>
        </w:rPr>
        <w:t>добра</w:t>
      </w:r>
      <w:proofErr w:type="spellEnd"/>
      <w:r w:rsidR="002D0AEF" w:rsidRPr="006C4F57">
        <w:rPr>
          <w:rFonts w:asciiTheme="majorHAnsi" w:hAnsiTheme="majorHAnsi" w:cs="Arial"/>
          <w:i/>
          <w:sz w:val="22"/>
          <w:szCs w:val="22"/>
        </w:rPr>
        <w:t xml:space="preserve"> </w:t>
      </w:r>
      <w:r w:rsidRPr="006C4F57">
        <w:rPr>
          <w:rFonts w:asciiTheme="majorHAnsi" w:hAnsiTheme="majorHAnsi" w:cs="Arial"/>
          <w:i/>
          <w:sz w:val="22"/>
          <w:szCs w:val="22"/>
        </w:rPr>
        <w:t xml:space="preserve">– </w:t>
      </w:r>
      <w:r w:rsidR="0058145A" w:rsidRPr="006C4F57">
        <w:rPr>
          <w:rFonts w:asciiTheme="majorHAnsi" w:hAnsiTheme="majorHAnsi" w:cs="Arial"/>
          <w:i/>
          <w:sz w:val="22"/>
          <w:szCs w:val="22"/>
          <w:lang w:val="sr-Cyrl-CS"/>
        </w:rPr>
        <w:t>снабдевање електричном енергијом</w:t>
      </w:r>
      <w:r w:rsidR="002D0AEF" w:rsidRPr="006C4F57">
        <w:rPr>
          <w:rFonts w:asciiTheme="majorHAnsi" w:hAnsiTheme="majorHAnsi" w:cs="Arial"/>
          <w:i/>
          <w:sz w:val="22"/>
          <w:szCs w:val="22"/>
          <w:lang w:val="sr-Cyrl-CS"/>
        </w:rPr>
        <w:t>.</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b/>
          <w:bCs/>
          <w:i/>
          <w:iCs/>
          <w:sz w:val="22"/>
          <w:szCs w:val="22"/>
          <w:lang w:val="sr-Cyrl-CS"/>
        </w:rPr>
      </w:pPr>
      <w:r w:rsidRPr="006C4F57">
        <w:rPr>
          <w:rFonts w:asciiTheme="majorHAnsi" w:hAnsiTheme="majorHAnsi" w:cs="Arial"/>
          <w:b/>
          <w:bCs/>
          <w:sz w:val="22"/>
          <w:szCs w:val="22"/>
        </w:rPr>
        <w:t xml:space="preserve">4. </w:t>
      </w:r>
      <w:r w:rsidRPr="006C4F57">
        <w:rPr>
          <w:rFonts w:asciiTheme="majorHAnsi" w:hAnsiTheme="majorHAnsi" w:cs="Arial"/>
          <w:b/>
          <w:bCs/>
          <w:i/>
          <w:iCs/>
          <w:sz w:val="22"/>
          <w:szCs w:val="22"/>
        </w:rPr>
        <w:t>Напомена</w:t>
      </w:r>
      <w:r w:rsidRPr="006C4F57">
        <w:rPr>
          <w:rFonts w:asciiTheme="majorHAnsi" w:hAnsiTheme="majorHAnsi" w:cs="Arial"/>
          <w:b/>
          <w:bCs/>
          <w:i/>
          <w:iCs/>
          <w:sz w:val="22"/>
          <w:szCs w:val="22"/>
          <w:lang w:val="ru-RU"/>
        </w:rPr>
        <w:t xml:space="preserve"> </w:t>
      </w:r>
      <w:r w:rsidRPr="006C4F57">
        <w:rPr>
          <w:rFonts w:asciiTheme="majorHAnsi" w:hAnsiTheme="majorHAnsi" w:cs="Arial"/>
          <w:b/>
          <w:bCs/>
          <w:i/>
          <w:iCs/>
          <w:sz w:val="22"/>
          <w:szCs w:val="22"/>
        </w:rPr>
        <w:t>уколико је у питању резервисана јавна набавка</w:t>
      </w:r>
    </w:p>
    <w:p w:rsidR="00C7152E" w:rsidRPr="006C4F57" w:rsidRDefault="00C7152E">
      <w:pPr>
        <w:jc w:val="both"/>
        <w:rPr>
          <w:rFonts w:asciiTheme="majorHAnsi" w:hAnsiTheme="majorHAnsi" w:cs="Arial"/>
          <w:bCs/>
          <w:iCs/>
          <w:sz w:val="22"/>
          <w:szCs w:val="22"/>
          <w:lang w:val="sr-Cyrl-CS"/>
        </w:rPr>
      </w:pPr>
      <w:r w:rsidRPr="006C4F57">
        <w:rPr>
          <w:rFonts w:asciiTheme="majorHAnsi" w:hAnsiTheme="majorHAnsi" w:cs="Arial"/>
          <w:bCs/>
          <w:iCs/>
          <w:sz w:val="22"/>
          <w:szCs w:val="22"/>
          <w:lang w:val="sr-Cyrl-CS"/>
        </w:rPr>
        <w:t>Није у питању резервисана јавна набавка.</w:t>
      </w:r>
    </w:p>
    <w:p w:rsidR="00C7152E" w:rsidRPr="006C4F57" w:rsidRDefault="00C7152E">
      <w:pPr>
        <w:jc w:val="both"/>
        <w:rPr>
          <w:rFonts w:asciiTheme="majorHAnsi" w:hAnsiTheme="majorHAnsi" w:cs="Arial"/>
          <w:iCs/>
          <w:sz w:val="22"/>
          <w:szCs w:val="22"/>
          <w:lang w:val="sr-Cyrl-CS"/>
        </w:rPr>
      </w:pPr>
    </w:p>
    <w:p w:rsidR="00221C6F" w:rsidRPr="006C4F57" w:rsidRDefault="00221C6F">
      <w:pPr>
        <w:jc w:val="both"/>
        <w:rPr>
          <w:rFonts w:asciiTheme="majorHAnsi" w:hAnsiTheme="majorHAnsi" w:cs="Arial"/>
          <w:sz w:val="22"/>
          <w:szCs w:val="22"/>
        </w:rPr>
      </w:pPr>
      <w:r w:rsidRPr="006C4F57">
        <w:rPr>
          <w:rFonts w:asciiTheme="majorHAnsi" w:hAnsiTheme="majorHAnsi" w:cs="Arial"/>
          <w:b/>
          <w:bCs/>
          <w:sz w:val="22"/>
          <w:szCs w:val="22"/>
        </w:rPr>
        <w:t xml:space="preserve">5. Контакт (лице или служба) </w:t>
      </w:r>
    </w:p>
    <w:p w:rsidR="00C7152E" w:rsidRPr="006C4F57" w:rsidRDefault="00C7152E">
      <w:pPr>
        <w:jc w:val="both"/>
        <w:rPr>
          <w:rFonts w:asciiTheme="majorHAnsi" w:hAnsiTheme="majorHAnsi" w:cs="Arial"/>
          <w:sz w:val="22"/>
          <w:szCs w:val="22"/>
          <w:lang w:val="sr-Cyrl-CS"/>
        </w:rPr>
      </w:pPr>
      <w:r w:rsidRPr="006C4F57">
        <w:rPr>
          <w:rFonts w:asciiTheme="majorHAnsi" w:hAnsiTheme="majorHAnsi" w:cs="Arial"/>
          <w:sz w:val="22"/>
          <w:szCs w:val="22"/>
        </w:rPr>
        <w:t>Лице</w:t>
      </w:r>
      <w:r w:rsidR="00221C6F" w:rsidRPr="006C4F57">
        <w:rPr>
          <w:rFonts w:asciiTheme="majorHAnsi" w:hAnsiTheme="majorHAnsi" w:cs="Arial"/>
          <w:sz w:val="22"/>
          <w:szCs w:val="22"/>
        </w:rPr>
        <w:t xml:space="preserve"> за контакт</w:t>
      </w:r>
      <w:r w:rsidRPr="006C4F57">
        <w:rPr>
          <w:rFonts w:asciiTheme="majorHAnsi" w:hAnsiTheme="majorHAnsi" w:cs="Arial"/>
          <w:sz w:val="22"/>
          <w:szCs w:val="22"/>
          <w:lang w:val="sr-Cyrl-CS"/>
        </w:rPr>
        <w:t>: Александра Вујасиновић</w:t>
      </w:r>
    </w:p>
    <w:p w:rsidR="00C7152E" w:rsidRPr="006C4F57" w:rsidRDefault="00C7152E">
      <w:pPr>
        <w:jc w:val="both"/>
        <w:rPr>
          <w:rFonts w:asciiTheme="majorHAnsi" w:hAnsiTheme="majorHAnsi" w:cs="Arial"/>
          <w:sz w:val="22"/>
          <w:szCs w:val="22"/>
        </w:rPr>
      </w:pPr>
      <w:r w:rsidRPr="006C4F57">
        <w:rPr>
          <w:rFonts w:asciiTheme="majorHAnsi" w:hAnsiTheme="majorHAnsi" w:cs="Arial"/>
          <w:sz w:val="22"/>
          <w:szCs w:val="22"/>
          <w:lang w:val="sr-Cyrl-CS"/>
        </w:rPr>
        <w:t xml:space="preserve">Е - mail адреса: </w:t>
      </w:r>
      <w:r w:rsidRPr="006C4F57">
        <w:rPr>
          <w:rFonts w:asciiTheme="majorHAnsi" w:hAnsiTheme="majorHAnsi" w:cs="Arial"/>
          <w:sz w:val="22"/>
          <w:szCs w:val="22"/>
          <w:lang w:val="sr-Latn-CS"/>
        </w:rPr>
        <w:t>designbs</w:t>
      </w:r>
      <w:r w:rsidRPr="006C4F57">
        <w:rPr>
          <w:rFonts w:asciiTheme="majorHAnsi" w:hAnsiTheme="majorHAnsi" w:cs="Arial"/>
          <w:sz w:val="22"/>
          <w:szCs w:val="22"/>
        </w:rPr>
        <w:t>@nspoint.net</w:t>
      </w:r>
    </w:p>
    <w:p w:rsidR="00221C6F" w:rsidRPr="006C4F57" w:rsidRDefault="00C7152E">
      <w:pPr>
        <w:jc w:val="both"/>
        <w:rPr>
          <w:rFonts w:asciiTheme="majorHAnsi" w:hAnsiTheme="majorHAnsi" w:cs="Arial"/>
          <w:bCs/>
          <w:sz w:val="22"/>
          <w:szCs w:val="22"/>
        </w:rPr>
      </w:pPr>
      <w:r w:rsidRPr="006C4F57">
        <w:rPr>
          <w:rFonts w:asciiTheme="majorHAnsi" w:hAnsiTheme="majorHAnsi" w:cs="Arial"/>
          <w:sz w:val="22"/>
          <w:szCs w:val="22"/>
          <w:lang w:val="sr-Cyrl-CS"/>
        </w:rPr>
        <w:t xml:space="preserve">Број </w:t>
      </w:r>
      <w:r w:rsidRPr="006C4F57">
        <w:rPr>
          <w:rFonts w:asciiTheme="majorHAnsi" w:hAnsiTheme="majorHAnsi" w:cs="Arial"/>
          <w:color w:val="auto"/>
          <w:sz w:val="22"/>
          <w:szCs w:val="22"/>
          <w:lang w:val="sr-Cyrl-CS"/>
        </w:rPr>
        <w:t>факса</w:t>
      </w:r>
      <w:r w:rsidR="00221C6F" w:rsidRPr="006C4F57">
        <w:rPr>
          <w:rFonts w:asciiTheme="majorHAnsi" w:hAnsiTheme="majorHAnsi" w:cs="Arial"/>
          <w:color w:val="auto"/>
          <w:sz w:val="22"/>
          <w:szCs w:val="22"/>
          <w:lang w:val="sr-Cyrl-CS"/>
        </w:rPr>
        <w:t xml:space="preserve">: </w:t>
      </w:r>
      <w:r w:rsidRPr="006C4F57">
        <w:rPr>
          <w:rFonts w:asciiTheme="majorHAnsi" w:hAnsiTheme="majorHAnsi" w:cs="Arial"/>
          <w:color w:val="auto"/>
          <w:sz w:val="22"/>
          <w:szCs w:val="22"/>
        </w:rPr>
        <w:t>021/6323-357</w:t>
      </w:r>
    </w:p>
    <w:p w:rsidR="00221C6F" w:rsidRPr="006C4F57" w:rsidRDefault="00221C6F">
      <w:pPr>
        <w:jc w:val="both"/>
        <w:rPr>
          <w:rFonts w:asciiTheme="majorHAnsi" w:hAnsiTheme="majorHAnsi" w:cs="Arial"/>
          <w:bCs/>
          <w:sz w:val="22"/>
          <w:szCs w:val="22"/>
          <w:lang w:val="sr-Cyrl-CS"/>
        </w:rPr>
      </w:pPr>
    </w:p>
    <w:p w:rsidR="00221C6F" w:rsidRPr="006C4F57" w:rsidRDefault="00221C6F">
      <w:pPr>
        <w:jc w:val="both"/>
        <w:rPr>
          <w:rFonts w:asciiTheme="majorHAnsi" w:hAnsiTheme="majorHAnsi" w:cs="Arial"/>
          <w:bCs/>
          <w:sz w:val="22"/>
          <w:szCs w:val="22"/>
          <w:lang w:val="sr-Cyrl-CS"/>
        </w:rPr>
      </w:pPr>
    </w:p>
    <w:p w:rsidR="00221C6F" w:rsidRPr="006C4F57" w:rsidRDefault="00221C6F">
      <w:pPr>
        <w:jc w:val="both"/>
        <w:rPr>
          <w:rFonts w:asciiTheme="majorHAnsi" w:hAnsiTheme="majorHAnsi" w:cs="Arial"/>
          <w:bCs/>
          <w:sz w:val="22"/>
          <w:szCs w:val="22"/>
          <w:lang w:val="sr-Cyrl-CS"/>
        </w:rPr>
      </w:pPr>
    </w:p>
    <w:p w:rsidR="00221C6F" w:rsidRPr="006C4F57" w:rsidRDefault="00221C6F">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0A5F04" w:rsidRPr="006C4F57" w:rsidRDefault="000A5F04">
      <w:pPr>
        <w:jc w:val="both"/>
        <w:rPr>
          <w:rFonts w:asciiTheme="majorHAnsi" w:hAnsiTheme="majorHAnsi" w:cs="Arial"/>
          <w:bCs/>
          <w:sz w:val="22"/>
          <w:szCs w:val="22"/>
          <w:lang w:val="sr-Cyrl-CS"/>
        </w:rPr>
      </w:pPr>
    </w:p>
    <w:p w:rsidR="00CE289A" w:rsidRPr="006C4F57" w:rsidRDefault="00CE289A">
      <w:pPr>
        <w:jc w:val="both"/>
        <w:rPr>
          <w:rFonts w:asciiTheme="majorHAnsi" w:hAnsiTheme="majorHAnsi" w:cs="Arial"/>
          <w:bCs/>
          <w:sz w:val="22"/>
          <w:szCs w:val="22"/>
          <w:lang w:val="sr-Latn-CS"/>
        </w:rPr>
      </w:pPr>
    </w:p>
    <w:p w:rsidR="000A5F04" w:rsidRPr="006C4F57" w:rsidRDefault="000A5F04">
      <w:pPr>
        <w:jc w:val="both"/>
        <w:rPr>
          <w:rFonts w:asciiTheme="majorHAnsi" w:hAnsiTheme="majorHAnsi" w:cs="Arial"/>
          <w:bCs/>
          <w:sz w:val="22"/>
          <w:szCs w:val="22"/>
          <w:lang w:val="sr-Cyrl-CS"/>
        </w:rPr>
      </w:pPr>
    </w:p>
    <w:p w:rsidR="000A5F04" w:rsidRDefault="000A5F04">
      <w:pPr>
        <w:jc w:val="both"/>
        <w:rPr>
          <w:rFonts w:asciiTheme="majorHAnsi" w:hAnsiTheme="majorHAnsi" w:cs="Arial"/>
          <w:bCs/>
          <w:sz w:val="22"/>
          <w:szCs w:val="22"/>
          <w:lang w:val="sr-Cyrl-CS"/>
        </w:rPr>
      </w:pPr>
    </w:p>
    <w:p w:rsidR="006C4F57" w:rsidRDefault="006C4F57">
      <w:pPr>
        <w:jc w:val="both"/>
        <w:rPr>
          <w:rFonts w:asciiTheme="majorHAnsi" w:hAnsiTheme="majorHAnsi" w:cs="Arial"/>
          <w:bCs/>
          <w:sz w:val="22"/>
          <w:szCs w:val="22"/>
          <w:lang w:val="sr-Cyrl-CS"/>
        </w:rPr>
      </w:pPr>
    </w:p>
    <w:p w:rsidR="006C4F57" w:rsidRDefault="006C4F57">
      <w:pPr>
        <w:jc w:val="both"/>
        <w:rPr>
          <w:rFonts w:asciiTheme="majorHAnsi" w:hAnsiTheme="majorHAnsi" w:cs="Arial"/>
          <w:bCs/>
          <w:sz w:val="22"/>
          <w:szCs w:val="22"/>
          <w:lang w:val="sr-Cyrl-CS"/>
        </w:rPr>
      </w:pPr>
    </w:p>
    <w:p w:rsidR="006C4F57" w:rsidRPr="006C4F57" w:rsidRDefault="006C4F57">
      <w:pPr>
        <w:jc w:val="both"/>
        <w:rPr>
          <w:rFonts w:asciiTheme="majorHAnsi" w:hAnsiTheme="majorHAnsi" w:cs="Arial"/>
          <w:bCs/>
          <w:sz w:val="22"/>
          <w:szCs w:val="22"/>
          <w:lang w:val="sr-Cyrl-CS"/>
        </w:rPr>
      </w:pPr>
    </w:p>
    <w:p w:rsidR="00221C6F" w:rsidRPr="006C4F57" w:rsidRDefault="00221C6F">
      <w:pPr>
        <w:jc w:val="both"/>
        <w:rPr>
          <w:rFonts w:asciiTheme="majorHAnsi" w:hAnsiTheme="majorHAnsi" w:cs="Arial"/>
          <w:bCs/>
          <w:color w:val="C00000"/>
          <w:sz w:val="22"/>
          <w:szCs w:val="22"/>
          <w:lang w:val="sr-Cyrl-CS"/>
        </w:rPr>
      </w:pPr>
    </w:p>
    <w:p w:rsidR="00221C6F" w:rsidRPr="006C4F57" w:rsidRDefault="00221C6F">
      <w:pPr>
        <w:shd w:val="clear" w:color="auto" w:fill="C6D9F1"/>
        <w:jc w:val="center"/>
        <w:rPr>
          <w:rFonts w:asciiTheme="majorHAnsi" w:hAnsiTheme="majorHAnsi" w:cs="Arial"/>
          <w:b/>
          <w:bCs/>
          <w:i/>
          <w:iCs/>
          <w:sz w:val="22"/>
          <w:szCs w:val="22"/>
        </w:rPr>
      </w:pPr>
      <w:proofErr w:type="gramStart"/>
      <w:r w:rsidRPr="006C4F57">
        <w:rPr>
          <w:rFonts w:asciiTheme="majorHAnsi" w:hAnsiTheme="majorHAnsi" w:cs="Arial"/>
          <w:b/>
          <w:bCs/>
          <w:i/>
          <w:iCs/>
          <w:sz w:val="22"/>
          <w:szCs w:val="22"/>
        </w:rPr>
        <w:lastRenderedPageBreak/>
        <w:t>II  ПОДАЦИ</w:t>
      </w:r>
      <w:proofErr w:type="gramEnd"/>
      <w:r w:rsidRPr="006C4F57">
        <w:rPr>
          <w:rFonts w:asciiTheme="majorHAnsi" w:hAnsiTheme="majorHAnsi" w:cs="Arial"/>
          <w:b/>
          <w:bCs/>
          <w:i/>
          <w:iCs/>
          <w:sz w:val="22"/>
          <w:szCs w:val="22"/>
        </w:rPr>
        <w:t xml:space="preserve"> О ПРЕДМЕТУ ЈАВНЕ НАБАВКЕ</w:t>
      </w:r>
    </w:p>
    <w:p w:rsidR="00221C6F" w:rsidRPr="006C4F57" w:rsidRDefault="00221C6F">
      <w:pPr>
        <w:shd w:val="clear" w:color="auto" w:fill="C6D9F1"/>
        <w:jc w:val="center"/>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sz w:val="22"/>
          <w:szCs w:val="22"/>
        </w:rPr>
      </w:pPr>
      <w:r w:rsidRPr="006C4F57">
        <w:rPr>
          <w:rFonts w:asciiTheme="majorHAnsi" w:hAnsiTheme="majorHAnsi" w:cs="Arial"/>
          <w:b/>
          <w:bCs/>
          <w:sz w:val="22"/>
          <w:szCs w:val="22"/>
        </w:rPr>
        <w:t>1. Предмет јавне набавке</w:t>
      </w:r>
    </w:p>
    <w:p w:rsidR="000A5F04" w:rsidRPr="006C4F57" w:rsidRDefault="000D5B0F">
      <w:pPr>
        <w:jc w:val="both"/>
        <w:rPr>
          <w:rFonts w:asciiTheme="majorHAnsi" w:hAnsiTheme="majorHAnsi" w:cs="Arial"/>
          <w:i/>
          <w:sz w:val="22"/>
          <w:szCs w:val="22"/>
          <w:lang w:val="sr-Cyrl-CS"/>
        </w:rPr>
      </w:pPr>
      <w:proofErr w:type="spellStart"/>
      <w:proofErr w:type="gramStart"/>
      <w:r w:rsidRPr="006C4F57">
        <w:rPr>
          <w:rFonts w:asciiTheme="majorHAnsi" w:hAnsiTheme="majorHAnsi" w:cs="Arial"/>
          <w:sz w:val="22"/>
          <w:szCs w:val="22"/>
        </w:rPr>
        <w:t>Предмет</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јавне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набавке</w:t>
      </w:r>
      <w:proofErr w:type="spellEnd"/>
      <w:r w:rsidRPr="006C4F57">
        <w:rPr>
          <w:rFonts w:asciiTheme="majorHAnsi" w:hAnsiTheme="majorHAnsi" w:cs="Arial"/>
          <w:sz w:val="22"/>
          <w:szCs w:val="22"/>
        </w:rPr>
        <w:t xml:space="preserve"> ЈН</w:t>
      </w:r>
      <w:r w:rsidR="005F7FC5" w:rsidRPr="006C4F57">
        <w:rPr>
          <w:rFonts w:asciiTheme="majorHAnsi" w:hAnsiTheme="majorHAnsi" w:cs="Arial"/>
          <w:sz w:val="22"/>
          <w:szCs w:val="22"/>
          <w:lang w:val="ru-RU"/>
        </w:rPr>
        <w:t xml:space="preserve"> </w:t>
      </w:r>
      <w:r w:rsidR="00472E9D">
        <w:rPr>
          <w:rFonts w:asciiTheme="majorHAnsi" w:hAnsiTheme="majorHAnsi" w:cs="Arial"/>
          <w:sz w:val="22"/>
          <w:szCs w:val="22"/>
        </w:rPr>
        <w:t>3</w:t>
      </w:r>
      <w:r w:rsidR="00210458" w:rsidRPr="006C4F57">
        <w:rPr>
          <w:rFonts w:asciiTheme="majorHAnsi" w:hAnsiTheme="majorHAnsi" w:cs="Arial"/>
          <w:sz w:val="22"/>
          <w:szCs w:val="22"/>
        </w:rPr>
        <w:t>/201</w:t>
      </w:r>
      <w:r w:rsidR="00F92114">
        <w:rPr>
          <w:rFonts w:asciiTheme="majorHAnsi" w:hAnsiTheme="majorHAnsi" w:cs="Arial"/>
          <w:sz w:val="22"/>
          <w:szCs w:val="22"/>
        </w:rPr>
        <w:t>8</w:t>
      </w:r>
      <w:r w:rsidR="00221C6F" w:rsidRPr="006C4F57">
        <w:rPr>
          <w:rFonts w:asciiTheme="majorHAnsi" w:hAnsiTheme="majorHAnsi" w:cs="Arial"/>
          <w:i/>
          <w:iCs/>
          <w:sz w:val="22"/>
          <w:szCs w:val="22"/>
        </w:rPr>
        <w:t xml:space="preserve"> </w:t>
      </w:r>
      <w:proofErr w:type="spellStart"/>
      <w:r w:rsidR="00221C6F" w:rsidRPr="006C4F57">
        <w:rPr>
          <w:rFonts w:asciiTheme="majorHAnsi" w:hAnsiTheme="majorHAnsi" w:cs="Arial"/>
          <w:sz w:val="22"/>
          <w:szCs w:val="22"/>
        </w:rPr>
        <w:t>су</w:t>
      </w:r>
      <w:proofErr w:type="spellEnd"/>
      <w:r w:rsidR="00BF626F" w:rsidRPr="006C4F57">
        <w:rPr>
          <w:rFonts w:asciiTheme="majorHAnsi" w:hAnsiTheme="majorHAnsi" w:cs="Arial"/>
          <w:sz w:val="22"/>
          <w:szCs w:val="22"/>
        </w:rPr>
        <w:t xml:space="preserve"> </w:t>
      </w:r>
      <w:proofErr w:type="spellStart"/>
      <w:r w:rsidR="00BF626F" w:rsidRPr="006C4F57">
        <w:rPr>
          <w:rFonts w:asciiTheme="majorHAnsi" w:hAnsiTheme="majorHAnsi" w:cs="Arial"/>
          <w:i/>
          <w:sz w:val="22"/>
          <w:szCs w:val="22"/>
        </w:rPr>
        <w:t>добра</w:t>
      </w:r>
      <w:proofErr w:type="spellEnd"/>
      <w:r w:rsidR="00BF626F" w:rsidRPr="006C4F57">
        <w:rPr>
          <w:rFonts w:asciiTheme="majorHAnsi" w:hAnsiTheme="majorHAnsi" w:cs="Arial"/>
          <w:i/>
          <w:sz w:val="22"/>
          <w:szCs w:val="22"/>
        </w:rPr>
        <w:t xml:space="preserve"> </w:t>
      </w:r>
      <w:r w:rsidR="00221C6F" w:rsidRPr="006C4F57">
        <w:rPr>
          <w:rFonts w:asciiTheme="majorHAnsi" w:hAnsiTheme="majorHAnsi" w:cs="Arial"/>
          <w:sz w:val="22"/>
          <w:szCs w:val="22"/>
        </w:rPr>
        <w:t>–</w:t>
      </w:r>
      <w:r w:rsidR="00BF626F" w:rsidRPr="006C4F57">
        <w:rPr>
          <w:rFonts w:asciiTheme="majorHAnsi" w:hAnsiTheme="majorHAnsi" w:cs="Arial"/>
          <w:sz w:val="22"/>
          <w:szCs w:val="22"/>
        </w:rPr>
        <w:t xml:space="preserve"> </w:t>
      </w:r>
      <w:r w:rsidR="0058145A" w:rsidRPr="006C4F57">
        <w:rPr>
          <w:rFonts w:asciiTheme="majorHAnsi" w:hAnsiTheme="majorHAnsi" w:cs="Arial"/>
          <w:sz w:val="22"/>
          <w:szCs w:val="22"/>
          <w:lang w:val="sr-Cyrl-CS"/>
        </w:rPr>
        <w:t>снабдевање електричном енергијом</w:t>
      </w:r>
      <w:r w:rsidR="000A5F04" w:rsidRPr="006C4F57">
        <w:rPr>
          <w:rFonts w:asciiTheme="majorHAnsi" w:hAnsiTheme="majorHAnsi" w:cs="Arial"/>
          <w:i/>
          <w:sz w:val="22"/>
          <w:szCs w:val="22"/>
          <w:lang w:val="sr-Cyrl-CS"/>
        </w:rPr>
        <w:t>.</w:t>
      </w:r>
      <w:proofErr w:type="gramEnd"/>
    </w:p>
    <w:p w:rsidR="00221C6F" w:rsidRPr="006C4F57" w:rsidRDefault="000A5F04">
      <w:pPr>
        <w:jc w:val="both"/>
        <w:rPr>
          <w:rFonts w:asciiTheme="majorHAnsi" w:hAnsiTheme="majorHAnsi" w:cs="Arial"/>
          <w:sz w:val="22"/>
          <w:szCs w:val="22"/>
          <w:lang w:val="sr-Cyrl-CS"/>
        </w:rPr>
      </w:pPr>
      <w:r w:rsidRPr="006C4F57">
        <w:rPr>
          <w:rFonts w:asciiTheme="majorHAnsi" w:hAnsiTheme="majorHAnsi" w:cs="Arial"/>
          <w:sz w:val="22"/>
          <w:szCs w:val="22"/>
          <w:lang w:val="sr-Cyrl-CS"/>
        </w:rPr>
        <w:t xml:space="preserve">Шифра </w:t>
      </w:r>
      <w:r w:rsidR="00584A45" w:rsidRPr="006C4F57">
        <w:rPr>
          <w:rFonts w:asciiTheme="majorHAnsi" w:hAnsiTheme="majorHAnsi" w:cs="Arial"/>
          <w:sz w:val="22"/>
          <w:szCs w:val="22"/>
          <w:lang w:val="sr-Cyrl-CS"/>
        </w:rPr>
        <w:t>из ОРН – 09310000 електрична енергија.</w:t>
      </w:r>
    </w:p>
    <w:p w:rsidR="00BF626F" w:rsidRPr="006C4F57" w:rsidRDefault="00BF626F">
      <w:pPr>
        <w:jc w:val="both"/>
        <w:rPr>
          <w:rFonts w:asciiTheme="majorHAnsi" w:hAnsiTheme="majorHAnsi"/>
          <w:i/>
          <w:sz w:val="22"/>
          <w:szCs w:val="22"/>
          <w:lang w:val="sr-Cyrl-CS"/>
        </w:rPr>
      </w:pPr>
    </w:p>
    <w:p w:rsidR="00221C6F" w:rsidRPr="006C4F57" w:rsidRDefault="00221C6F">
      <w:pPr>
        <w:jc w:val="both"/>
        <w:rPr>
          <w:rFonts w:asciiTheme="majorHAnsi" w:hAnsiTheme="majorHAnsi" w:cs="Arial"/>
          <w:b/>
          <w:bCs/>
          <w:sz w:val="22"/>
          <w:szCs w:val="22"/>
          <w:lang w:val="sr-Cyrl-CS"/>
        </w:rPr>
      </w:pPr>
      <w:r w:rsidRPr="006C4F57">
        <w:rPr>
          <w:rFonts w:asciiTheme="majorHAnsi" w:hAnsiTheme="majorHAnsi" w:cs="Arial"/>
          <w:b/>
          <w:bCs/>
          <w:sz w:val="22"/>
          <w:szCs w:val="22"/>
          <w:lang w:val="sr-Cyrl-CS"/>
        </w:rPr>
        <w:t>2.</w:t>
      </w:r>
      <w:r w:rsidRPr="006C4F57">
        <w:rPr>
          <w:rFonts w:asciiTheme="majorHAnsi" w:hAnsiTheme="majorHAnsi" w:cs="Arial"/>
          <w:b/>
          <w:bCs/>
          <w:i/>
          <w:iCs/>
          <w:sz w:val="22"/>
          <w:szCs w:val="22"/>
          <w:lang w:val="sr-Cyrl-CS"/>
        </w:rPr>
        <w:t xml:space="preserve"> </w:t>
      </w:r>
      <w:r w:rsidRPr="006C4F57">
        <w:rPr>
          <w:rFonts w:asciiTheme="majorHAnsi" w:hAnsiTheme="majorHAnsi" w:cs="Arial"/>
          <w:b/>
          <w:bCs/>
          <w:sz w:val="22"/>
          <w:szCs w:val="22"/>
          <w:lang w:val="sr-Cyrl-CS"/>
        </w:rPr>
        <w:t>Партије</w:t>
      </w:r>
    </w:p>
    <w:p w:rsidR="00584A45" w:rsidRPr="006C4F57" w:rsidRDefault="00584A45">
      <w:pPr>
        <w:jc w:val="both"/>
        <w:rPr>
          <w:rFonts w:asciiTheme="majorHAnsi" w:hAnsiTheme="majorHAnsi" w:cs="Arial"/>
          <w:bCs/>
          <w:i/>
          <w:iCs/>
          <w:sz w:val="22"/>
          <w:szCs w:val="22"/>
        </w:rPr>
      </w:pPr>
      <w:r w:rsidRPr="006C4F57">
        <w:rPr>
          <w:rFonts w:asciiTheme="majorHAnsi" w:hAnsiTheme="majorHAnsi" w:cs="Arial"/>
          <w:bCs/>
          <w:sz w:val="22"/>
          <w:szCs w:val="22"/>
          <w:lang w:val="sr-Cyrl-CS"/>
        </w:rPr>
        <w:t xml:space="preserve">Набавка </w:t>
      </w:r>
      <w:r w:rsidR="000A5F04" w:rsidRPr="006C4F57">
        <w:rPr>
          <w:rFonts w:asciiTheme="majorHAnsi" w:hAnsiTheme="majorHAnsi" w:cs="Arial"/>
          <w:bCs/>
          <w:sz w:val="22"/>
          <w:szCs w:val="22"/>
          <w:lang w:val="sr-Cyrl-CS"/>
        </w:rPr>
        <w:t>није обликована у партије</w:t>
      </w:r>
      <w:r w:rsidRPr="006C4F57">
        <w:rPr>
          <w:rFonts w:asciiTheme="majorHAnsi" w:hAnsiTheme="majorHAnsi" w:cs="Arial"/>
          <w:bCs/>
          <w:sz w:val="22"/>
          <w:szCs w:val="22"/>
          <w:lang w:val="sr-Cyrl-CS"/>
        </w:rPr>
        <w:t>.</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i/>
          <w:iCs/>
          <w:sz w:val="22"/>
          <w:szCs w:val="22"/>
          <w:lang w:val="sr-Cyrl-CS"/>
        </w:rPr>
      </w:pPr>
    </w:p>
    <w:p w:rsidR="00221C6F" w:rsidRPr="006C4F57" w:rsidRDefault="00221C6F">
      <w:pPr>
        <w:jc w:val="both"/>
        <w:rPr>
          <w:rFonts w:asciiTheme="majorHAnsi" w:hAnsiTheme="majorHAnsi" w:cs="Arial"/>
          <w:i/>
          <w:iCs/>
          <w:sz w:val="22"/>
          <w:szCs w:val="22"/>
        </w:rPr>
      </w:pPr>
    </w:p>
    <w:p w:rsidR="00221C6F" w:rsidRPr="006C4F57" w:rsidRDefault="00221C6F">
      <w:pPr>
        <w:jc w:val="both"/>
        <w:rPr>
          <w:rFonts w:asciiTheme="majorHAnsi" w:hAnsiTheme="majorHAnsi" w:cs="Arial"/>
          <w:i/>
          <w:iCs/>
          <w:sz w:val="22"/>
          <w:szCs w:val="22"/>
        </w:rPr>
      </w:pPr>
    </w:p>
    <w:p w:rsidR="00221C6F" w:rsidRPr="006C4F57" w:rsidRDefault="00221C6F">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Pr="006C4F57" w:rsidRDefault="000A5F04">
      <w:pPr>
        <w:jc w:val="both"/>
        <w:rPr>
          <w:rFonts w:asciiTheme="majorHAnsi" w:hAnsiTheme="majorHAnsi" w:cs="Arial"/>
          <w:i/>
          <w:iCs/>
          <w:sz w:val="22"/>
          <w:szCs w:val="22"/>
          <w:lang w:val="sr-Cyrl-CS"/>
        </w:rPr>
      </w:pPr>
    </w:p>
    <w:p w:rsidR="000A5F04" w:rsidRDefault="000A5F04">
      <w:pPr>
        <w:jc w:val="both"/>
        <w:rPr>
          <w:rFonts w:asciiTheme="majorHAnsi" w:hAnsiTheme="majorHAnsi" w:cs="Arial"/>
          <w:i/>
          <w:iCs/>
          <w:sz w:val="22"/>
          <w:szCs w:val="22"/>
        </w:rPr>
      </w:pPr>
    </w:p>
    <w:p w:rsidR="006C4F57" w:rsidRDefault="006C4F57">
      <w:pPr>
        <w:jc w:val="both"/>
        <w:rPr>
          <w:rFonts w:asciiTheme="majorHAnsi" w:hAnsiTheme="majorHAnsi" w:cs="Arial"/>
          <w:i/>
          <w:iCs/>
          <w:sz w:val="22"/>
          <w:szCs w:val="22"/>
        </w:rPr>
      </w:pPr>
    </w:p>
    <w:p w:rsidR="006C4F57" w:rsidRDefault="006C4F57">
      <w:pPr>
        <w:jc w:val="both"/>
        <w:rPr>
          <w:rFonts w:asciiTheme="majorHAnsi" w:hAnsiTheme="majorHAnsi" w:cs="Arial"/>
          <w:i/>
          <w:iCs/>
          <w:sz w:val="22"/>
          <w:szCs w:val="22"/>
        </w:rPr>
      </w:pPr>
    </w:p>
    <w:p w:rsidR="006C4F57" w:rsidRDefault="006C4F57">
      <w:pPr>
        <w:jc w:val="both"/>
        <w:rPr>
          <w:rFonts w:asciiTheme="majorHAnsi" w:hAnsiTheme="majorHAnsi" w:cs="Arial"/>
          <w:i/>
          <w:iCs/>
          <w:sz w:val="22"/>
          <w:szCs w:val="22"/>
        </w:rPr>
      </w:pPr>
    </w:p>
    <w:p w:rsidR="006C4F57" w:rsidRDefault="006C4F57">
      <w:pPr>
        <w:jc w:val="both"/>
        <w:rPr>
          <w:rFonts w:asciiTheme="majorHAnsi" w:hAnsiTheme="majorHAnsi" w:cs="Arial"/>
          <w:i/>
          <w:iCs/>
          <w:sz w:val="22"/>
          <w:szCs w:val="22"/>
        </w:rPr>
      </w:pPr>
    </w:p>
    <w:p w:rsidR="006C4F57" w:rsidRDefault="006C4F57">
      <w:pPr>
        <w:jc w:val="both"/>
        <w:rPr>
          <w:rFonts w:asciiTheme="majorHAnsi" w:hAnsiTheme="majorHAnsi" w:cs="Arial"/>
          <w:i/>
          <w:iCs/>
          <w:sz w:val="22"/>
          <w:szCs w:val="22"/>
        </w:rPr>
      </w:pPr>
    </w:p>
    <w:p w:rsidR="006C4F57" w:rsidRDefault="006C4F57">
      <w:pPr>
        <w:jc w:val="both"/>
        <w:rPr>
          <w:rFonts w:asciiTheme="majorHAnsi" w:hAnsiTheme="majorHAnsi" w:cs="Arial"/>
          <w:i/>
          <w:iCs/>
          <w:sz w:val="22"/>
          <w:szCs w:val="22"/>
        </w:rPr>
      </w:pPr>
    </w:p>
    <w:p w:rsidR="006C4F57" w:rsidRPr="006C4F57" w:rsidRDefault="006C4F57">
      <w:pPr>
        <w:jc w:val="both"/>
        <w:rPr>
          <w:rFonts w:asciiTheme="majorHAnsi" w:hAnsiTheme="majorHAnsi" w:cs="Arial"/>
          <w:i/>
          <w:iCs/>
          <w:sz w:val="22"/>
          <w:szCs w:val="22"/>
        </w:rPr>
      </w:pPr>
    </w:p>
    <w:p w:rsidR="00B40951" w:rsidRPr="006C4F57" w:rsidRDefault="00B40951">
      <w:pPr>
        <w:jc w:val="both"/>
        <w:rPr>
          <w:rFonts w:asciiTheme="majorHAnsi" w:hAnsiTheme="majorHAnsi" w:cs="Arial"/>
          <w:i/>
          <w:iCs/>
          <w:sz w:val="22"/>
          <w:szCs w:val="22"/>
        </w:rPr>
      </w:pPr>
    </w:p>
    <w:p w:rsidR="000A5F04" w:rsidRPr="006C4F57" w:rsidRDefault="000A5F04">
      <w:pPr>
        <w:jc w:val="both"/>
        <w:rPr>
          <w:rFonts w:asciiTheme="majorHAnsi" w:hAnsiTheme="majorHAnsi" w:cs="Arial"/>
          <w:i/>
          <w:iCs/>
          <w:sz w:val="22"/>
          <w:szCs w:val="22"/>
        </w:rPr>
      </w:pPr>
    </w:p>
    <w:p w:rsidR="000C660B" w:rsidRPr="006C4F57" w:rsidRDefault="000C660B">
      <w:pPr>
        <w:jc w:val="both"/>
        <w:rPr>
          <w:rFonts w:asciiTheme="majorHAnsi" w:hAnsiTheme="majorHAnsi" w:cs="Arial"/>
          <w:i/>
          <w:iCs/>
          <w:sz w:val="22"/>
          <w:szCs w:val="22"/>
        </w:rPr>
      </w:pPr>
    </w:p>
    <w:p w:rsidR="00221C6F" w:rsidRPr="006C4F57" w:rsidRDefault="00221C6F">
      <w:pPr>
        <w:shd w:val="clear" w:color="auto" w:fill="C6D9F1"/>
        <w:jc w:val="center"/>
        <w:rPr>
          <w:rFonts w:asciiTheme="majorHAnsi" w:hAnsiTheme="majorHAnsi" w:cs="Arial"/>
          <w:b/>
          <w:bCs/>
          <w:i/>
          <w:iCs/>
          <w:sz w:val="22"/>
          <w:szCs w:val="22"/>
          <w:lang w:val="sr-Cyrl-CS"/>
        </w:rPr>
      </w:pPr>
      <w:proofErr w:type="gramStart"/>
      <w:r w:rsidRPr="006C4F57">
        <w:rPr>
          <w:rFonts w:asciiTheme="majorHAnsi" w:hAnsiTheme="majorHAnsi" w:cs="Arial"/>
          <w:b/>
          <w:bCs/>
          <w:i/>
          <w:iCs/>
          <w:sz w:val="22"/>
          <w:szCs w:val="22"/>
        </w:rPr>
        <w:lastRenderedPageBreak/>
        <w:t xml:space="preserve">III  </w:t>
      </w:r>
      <w:r w:rsidR="00237FDF" w:rsidRPr="006C4F57">
        <w:rPr>
          <w:rFonts w:asciiTheme="majorHAnsi" w:hAnsiTheme="majorHAnsi" w:cs="Arial"/>
          <w:b/>
          <w:bCs/>
          <w:i/>
          <w:iCs/>
          <w:sz w:val="22"/>
          <w:szCs w:val="22"/>
          <w:lang w:val="sr-Cyrl-CS"/>
        </w:rPr>
        <w:t>ТЕХНИЧКА</w:t>
      </w:r>
      <w:proofErr w:type="gramEnd"/>
      <w:r w:rsidR="00237FDF" w:rsidRPr="006C4F57">
        <w:rPr>
          <w:rFonts w:asciiTheme="majorHAnsi" w:hAnsiTheme="majorHAnsi" w:cs="Arial"/>
          <w:b/>
          <w:bCs/>
          <w:i/>
          <w:iCs/>
          <w:sz w:val="22"/>
          <w:szCs w:val="22"/>
          <w:lang w:val="sr-Cyrl-CS"/>
        </w:rPr>
        <w:t xml:space="preserve"> СПЕЦИФИКАЦИЈА</w:t>
      </w:r>
    </w:p>
    <w:p w:rsidR="000A5F04" w:rsidRPr="006C4F57" w:rsidRDefault="000A5F04">
      <w:pPr>
        <w:shd w:val="clear" w:color="auto" w:fill="C6D9F1"/>
        <w:jc w:val="center"/>
        <w:rPr>
          <w:rFonts w:asciiTheme="majorHAnsi" w:hAnsiTheme="majorHAnsi" w:cs="Arial"/>
          <w:b/>
          <w:bCs/>
          <w:i/>
          <w:iCs/>
          <w:sz w:val="22"/>
          <w:szCs w:val="22"/>
          <w:lang w:val="sr-Cyrl-CS"/>
        </w:rPr>
      </w:pPr>
    </w:p>
    <w:p w:rsidR="00221C6F" w:rsidRPr="006C4F57" w:rsidRDefault="00221C6F">
      <w:pPr>
        <w:rPr>
          <w:rFonts w:asciiTheme="majorHAnsi" w:hAnsiTheme="majorHAnsi"/>
          <w:sz w:val="22"/>
          <w:szCs w:val="22"/>
          <w:lang w:val="sr-Cyrl-CS"/>
        </w:rPr>
      </w:pPr>
    </w:p>
    <w:p w:rsidR="00384267" w:rsidRPr="006C4F57" w:rsidRDefault="00384267">
      <w:pPr>
        <w:rPr>
          <w:rFonts w:asciiTheme="majorHAnsi" w:hAnsiTheme="majorHAnsi"/>
          <w:sz w:val="22"/>
          <w:szCs w:val="22"/>
          <w:lang w:val="sr-Cyrl-CS"/>
        </w:rPr>
      </w:pPr>
    </w:p>
    <w:p w:rsidR="00221C6F" w:rsidRPr="006C4F57" w:rsidRDefault="00221C6F">
      <w:pPr>
        <w:rPr>
          <w:rFonts w:asciiTheme="majorHAnsi" w:hAnsiTheme="majorHAnsi" w:cs="Arial"/>
          <w:i/>
          <w:iCs/>
          <w:sz w:val="22"/>
          <w:szCs w:val="22"/>
        </w:rPr>
      </w:pPr>
    </w:p>
    <w:p w:rsidR="00221C6F" w:rsidRPr="006C4F57" w:rsidRDefault="00F75BE3" w:rsidP="00E57F6A">
      <w:pPr>
        <w:numPr>
          <w:ilvl w:val="0"/>
          <w:numId w:val="13"/>
        </w:numPr>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Предмет</w:t>
      </w:r>
      <w:r w:rsidR="00FC2543" w:rsidRPr="006C4F57">
        <w:rPr>
          <w:rFonts w:asciiTheme="majorHAnsi" w:hAnsiTheme="majorHAnsi" w:cs="Arial"/>
          <w:iCs/>
          <w:sz w:val="22"/>
          <w:szCs w:val="22"/>
          <w:lang w:val="sr-Latn-CS"/>
        </w:rPr>
        <w:t xml:space="preserve"> </w:t>
      </w:r>
      <w:r w:rsidR="00FC2543" w:rsidRPr="006C4F57">
        <w:rPr>
          <w:rFonts w:asciiTheme="majorHAnsi" w:hAnsiTheme="majorHAnsi" w:cs="Arial"/>
          <w:iCs/>
          <w:sz w:val="22"/>
          <w:szCs w:val="22"/>
          <w:lang w:val="sr-Cyrl-CS"/>
        </w:rPr>
        <w:t>набавке:</w:t>
      </w:r>
      <w:r w:rsidRPr="006C4F57">
        <w:rPr>
          <w:rFonts w:asciiTheme="majorHAnsi" w:hAnsiTheme="majorHAnsi" w:cs="Arial"/>
          <w:iCs/>
          <w:sz w:val="22"/>
          <w:szCs w:val="22"/>
          <w:lang w:val="sr-Cyrl-CS"/>
        </w:rPr>
        <w:t xml:space="preserve"> набавка доб</w:t>
      </w:r>
      <w:r w:rsidR="003D570C" w:rsidRPr="006C4F57">
        <w:rPr>
          <w:rFonts w:asciiTheme="majorHAnsi" w:hAnsiTheme="majorHAnsi" w:cs="Arial"/>
          <w:iCs/>
          <w:sz w:val="22"/>
          <w:szCs w:val="22"/>
          <w:lang w:val="sr-Cyrl-CS"/>
        </w:rPr>
        <w:t>а</w:t>
      </w:r>
      <w:r w:rsidRPr="006C4F57">
        <w:rPr>
          <w:rFonts w:asciiTheme="majorHAnsi" w:hAnsiTheme="majorHAnsi" w:cs="Arial"/>
          <w:iCs/>
          <w:sz w:val="22"/>
          <w:szCs w:val="22"/>
          <w:lang w:val="sr-Cyrl-CS"/>
        </w:rPr>
        <w:t xml:space="preserve">ра – </w:t>
      </w:r>
      <w:r w:rsidR="00542878" w:rsidRPr="006C4F57">
        <w:rPr>
          <w:rFonts w:asciiTheme="majorHAnsi" w:hAnsiTheme="majorHAnsi" w:cs="Arial"/>
          <w:iCs/>
          <w:sz w:val="22"/>
          <w:szCs w:val="22"/>
          <w:lang w:val="sr-Cyrl-CS"/>
        </w:rPr>
        <w:t>снабдевање електричном енергијом</w:t>
      </w:r>
      <w:r w:rsidRPr="006C4F57">
        <w:rPr>
          <w:rFonts w:asciiTheme="majorHAnsi" w:hAnsiTheme="majorHAnsi" w:cs="Arial"/>
          <w:iCs/>
          <w:sz w:val="22"/>
          <w:szCs w:val="22"/>
          <w:lang w:val="sr-Cyrl-CS"/>
        </w:rPr>
        <w:t>. Количина електричне енергије одређиваће се на основу остварене потрошње Наручиоца(купца) на местима примопредаје током периода снабдевања.</w:t>
      </w:r>
    </w:p>
    <w:p w:rsidR="00AA6D64" w:rsidRPr="006C4F57" w:rsidRDefault="00AA6D64" w:rsidP="00F75BE3">
      <w:pPr>
        <w:jc w:val="both"/>
        <w:rPr>
          <w:rFonts w:asciiTheme="majorHAnsi" w:hAnsiTheme="majorHAnsi" w:cs="Arial"/>
          <w:iCs/>
          <w:sz w:val="22"/>
          <w:szCs w:val="22"/>
          <w:lang w:val="sr-Cyrl-CS"/>
        </w:rPr>
      </w:pPr>
    </w:p>
    <w:p w:rsidR="00F75BE3" w:rsidRPr="006C4F57" w:rsidRDefault="00F75BE3" w:rsidP="00E57F6A">
      <w:pPr>
        <w:numPr>
          <w:ilvl w:val="0"/>
          <w:numId w:val="13"/>
        </w:numPr>
        <w:jc w:val="both"/>
        <w:rPr>
          <w:rFonts w:asciiTheme="majorHAnsi" w:hAnsiTheme="majorHAnsi" w:cs="Arial"/>
          <w:iCs/>
          <w:sz w:val="22"/>
          <w:szCs w:val="22"/>
          <w:lang w:val="sr-Cyrl-CS"/>
        </w:rPr>
      </w:pPr>
      <w:r w:rsidRPr="006C4F57">
        <w:rPr>
          <w:rFonts w:asciiTheme="majorHAnsi" w:hAnsiTheme="majorHAnsi" w:cs="Arial"/>
          <w:iCs/>
          <w:sz w:val="22"/>
          <w:szCs w:val="22"/>
          <w:lang w:val="sr-Cyrl-CS"/>
        </w:rPr>
        <w:t xml:space="preserve">Врста </w:t>
      </w:r>
      <w:r w:rsidR="00AA6D64" w:rsidRPr="006C4F57">
        <w:rPr>
          <w:rFonts w:asciiTheme="majorHAnsi" w:hAnsiTheme="majorHAnsi" w:cs="Arial"/>
          <w:iCs/>
          <w:sz w:val="22"/>
          <w:szCs w:val="22"/>
          <w:lang w:val="sr-Cyrl-CS"/>
        </w:rPr>
        <w:t>продаје: стална, гарантована и одређена на основу остварене потрошње Наручиоца.</w:t>
      </w:r>
    </w:p>
    <w:p w:rsidR="00CA2232" w:rsidRPr="006C4F57" w:rsidRDefault="00CA2232" w:rsidP="00CA2232">
      <w:pPr>
        <w:jc w:val="both"/>
        <w:rPr>
          <w:rFonts w:asciiTheme="majorHAnsi" w:hAnsiTheme="majorHAnsi" w:cs="Arial"/>
          <w:iCs/>
          <w:sz w:val="22"/>
          <w:szCs w:val="22"/>
          <w:lang w:val="sr-Cyrl-CS"/>
        </w:rPr>
      </w:pPr>
    </w:p>
    <w:p w:rsidR="00CA2232" w:rsidRPr="006C4F57" w:rsidRDefault="00CA2232" w:rsidP="00CA2232">
      <w:pPr>
        <w:ind w:left="708"/>
        <w:jc w:val="both"/>
        <w:rPr>
          <w:rFonts w:asciiTheme="majorHAnsi" w:hAnsiTheme="majorHAnsi" w:cs="Arial"/>
          <w:iCs/>
          <w:sz w:val="22"/>
          <w:szCs w:val="22"/>
          <w:lang w:val="sr-Cyrl-CS"/>
        </w:rPr>
      </w:pPr>
      <w:r w:rsidRPr="006C4F57">
        <w:rPr>
          <w:rFonts w:asciiTheme="majorHAnsi" w:hAnsiTheme="majorHAnsi" w:cs="Arial"/>
          <w:b/>
          <w:iCs/>
          <w:sz w:val="22"/>
          <w:szCs w:val="22"/>
          <w:lang w:val="sr-Cyrl-CS"/>
        </w:rPr>
        <w:t>Напомена:</w:t>
      </w:r>
      <w:r w:rsidRPr="006C4F57">
        <w:rPr>
          <w:rFonts w:asciiTheme="majorHAnsi" w:hAnsiTheme="majorHAnsi" w:cs="Arial"/>
          <w:iCs/>
          <w:sz w:val="22"/>
          <w:szCs w:val="22"/>
          <w:lang w:val="sr-Cyrl-CS"/>
        </w:rPr>
        <w:t xml:space="preserve"> </w:t>
      </w:r>
      <w:r w:rsidR="002D3325" w:rsidRPr="006C4F57">
        <w:rPr>
          <w:rFonts w:asciiTheme="majorHAnsi" w:hAnsiTheme="majorHAnsi" w:cs="Arial"/>
          <w:iCs/>
          <w:sz w:val="22"/>
          <w:szCs w:val="22"/>
          <w:lang w:val="sr-Cyrl-CS"/>
        </w:rPr>
        <w:t>у техничк</w:t>
      </w:r>
      <w:r w:rsidRPr="006C4F57">
        <w:rPr>
          <w:rFonts w:asciiTheme="majorHAnsi" w:hAnsiTheme="majorHAnsi" w:cs="Arial"/>
          <w:iCs/>
          <w:sz w:val="22"/>
          <w:szCs w:val="22"/>
          <w:lang w:val="sr-Cyrl-CS"/>
        </w:rPr>
        <w:t>ој спецификацији дате су процењене потребне количине електричне енергије на годишњем нивоу по мерним местима</w:t>
      </w:r>
      <w:r w:rsidR="00AD1839" w:rsidRPr="006C4F57">
        <w:rPr>
          <w:rFonts w:asciiTheme="majorHAnsi" w:hAnsiTheme="majorHAnsi" w:cs="Arial"/>
          <w:iCs/>
          <w:sz w:val="22"/>
          <w:szCs w:val="22"/>
          <w:lang w:val="sr-Cyrl-CS"/>
        </w:rPr>
        <w:t xml:space="preserve"> и </w:t>
      </w:r>
      <w:r w:rsidRPr="006C4F57">
        <w:rPr>
          <w:rFonts w:asciiTheme="majorHAnsi" w:hAnsiTheme="majorHAnsi" w:cs="Arial"/>
          <w:iCs/>
          <w:sz w:val="22"/>
          <w:szCs w:val="22"/>
          <w:lang w:val="sr-Cyrl-CS"/>
        </w:rPr>
        <w:t xml:space="preserve"> оквирног су карактера, те Наручилац напомиње да може доћи до одређених одступања, и то +-10% у односу на планиране количине</w:t>
      </w:r>
      <w:r w:rsidR="001B30B4" w:rsidRPr="006C4F57">
        <w:rPr>
          <w:rFonts w:asciiTheme="majorHAnsi" w:hAnsiTheme="majorHAnsi" w:cs="Arial"/>
          <w:iCs/>
          <w:sz w:val="22"/>
          <w:szCs w:val="22"/>
          <w:lang w:val="sr-Cyrl-CS"/>
        </w:rPr>
        <w:t xml:space="preserve"> </w:t>
      </w:r>
      <w:r w:rsidR="008A77E3" w:rsidRPr="006C4F57">
        <w:rPr>
          <w:rFonts w:asciiTheme="majorHAnsi" w:hAnsiTheme="majorHAnsi" w:cs="Arial"/>
          <w:iCs/>
          <w:sz w:val="22"/>
          <w:szCs w:val="22"/>
          <w:lang w:val="sr-Cyrl-CS"/>
        </w:rPr>
        <w:t>на годишњем нивоу.</w:t>
      </w:r>
    </w:p>
    <w:p w:rsidR="008A77E3" w:rsidRPr="006C4F57" w:rsidRDefault="008A77E3" w:rsidP="00CA2232">
      <w:pPr>
        <w:ind w:left="708"/>
        <w:jc w:val="both"/>
        <w:rPr>
          <w:rFonts w:asciiTheme="majorHAnsi" w:hAnsiTheme="majorHAnsi" w:cs="Arial"/>
          <w:iCs/>
          <w:sz w:val="22"/>
          <w:szCs w:val="22"/>
          <w:lang w:val="sr-Cyrl-CS"/>
        </w:rPr>
      </w:pPr>
      <w:r w:rsidRPr="006C4F57">
        <w:rPr>
          <w:rFonts w:asciiTheme="majorHAnsi" w:hAnsiTheme="majorHAnsi" w:cs="Arial"/>
          <w:iCs/>
          <w:sz w:val="22"/>
          <w:szCs w:val="22"/>
          <w:lang w:val="sr-Cyrl-CS"/>
        </w:rPr>
        <w:t xml:space="preserve">Уговор се закључује </w:t>
      </w:r>
      <w:r w:rsidRPr="006C4F57">
        <w:rPr>
          <w:rFonts w:asciiTheme="majorHAnsi" w:hAnsiTheme="majorHAnsi" w:cs="Arial"/>
          <w:iCs/>
          <w:color w:val="auto"/>
          <w:sz w:val="22"/>
          <w:szCs w:val="22"/>
          <w:lang w:val="sr-Cyrl-CS"/>
        </w:rPr>
        <w:t>на годину дана,</w:t>
      </w:r>
      <w:r w:rsidRPr="006C4F57">
        <w:rPr>
          <w:rFonts w:asciiTheme="majorHAnsi" w:hAnsiTheme="majorHAnsi" w:cs="Arial"/>
          <w:iCs/>
          <w:sz w:val="22"/>
          <w:szCs w:val="22"/>
          <w:lang w:val="sr-Cyrl-CS"/>
        </w:rPr>
        <w:t xml:space="preserve"> односно до утрошка финансијских средстава.</w:t>
      </w:r>
    </w:p>
    <w:p w:rsidR="004F09FA" w:rsidRPr="006C4F57" w:rsidRDefault="004F09FA" w:rsidP="00CA2232">
      <w:pPr>
        <w:ind w:left="708"/>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Понуђач је дужан да у складу са Законом о енер</w:t>
      </w:r>
      <w:r w:rsidR="0037441E" w:rsidRPr="006C4F57">
        <w:rPr>
          <w:rFonts w:asciiTheme="majorHAnsi" w:hAnsiTheme="majorHAnsi" w:cs="Arial"/>
          <w:iCs/>
          <w:color w:val="auto"/>
          <w:sz w:val="22"/>
          <w:szCs w:val="22"/>
          <w:lang w:val="sr-Cyrl-CS"/>
        </w:rPr>
        <w:t>гетици („Сл. гласник РС“ бр.</w:t>
      </w:r>
      <w:r w:rsidR="0037441E" w:rsidRPr="006C4F57">
        <w:rPr>
          <w:rFonts w:asciiTheme="majorHAnsi" w:hAnsiTheme="majorHAnsi" w:cs="Arial"/>
          <w:iCs/>
          <w:color w:val="auto"/>
          <w:sz w:val="22"/>
          <w:szCs w:val="22"/>
          <w:lang w:val="sr-Latn-CS"/>
        </w:rPr>
        <w:t xml:space="preserve"> 145/14</w:t>
      </w:r>
      <w:r w:rsidRPr="006C4F57">
        <w:rPr>
          <w:rFonts w:asciiTheme="majorHAnsi" w:hAnsiTheme="majorHAnsi" w:cs="Arial"/>
          <w:iCs/>
          <w:color w:val="auto"/>
          <w:sz w:val="22"/>
          <w:szCs w:val="22"/>
          <w:lang w:val="sr-Cyrl-CS"/>
        </w:rPr>
        <w:t>) и Уредбом о условима испоруке и снабдевања електри</w:t>
      </w:r>
      <w:r w:rsidR="00542D4D" w:rsidRPr="006C4F57">
        <w:rPr>
          <w:rFonts w:asciiTheme="majorHAnsi" w:hAnsiTheme="majorHAnsi" w:cs="Arial"/>
          <w:iCs/>
          <w:color w:val="auto"/>
          <w:sz w:val="22"/>
          <w:szCs w:val="22"/>
          <w:lang w:val="sr-Cyrl-CS"/>
        </w:rPr>
        <w:t>чном енергијом („Сл. гласник РС</w:t>
      </w:r>
      <w:r w:rsidR="00542D4D" w:rsidRPr="006C4F57">
        <w:rPr>
          <w:rFonts w:asciiTheme="majorHAnsi" w:hAnsiTheme="majorHAnsi" w:cs="Arial"/>
          <w:iCs/>
          <w:color w:val="auto"/>
          <w:sz w:val="22"/>
          <w:szCs w:val="22"/>
          <w:lang w:val="sr-Latn-CS"/>
        </w:rPr>
        <w:t xml:space="preserve">“, </w:t>
      </w:r>
      <w:r w:rsidR="00542D4D" w:rsidRPr="006C4F57">
        <w:rPr>
          <w:rFonts w:asciiTheme="majorHAnsi" w:hAnsiTheme="majorHAnsi" w:cs="Arial"/>
          <w:iCs/>
          <w:color w:val="auto"/>
          <w:sz w:val="22"/>
          <w:szCs w:val="22"/>
          <w:lang w:val="sr-Cyrl-CS"/>
        </w:rPr>
        <w:t>бр. 63/13</w:t>
      </w:r>
      <w:r w:rsidRPr="006C4F57">
        <w:rPr>
          <w:rFonts w:asciiTheme="majorHAnsi" w:hAnsiTheme="majorHAnsi" w:cs="Arial"/>
          <w:iCs/>
          <w:color w:val="auto"/>
          <w:sz w:val="22"/>
          <w:szCs w:val="22"/>
          <w:lang w:val="sr-Cyrl-CS"/>
        </w:rPr>
        <w:t xml:space="preserve">) издаје Купцу рачун у складу са условима дефинисаним моделом уговора. </w:t>
      </w:r>
      <w:r w:rsidR="005B076A" w:rsidRPr="006C4F57">
        <w:rPr>
          <w:rFonts w:asciiTheme="majorHAnsi" w:hAnsiTheme="majorHAnsi" w:cs="Arial"/>
          <w:iCs/>
          <w:color w:val="auto"/>
          <w:sz w:val="22"/>
          <w:szCs w:val="22"/>
          <w:lang w:val="sr-Cyrl-CS"/>
        </w:rPr>
        <w:t>На рачуне, поред обавезних елемената за обрачун, приказати стварно утрошену АС, реактивну енергију (ВТ и НТ) и податке о умањењу због субпотрошача</w:t>
      </w:r>
      <w:r w:rsidR="002551B9" w:rsidRPr="006C4F57">
        <w:rPr>
          <w:rFonts w:asciiTheme="majorHAnsi" w:hAnsiTheme="majorHAnsi" w:cs="Arial"/>
          <w:iCs/>
          <w:color w:val="auto"/>
          <w:sz w:val="22"/>
          <w:szCs w:val="22"/>
          <w:lang w:val="sr-Cyrl-CS"/>
        </w:rPr>
        <w:t>. Рачуне издавати за свако ОММ.</w:t>
      </w:r>
    </w:p>
    <w:p w:rsidR="00AA6D64" w:rsidRPr="006C4F57" w:rsidRDefault="00AA6D64" w:rsidP="00F75BE3">
      <w:pPr>
        <w:jc w:val="both"/>
        <w:rPr>
          <w:rFonts w:asciiTheme="majorHAnsi" w:hAnsiTheme="majorHAnsi" w:cs="Arial"/>
          <w:iCs/>
          <w:color w:val="auto"/>
          <w:sz w:val="22"/>
          <w:szCs w:val="22"/>
          <w:lang w:val="sr-Cyrl-CS"/>
        </w:rPr>
      </w:pPr>
    </w:p>
    <w:p w:rsidR="002F44E1" w:rsidRPr="006C4F57" w:rsidRDefault="00B53161" w:rsidP="00F75BE3">
      <w:pPr>
        <w:numPr>
          <w:ilvl w:val="0"/>
          <w:numId w:val="13"/>
        </w:numPr>
        <w:jc w:val="both"/>
        <w:rPr>
          <w:rFonts w:asciiTheme="majorHAnsi" w:hAnsiTheme="majorHAnsi" w:cs="Arial"/>
          <w:iCs/>
          <w:color w:val="FF0000"/>
          <w:sz w:val="22"/>
          <w:szCs w:val="22"/>
          <w:lang w:val="sr-Cyrl-CS"/>
        </w:rPr>
      </w:pPr>
      <w:r w:rsidRPr="006C4F57">
        <w:rPr>
          <w:rFonts w:asciiTheme="majorHAnsi" w:hAnsiTheme="majorHAnsi" w:cs="Arial"/>
          <w:iCs/>
          <w:sz w:val="22"/>
          <w:szCs w:val="22"/>
          <w:lang w:val="sr-Cyrl-CS"/>
        </w:rPr>
        <w:t>Квалитет добара: врста и ниво квалитета и</w:t>
      </w:r>
      <w:r w:rsidR="00ED302C" w:rsidRPr="006C4F57">
        <w:rPr>
          <w:rFonts w:asciiTheme="majorHAnsi" w:hAnsiTheme="majorHAnsi" w:cs="Arial"/>
          <w:iCs/>
          <w:sz w:val="22"/>
          <w:szCs w:val="22"/>
          <w:lang w:val="sr-Cyrl-CS"/>
        </w:rPr>
        <w:t>споруке електричне енергије треб</w:t>
      </w:r>
      <w:r w:rsidRPr="006C4F57">
        <w:rPr>
          <w:rFonts w:asciiTheme="majorHAnsi" w:hAnsiTheme="majorHAnsi" w:cs="Arial"/>
          <w:iCs/>
          <w:sz w:val="22"/>
          <w:szCs w:val="22"/>
          <w:lang w:val="sr-Cyrl-CS"/>
        </w:rPr>
        <w:t xml:space="preserve">а </w:t>
      </w:r>
      <w:r w:rsidRPr="006C4F57">
        <w:rPr>
          <w:rFonts w:asciiTheme="majorHAnsi" w:hAnsiTheme="majorHAnsi" w:cs="Arial"/>
          <w:iCs/>
          <w:color w:val="auto"/>
          <w:sz w:val="22"/>
          <w:szCs w:val="22"/>
          <w:lang w:val="sr-Cyrl-CS"/>
        </w:rPr>
        <w:t>да буде извршен у складу са Правил</w:t>
      </w:r>
      <w:r w:rsidR="0029508B" w:rsidRPr="006C4F57">
        <w:rPr>
          <w:rFonts w:asciiTheme="majorHAnsi" w:hAnsiTheme="majorHAnsi" w:cs="Arial"/>
          <w:iCs/>
          <w:color w:val="auto"/>
          <w:sz w:val="22"/>
          <w:szCs w:val="22"/>
          <w:lang w:val="sr-Cyrl-CS"/>
        </w:rPr>
        <w:t>има о раду преносног система („Сл. гласник РС“ бр. 79/14</w:t>
      </w:r>
      <w:r w:rsidR="002F44E1" w:rsidRPr="006C4F57">
        <w:rPr>
          <w:rFonts w:asciiTheme="majorHAnsi" w:hAnsiTheme="majorHAnsi" w:cs="Arial"/>
          <w:iCs/>
          <w:color w:val="auto"/>
          <w:sz w:val="22"/>
          <w:szCs w:val="22"/>
          <w:lang w:val="sr-Cyrl-CS"/>
        </w:rPr>
        <w:t>) и Правилима о раду дистрибутивног система</w:t>
      </w:r>
      <w:r w:rsidR="004C5C92" w:rsidRPr="006C4F57">
        <w:rPr>
          <w:rFonts w:asciiTheme="majorHAnsi" w:hAnsiTheme="majorHAnsi" w:cs="Arial"/>
          <w:iCs/>
          <w:color w:val="auto"/>
          <w:sz w:val="22"/>
          <w:szCs w:val="22"/>
          <w:lang w:val="sr-Cyrl-CS"/>
        </w:rPr>
        <w:t xml:space="preserve">(„Сл. гласник РС“ бр. 8/10, 2/14 и 42/14) </w:t>
      </w:r>
      <w:r w:rsidR="002F44E1" w:rsidRPr="006C4F57">
        <w:rPr>
          <w:rFonts w:asciiTheme="majorHAnsi" w:hAnsiTheme="majorHAnsi" w:cs="Arial"/>
          <w:iCs/>
          <w:color w:val="auto"/>
          <w:sz w:val="22"/>
          <w:szCs w:val="22"/>
          <w:lang w:val="sr-Cyrl-CS"/>
        </w:rPr>
        <w:t>и</w:t>
      </w:r>
      <w:r w:rsidR="002F44E1" w:rsidRPr="006C4F57">
        <w:rPr>
          <w:rFonts w:asciiTheme="majorHAnsi" w:hAnsiTheme="majorHAnsi" w:cs="Arial"/>
          <w:iCs/>
          <w:color w:val="FF0000"/>
          <w:sz w:val="22"/>
          <w:szCs w:val="22"/>
          <w:lang w:val="sr-Cyrl-CS"/>
        </w:rPr>
        <w:t xml:space="preserve"> </w:t>
      </w:r>
      <w:r w:rsidR="005214FD" w:rsidRPr="006C4F57">
        <w:rPr>
          <w:rFonts w:asciiTheme="majorHAnsi" w:hAnsiTheme="majorHAnsi" w:cs="Arial"/>
          <w:iCs/>
          <w:color w:val="auto"/>
          <w:sz w:val="22"/>
          <w:szCs w:val="22"/>
          <w:lang w:val="sr-Cyrl-CS"/>
        </w:rPr>
        <w:t>Уредбом о условима испоруке и снабдевања електричном енергијом („Сл. гласник РС</w:t>
      </w:r>
      <w:r w:rsidR="005214FD" w:rsidRPr="006C4F57">
        <w:rPr>
          <w:rFonts w:asciiTheme="majorHAnsi" w:hAnsiTheme="majorHAnsi" w:cs="Arial"/>
          <w:iCs/>
          <w:color w:val="auto"/>
          <w:sz w:val="22"/>
          <w:szCs w:val="22"/>
          <w:lang w:val="sr-Latn-CS"/>
        </w:rPr>
        <w:t xml:space="preserve">“, </w:t>
      </w:r>
      <w:r w:rsidR="005214FD" w:rsidRPr="006C4F57">
        <w:rPr>
          <w:rFonts w:asciiTheme="majorHAnsi" w:hAnsiTheme="majorHAnsi" w:cs="Arial"/>
          <w:iCs/>
          <w:color w:val="auto"/>
          <w:sz w:val="22"/>
          <w:szCs w:val="22"/>
          <w:lang w:val="sr-Cyrl-CS"/>
        </w:rPr>
        <w:t>бр. 63/13)</w:t>
      </w:r>
    </w:p>
    <w:p w:rsidR="00ED302C" w:rsidRPr="006C4F57" w:rsidRDefault="002F44E1" w:rsidP="005F54EB">
      <w:pPr>
        <w:numPr>
          <w:ilvl w:val="0"/>
          <w:numId w:val="13"/>
        </w:num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 xml:space="preserve">Места </w:t>
      </w:r>
      <w:r w:rsidR="00BC0D69" w:rsidRPr="006C4F57">
        <w:rPr>
          <w:rFonts w:asciiTheme="majorHAnsi" w:hAnsiTheme="majorHAnsi" w:cs="Arial"/>
          <w:iCs/>
          <w:color w:val="auto"/>
          <w:sz w:val="22"/>
          <w:szCs w:val="22"/>
          <w:lang w:val="sr-Cyrl-CS"/>
        </w:rPr>
        <w:t>испоруке предметних добара: мерна места Наручиоца прикључена на дистрибутивни систем у категорији потрошње на ниском</w:t>
      </w:r>
      <w:r w:rsidR="00EB1330" w:rsidRPr="006C4F57">
        <w:rPr>
          <w:rFonts w:asciiTheme="majorHAnsi" w:hAnsiTheme="majorHAnsi" w:cs="Arial"/>
          <w:iCs/>
          <w:color w:val="auto"/>
          <w:sz w:val="22"/>
          <w:szCs w:val="22"/>
          <w:lang w:val="sr-Cyrl-CS"/>
        </w:rPr>
        <w:t xml:space="preserve"> напону</w:t>
      </w:r>
      <w:r w:rsidR="00BC0D69" w:rsidRPr="006C4F57">
        <w:rPr>
          <w:rFonts w:asciiTheme="majorHAnsi" w:hAnsiTheme="majorHAnsi" w:cs="Arial"/>
          <w:iCs/>
          <w:color w:val="auto"/>
          <w:sz w:val="22"/>
          <w:szCs w:val="22"/>
          <w:lang w:val="sr-Cyrl-CS"/>
        </w:rPr>
        <w:t xml:space="preserve"> и </w:t>
      </w:r>
      <w:r w:rsidR="00EB1330" w:rsidRPr="006C4F57">
        <w:rPr>
          <w:rFonts w:asciiTheme="majorHAnsi" w:hAnsiTheme="majorHAnsi" w:cs="Arial"/>
          <w:iCs/>
          <w:color w:val="auto"/>
          <w:sz w:val="22"/>
          <w:szCs w:val="22"/>
          <w:lang w:val="sr-Cyrl-CS"/>
        </w:rPr>
        <w:t>категорији широке потрошње са периодом испоруке током целе године од 00.00 – 24.00 часа</w:t>
      </w:r>
      <w:r w:rsidR="00ED302C" w:rsidRPr="006C4F57">
        <w:rPr>
          <w:rFonts w:asciiTheme="majorHAnsi" w:hAnsiTheme="majorHAnsi" w:cs="Arial"/>
          <w:iCs/>
          <w:color w:val="auto"/>
          <w:sz w:val="22"/>
          <w:szCs w:val="22"/>
          <w:lang w:val="sr-Cyrl-CS"/>
        </w:rPr>
        <w:t>, и то:</w:t>
      </w:r>
    </w:p>
    <w:p w:rsidR="00ED302C" w:rsidRPr="006C4F57" w:rsidRDefault="00ED302C" w:rsidP="005F54EB">
      <w:pPr>
        <w:numPr>
          <w:ilvl w:val="0"/>
          <w:numId w:val="14"/>
        </w:num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Објекат у Новом Саду, ул. Јанка Веселиновића бр. 22  и</w:t>
      </w:r>
    </w:p>
    <w:p w:rsidR="00ED302C" w:rsidRPr="006C4F57" w:rsidRDefault="00ED302C" w:rsidP="005F54EB">
      <w:pPr>
        <w:numPr>
          <w:ilvl w:val="0"/>
          <w:numId w:val="14"/>
        </w:num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Објекат у Новом Саду, ул. Петра Драпшина бр.</w:t>
      </w:r>
      <w:r w:rsidR="005F54EB" w:rsidRPr="006C4F57">
        <w:rPr>
          <w:rFonts w:asciiTheme="majorHAnsi" w:hAnsiTheme="majorHAnsi" w:cs="Arial"/>
          <w:iCs/>
          <w:color w:val="auto"/>
          <w:sz w:val="22"/>
          <w:szCs w:val="22"/>
          <w:lang w:val="sr-Cyrl-CS"/>
        </w:rPr>
        <w:t xml:space="preserve"> 26.</w:t>
      </w:r>
    </w:p>
    <w:p w:rsidR="005F54EB" w:rsidRPr="006C4F57" w:rsidRDefault="005F54EB" w:rsidP="005F54EB">
      <w:pPr>
        <w:ind w:left="1080"/>
        <w:jc w:val="both"/>
        <w:rPr>
          <w:rFonts w:asciiTheme="majorHAnsi" w:hAnsiTheme="majorHAnsi" w:cs="Arial"/>
          <w:iCs/>
          <w:color w:val="auto"/>
          <w:sz w:val="22"/>
          <w:szCs w:val="22"/>
          <w:lang w:val="sr-Cyrl-CS"/>
        </w:rPr>
      </w:pPr>
    </w:p>
    <w:p w:rsidR="00EB1330" w:rsidRPr="006C4F57" w:rsidRDefault="00EB1330" w:rsidP="005F54EB">
      <w:pPr>
        <w:ind w:firstLine="708"/>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Снабдевач је балансно одговоран за место примопредаје Наручиоцу.</w:t>
      </w:r>
    </w:p>
    <w:p w:rsidR="00ED302C" w:rsidRPr="006C4F57" w:rsidRDefault="00ED302C" w:rsidP="00E57F6A">
      <w:pPr>
        <w:ind w:firstLine="708"/>
        <w:jc w:val="both"/>
        <w:rPr>
          <w:rFonts w:asciiTheme="majorHAnsi" w:hAnsiTheme="majorHAnsi" w:cs="Arial"/>
          <w:iCs/>
          <w:color w:val="auto"/>
          <w:sz w:val="22"/>
          <w:szCs w:val="22"/>
          <w:lang w:val="sr-Cyrl-CS"/>
        </w:rPr>
      </w:pPr>
    </w:p>
    <w:p w:rsidR="00ED302C" w:rsidRPr="006C4F57" w:rsidRDefault="005A29B9" w:rsidP="00ED302C">
      <w:pPr>
        <w:numPr>
          <w:ilvl w:val="0"/>
          <w:numId w:val="13"/>
        </w:numPr>
        <w:jc w:val="both"/>
        <w:rPr>
          <w:rFonts w:asciiTheme="majorHAnsi" w:hAnsiTheme="majorHAnsi" w:cs="Arial"/>
          <w:iCs/>
          <w:color w:val="auto"/>
          <w:sz w:val="22"/>
          <w:szCs w:val="22"/>
          <w:lang w:val="sr-Cyrl-CS"/>
        </w:rPr>
      </w:pPr>
      <w:r w:rsidRPr="006C4F57">
        <w:rPr>
          <w:rFonts w:asciiTheme="majorHAnsi" w:hAnsiTheme="majorHAnsi" w:cs="Arial"/>
          <w:b/>
          <w:iCs/>
          <w:color w:val="auto"/>
          <w:sz w:val="22"/>
          <w:szCs w:val="22"/>
          <w:lang w:val="sr-Cyrl-CS"/>
        </w:rPr>
        <w:t>Понуђач је дужан</w:t>
      </w:r>
      <w:r w:rsidRPr="006C4F57">
        <w:rPr>
          <w:rFonts w:asciiTheme="majorHAnsi" w:hAnsiTheme="majorHAnsi" w:cs="Arial"/>
          <w:iCs/>
          <w:color w:val="auto"/>
          <w:sz w:val="22"/>
          <w:szCs w:val="22"/>
          <w:lang w:val="sr-Cyrl-CS"/>
        </w:rPr>
        <w:t xml:space="preserve"> да уз понуду достави</w:t>
      </w:r>
      <w:r w:rsidRPr="006C4F57">
        <w:rPr>
          <w:rFonts w:asciiTheme="majorHAnsi" w:hAnsiTheme="majorHAnsi" w:cs="Arial"/>
          <w:b/>
          <w:iCs/>
          <w:color w:val="auto"/>
          <w:sz w:val="22"/>
          <w:szCs w:val="22"/>
          <w:u w:val="single"/>
          <w:lang w:val="sr-Cyrl-CS"/>
        </w:rPr>
        <w:t xml:space="preserve"> изјаву</w:t>
      </w:r>
      <w:r w:rsidRPr="006C4F57">
        <w:rPr>
          <w:rFonts w:asciiTheme="majorHAnsi" w:hAnsiTheme="majorHAnsi" w:cs="Arial"/>
          <w:iCs/>
          <w:color w:val="auto"/>
          <w:sz w:val="22"/>
          <w:szCs w:val="22"/>
          <w:lang w:val="sr-Cyrl-CS"/>
        </w:rPr>
        <w:t xml:space="preserve"> на свом мемеорандуму, потписану од стране одговорног лица</w:t>
      </w:r>
      <w:r w:rsidR="002A24AD" w:rsidRPr="006C4F57">
        <w:rPr>
          <w:rFonts w:asciiTheme="majorHAnsi" w:hAnsiTheme="majorHAnsi" w:cs="Arial"/>
          <w:iCs/>
          <w:color w:val="auto"/>
          <w:sz w:val="22"/>
          <w:szCs w:val="22"/>
          <w:lang w:val="sr-Cyrl-CS"/>
        </w:rPr>
        <w:t xml:space="preserve"> </w:t>
      </w:r>
      <w:r w:rsidRPr="006C4F57">
        <w:rPr>
          <w:rFonts w:asciiTheme="majorHAnsi" w:hAnsiTheme="majorHAnsi" w:cs="Arial"/>
          <w:iCs/>
          <w:color w:val="auto"/>
          <w:sz w:val="22"/>
          <w:szCs w:val="22"/>
          <w:lang w:val="sr-Cyrl-CS"/>
        </w:rPr>
        <w:t xml:space="preserve">понуђача и оверену печатом, којом </w:t>
      </w:r>
      <w:r w:rsidR="006D00DF" w:rsidRPr="006C4F57">
        <w:rPr>
          <w:rFonts w:asciiTheme="majorHAnsi" w:hAnsiTheme="majorHAnsi" w:cs="Arial"/>
          <w:iCs/>
          <w:color w:val="auto"/>
          <w:sz w:val="22"/>
          <w:szCs w:val="22"/>
          <w:lang w:val="sr-Cyrl-CS"/>
        </w:rPr>
        <w:t>се о</w:t>
      </w:r>
      <w:r w:rsidRPr="006C4F57">
        <w:rPr>
          <w:rFonts w:asciiTheme="majorHAnsi" w:hAnsiTheme="majorHAnsi" w:cs="Arial"/>
          <w:iCs/>
          <w:color w:val="auto"/>
          <w:sz w:val="22"/>
          <w:szCs w:val="22"/>
          <w:lang w:val="sr-Cyrl-CS"/>
        </w:rPr>
        <w:t>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5A29B9" w:rsidRPr="006C4F57" w:rsidRDefault="005A29B9" w:rsidP="00B34EDA">
      <w:pPr>
        <w:numPr>
          <w:ilvl w:val="0"/>
          <w:numId w:val="15"/>
        </w:num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Уговор о приступу систему са оператером  система на који је објекат крајњег купца прикључен и</w:t>
      </w:r>
    </w:p>
    <w:p w:rsidR="005A29B9" w:rsidRPr="006C4F57" w:rsidRDefault="005A29B9" w:rsidP="005A29B9">
      <w:pPr>
        <w:numPr>
          <w:ilvl w:val="0"/>
          <w:numId w:val="15"/>
        </w:num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Уговор којим преузима балансну одговорност за места примопредаје крајњег купца.</w:t>
      </w:r>
    </w:p>
    <w:p w:rsidR="00FB2091" w:rsidRPr="006C4F57" w:rsidRDefault="00FB2091" w:rsidP="00FB2091">
      <w:pPr>
        <w:ind w:left="1080"/>
        <w:jc w:val="both"/>
        <w:rPr>
          <w:rFonts w:asciiTheme="majorHAnsi" w:hAnsiTheme="majorHAnsi" w:cs="Arial"/>
          <w:iCs/>
          <w:color w:val="auto"/>
          <w:sz w:val="22"/>
          <w:szCs w:val="22"/>
          <w:lang w:val="sr-Cyrl-CS"/>
        </w:rPr>
      </w:pPr>
    </w:p>
    <w:p w:rsidR="00013C65" w:rsidRPr="006C4F57" w:rsidRDefault="00FB2091" w:rsidP="00FB2091">
      <w:pPr>
        <w:numPr>
          <w:ilvl w:val="0"/>
          <w:numId w:val="13"/>
        </w:num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Рекламација: на испостављен рачун Наручилац има право да у року од 8 дана</w:t>
      </w:r>
      <w:r w:rsidR="00013C65" w:rsidRPr="006C4F57">
        <w:rPr>
          <w:rFonts w:asciiTheme="majorHAnsi" w:hAnsiTheme="majorHAnsi" w:cs="Arial"/>
          <w:iCs/>
          <w:color w:val="auto"/>
          <w:sz w:val="22"/>
          <w:szCs w:val="22"/>
          <w:lang w:val="sr-Cyrl-CS"/>
        </w:rPr>
        <w:t xml:space="preserve"> од дана пријема поднесе приговор понуђачу. Понуђач је дужан да у року од 8 дана, од дана пријема приговора одлучи о приговору наручиоца.</w:t>
      </w:r>
    </w:p>
    <w:p w:rsidR="00013C65" w:rsidRPr="006C4F57" w:rsidRDefault="00013C65" w:rsidP="00013C65">
      <w:pPr>
        <w:ind w:left="720"/>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Пригов</w:t>
      </w:r>
      <w:r w:rsidR="001D67C5" w:rsidRPr="006C4F57">
        <w:rPr>
          <w:rFonts w:asciiTheme="majorHAnsi" w:hAnsiTheme="majorHAnsi" w:cs="Arial"/>
          <w:iCs/>
          <w:color w:val="auto"/>
          <w:sz w:val="22"/>
          <w:szCs w:val="22"/>
          <w:lang w:val="sr-Cyrl-CS"/>
        </w:rPr>
        <w:t>ор</w:t>
      </w:r>
      <w:r w:rsidRPr="006C4F57">
        <w:rPr>
          <w:rFonts w:asciiTheme="majorHAnsi" w:hAnsiTheme="majorHAnsi" w:cs="Arial"/>
          <w:iCs/>
          <w:color w:val="auto"/>
          <w:sz w:val="22"/>
          <w:szCs w:val="22"/>
          <w:lang w:val="sr-Cyrl-CS"/>
        </w:rPr>
        <w:t xml:space="preserve"> одлаже обавезу плаћања рачуна. </w:t>
      </w:r>
    </w:p>
    <w:p w:rsidR="00FB2091" w:rsidRPr="006C4F57" w:rsidRDefault="00013C65" w:rsidP="00013C65">
      <w:pPr>
        <w:ind w:left="720"/>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lastRenderedPageBreak/>
        <w:t>У случају да је приговор основан, понуђач ће извршити одговарајуће исправке у рачуну и доставити их Наручиоцу.</w:t>
      </w:r>
      <w:r w:rsidR="00FB2091" w:rsidRPr="006C4F57">
        <w:rPr>
          <w:rFonts w:asciiTheme="majorHAnsi" w:hAnsiTheme="majorHAnsi" w:cs="Arial"/>
          <w:iCs/>
          <w:color w:val="auto"/>
          <w:sz w:val="22"/>
          <w:szCs w:val="22"/>
          <w:lang w:val="sr-Cyrl-CS"/>
        </w:rPr>
        <w:t xml:space="preserve"> </w:t>
      </w:r>
    </w:p>
    <w:p w:rsidR="003B5DB6" w:rsidRPr="006C4F57" w:rsidRDefault="003B5DB6" w:rsidP="003B5DB6">
      <w:pPr>
        <w:jc w:val="both"/>
        <w:rPr>
          <w:rFonts w:asciiTheme="majorHAnsi" w:hAnsiTheme="majorHAnsi" w:cs="Arial"/>
          <w:iCs/>
          <w:color w:val="auto"/>
          <w:sz w:val="22"/>
          <w:szCs w:val="22"/>
          <w:lang w:val="sr-Cyrl-CS"/>
        </w:rPr>
      </w:pPr>
    </w:p>
    <w:p w:rsidR="00526B3E" w:rsidRPr="006C4F57" w:rsidRDefault="00526B3E" w:rsidP="003B5DB6">
      <w:pPr>
        <w:jc w:val="both"/>
        <w:rPr>
          <w:rFonts w:asciiTheme="majorHAnsi" w:hAnsiTheme="majorHAnsi" w:cs="Arial"/>
          <w:iCs/>
          <w:color w:val="auto"/>
          <w:sz w:val="22"/>
          <w:szCs w:val="22"/>
          <w:lang w:val="sr-Cyrl-CS"/>
        </w:rPr>
      </w:pPr>
    </w:p>
    <w:p w:rsidR="00526B3E" w:rsidRPr="006C4F57" w:rsidRDefault="00526B3E" w:rsidP="003B5DB6">
      <w:pPr>
        <w:jc w:val="both"/>
        <w:rPr>
          <w:rFonts w:asciiTheme="majorHAnsi" w:hAnsiTheme="majorHAnsi" w:cs="Arial"/>
          <w:iCs/>
          <w:color w:val="auto"/>
          <w:sz w:val="22"/>
          <w:szCs w:val="22"/>
          <w:lang w:val="sr-Cyrl-CS"/>
        </w:rPr>
      </w:pPr>
    </w:p>
    <w:p w:rsidR="003B5DB6" w:rsidRPr="006C4F57" w:rsidRDefault="003B5DB6" w:rsidP="003B5DB6">
      <w:pPr>
        <w:jc w:val="center"/>
        <w:rPr>
          <w:rFonts w:asciiTheme="majorHAnsi" w:hAnsiTheme="majorHAnsi" w:cs="Arial"/>
          <w:b/>
          <w:iCs/>
          <w:color w:val="auto"/>
          <w:sz w:val="22"/>
          <w:szCs w:val="22"/>
          <w:lang w:val="sr-Cyrl-CS"/>
        </w:rPr>
      </w:pPr>
      <w:r w:rsidRPr="006C4F57">
        <w:rPr>
          <w:rFonts w:asciiTheme="majorHAnsi" w:hAnsiTheme="majorHAnsi" w:cs="Arial"/>
          <w:b/>
          <w:iCs/>
          <w:color w:val="auto"/>
          <w:sz w:val="22"/>
          <w:szCs w:val="22"/>
          <w:lang w:val="sr-Cyrl-CS"/>
        </w:rPr>
        <w:t>Планирана годишња потрошња по мерном месту:</w:t>
      </w:r>
    </w:p>
    <w:p w:rsidR="00EA72F0" w:rsidRPr="006C4F57" w:rsidRDefault="00EA72F0" w:rsidP="003B5DB6">
      <w:pPr>
        <w:jc w:val="center"/>
        <w:rPr>
          <w:rFonts w:asciiTheme="majorHAnsi" w:hAnsiTheme="majorHAnsi" w:cs="Arial"/>
          <w:iCs/>
          <w:color w:val="auto"/>
          <w:sz w:val="22"/>
          <w:szCs w:val="22"/>
          <w:lang w:val="sr-Cyrl-CS"/>
        </w:rPr>
      </w:pPr>
    </w:p>
    <w:p w:rsidR="00EA72F0" w:rsidRPr="006C4F57" w:rsidRDefault="00EA72F0" w:rsidP="00EA72F0">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Табела 1</w:t>
      </w:r>
    </w:p>
    <w:p w:rsidR="003B5DB6" w:rsidRPr="006C4F57" w:rsidRDefault="003B5DB6" w:rsidP="003B5DB6">
      <w:pPr>
        <w:jc w:val="both"/>
        <w:rPr>
          <w:rFonts w:asciiTheme="majorHAnsi" w:hAnsiTheme="majorHAnsi" w:cs="Arial"/>
          <w:iCs/>
          <w:color w:val="auto"/>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1313"/>
        <w:gridCol w:w="1407"/>
        <w:gridCol w:w="1248"/>
        <w:gridCol w:w="1916"/>
        <w:gridCol w:w="1322"/>
        <w:gridCol w:w="1322"/>
      </w:tblGrid>
      <w:tr w:rsidR="00392F25" w:rsidRPr="006C4F57" w:rsidTr="00123C76">
        <w:trPr>
          <w:trHeight w:val="941"/>
        </w:trPr>
        <w:tc>
          <w:tcPr>
            <w:tcW w:w="422" w:type="pct"/>
          </w:tcPr>
          <w:p w:rsidR="00392F25" w:rsidRPr="006C4F57" w:rsidRDefault="00392F25" w:rsidP="002B6C4D">
            <w:pPr>
              <w:jc w:val="both"/>
              <w:rPr>
                <w:rFonts w:asciiTheme="majorHAnsi" w:hAnsiTheme="majorHAnsi" w:cs="Arial"/>
                <w:iCs/>
                <w:color w:val="auto"/>
                <w:sz w:val="22"/>
                <w:szCs w:val="22"/>
                <w:lang w:val="sr-Cyrl-CS"/>
              </w:rPr>
            </w:pPr>
          </w:p>
          <w:p w:rsidR="00392F25" w:rsidRPr="006C4F57" w:rsidRDefault="00392F25" w:rsidP="002B6C4D">
            <w:pPr>
              <w:jc w:val="both"/>
              <w:rPr>
                <w:rFonts w:asciiTheme="majorHAnsi" w:hAnsiTheme="majorHAnsi" w:cs="Arial"/>
                <w:iCs/>
                <w:color w:val="auto"/>
                <w:sz w:val="22"/>
                <w:szCs w:val="22"/>
                <w:lang w:val="sr-Cyrl-CS"/>
              </w:rPr>
            </w:pPr>
          </w:p>
          <w:p w:rsidR="00392F25" w:rsidRPr="006C4F57" w:rsidRDefault="00392F25" w:rsidP="002B6C4D">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Р.Бр.</w:t>
            </w:r>
          </w:p>
        </w:tc>
        <w:tc>
          <w:tcPr>
            <w:tcW w:w="638" w:type="pct"/>
          </w:tcPr>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ЕД број</w:t>
            </w:r>
          </w:p>
        </w:tc>
        <w:tc>
          <w:tcPr>
            <w:tcW w:w="797" w:type="pct"/>
          </w:tcPr>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Категорија</w:t>
            </w:r>
          </w:p>
        </w:tc>
        <w:tc>
          <w:tcPr>
            <w:tcW w:w="711" w:type="pct"/>
          </w:tcPr>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Одобрена снага</w:t>
            </w:r>
          </w:p>
          <w:p w:rsidR="003D17FD" w:rsidRPr="006C4F57" w:rsidRDefault="003D17FD"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w:t>
            </w:r>
            <w:r w:rsidRPr="006C4F57">
              <w:rPr>
                <w:rFonts w:asciiTheme="majorHAnsi" w:hAnsiTheme="majorHAnsi" w:cs="Arial"/>
                <w:iCs/>
                <w:color w:val="auto"/>
                <w:sz w:val="22"/>
                <w:szCs w:val="22"/>
                <w:lang w:val="sr-Latn-CS"/>
              </w:rPr>
              <w:t>kWh)</w:t>
            </w:r>
          </w:p>
        </w:tc>
        <w:tc>
          <w:tcPr>
            <w:tcW w:w="996" w:type="pct"/>
          </w:tcPr>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Адреса ОММ-а</w:t>
            </w:r>
          </w:p>
        </w:tc>
        <w:tc>
          <w:tcPr>
            <w:tcW w:w="719" w:type="pct"/>
          </w:tcPr>
          <w:p w:rsidR="00392F25" w:rsidRPr="006C4F57" w:rsidRDefault="00392F25" w:rsidP="002B6C4D">
            <w:pPr>
              <w:jc w:val="both"/>
              <w:rPr>
                <w:rFonts w:asciiTheme="majorHAnsi" w:hAnsiTheme="majorHAnsi" w:cs="Arial"/>
                <w:iCs/>
                <w:color w:val="auto"/>
                <w:sz w:val="22"/>
                <w:szCs w:val="22"/>
                <w:lang w:val="sr-Latn-CS"/>
              </w:rPr>
            </w:pPr>
            <w:r w:rsidRPr="006C4F57">
              <w:rPr>
                <w:rFonts w:asciiTheme="majorHAnsi" w:hAnsiTheme="majorHAnsi" w:cs="Arial"/>
                <w:iCs/>
                <w:color w:val="auto"/>
                <w:sz w:val="22"/>
                <w:szCs w:val="22"/>
                <w:lang w:val="sr-Cyrl-CS"/>
              </w:rPr>
              <w:t xml:space="preserve">Планирана годишња потрошња ел. </w:t>
            </w:r>
            <w:r w:rsidR="00EA72F0" w:rsidRPr="006C4F57">
              <w:rPr>
                <w:rFonts w:asciiTheme="majorHAnsi" w:hAnsiTheme="majorHAnsi" w:cs="Arial"/>
                <w:iCs/>
                <w:color w:val="auto"/>
                <w:sz w:val="22"/>
                <w:szCs w:val="22"/>
                <w:lang w:val="sr-Cyrl-CS"/>
              </w:rPr>
              <w:t xml:space="preserve">енергије </w:t>
            </w:r>
            <w:r w:rsidRPr="006C4F57">
              <w:rPr>
                <w:rFonts w:asciiTheme="majorHAnsi" w:hAnsiTheme="majorHAnsi" w:cs="Arial"/>
                <w:iCs/>
                <w:color w:val="auto"/>
                <w:sz w:val="22"/>
                <w:szCs w:val="22"/>
                <w:lang w:val="sr-Cyrl-CS"/>
              </w:rPr>
              <w:t>ВТ(</w:t>
            </w:r>
            <w:r w:rsidRPr="006C4F57">
              <w:rPr>
                <w:rFonts w:asciiTheme="majorHAnsi" w:hAnsiTheme="majorHAnsi" w:cs="Arial"/>
                <w:iCs/>
                <w:color w:val="auto"/>
                <w:sz w:val="22"/>
                <w:szCs w:val="22"/>
                <w:lang w:val="sr-Latn-CS"/>
              </w:rPr>
              <w:t>kWh)</w:t>
            </w:r>
          </w:p>
        </w:tc>
        <w:tc>
          <w:tcPr>
            <w:tcW w:w="717" w:type="pct"/>
          </w:tcPr>
          <w:p w:rsidR="00392F25" w:rsidRPr="006C4F57" w:rsidRDefault="00392F25" w:rsidP="002B6C4D">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 xml:space="preserve">Планирана годишња потрошња ел. </w:t>
            </w:r>
            <w:r w:rsidR="00EA72F0" w:rsidRPr="006C4F57">
              <w:rPr>
                <w:rFonts w:asciiTheme="majorHAnsi" w:hAnsiTheme="majorHAnsi" w:cs="Arial"/>
                <w:iCs/>
                <w:color w:val="auto"/>
                <w:sz w:val="22"/>
                <w:szCs w:val="22"/>
                <w:lang w:val="sr-Cyrl-CS"/>
              </w:rPr>
              <w:t xml:space="preserve">енергије </w:t>
            </w:r>
            <w:r w:rsidRPr="006C4F57">
              <w:rPr>
                <w:rFonts w:asciiTheme="majorHAnsi" w:hAnsiTheme="majorHAnsi" w:cs="Arial"/>
                <w:iCs/>
                <w:color w:val="auto"/>
                <w:sz w:val="22"/>
                <w:szCs w:val="22"/>
                <w:lang w:val="sr-Cyrl-CS"/>
              </w:rPr>
              <w:t>НТ(</w:t>
            </w:r>
            <w:r w:rsidRPr="006C4F57">
              <w:rPr>
                <w:rFonts w:asciiTheme="majorHAnsi" w:hAnsiTheme="majorHAnsi" w:cs="Arial"/>
                <w:iCs/>
                <w:color w:val="auto"/>
                <w:sz w:val="22"/>
                <w:szCs w:val="22"/>
                <w:lang w:val="sr-Latn-CS"/>
              </w:rPr>
              <w:t>kWh)</w:t>
            </w:r>
          </w:p>
        </w:tc>
      </w:tr>
      <w:tr w:rsidR="00392F25" w:rsidRPr="006C4F57" w:rsidTr="00123C76">
        <w:trPr>
          <w:trHeight w:val="278"/>
        </w:trPr>
        <w:tc>
          <w:tcPr>
            <w:tcW w:w="422" w:type="pct"/>
          </w:tcPr>
          <w:p w:rsidR="00392F25" w:rsidRPr="006C4F57" w:rsidRDefault="00392F25" w:rsidP="002B6C4D">
            <w:pPr>
              <w:jc w:val="both"/>
              <w:rPr>
                <w:rFonts w:asciiTheme="majorHAnsi" w:hAnsiTheme="majorHAnsi" w:cs="Arial"/>
                <w:iCs/>
                <w:color w:val="auto"/>
                <w:sz w:val="22"/>
                <w:szCs w:val="22"/>
                <w:lang w:val="sr-Cyrl-CS"/>
              </w:rPr>
            </w:pPr>
          </w:p>
        </w:tc>
        <w:tc>
          <w:tcPr>
            <w:tcW w:w="638" w:type="pct"/>
          </w:tcPr>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1</w:t>
            </w:r>
          </w:p>
        </w:tc>
        <w:tc>
          <w:tcPr>
            <w:tcW w:w="797" w:type="pct"/>
          </w:tcPr>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2</w:t>
            </w:r>
          </w:p>
        </w:tc>
        <w:tc>
          <w:tcPr>
            <w:tcW w:w="711" w:type="pct"/>
          </w:tcPr>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3</w:t>
            </w:r>
          </w:p>
        </w:tc>
        <w:tc>
          <w:tcPr>
            <w:tcW w:w="996" w:type="pct"/>
          </w:tcPr>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4</w:t>
            </w:r>
          </w:p>
        </w:tc>
        <w:tc>
          <w:tcPr>
            <w:tcW w:w="719" w:type="pct"/>
          </w:tcPr>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5</w:t>
            </w:r>
          </w:p>
        </w:tc>
        <w:tc>
          <w:tcPr>
            <w:tcW w:w="717" w:type="pct"/>
          </w:tcPr>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6</w:t>
            </w:r>
          </w:p>
        </w:tc>
      </w:tr>
      <w:tr w:rsidR="00392F25" w:rsidRPr="006C4F57" w:rsidTr="00123C76">
        <w:trPr>
          <w:trHeight w:val="956"/>
        </w:trPr>
        <w:tc>
          <w:tcPr>
            <w:tcW w:w="422" w:type="pct"/>
          </w:tcPr>
          <w:p w:rsidR="003D17FD" w:rsidRPr="006C4F57" w:rsidRDefault="003D17FD" w:rsidP="002B6C4D">
            <w:pPr>
              <w:jc w:val="both"/>
              <w:rPr>
                <w:rFonts w:asciiTheme="majorHAnsi" w:hAnsiTheme="majorHAnsi" w:cs="Arial"/>
                <w:iCs/>
                <w:color w:val="auto"/>
                <w:sz w:val="22"/>
                <w:szCs w:val="22"/>
                <w:lang w:val="sr-Cyrl-CS"/>
              </w:rPr>
            </w:pPr>
          </w:p>
          <w:p w:rsidR="003D17FD" w:rsidRPr="006C4F57" w:rsidRDefault="003D17FD" w:rsidP="002B6C4D">
            <w:pPr>
              <w:jc w:val="both"/>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1.</w:t>
            </w:r>
          </w:p>
        </w:tc>
        <w:tc>
          <w:tcPr>
            <w:tcW w:w="638" w:type="pct"/>
          </w:tcPr>
          <w:p w:rsidR="00392F25" w:rsidRPr="006C4F57" w:rsidRDefault="00392F25" w:rsidP="002B6C4D">
            <w:pPr>
              <w:jc w:val="both"/>
              <w:rPr>
                <w:rFonts w:asciiTheme="majorHAnsi" w:hAnsiTheme="majorHAnsi" w:cs="Arial"/>
                <w:iCs/>
                <w:color w:val="auto"/>
                <w:sz w:val="22"/>
                <w:szCs w:val="22"/>
                <w:lang w:val="sr-Cyrl-CS"/>
              </w:rPr>
            </w:pPr>
          </w:p>
          <w:p w:rsidR="003D17FD" w:rsidRPr="006C4F57" w:rsidRDefault="003D17FD" w:rsidP="002B6C4D">
            <w:pPr>
              <w:jc w:val="both"/>
              <w:rPr>
                <w:rFonts w:asciiTheme="majorHAnsi" w:hAnsiTheme="majorHAnsi" w:cs="Arial"/>
                <w:iCs/>
                <w:color w:val="auto"/>
                <w:sz w:val="22"/>
                <w:szCs w:val="22"/>
                <w:lang w:val="sr-Cyrl-CS"/>
              </w:rPr>
            </w:pPr>
          </w:p>
          <w:p w:rsidR="00392F25" w:rsidRPr="006C4F57" w:rsidRDefault="00392F25" w:rsidP="002B6C4D">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141359193</w:t>
            </w:r>
          </w:p>
        </w:tc>
        <w:tc>
          <w:tcPr>
            <w:tcW w:w="797" w:type="pct"/>
          </w:tcPr>
          <w:p w:rsidR="00392F25" w:rsidRPr="006C4F57" w:rsidRDefault="00392F25" w:rsidP="002B6C4D">
            <w:pPr>
              <w:jc w:val="both"/>
              <w:rPr>
                <w:rFonts w:asciiTheme="majorHAnsi" w:hAnsiTheme="majorHAnsi" w:cs="Arial"/>
                <w:iCs/>
                <w:color w:val="auto"/>
                <w:sz w:val="22"/>
                <w:szCs w:val="22"/>
                <w:lang w:val="sr-Cyrl-CS"/>
              </w:rPr>
            </w:pPr>
          </w:p>
          <w:p w:rsidR="003D17FD" w:rsidRPr="006C4F57" w:rsidRDefault="003D17FD" w:rsidP="002B6C4D">
            <w:pPr>
              <w:jc w:val="both"/>
              <w:rPr>
                <w:rFonts w:asciiTheme="majorHAnsi" w:hAnsiTheme="majorHAnsi" w:cs="Arial"/>
                <w:iCs/>
                <w:color w:val="auto"/>
                <w:sz w:val="22"/>
                <w:szCs w:val="22"/>
                <w:lang w:val="sr-Cyrl-CS"/>
              </w:rPr>
            </w:pPr>
          </w:p>
          <w:p w:rsidR="00392F25" w:rsidRPr="006C4F57" w:rsidRDefault="00392F25" w:rsidP="002B6C4D">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Ниски напон</w:t>
            </w:r>
          </w:p>
        </w:tc>
        <w:tc>
          <w:tcPr>
            <w:tcW w:w="711" w:type="pct"/>
          </w:tcPr>
          <w:p w:rsidR="00392F25" w:rsidRPr="006C4F57" w:rsidRDefault="00392F25" w:rsidP="002B6C4D">
            <w:pPr>
              <w:jc w:val="center"/>
              <w:rPr>
                <w:rFonts w:asciiTheme="majorHAnsi" w:hAnsiTheme="majorHAnsi" w:cs="Arial"/>
                <w:iCs/>
                <w:color w:val="auto"/>
                <w:sz w:val="22"/>
                <w:szCs w:val="22"/>
                <w:lang w:val="sr-Cyrl-CS"/>
              </w:rPr>
            </w:pPr>
          </w:p>
          <w:p w:rsidR="003D17FD" w:rsidRPr="006C4F57" w:rsidRDefault="003D17FD" w:rsidP="002B6C4D">
            <w:pPr>
              <w:jc w:val="center"/>
              <w:rPr>
                <w:rFonts w:asciiTheme="majorHAnsi" w:hAnsiTheme="majorHAnsi" w:cs="Arial"/>
                <w:iCs/>
                <w:color w:val="auto"/>
                <w:sz w:val="22"/>
                <w:szCs w:val="22"/>
                <w:lang w:val="sr-Cyrl-CS"/>
              </w:rPr>
            </w:pPr>
          </w:p>
          <w:p w:rsidR="00392F25" w:rsidRPr="006C4F57" w:rsidRDefault="00392F25"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80</w:t>
            </w:r>
          </w:p>
        </w:tc>
        <w:tc>
          <w:tcPr>
            <w:tcW w:w="996" w:type="pct"/>
          </w:tcPr>
          <w:p w:rsidR="003D17FD" w:rsidRPr="006C4F57" w:rsidRDefault="003D17FD" w:rsidP="00392F25">
            <w:pPr>
              <w:rPr>
                <w:rFonts w:asciiTheme="majorHAnsi" w:hAnsiTheme="majorHAnsi" w:cs="Arial"/>
                <w:iCs/>
                <w:color w:val="auto"/>
                <w:sz w:val="22"/>
                <w:szCs w:val="22"/>
                <w:lang w:val="sr-Cyrl-CS"/>
              </w:rPr>
            </w:pPr>
          </w:p>
          <w:p w:rsidR="00646426" w:rsidRPr="006C4F57" w:rsidRDefault="00392F25" w:rsidP="00392F25">
            <w:pPr>
              <w:rPr>
                <w:rFonts w:asciiTheme="majorHAnsi" w:hAnsiTheme="majorHAnsi" w:cs="Arial"/>
                <w:iCs/>
                <w:color w:val="auto"/>
                <w:sz w:val="22"/>
                <w:szCs w:val="22"/>
              </w:rPr>
            </w:pPr>
            <w:r w:rsidRPr="006C4F57">
              <w:rPr>
                <w:rFonts w:asciiTheme="majorHAnsi" w:hAnsiTheme="majorHAnsi" w:cs="Arial"/>
                <w:iCs/>
                <w:color w:val="auto"/>
                <w:sz w:val="22"/>
                <w:szCs w:val="22"/>
                <w:lang w:val="sr-Cyrl-CS"/>
              </w:rPr>
              <w:t>НОВИ САД</w:t>
            </w:r>
          </w:p>
          <w:p w:rsidR="00392F25" w:rsidRPr="006C4F57" w:rsidRDefault="00392F25" w:rsidP="00392F25">
            <w:pP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ЈАНКА ВЕСЕЛИНОВИЋА 22</w:t>
            </w:r>
          </w:p>
        </w:tc>
        <w:tc>
          <w:tcPr>
            <w:tcW w:w="719" w:type="pct"/>
          </w:tcPr>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p>
          <w:p w:rsidR="00392F25" w:rsidRPr="001A1FF0" w:rsidRDefault="001A1FF0" w:rsidP="001A1FF0">
            <w:pPr>
              <w:jc w:val="center"/>
              <w:rPr>
                <w:rFonts w:asciiTheme="majorHAnsi" w:hAnsiTheme="majorHAnsi" w:cs="Arial"/>
                <w:iCs/>
                <w:color w:val="auto"/>
                <w:sz w:val="22"/>
                <w:szCs w:val="22"/>
              </w:rPr>
            </w:pPr>
            <w:r>
              <w:rPr>
                <w:rFonts w:asciiTheme="majorHAnsi" w:hAnsiTheme="majorHAnsi" w:cs="Arial"/>
                <w:iCs/>
                <w:color w:val="auto"/>
                <w:sz w:val="22"/>
                <w:szCs w:val="22"/>
              </w:rPr>
              <w:t>40.500</w:t>
            </w:r>
          </w:p>
        </w:tc>
        <w:tc>
          <w:tcPr>
            <w:tcW w:w="717" w:type="pct"/>
          </w:tcPr>
          <w:p w:rsidR="00EA72F0" w:rsidRPr="006C4F57" w:rsidRDefault="00EA72F0" w:rsidP="002B6C4D">
            <w:pPr>
              <w:jc w:val="both"/>
              <w:rPr>
                <w:rFonts w:asciiTheme="majorHAnsi" w:hAnsiTheme="majorHAnsi" w:cs="Arial"/>
                <w:iCs/>
                <w:color w:val="auto"/>
                <w:sz w:val="22"/>
                <w:szCs w:val="22"/>
                <w:lang w:val="sr-Cyrl-CS"/>
              </w:rPr>
            </w:pPr>
          </w:p>
          <w:p w:rsidR="00EA72F0" w:rsidRPr="006C4F57" w:rsidRDefault="00EA72F0" w:rsidP="002B6C4D">
            <w:pPr>
              <w:jc w:val="both"/>
              <w:rPr>
                <w:rFonts w:asciiTheme="majorHAnsi" w:hAnsiTheme="majorHAnsi" w:cs="Arial"/>
                <w:iCs/>
                <w:color w:val="auto"/>
                <w:sz w:val="22"/>
                <w:szCs w:val="22"/>
                <w:lang w:val="sr-Cyrl-CS"/>
              </w:rPr>
            </w:pPr>
          </w:p>
          <w:p w:rsidR="00392F25" w:rsidRPr="006C4F57" w:rsidRDefault="00AF2208" w:rsidP="002B6C4D">
            <w:pPr>
              <w:jc w:val="center"/>
              <w:rPr>
                <w:rFonts w:asciiTheme="majorHAnsi" w:hAnsiTheme="majorHAnsi" w:cs="Arial"/>
                <w:iCs/>
                <w:color w:val="auto"/>
                <w:sz w:val="22"/>
                <w:szCs w:val="22"/>
              </w:rPr>
            </w:pPr>
            <w:r w:rsidRPr="006C4F57">
              <w:rPr>
                <w:rFonts w:asciiTheme="majorHAnsi" w:hAnsiTheme="majorHAnsi" w:cs="Arial"/>
                <w:iCs/>
                <w:color w:val="auto"/>
                <w:sz w:val="22"/>
                <w:szCs w:val="22"/>
                <w:lang w:val="sr-Cyrl-CS"/>
              </w:rPr>
              <w:t>7.000</w:t>
            </w:r>
          </w:p>
        </w:tc>
      </w:tr>
    </w:tbl>
    <w:p w:rsidR="005B076A" w:rsidRPr="006C4F57" w:rsidRDefault="005B076A" w:rsidP="005B076A">
      <w:pPr>
        <w:jc w:val="both"/>
        <w:rPr>
          <w:rFonts w:asciiTheme="majorHAnsi" w:hAnsiTheme="majorHAnsi" w:cs="Arial"/>
          <w:iCs/>
          <w:color w:val="auto"/>
          <w:sz w:val="22"/>
          <w:szCs w:val="22"/>
          <w:lang w:val="sr-Cyrl-CS"/>
        </w:rPr>
      </w:pPr>
    </w:p>
    <w:p w:rsidR="006D7130" w:rsidRPr="006C4F57" w:rsidRDefault="006D7130" w:rsidP="00F75BE3">
      <w:pPr>
        <w:jc w:val="both"/>
        <w:rPr>
          <w:rFonts w:asciiTheme="majorHAnsi" w:hAnsiTheme="majorHAnsi" w:cs="Arial"/>
          <w:iCs/>
          <w:color w:val="auto"/>
          <w:sz w:val="22"/>
          <w:szCs w:val="22"/>
          <w:lang w:val="sr-Cyrl-CS"/>
        </w:rPr>
      </w:pPr>
    </w:p>
    <w:p w:rsidR="00AA6D64" w:rsidRPr="006C4F57" w:rsidRDefault="00AA6D64" w:rsidP="00F75BE3">
      <w:pPr>
        <w:jc w:val="both"/>
        <w:rPr>
          <w:rFonts w:asciiTheme="majorHAnsi" w:hAnsiTheme="majorHAnsi" w:cs="Arial"/>
          <w:iCs/>
          <w:sz w:val="22"/>
          <w:szCs w:val="22"/>
          <w:lang w:val="sr-Cyrl-CS"/>
        </w:rPr>
      </w:pPr>
    </w:p>
    <w:p w:rsidR="00221C6F" w:rsidRPr="006C4F57" w:rsidRDefault="00221C6F">
      <w:pPr>
        <w:rPr>
          <w:rFonts w:asciiTheme="majorHAnsi" w:hAnsiTheme="majorHAnsi" w:cs="TimesNewRomanPSMT"/>
          <w:i/>
          <w:iCs/>
          <w:sz w:val="22"/>
          <w:szCs w:val="22"/>
        </w:rPr>
      </w:pPr>
    </w:p>
    <w:p w:rsidR="00221C6F" w:rsidRPr="006C4F57" w:rsidRDefault="00EA72F0">
      <w:pPr>
        <w:rPr>
          <w:rFonts w:asciiTheme="majorHAnsi" w:hAnsiTheme="majorHAnsi" w:cs="Arial"/>
          <w:iCs/>
          <w:sz w:val="22"/>
          <w:szCs w:val="22"/>
          <w:lang w:val="sr-Cyrl-CS"/>
        </w:rPr>
      </w:pPr>
      <w:r w:rsidRPr="006C4F57">
        <w:rPr>
          <w:rFonts w:asciiTheme="majorHAnsi" w:hAnsiTheme="majorHAnsi" w:cs="Arial"/>
          <w:iCs/>
          <w:sz w:val="22"/>
          <w:szCs w:val="22"/>
          <w:lang w:val="sr-Cyrl-CS"/>
        </w:rPr>
        <w:t>Табела 2</w:t>
      </w:r>
    </w:p>
    <w:p w:rsidR="00221C6F" w:rsidRPr="006C4F57" w:rsidRDefault="00221C6F">
      <w:pPr>
        <w:rPr>
          <w:rFonts w:asciiTheme="majorHAnsi" w:hAnsiTheme="majorHAnsi" w:cs="TimesNewRomanPSMT"/>
          <w:i/>
          <w:iCs/>
          <w:sz w:val="22"/>
          <w:szCs w:val="22"/>
        </w:rPr>
      </w:pPr>
    </w:p>
    <w:tbl>
      <w:tblPr>
        <w:tblW w:w="4987" w:type="pct"/>
        <w:tblLook w:val="04A0"/>
      </w:tblPr>
      <w:tblGrid>
        <w:gridCol w:w="711"/>
        <w:gridCol w:w="1191"/>
        <w:gridCol w:w="1403"/>
        <w:gridCol w:w="1242"/>
        <w:gridCol w:w="1770"/>
        <w:gridCol w:w="1499"/>
        <w:gridCol w:w="1402"/>
      </w:tblGrid>
      <w:tr w:rsidR="00EA72F0" w:rsidRPr="006C4F57" w:rsidTr="00123C76">
        <w:trPr>
          <w:trHeight w:val="935"/>
        </w:trPr>
        <w:tc>
          <w:tcPr>
            <w:tcW w:w="421" w:type="pct"/>
            <w:tcBorders>
              <w:top w:val="single" w:sz="4" w:space="0" w:color="auto"/>
              <w:left w:val="single" w:sz="4" w:space="0" w:color="auto"/>
              <w:bottom w:val="single" w:sz="4" w:space="0" w:color="auto"/>
              <w:right w:val="single" w:sz="4" w:space="0" w:color="auto"/>
            </w:tcBorders>
          </w:tcPr>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Р.Бр.</w:t>
            </w:r>
          </w:p>
        </w:tc>
        <w:tc>
          <w:tcPr>
            <w:tcW w:w="637" w:type="pct"/>
            <w:tcBorders>
              <w:top w:val="single" w:sz="4" w:space="0" w:color="auto"/>
              <w:left w:val="single" w:sz="4" w:space="0" w:color="auto"/>
              <w:bottom w:val="single" w:sz="4" w:space="0" w:color="auto"/>
              <w:right w:val="single" w:sz="4" w:space="0" w:color="auto"/>
            </w:tcBorders>
          </w:tcPr>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ЕД број</w:t>
            </w:r>
          </w:p>
        </w:tc>
        <w:tc>
          <w:tcPr>
            <w:tcW w:w="796" w:type="pct"/>
            <w:tcBorders>
              <w:top w:val="single" w:sz="4" w:space="0" w:color="auto"/>
              <w:left w:val="single" w:sz="4" w:space="0" w:color="auto"/>
              <w:bottom w:val="single" w:sz="4" w:space="0" w:color="auto"/>
              <w:right w:val="single" w:sz="4" w:space="0" w:color="auto"/>
            </w:tcBorders>
          </w:tcPr>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Категорија</w:t>
            </w:r>
          </w:p>
        </w:tc>
        <w:tc>
          <w:tcPr>
            <w:tcW w:w="709" w:type="pct"/>
            <w:tcBorders>
              <w:top w:val="single" w:sz="4" w:space="0" w:color="auto"/>
              <w:left w:val="single" w:sz="4" w:space="0" w:color="auto"/>
              <w:bottom w:val="single" w:sz="4" w:space="0" w:color="auto"/>
              <w:right w:val="single" w:sz="4" w:space="0" w:color="auto"/>
            </w:tcBorders>
          </w:tcPr>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p>
          <w:p w:rsidR="00EA72F0" w:rsidRPr="006C4F57" w:rsidRDefault="00EA72F0"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Одобрена снага</w:t>
            </w:r>
          </w:p>
          <w:p w:rsidR="00EA72F0" w:rsidRPr="006C4F57" w:rsidRDefault="00EA72F0" w:rsidP="002B6C4D">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(kWh)</w:t>
            </w:r>
          </w:p>
        </w:tc>
        <w:tc>
          <w:tcPr>
            <w:tcW w:w="995" w:type="pct"/>
            <w:tcBorders>
              <w:top w:val="single" w:sz="4" w:space="0" w:color="auto"/>
              <w:left w:val="single" w:sz="4" w:space="0" w:color="auto"/>
              <w:bottom w:val="single" w:sz="4" w:space="0" w:color="auto"/>
              <w:right w:val="single" w:sz="4" w:space="0" w:color="auto"/>
            </w:tcBorders>
          </w:tcPr>
          <w:p w:rsidR="00EA72F0" w:rsidRPr="006C4F57" w:rsidRDefault="00EA72F0" w:rsidP="00EA72F0">
            <w:pPr>
              <w:rPr>
                <w:rFonts w:asciiTheme="majorHAnsi" w:hAnsiTheme="majorHAnsi" w:cs="Arial"/>
                <w:iCs/>
                <w:color w:val="auto"/>
                <w:sz w:val="22"/>
                <w:szCs w:val="22"/>
                <w:lang w:val="sr-Cyrl-CS"/>
              </w:rPr>
            </w:pPr>
          </w:p>
          <w:p w:rsidR="00EA72F0" w:rsidRPr="006C4F57" w:rsidRDefault="00EA72F0" w:rsidP="00EA72F0">
            <w:pPr>
              <w:rPr>
                <w:rFonts w:asciiTheme="majorHAnsi" w:hAnsiTheme="majorHAnsi" w:cs="Arial"/>
                <w:iCs/>
                <w:color w:val="auto"/>
                <w:sz w:val="22"/>
                <w:szCs w:val="22"/>
                <w:lang w:val="sr-Cyrl-CS"/>
              </w:rPr>
            </w:pPr>
          </w:p>
          <w:p w:rsidR="00EA72F0" w:rsidRPr="006C4F57" w:rsidRDefault="00EA72F0" w:rsidP="00EA72F0">
            <w:pP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Адреса ОММ-а</w:t>
            </w:r>
          </w:p>
        </w:tc>
        <w:tc>
          <w:tcPr>
            <w:tcW w:w="726" w:type="pct"/>
            <w:tcBorders>
              <w:top w:val="single" w:sz="4" w:space="0" w:color="auto"/>
              <w:left w:val="single" w:sz="4" w:space="0" w:color="auto"/>
              <w:bottom w:val="single" w:sz="4" w:space="0" w:color="auto"/>
              <w:right w:val="single" w:sz="4" w:space="0" w:color="auto"/>
            </w:tcBorders>
          </w:tcPr>
          <w:p w:rsidR="00EA72F0" w:rsidRPr="006C4F57" w:rsidRDefault="00EA72F0" w:rsidP="00E37A65">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 xml:space="preserve">Планирана годишња потрошња ел. енергије </w:t>
            </w:r>
            <w:r w:rsidR="00E37A65">
              <w:rPr>
                <w:rFonts w:asciiTheme="majorHAnsi" w:hAnsiTheme="majorHAnsi" w:cs="Arial"/>
                <w:iCs/>
                <w:color w:val="auto"/>
                <w:sz w:val="22"/>
                <w:szCs w:val="22"/>
                <w:lang w:val="sr-Cyrl-CS"/>
              </w:rPr>
              <w:t>зелена</w:t>
            </w:r>
            <w:r w:rsidRPr="006C4F57">
              <w:rPr>
                <w:rFonts w:asciiTheme="majorHAnsi" w:hAnsiTheme="majorHAnsi" w:cs="Arial"/>
                <w:iCs/>
                <w:color w:val="auto"/>
                <w:sz w:val="22"/>
                <w:szCs w:val="22"/>
                <w:lang w:val="sr-Cyrl-CS"/>
              </w:rPr>
              <w:t>(kWh)</w:t>
            </w:r>
          </w:p>
        </w:tc>
        <w:tc>
          <w:tcPr>
            <w:tcW w:w="716" w:type="pct"/>
            <w:tcBorders>
              <w:top w:val="single" w:sz="4" w:space="0" w:color="auto"/>
              <w:left w:val="single" w:sz="4" w:space="0" w:color="auto"/>
              <w:bottom w:val="single" w:sz="4" w:space="0" w:color="auto"/>
              <w:right w:val="single" w:sz="4" w:space="0" w:color="auto"/>
            </w:tcBorders>
          </w:tcPr>
          <w:p w:rsidR="00EA72F0" w:rsidRPr="006C4F57" w:rsidRDefault="00EA72F0" w:rsidP="002B6C4D">
            <w:pPr>
              <w:jc w:val="both"/>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 xml:space="preserve">Планирана годишња потрошња ел. енергије </w:t>
            </w:r>
            <w:r w:rsidR="00E37A65">
              <w:rPr>
                <w:rFonts w:asciiTheme="majorHAnsi" w:hAnsiTheme="majorHAnsi" w:cs="Arial"/>
                <w:iCs/>
                <w:color w:val="auto"/>
                <w:sz w:val="22"/>
                <w:szCs w:val="22"/>
              </w:rPr>
              <w:t>плава</w:t>
            </w:r>
            <w:r w:rsidRPr="006C4F57">
              <w:rPr>
                <w:rFonts w:asciiTheme="majorHAnsi" w:hAnsiTheme="majorHAnsi" w:cs="Arial"/>
                <w:iCs/>
                <w:color w:val="auto"/>
                <w:sz w:val="22"/>
                <w:szCs w:val="22"/>
                <w:lang w:val="sr-Cyrl-CS"/>
              </w:rPr>
              <w:t>(kWh)</w:t>
            </w:r>
          </w:p>
        </w:tc>
      </w:tr>
      <w:tr w:rsidR="00EA72F0" w:rsidRPr="006C4F57" w:rsidTr="00123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21" w:type="pct"/>
          </w:tcPr>
          <w:p w:rsidR="00EA72F0" w:rsidRPr="006C4F57" w:rsidRDefault="00EA72F0" w:rsidP="00EA72F0">
            <w:pPr>
              <w:jc w:val="center"/>
              <w:rPr>
                <w:rFonts w:asciiTheme="majorHAnsi" w:hAnsiTheme="majorHAnsi" w:cs="Arial"/>
                <w:iCs/>
                <w:color w:val="auto"/>
                <w:sz w:val="22"/>
                <w:szCs w:val="22"/>
                <w:lang w:val="sr-Cyrl-CS"/>
              </w:rPr>
            </w:pPr>
          </w:p>
          <w:p w:rsidR="00123C76" w:rsidRPr="006C4F57" w:rsidRDefault="00123C76" w:rsidP="00EA72F0">
            <w:pPr>
              <w:jc w:val="center"/>
              <w:rPr>
                <w:rFonts w:asciiTheme="majorHAnsi" w:hAnsiTheme="majorHAnsi" w:cs="Arial"/>
                <w:iCs/>
                <w:color w:val="auto"/>
                <w:sz w:val="22"/>
                <w:szCs w:val="22"/>
                <w:lang w:val="sr-Latn-CS"/>
              </w:rPr>
            </w:pPr>
          </w:p>
          <w:p w:rsidR="00EA72F0" w:rsidRPr="006C4F57" w:rsidRDefault="00EA72F0" w:rsidP="00EA72F0">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2.</w:t>
            </w:r>
          </w:p>
        </w:tc>
        <w:tc>
          <w:tcPr>
            <w:tcW w:w="637" w:type="pct"/>
          </w:tcPr>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14139419</w:t>
            </w:r>
          </w:p>
        </w:tc>
        <w:tc>
          <w:tcPr>
            <w:tcW w:w="796" w:type="pct"/>
          </w:tcPr>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Широка потрошња</w:t>
            </w:r>
          </w:p>
        </w:tc>
        <w:tc>
          <w:tcPr>
            <w:tcW w:w="709" w:type="pct"/>
          </w:tcPr>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p>
          <w:p w:rsidR="00EA72F0" w:rsidRPr="006C4F57" w:rsidRDefault="00EA72F0" w:rsidP="00EA72F0">
            <w:pPr>
              <w:jc w:val="cente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17,25</w:t>
            </w:r>
          </w:p>
        </w:tc>
        <w:tc>
          <w:tcPr>
            <w:tcW w:w="995" w:type="pct"/>
          </w:tcPr>
          <w:p w:rsidR="00EA72F0" w:rsidRPr="006C4F57" w:rsidRDefault="00EA72F0" w:rsidP="002B6C4D">
            <w:pPr>
              <w:rPr>
                <w:rFonts w:asciiTheme="majorHAnsi" w:hAnsiTheme="majorHAnsi" w:cs="Arial"/>
                <w:iCs/>
                <w:color w:val="auto"/>
                <w:sz w:val="22"/>
                <w:szCs w:val="22"/>
                <w:lang w:val="sr-Cyrl-CS"/>
              </w:rPr>
            </w:pPr>
          </w:p>
          <w:p w:rsidR="00EA72F0" w:rsidRPr="006C4F57" w:rsidRDefault="00EA72F0" w:rsidP="002B6C4D">
            <w:pP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НОВИ САД</w:t>
            </w:r>
          </w:p>
          <w:p w:rsidR="00EA72F0" w:rsidRPr="006C4F57" w:rsidRDefault="00EA72F0" w:rsidP="002B6C4D">
            <w:pP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ПЕТРА</w:t>
            </w:r>
            <w:r w:rsidR="00CE289A" w:rsidRPr="006C4F57">
              <w:rPr>
                <w:rFonts w:asciiTheme="majorHAnsi" w:hAnsiTheme="majorHAnsi" w:cs="Arial"/>
                <w:iCs/>
                <w:color w:val="auto"/>
                <w:sz w:val="22"/>
                <w:szCs w:val="22"/>
                <w:lang w:val="sr-Latn-CS"/>
              </w:rPr>
              <w:t xml:space="preserve"> </w:t>
            </w:r>
            <w:r w:rsidRPr="006C4F57">
              <w:rPr>
                <w:rFonts w:asciiTheme="majorHAnsi" w:hAnsiTheme="majorHAnsi" w:cs="Arial"/>
                <w:iCs/>
                <w:color w:val="auto"/>
                <w:sz w:val="22"/>
                <w:szCs w:val="22"/>
                <w:lang w:val="sr-Cyrl-CS"/>
              </w:rPr>
              <w:t xml:space="preserve"> ДРАПШИНА 26</w:t>
            </w:r>
          </w:p>
          <w:p w:rsidR="00496758" w:rsidRPr="006C4F57" w:rsidRDefault="00496758" w:rsidP="002B6C4D">
            <w:pPr>
              <w:rPr>
                <w:rFonts w:asciiTheme="majorHAnsi" w:hAnsiTheme="majorHAnsi" w:cs="Arial"/>
                <w:iCs/>
                <w:color w:val="auto"/>
                <w:sz w:val="22"/>
                <w:szCs w:val="22"/>
                <w:lang w:val="sr-Cyrl-CS"/>
              </w:rPr>
            </w:pPr>
            <w:r w:rsidRPr="006C4F57">
              <w:rPr>
                <w:rFonts w:asciiTheme="majorHAnsi" w:hAnsiTheme="majorHAnsi" w:cs="Arial"/>
                <w:iCs/>
                <w:color w:val="auto"/>
                <w:sz w:val="22"/>
                <w:szCs w:val="22"/>
                <w:lang w:val="sr-Cyrl-CS"/>
              </w:rPr>
              <w:t>БАРАКА</w:t>
            </w:r>
          </w:p>
          <w:p w:rsidR="00EA72F0" w:rsidRPr="006C4F57" w:rsidRDefault="00EA72F0" w:rsidP="002B6C4D">
            <w:pPr>
              <w:rPr>
                <w:rFonts w:asciiTheme="majorHAnsi" w:hAnsiTheme="majorHAnsi" w:cs="Arial"/>
                <w:iCs/>
                <w:color w:val="auto"/>
                <w:sz w:val="22"/>
                <w:szCs w:val="22"/>
                <w:lang w:val="sr-Cyrl-CS"/>
              </w:rPr>
            </w:pPr>
          </w:p>
        </w:tc>
        <w:tc>
          <w:tcPr>
            <w:tcW w:w="726" w:type="pct"/>
          </w:tcPr>
          <w:p w:rsidR="00EA72F0" w:rsidRPr="006C4F57" w:rsidRDefault="00EA72F0" w:rsidP="00EA72F0">
            <w:pPr>
              <w:jc w:val="both"/>
              <w:rPr>
                <w:rFonts w:asciiTheme="majorHAnsi" w:hAnsiTheme="majorHAnsi" w:cs="Arial"/>
                <w:iCs/>
                <w:color w:val="auto"/>
                <w:sz w:val="22"/>
                <w:szCs w:val="22"/>
                <w:lang w:val="sr-Cyrl-CS"/>
              </w:rPr>
            </w:pPr>
          </w:p>
          <w:p w:rsidR="00496758" w:rsidRPr="006C4F57" w:rsidRDefault="00496758" w:rsidP="00EA72F0">
            <w:pPr>
              <w:jc w:val="both"/>
              <w:rPr>
                <w:rFonts w:asciiTheme="majorHAnsi" w:hAnsiTheme="majorHAnsi" w:cs="Arial"/>
                <w:iCs/>
                <w:color w:val="auto"/>
                <w:sz w:val="22"/>
                <w:szCs w:val="22"/>
                <w:lang w:val="sr-Cyrl-CS"/>
              </w:rPr>
            </w:pPr>
          </w:p>
          <w:p w:rsidR="00496758" w:rsidRPr="006C4F57" w:rsidRDefault="000C5855" w:rsidP="00496758">
            <w:pPr>
              <w:jc w:val="center"/>
              <w:rPr>
                <w:rFonts w:asciiTheme="majorHAnsi" w:hAnsiTheme="majorHAnsi" w:cs="Arial"/>
                <w:iCs/>
                <w:color w:val="auto"/>
                <w:sz w:val="22"/>
                <w:szCs w:val="22"/>
              </w:rPr>
            </w:pPr>
            <w:r>
              <w:rPr>
                <w:rFonts w:asciiTheme="majorHAnsi" w:hAnsiTheme="majorHAnsi" w:cs="Arial"/>
                <w:iCs/>
                <w:color w:val="auto"/>
                <w:sz w:val="22"/>
                <w:szCs w:val="22"/>
              </w:rPr>
              <w:t>11.5</w:t>
            </w:r>
            <w:r w:rsidR="001A1FF0" w:rsidRPr="006C4F57">
              <w:rPr>
                <w:rFonts w:asciiTheme="majorHAnsi" w:hAnsiTheme="majorHAnsi" w:cs="Arial"/>
                <w:iCs/>
                <w:color w:val="auto"/>
                <w:sz w:val="22"/>
                <w:szCs w:val="22"/>
              </w:rPr>
              <w:t>00</w:t>
            </w:r>
          </w:p>
        </w:tc>
        <w:tc>
          <w:tcPr>
            <w:tcW w:w="716" w:type="pct"/>
          </w:tcPr>
          <w:p w:rsidR="00EA72F0" w:rsidRPr="006C4F57" w:rsidRDefault="00EA72F0" w:rsidP="00EA72F0">
            <w:pPr>
              <w:jc w:val="both"/>
              <w:rPr>
                <w:rFonts w:asciiTheme="majorHAnsi" w:hAnsiTheme="majorHAnsi" w:cs="Arial"/>
                <w:iCs/>
                <w:color w:val="auto"/>
                <w:sz w:val="22"/>
                <w:szCs w:val="22"/>
                <w:lang w:val="sr-Cyrl-CS"/>
              </w:rPr>
            </w:pPr>
          </w:p>
          <w:p w:rsidR="00496758" w:rsidRPr="006C4F57" w:rsidRDefault="00496758" w:rsidP="00EA72F0">
            <w:pPr>
              <w:jc w:val="both"/>
              <w:rPr>
                <w:rFonts w:asciiTheme="majorHAnsi" w:hAnsiTheme="majorHAnsi" w:cs="Arial"/>
                <w:iCs/>
                <w:color w:val="auto"/>
                <w:sz w:val="22"/>
                <w:szCs w:val="22"/>
                <w:lang w:val="sr-Cyrl-CS"/>
              </w:rPr>
            </w:pPr>
          </w:p>
          <w:p w:rsidR="00496758" w:rsidRPr="006C4F57" w:rsidRDefault="001A1FF0" w:rsidP="00496758">
            <w:pPr>
              <w:jc w:val="center"/>
              <w:rPr>
                <w:rFonts w:asciiTheme="majorHAnsi" w:hAnsiTheme="majorHAnsi" w:cs="Arial"/>
                <w:iCs/>
                <w:color w:val="auto"/>
                <w:sz w:val="22"/>
                <w:szCs w:val="22"/>
              </w:rPr>
            </w:pPr>
            <w:r>
              <w:rPr>
                <w:rFonts w:asciiTheme="majorHAnsi" w:hAnsiTheme="majorHAnsi" w:cs="Arial"/>
                <w:iCs/>
                <w:color w:val="auto"/>
                <w:sz w:val="22"/>
                <w:szCs w:val="22"/>
              </w:rPr>
              <w:t>5.000</w:t>
            </w:r>
          </w:p>
        </w:tc>
      </w:tr>
    </w:tbl>
    <w:p w:rsidR="00EA72F0" w:rsidRPr="006C4F57" w:rsidRDefault="00EA72F0" w:rsidP="00EA72F0">
      <w:pPr>
        <w:jc w:val="both"/>
        <w:rPr>
          <w:rFonts w:asciiTheme="majorHAnsi" w:hAnsiTheme="majorHAnsi" w:cs="Arial"/>
          <w:iCs/>
          <w:color w:val="auto"/>
          <w:sz w:val="22"/>
          <w:szCs w:val="22"/>
          <w:lang w:val="sr-Cyrl-CS"/>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221C6F">
      <w:pPr>
        <w:rPr>
          <w:rFonts w:asciiTheme="majorHAnsi" w:hAnsiTheme="majorHAnsi" w:cs="TimesNewRomanPSMT"/>
          <w:i/>
          <w:iCs/>
          <w:sz w:val="22"/>
          <w:szCs w:val="22"/>
        </w:rPr>
      </w:pPr>
    </w:p>
    <w:p w:rsidR="00221C6F" w:rsidRPr="006C4F57" w:rsidRDefault="0097360A">
      <w:pPr>
        <w:shd w:val="clear" w:color="auto" w:fill="C6D9F1"/>
        <w:jc w:val="center"/>
        <w:rPr>
          <w:rFonts w:asciiTheme="majorHAnsi" w:hAnsiTheme="majorHAnsi" w:cs="Arial"/>
          <w:b/>
          <w:bCs/>
          <w:i/>
          <w:iCs/>
          <w:sz w:val="22"/>
          <w:szCs w:val="22"/>
        </w:rPr>
      </w:pPr>
      <w:proofErr w:type="gramStart"/>
      <w:r w:rsidRPr="006C4F57">
        <w:rPr>
          <w:rFonts w:asciiTheme="majorHAnsi" w:hAnsiTheme="majorHAnsi" w:cs="Arial"/>
          <w:b/>
          <w:bCs/>
          <w:i/>
          <w:iCs/>
          <w:sz w:val="22"/>
          <w:szCs w:val="22"/>
        </w:rPr>
        <w:lastRenderedPageBreak/>
        <w:t>I</w:t>
      </w:r>
      <w:r w:rsidR="00221C6F" w:rsidRPr="006C4F57">
        <w:rPr>
          <w:rFonts w:asciiTheme="majorHAnsi" w:hAnsiTheme="majorHAnsi" w:cs="Arial"/>
          <w:b/>
          <w:bCs/>
          <w:i/>
          <w:iCs/>
          <w:sz w:val="22"/>
          <w:szCs w:val="22"/>
        </w:rPr>
        <w:t>V  УСЛОВИ</w:t>
      </w:r>
      <w:proofErr w:type="gramEnd"/>
      <w:r w:rsidR="00221C6F" w:rsidRPr="006C4F57">
        <w:rPr>
          <w:rFonts w:asciiTheme="majorHAnsi" w:hAnsiTheme="majorHAnsi" w:cs="Arial"/>
          <w:b/>
          <w:bCs/>
          <w:i/>
          <w:iCs/>
          <w:sz w:val="22"/>
          <w:szCs w:val="22"/>
        </w:rPr>
        <w:t xml:space="preserve"> ЗА УЧЕШЋЕ У ПОСТУПКУ ЈАВНЕ НАБАВКЕ ИЗ ЧЛ. 75. И 76. ЗАКОНА И УПУТСТВО КАКО СЕ ДОКАЗУЈЕ ИСПУЊЕНОСТ ТИХ УСЛОВА</w:t>
      </w:r>
    </w:p>
    <w:p w:rsidR="007A43A6" w:rsidRPr="006C4F57" w:rsidRDefault="007A43A6">
      <w:pPr>
        <w:shd w:val="clear" w:color="auto" w:fill="C6D9F1"/>
        <w:jc w:val="center"/>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
    <w:p w:rsidR="00221C6F" w:rsidRPr="006C4F57" w:rsidRDefault="00221C6F">
      <w:pPr>
        <w:pStyle w:val="ListParagraph"/>
        <w:numPr>
          <w:ilvl w:val="0"/>
          <w:numId w:val="3"/>
        </w:numPr>
        <w:shd w:val="clear" w:color="auto" w:fill="C6D9F1"/>
        <w:jc w:val="center"/>
        <w:rPr>
          <w:rFonts w:asciiTheme="majorHAnsi" w:hAnsiTheme="majorHAnsi" w:cs="Arial"/>
          <w:b/>
          <w:bCs/>
          <w:i/>
          <w:iCs/>
          <w:sz w:val="22"/>
          <w:szCs w:val="22"/>
        </w:rPr>
      </w:pPr>
      <w:r w:rsidRPr="006C4F57">
        <w:rPr>
          <w:rFonts w:asciiTheme="majorHAnsi" w:hAnsiTheme="majorHAnsi" w:cs="Arial"/>
          <w:b/>
          <w:bCs/>
          <w:i/>
          <w:iCs/>
          <w:sz w:val="22"/>
          <w:szCs w:val="22"/>
        </w:rPr>
        <w:t>УСЛОВИ ЗА УЧЕШЋЕ У ПОСТУПКУ ЈАВНЕ НАБАВКЕ ИЗ ЧЛ. 75. И 76. ЗАКОНА</w:t>
      </w:r>
    </w:p>
    <w:p w:rsidR="00221C6F" w:rsidRPr="006C4F57" w:rsidRDefault="00221C6F">
      <w:pPr>
        <w:pStyle w:val="ListParagraph"/>
        <w:jc w:val="both"/>
        <w:rPr>
          <w:rFonts w:asciiTheme="majorHAnsi" w:hAnsiTheme="majorHAnsi" w:cs="Arial"/>
          <w:b/>
          <w:bCs/>
          <w:i/>
          <w:iCs/>
          <w:sz w:val="22"/>
          <w:szCs w:val="22"/>
        </w:rPr>
      </w:pPr>
    </w:p>
    <w:p w:rsidR="00221C6F" w:rsidRPr="006C4F57" w:rsidRDefault="00221C6F">
      <w:pPr>
        <w:pStyle w:val="ListParagraph"/>
        <w:numPr>
          <w:ilvl w:val="1"/>
          <w:numId w:val="3"/>
        </w:numPr>
        <w:jc w:val="both"/>
        <w:rPr>
          <w:rFonts w:asciiTheme="majorHAnsi" w:hAnsiTheme="majorHAnsi" w:cs="Arial"/>
          <w:iCs/>
          <w:sz w:val="22"/>
          <w:szCs w:val="22"/>
        </w:rPr>
      </w:pPr>
      <w:r w:rsidRPr="006C4F57">
        <w:rPr>
          <w:rFonts w:asciiTheme="majorHAnsi" w:hAnsiTheme="majorHAnsi" w:cs="Arial"/>
          <w:iCs/>
          <w:sz w:val="22"/>
          <w:szCs w:val="22"/>
        </w:rPr>
        <w:t xml:space="preserve">Право на учешће у поступку предметне јавне набавке има понуђач који испуњава </w:t>
      </w:r>
      <w:r w:rsidR="002D3D62" w:rsidRPr="006C4F57">
        <w:rPr>
          <w:rFonts w:asciiTheme="majorHAnsi" w:hAnsiTheme="majorHAnsi" w:cs="Arial"/>
          <w:b/>
          <w:iCs/>
          <w:sz w:val="22"/>
          <w:szCs w:val="22"/>
        </w:rPr>
        <w:t>ОБАВЕЗНЕ УСЛОВЕ</w:t>
      </w:r>
      <w:r w:rsidR="002D3D62" w:rsidRPr="006C4F57">
        <w:rPr>
          <w:rFonts w:asciiTheme="majorHAnsi" w:hAnsiTheme="majorHAnsi" w:cs="Arial"/>
          <w:iCs/>
          <w:sz w:val="22"/>
          <w:szCs w:val="22"/>
        </w:rPr>
        <w:t xml:space="preserve"> </w:t>
      </w:r>
      <w:r w:rsidRPr="006C4F57">
        <w:rPr>
          <w:rFonts w:asciiTheme="majorHAnsi" w:hAnsiTheme="majorHAnsi" w:cs="Arial"/>
          <w:iCs/>
          <w:sz w:val="22"/>
          <w:szCs w:val="22"/>
        </w:rPr>
        <w:t>за учешће у поступку јавне набавке дефинисане чл. 75. Закона, и то:</w:t>
      </w:r>
    </w:p>
    <w:p w:rsidR="00BD0A51" w:rsidRPr="006C4F57" w:rsidRDefault="00BD0A51" w:rsidP="00BD0A51">
      <w:pPr>
        <w:pStyle w:val="ListParagraph"/>
        <w:ind w:left="1350"/>
        <w:jc w:val="both"/>
        <w:rPr>
          <w:rFonts w:asciiTheme="majorHAnsi" w:hAnsiTheme="majorHAnsi" w:cs="Arial"/>
          <w:iCs/>
          <w:sz w:val="22"/>
          <w:szCs w:val="22"/>
        </w:rPr>
      </w:pPr>
    </w:p>
    <w:p w:rsidR="00BD0A51" w:rsidRPr="006C4F57" w:rsidRDefault="00BD0A51" w:rsidP="00BD0A51">
      <w:pPr>
        <w:pStyle w:val="ListParagraph"/>
        <w:ind w:left="135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Образац 1.</w:t>
      </w:r>
    </w:p>
    <w:tbl>
      <w:tblPr>
        <w:tblW w:w="0" w:type="auto"/>
        <w:tblInd w:w="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237"/>
        <w:gridCol w:w="1609"/>
        <w:gridCol w:w="1536"/>
        <w:gridCol w:w="1409"/>
      </w:tblGrid>
      <w:tr w:rsidR="007531D0" w:rsidRPr="006C4F57" w:rsidTr="00F31FEC">
        <w:tc>
          <w:tcPr>
            <w:tcW w:w="1101"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Р. Бр.</w:t>
            </w:r>
          </w:p>
        </w:tc>
        <w:tc>
          <w:tcPr>
            <w:tcW w:w="2237"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Услови и докази о испуњености услова понуђача</w:t>
            </w:r>
          </w:p>
        </w:tc>
        <w:tc>
          <w:tcPr>
            <w:tcW w:w="1609"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Деловодни број документа</w:t>
            </w:r>
          </w:p>
        </w:tc>
        <w:tc>
          <w:tcPr>
            <w:tcW w:w="1536"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Датум издавања</w:t>
            </w:r>
          </w:p>
        </w:tc>
        <w:tc>
          <w:tcPr>
            <w:tcW w:w="1409"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Број страна у прилогу</w:t>
            </w:r>
          </w:p>
        </w:tc>
      </w:tr>
      <w:tr w:rsidR="007531D0" w:rsidRPr="006C4F57" w:rsidTr="00F31FEC">
        <w:tc>
          <w:tcPr>
            <w:tcW w:w="1101"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1.</w:t>
            </w:r>
          </w:p>
        </w:tc>
        <w:tc>
          <w:tcPr>
            <w:tcW w:w="2237" w:type="dxa"/>
          </w:tcPr>
          <w:p w:rsidR="00BD0A51" w:rsidRPr="006C4F57" w:rsidRDefault="000403E0" w:rsidP="00E12BD6">
            <w:pPr>
              <w:pStyle w:val="ListParagraph"/>
              <w:ind w:left="0"/>
              <w:jc w:val="both"/>
              <w:rPr>
                <w:rFonts w:asciiTheme="majorHAnsi" w:hAnsiTheme="majorHAnsi" w:cs="Arial"/>
                <w:sz w:val="22"/>
                <w:szCs w:val="22"/>
              </w:rPr>
            </w:pPr>
            <w:r w:rsidRPr="006C4F57">
              <w:rPr>
                <w:rFonts w:asciiTheme="majorHAnsi" w:hAnsiTheme="majorHAnsi" w:cs="Arial"/>
                <w:b/>
                <w:i/>
                <w:iCs/>
                <w:sz w:val="22"/>
                <w:szCs w:val="22"/>
                <w:lang w:val="sr-Cyrl-CS"/>
              </w:rPr>
              <w:t>Услов:</w:t>
            </w:r>
            <w:r w:rsidRPr="006C4F57">
              <w:rPr>
                <w:rFonts w:asciiTheme="majorHAnsi" w:hAnsiTheme="majorHAnsi" w:cs="Arial"/>
                <w:iCs/>
                <w:sz w:val="22"/>
                <w:szCs w:val="22"/>
                <w:lang w:val="sr-Cyrl-CS"/>
              </w:rPr>
              <w:t xml:space="preserve"> </w:t>
            </w:r>
            <w:r w:rsidR="00BD0A51" w:rsidRPr="006C4F57">
              <w:rPr>
                <w:rFonts w:asciiTheme="majorHAnsi" w:hAnsiTheme="majorHAnsi" w:cs="Arial"/>
                <w:iCs/>
                <w:sz w:val="22"/>
                <w:szCs w:val="22"/>
              </w:rPr>
              <w:t>Да је регистрован код надлежног органа, односно уписан у одговарајући регистар</w:t>
            </w:r>
            <w:r w:rsidR="00BD0A51" w:rsidRPr="006C4F57">
              <w:rPr>
                <w:rFonts w:asciiTheme="majorHAnsi" w:hAnsiTheme="majorHAnsi" w:cs="Arial"/>
                <w:iCs/>
                <w:sz w:val="22"/>
                <w:szCs w:val="22"/>
                <w:lang w:val="sr-Cyrl-CS"/>
              </w:rPr>
              <w:t xml:space="preserve"> </w:t>
            </w:r>
            <w:r w:rsidR="00F31FEC" w:rsidRPr="006C4F57">
              <w:rPr>
                <w:rFonts w:asciiTheme="majorHAnsi" w:hAnsiTheme="majorHAnsi" w:cs="Arial"/>
                <w:i/>
                <w:iCs/>
                <w:sz w:val="22"/>
                <w:szCs w:val="22"/>
                <w:lang w:val="sr-Cyrl-CS"/>
              </w:rPr>
              <w:t>(чл. 75. ст. 1. тач. 1</w:t>
            </w:r>
            <w:r w:rsidR="00BD0A51" w:rsidRPr="006C4F57">
              <w:rPr>
                <w:rFonts w:asciiTheme="majorHAnsi" w:hAnsiTheme="majorHAnsi" w:cs="Arial"/>
                <w:i/>
                <w:iCs/>
                <w:sz w:val="22"/>
                <w:szCs w:val="22"/>
                <w:lang w:val="sr-Cyrl-CS"/>
              </w:rPr>
              <w:t xml:space="preserve"> Закона);</w:t>
            </w:r>
          </w:p>
          <w:p w:rsidR="00BD0A51" w:rsidRPr="006C4F57" w:rsidRDefault="00BD0A51" w:rsidP="00E12BD6">
            <w:pPr>
              <w:pStyle w:val="ListParagraph"/>
              <w:ind w:left="0"/>
              <w:jc w:val="both"/>
              <w:rPr>
                <w:rFonts w:asciiTheme="majorHAnsi" w:hAnsiTheme="majorHAnsi" w:cs="Arial"/>
                <w:sz w:val="22"/>
                <w:szCs w:val="22"/>
                <w:lang w:val="sr-Cyrl-CS"/>
              </w:rPr>
            </w:pPr>
            <w:r w:rsidRPr="006C4F57">
              <w:rPr>
                <w:rFonts w:asciiTheme="majorHAnsi" w:hAnsiTheme="majorHAnsi" w:cs="Arial"/>
                <w:b/>
                <w:i/>
                <w:iCs/>
                <w:sz w:val="22"/>
                <w:szCs w:val="22"/>
                <w:lang w:val="sr-Cyrl-CS"/>
              </w:rPr>
              <w:t>Доказ:</w:t>
            </w:r>
            <w:r w:rsidRPr="006C4F57">
              <w:rPr>
                <w:rFonts w:asciiTheme="majorHAnsi" w:hAnsiTheme="majorHAnsi" w:cs="Arial"/>
                <w:i/>
                <w:iCs/>
                <w:sz w:val="22"/>
                <w:szCs w:val="22"/>
                <w:lang w:val="sr-Cyrl-CS"/>
              </w:rPr>
              <w:t xml:space="preserve"> </w:t>
            </w:r>
            <w:r w:rsidRPr="006C4F57">
              <w:rPr>
                <w:rFonts w:asciiTheme="majorHAnsi" w:hAnsiTheme="majorHAnsi" w:cs="Arial"/>
                <w:iCs/>
                <w:sz w:val="22"/>
                <w:szCs w:val="22"/>
                <w:lang w:val="sr-Cyrl-CS"/>
              </w:rPr>
              <w:t>ПРАВНА ЛИЦА И ПРЕДУЗЕТНИЦИ: извод из регистра Агенције за привредне регистре, односно извод из регистра надлежног Привредног суда.</w:t>
            </w:r>
          </w:p>
          <w:p w:rsidR="00BD0A51" w:rsidRPr="006C4F57" w:rsidRDefault="00BD0A51" w:rsidP="00E12BD6">
            <w:pPr>
              <w:pStyle w:val="ListParagraph"/>
              <w:ind w:left="0"/>
              <w:jc w:val="both"/>
              <w:rPr>
                <w:rFonts w:asciiTheme="majorHAnsi" w:hAnsiTheme="majorHAnsi" w:cs="Arial"/>
                <w:iCs/>
                <w:sz w:val="22"/>
                <w:szCs w:val="22"/>
                <w:lang w:val="sr-Cyrl-CS"/>
              </w:rPr>
            </w:pPr>
          </w:p>
        </w:tc>
        <w:tc>
          <w:tcPr>
            <w:tcW w:w="1609"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536"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409" w:type="dxa"/>
          </w:tcPr>
          <w:p w:rsidR="00BD0A51" w:rsidRPr="006C4F57" w:rsidRDefault="00BD0A51" w:rsidP="00E12BD6">
            <w:pPr>
              <w:pStyle w:val="ListParagraph"/>
              <w:ind w:left="0"/>
              <w:jc w:val="both"/>
              <w:rPr>
                <w:rFonts w:asciiTheme="majorHAnsi" w:hAnsiTheme="majorHAnsi" w:cs="Arial"/>
                <w:iCs/>
                <w:sz w:val="22"/>
                <w:szCs w:val="22"/>
                <w:lang w:val="sr-Cyrl-CS"/>
              </w:rPr>
            </w:pPr>
          </w:p>
        </w:tc>
      </w:tr>
      <w:tr w:rsidR="007531D0" w:rsidRPr="006C4F57" w:rsidTr="00F31FEC">
        <w:tc>
          <w:tcPr>
            <w:tcW w:w="1101" w:type="dxa"/>
          </w:tcPr>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2.</w:t>
            </w:r>
          </w:p>
        </w:tc>
        <w:tc>
          <w:tcPr>
            <w:tcW w:w="2237" w:type="dxa"/>
          </w:tcPr>
          <w:p w:rsidR="00BD0A51" w:rsidRPr="006C4F57" w:rsidRDefault="000403E0" w:rsidP="00E12BD6">
            <w:pPr>
              <w:pStyle w:val="ListParagraph"/>
              <w:ind w:left="0"/>
              <w:jc w:val="both"/>
              <w:rPr>
                <w:rFonts w:asciiTheme="majorHAnsi" w:hAnsiTheme="majorHAnsi" w:cs="Arial"/>
                <w:sz w:val="22"/>
                <w:szCs w:val="22"/>
              </w:rPr>
            </w:pPr>
            <w:r w:rsidRPr="006C4F57">
              <w:rPr>
                <w:rFonts w:asciiTheme="majorHAnsi" w:hAnsiTheme="majorHAnsi" w:cs="Arial"/>
                <w:b/>
                <w:i/>
                <w:iCs/>
                <w:sz w:val="22"/>
                <w:szCs w:val="22"/>
                <w:lang w:val="sr-Cyrl-CS"/>
              </w:rPr>
              <w:t>Услов:</w:t>
            </w:r>
            <w:r w:rsidRPr="006C4F57">
              <w:rPr>
                <w:rFonts w:asciiTheme="majorHAnsi" w:hAnsiTheme="majorHAnsi" w:cs="Arial"/>
                <w:iCs/>
                <w:sz w:val="22"/>
                <w:szCs w:val="22"/>
                <w:lang w:val="sr-Cyrl-CS"/>
              </w:rPr>
              <w:t xml:space="preserve"> </w:t>
            </w:r>
            <w:r w:rsidR="00BD0A51" w:rsidRPr="006C4F57">
              <w:rPr>
                <w:rFonts w:asciiTheme="majorHAnsi" w:hAnsiTheme="majorHAnsi"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BD0A51" w:rsidRPr="006C4F57">
              <w:rPr>
                <w:rFonts w:asciiTheme="majorHAnsi" w:hAnsiTheme="majorHAnsi" w:cs="Arial"/>
                <w:sz w:val="22"/>
                <w:szCs w:val="22"/>
                <w:lang w:val="sr-Cyrl-CS"/>
              </w:rPr>
              <w:t xml:space="preserve"> </w:t>
            </w:r>
            <w:r w:rsidR="00F31FEC" w:rsidRPr="006C4F57">
              <w:rPr>
                <w:rFonts w:asciiTheme="majorHAnsi" w:hAnsiTheme="majorHAnsi" w:cs="Arial"/>
                <w:i/>
                <w:iCs/>
                <w:sz w:val="22"/>
                <w:szCs w:val="22"/>
                <w:lang w:val="sr-Cyrl-CS"/>
              </w:rPr>
              <w:t>(чл. 75. ст. 1. тач. 2</w:t>
            </w:r>
            <w:r w:rsidR="00BD0A51" w:rsidRPr="006C4F57">
              <w:rPr>
                <w:rFonts w:asciiTheme="majorHAnsi" w:hAnsiTheme="majorHAnsi" w:cs="Arial"/>
                <w:i/>
                <w:iCs/>
                <w:sz w:val="22"/>
                <w:szCs w:val="22"/>
                <w:lang w:val="sr-Cyrl-CS"/>
              </w:rPr>
              <w:t xml:space="preserve"> Закона);</w:t>
            </w:r>
          </w:p>
          <w:p w:rsidR="00F31FEC" w:rsidRPr="006C4F57" w:rsidRDefault="00BD0A51" w:rsidP="00E12BD6">
            <w:pPr>
              <w:pStyle w:val="ListParagraph"/>
              <w:ind w:left="0"/>
              <w:jc w:val="both"/>
              <w:rPr>
                <w:rFonts w:asciiTheme="majorHAnsi" w:hAnsiTheme="majorHAnsi" w:cs="Arial"/>
                <w:iCs/>
                <w:sz w:val="22"/>
                <w:szCs w:val="22"/>
                <w:lang w:val="sr-Latn-CS"/>
              </w:rPr>
            </w:pPr>
            <w:r w:rsidRPr="006C4F57">
              <w:rPr>
                <w:rFonts w:asciiTheme="majorHAnsi" w:hAnsiTheme="majorHAnsi" w:cs="Arial"/>
                <w:b/>
                <w:i/>
                <w:iCs/>
                <w:sz w:val="22"/>
                <w:szCs w:val="22"/>
                <w:lang w:val="sr-Cyrl-CS"/>
              </w:rPr>
              <w:t>Доказ:</w:t>
            </w:r>
            <w:r w:rsidRPr="006C4F57">
              <w:rPr>
                <w:rFonts w:asciiTheme="majorHAnsi" w:hAnsiTheme="majorHAnsi" w:cs="Arial"/>
                <w:i/>
                <w:iCs/>
                <w:sz w:val="22"/>
                <w:szCs w:val="22"/>
                <w:lang w:val="sr-Cyrl-CS"/>
              </w:rPr>
              <w:t xml:space="preserve"> </w:t>
            </w:r>
            <w:r w:rsidRPr="006C4F57">
              <w:rPr>
                <w:rFonts w:asciiTheme="majorHAnsi" w:hAnsiTheme="majorHAnsi" w:cs="Arial"/>
                <w:iCs/>
                <w:sz w:val="22"/>
                <w:szCs w:val="22"/>
                <w:lang w:val="sr-Cyrl-CS"/>
              </w:rPr>
              <w:t xml:space="preserve">ПРАВНА ЛИЦА: 1. Извод из казнене </w:t>
            </w:r>
            <w:r w:rsidRPr="006C4F57">
              <w:rPr>
                <w:rFonts w:asciiTheme="majorHAnsi" w:hAnsiTheme="majorHAnsi" w:cs="Arial"/>
                <w:iCs/>
                <w:sz w:val="22"/>
                <w:szCs w:val="22"/>
                <w:lang w:val="sr-Cyrl-CS"/>
              </w:rPr>
              <w:lastRenderedPageBreak/>
              <w:t xml:space="preserve">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w:t>
            </w:r>
          </w:p>
          <w:p w:rsidR="00F31FEC" w:rsidRPr="006C4F57" w:rsidRDefault="00BD0A51" w:rsidP="00E12BD6">
            <w:pPr>
              <w:pStyle w:val="ListParagraph"/>
              <w:ind w:left="0"/>
              <w:jc w:val="both"/>
              <w:rPr>
                <w:rFonts w:asciiTheme="majorHAnsi" w:hAnsiTheme="majorHAnsi" w:cs="Arial"/>
                <w:iCs/>
                <w:sz w:val="22"/>
                <w:szCs w:val="22"/>
                <w:lang w:val="sr-Latn-CS"/>
              </w:rPr>
            </w:pPr>
            <w:r w:rsidRPr="006C4F57">
              <w:rPr>
                <w:rFonts w:asciiTheme="majorHAnsi" w:hAnsiTheme="majorHAnsi" w:cs="Arial"/>
                <w:b/>
                <w:iCs/>
                <w:sz w:val="22"/>
                <w:szCs w:val="22"/>
                <w:lang w:val="sr-Cyrl-CS"/>
              </w:rPr>
              <w:t>Напомена:</w:t>
            </w:r>
            <w:r w:rsidRPr="006C4F57">
              <w:rPr>
                <w:rFonts w:asciiTheme="majorHAnsi" w:hAnsiTheme="majorHAnsi" w:cs="Arial"/>
                <w:iCs/>
                <w:sz w:val="22"/>
                <w:szCs w:val="22"/>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доставити и Уверење Вишег суда на чијем се подручју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превреде, кривично дело примање мита. </w:t>
            </w:r>
          </w:p>
          <w:p w:rsidR="00BD0A51" w:rsidRPr="006C4F57" w:rsidRDefault="00BD0A51"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2. Извод из казнене евиденције</w:t>
            </w:r>
            <w:r w:rsidR="00F31FEC" w:rsidRPr="006C4F57">
              <w:rPr>
                <w:rFonts w:asciiTheme="majorHAnsi" w:hAnsiTheme="majorHAnsi" w:cs="Arial"/>
                <w:iCs/>
                <w:sz w:val="22"/>
                <w:szCs w:val="22"/>
                <w:lang w:val="sr-Latn-CS"/>
              </w:rPr>
              <w:t xml:space="preserve"> </w:t>
            </w:r>
            <w:r w:rsidRPr="006C4F57">
              <w:rPr>
                <w:rFonts w:asciiTheme="majorHAnsi" w:hAnsiTheme="majorHAnsi" w:cs="Arial"/>
                <w:iCs/>
                <w:sz w:val="22"/>
                <w:szCs w:val="22"/>
                <w:lang w:val="sr-Cyrl-CS"/>
              </w:rPr>
              <w:t>Посебног одељења за организовани кр</w:t>
            </w:r>
            <w:r w:rsidR="00F31FEC" w:rsidRPr="006C4F57">
              <w:rPr>
                <w:rFonts w:asciiTheme="majorHAnsi" w:hAnsiTheme="majorHAnsi" w:cs="Arial"/>
                <w:iCs/>
                <w:sz w:val="22"/>
                <w:szCs w:val="22"/>
                <w:lang w:val="sr-Cyrl-CS"/>
              </w:rPr>
              <w:t>иминал Вишег суда у Београду, к</w:t>
            </w:r>
            <w:r w:rsidRPr="006C4F57">
              <w:rPr>
                <w:rFonts w:asciiTheme="majorHAnsi" w:hAnsiTheme="majorHAnsi" w:cs="Arial"/>
                <w:iCs/>
                <w:sz w:val="22"/>
                <w:szCs w:val="22"/>
                <w:lang w:val="sr-Cyrl-CS"/>
              </w:rPr>
              <w:t xml:space="preserve">ојим се потврђује да правно лице није осуђивано за неко од кривичних дела организованог криминала. 3. </w:t>
            </w:r>
            <w:r w:rsidRPr="006C4F57">
              <w:rPr>
                <w:rFonts w:asciiTheme="majorHAnsi" w:hAnsiTheme="majorHAnsi" w:cs="Arial"/>
                <w:iCs/>
                <w:sz w:val="22"/>
                <w:szCs w:val="22"/>
                <w:lang w:val="sr-Cyrl-CS"/>
              </w:rPr>
              <w:lastRenderedPageBreak/>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D0A51" w:rsidRPr="006C4F57" w:rsidRDefault="00BD0A51" w:rsidP="00E12BD6">
            <w:pPr>
              <w:pStyle w:val="ListParagraph"/>
              <w:ind w:left="0"/>
              <w:jc w:val="both"/>
              <w:rPr>
                <w:rFonts w:asciiTheme="majorHAnsi" w:hAnsiTheme="majorHAnsi" w:cs="Arial"/>
                <w:sz w:val="22"/>
                <w:szCs w:val="22"/>
                <w:lang w:val="sr-Cyrl-CS"/>
              </w:rPr>
            </w:pPr>
            <w:r w:rsidRPr="006C4F57">
              <w:rPr>
                <w:rFonts w:asciiTheme="majorHAnsi" w:hAnsiTheme="majorHAnsi" w:cs="Arial"/>
                <w:i/>
                <w:iCs/>
                <w:sz w:val="22"/>
                <w:szCs w:val="22"/>
                <w:lang w:val="sr-Cyrl-CS"/>
              </w:rPr>
              <w:t>ПРЕДУЗЕТНИЦИ И ФИЗИЧКА ЛИЦА:</w:t>
            </w:r>
            <w:r w:rsidRPr="006C4F57">
              <w:rPr>
                <w:rFonts w:asciiTheme="majorHAnsi" w:hAnsiTheme="majorHAnsi" w:cs="Arial"/>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6C4F57">
              <w:rPr>
                <w:rFonts w:asciiTheme="majorHAnsi" w:hAnsiTheme="majorHAnsi" w:cs="Arial"/>
                <w:sz w:val="22"/>
                <w:szCs w:val="22"/>
                <w:lang w:val="sr-Cyrl-CS"/>
              </w:rPr>
              <w:lastRenderedPageBreak/>
              <w:t xml:space="preserve">средине, кривично дело примања или давања мита, кривично дело преваре (захтев се може поднети према месту рођења или према месту пребивалишта). </w:t>
            </w:r>
            <w:r w:rsidRPr="006C4F57">
              <w:rPr>
                <w:rFonts w:asciiTheme="majorHAnsi" w:hAnsiTheme="majorHAnsi" w:cs="Arial"/>
                <w:b/>
                <w:sz w:val="22"/>
                <w:szCs w:val="22"/>
                <w:lang w:val="sr-Cyrl-CS"/>
              </w:rPr>
              <w:t>Доказ не може бити старији од 2 месеца пре отварања понуда.</w:t>
            </w:r>
          </w:p>
          <w:p w:rsidR="00BD0A51" w:rsidRPr="006C4F57" w:rsidRDefault="00BD0A51" w:rsidP="00E12BD6">
            <w:pPr>
              <w:pStyle w:val="ListParagraph"/>
              <w:ind w:left="0"/>
              <w:jc w:val="both"/>
              <w:rPr>
                <w:rFonts w:asciiTheme="majorHAnsi" w:hAnsiTheme="majorHAnsi" w:cs="Arial"/>
                <w:iCs/>
                <w:sz w:val="22"/>
                <w:szCs w:val="22"/>
                <w:lang w:val="sr-Cyrl-CS"/>
              </w:rPr>
            </w:pPr>
          </w:p>
        </w:tc>
        <w:tc>
          <w:tcPr>
            <w:tcW w:w="1609"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536"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409" w:type="dxa"/>
          </w:tcPr>
          <w:p w:rsidR="00BD0A51" w:rsidRPr="006C4F57" w:rsidRDefault="00BD0A51" w:rsidP="00E12BD6">
            <w:pPr>
              <w:pStyle w:val="ListParagraph"/>
              <w:ind w:left="0"/>
              <w:jc w:val="both"/>
              <w:rPr>
                <w:rFonts w:asciiTheme="majorHAnsi" w:hAnsiTheme="majorHAnsi" w:cs="Arial"/>
                <w:iCs/>
                <w:sz w:val="22"/>
                <w:szCs w:val="22"/>
                <w:lang w:val="sr-Cyrl-CS"/>
              </w:rPr>
            </w:pPr>
          </w:p>
        </w:tc>
      </w:tr>
      <w:tr w:rsidR="007531D0" w:rsidRPr="006C4F57" w:rsidTr="00F31FEC">
        <w:tc>
          <w:tcPr>
            <w:tcW w:w="1101" w:type="dxa"/>
          </w:tcPr>
          <w:p w:rsidR="00BD0A51" w:rsidRPr="006C4F57" w:rsidRDefault="00F31FEC"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Latn-CS"/>
              </w:rPr>
              <w:lastRenderedPageBreak/>
              <w:t>3</w:t>
            </w:r>
            <w:r w:rsidR="007531D0" w:rsidRPr="006C4F57">
              <w:rPr>
                <w:rFonts w:asciiTheme="majorHAnsi" w:hAnsiTheme="majorHAnsi" w:cs="Arial"/>
                <w:iCs/>
                <w:sz w:val="22"/>
                <w:szCs w:val="22"/>
                <w:lang w:val="sr-Cyrl-CS"/>
              </w:rPr>
              <w:t>.</w:t>
            </w:r>
          </w:p>
        </w:tc>
        <w:tc>
          <w:tcPr>
            <w:tcW w:w="2237" w:type="dxa"/>
          </w:tcPr>
          <w:p w:rsidR="007531D0" w:rsidRPr="006C4F57" w:rsidRDefault="000403E0" w:rsidP="00E12BD6">
            <w:pPr>
              <w:pStyle w:val="ListParagraph"/>
              <w:ind w:left="0"/>
              <w:jc w:val="both"/>
              <w:rPr>
                <w:rFonts w:asciiTheme="majorHAnsi" w:hAnsiTheme="majorHAnsi" w:cs="Arial"/>
                <w:sz w:val="22"/>
                <w:szCs w:val="22"/>
              </w:rPr>
            </w:pPr>
            <w:r w:rsidRPr="006C4F57">
              <w:rPr>
                <w:rFonts w:asciiTheme="majorHAnsi" w:hAnsiTheme="majorHAnsi" w:cs="Arial"/>
                <w:b/>
                <w:i/>
                <w:iCs/>
                <w:sz w:val="22"/>
                <w:szCs w:val="22"/>
                <w:lang w:val="sr-Cyrl-CS"/>
              </w:rPr>
              <w:t>Услов:</w:t>
            </w:r>
            <w:r w:rsidRPr="006C4F57">
              <w:rPr>
                <w:rFonts w:asciiTheme="majorHAnsi" w:hAnsiTheme="majorHAnsi" w:cs="Arial"/>
                <w:iCs/>
                <w:sz w:val="22"/>
                <w:szCs w:val="22"/>
                <w:lang w:val="sr-Cyrl-CS"/>
              </w:rPr>
              <w:t xml:space="preserve"> </w:t>
            </w:r>
            <w:r w:rsidR="007531D0" w:rsidRPr="006C4F57">
              <w:rPr>
                <w:rFonts w:asciiTheme="majorHAnsi" w:hAnsiTheme="majorHAnsi"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F31FEC" w:rsidRPr="006C4F57">
              <w:rPr>
                <w:rFonts w:asciiTheme="majorHAnsi" w:hAnsiTheme="majorHAnsi" w:cs="Arial"/>
                <w:i/>
                <w:iCs/>
                <w:sz w:val="22"/>
                <w:szCs w:val="22"/>
                <w:lang w:val="sr-Cyrl-CS"/>
              </w:rPr>
              <w:t xml:space="preserve">(чл. 75. ст. 1. тач. </w:t>
            </w:r>
            <w:r w:rsidR="00F31FEC" w:rsidRPr="006C4F57">
              <w:rPr>
                <w:rFonts w:asciiTheme="majorHAnsi" w:hAnsiTheme="majorHAnsi" w:cs="Arial"/>
                <w:i/>
                <w:iCs/>
                <w:sz w:val="22"/>
                <w:szCs w:val="22"/>
                <w:lang w:val="sr-Latn-CS"/>
              </w:rPr>
              <w:t>4</w:t>
            </w:r>
            <w:r w:rsidR="007531D0" w:rsidRPr="006C4F57">
              <w:rPr>
                <w:rFonts w:asciiTheme="majorHAnsi" w:hAnsiTheme="majorHAnsi" w:cs="Arial"/>
                <w:i/>
                <w:iCs/>
                <w:sz w:val="22"/>
                <w:szCs w:val="22"/>
                <w:lang w:val="sr-Cyrl-CS"/>
              </w:rPr>
              <w:t xml:space="preserve"> Закона);</w:t>
            </w:r>
          </w:p>
          <w:p w:rsidR="007531D0" w:rsidRPr="006C4F57" w:rsidRDefault="007531D0" w:rsidP="00E12BD6">
            <w:pPr>
              <w:pStyle w:val="ListParagraph"/>
              <w:ind w:left="0"/>
              <w:jc w:val="both"/>
              <w:rPr>
                <w:rFonts w:asciiTheme="majorHAnsi" w:hAnsiTheme="majorHAnsi" w:cs="Arial"/>
                <w:iCs/>
                <w:color w:val="FF0000"/>
                <w:sz w:val="22"/>
                <w:szCs w:val="22"/>
                <w:lang w:val="sr-Cyrl-CS"/>
              </w:rPr>
            </w:pPr>
            <w:r w:rsidRPr="006C4F57">
              <w:rPr>
                <w:rFonts w:asciiTheme="majorHAnsi" w:hAnsiTheme="majorHAnsi" w:cs="Arial"/>
                <w:b/>
                <w:i/>
                <w:iCs/>
                <w:sz w:val="22"/>
                <w:szCs w:val="22"/>
                <w:lang w:val="sr-Cyrl-CS"/>
              </w:rPr>
              <w:t>Доказ:</w:t>
            </w:r>
            <w:r w:rsidRPr="006C4F57">
              <w:rPr>
                <w:rFonts w:asciiTheme="majorHAnsi" w:hAnsiTheme="majorHAnsi" w:cs="Arial"/>
                <w:i/>
                <w:iCs/>
                <w:sz w:val="22"/>
                <w:szCs w:val="22"/>
                <w:lang w:val="sr-Cyrl-CS"/>
              </w:rPr>
              <w:t xml:space="preserve"> 1. </w:t>
            </w:r>
            <w:r w:rsidR="00C3074D">
              <w:rPr>
                <w:rFonts w:asciiTheme="majorHAnsi" w:hAnsiTheme="majorHAnsi" w:cs="Arial"/>
                <w:iCs/>
                <w:sz w:val="22"/>
                <w:szCs w:val="22"/>
                <w:lang w:val="sr-Cyrl-CS"/>
              </w:rPr>
              <w:t>Уверење Пореске управе Минист</w:t>
            </w:r>
            <w:r w:rsidRPr="006C4F57">
              <w:rPr>
                <w:rFonts w:asciiTheme="majorHAnsi" w:hAnsiTheme="majorHAnsi" w:cs="Arial"/>
                <w:iCs/>
                <w:sz w:val="22"/>
                <w:szCs w:val="22"/>
                <w:lang w:val="sr-Cyrl-CS"/>
              </w:rPr>
              <w:t>арства финансија и привреде да је измирио доспеле порезе и доприносе. 2. Увер</w:t>
            </w:r>
            <w:r w:rsidR="00F317E4" w:rsidRPr="006C4F57">
              <w:rPr>
                <w:rFonts w:asciiTheme="majorHAnsi" w:hAnsiTheme="majorHAnsi" w:cs="Arial"/>
                <w:iCs/>
                <w:sz w:val="22"/>
                <w:szCs w:val="22"/>
                <w:lang w:val="sr-Cyrl-CS"/>
              </w:rPr>
              <w:t>е</w:t>
            </w:r>
            <w:r w:rsidRPr="006C4F57">
              <w:rPr>
                <w:rFonts w:asciiTheme="majorHAnsi" w:hAnsiTheme="majorHAnsi" w:cs="Arial"/>
                <w:iCs/>
                <w:sz w:val="22"/>
                <w:szCs w:val="22"/>
                <w:lang w:val="sr-Cyrl-CS"/>
              </w:rPr>
              <w:t xml:space="preserve">ње надлежне управе локалне самоуправе да је измирио обавезе по основу изворних локалних јавних </w:t>
            </w:r>
            <w:r w:rsidRPr="006C4F57">
              <w:rPr>
                <w:rFonts w:asciiTheme="majorHAnsi" w:hAnsiTheme="majorHAnsi" w:cs="Arial"/>
                <w:iCs/>
                <w:color w:val="auto"/>
                <w:sz w:val="22"/>
                <w:szCs w:val="22"/>
                <w:lang w:val="sr-Cyrl-CS"/>
              </w:rPr>
              <w:t>прихода или потврду Агенције за приватизацију да се понуђач налази у поступку приватизације.</w:t>
            </w:r>
          </w:p>
          <w:p w:rsidR="007531D0" w:rsidRPr="006C4F57" w:rsidRDefault="007531D0" w:rsidP="00E12BD6">
            <w:pPr>
              <w:pStyle w:val="ListParagraph"/>
              <w:ind w:left="0"/>
              <w:jc w:val="both"/>
              <w:rPr>
                <w:rFonts w:asciiTheme="majorHAnsi" w:hAnsiTheme="majorHAnsi" w:cs="Arial"/>
                <w:b/>
                <w:color w:val="auto"/>
                <w:sz w:val="22"/>
                <w:szCs w:val="22"/>
              </w:rPr>
            </w:pPr>
            <w:r w:rsidRPr="006C4F57">
              <w:rPr>
                <w:rFonts w:asciiTheme="majorHAnsi" w:hAnsiTheme="majorHAnsi" w:cs="Arial"/>
                <w:b/>
                <w:iCs/>
                <w:color w:val="auto"/>
                <w:sz w:val="22"/>
                <w:szCs w:val="22"/>
                <w:lang w:val="sr-Cyrl-CS"/>
              </w:rPr>
              <w:t>Доказ не може бити старији од 2 месеца пре отварања понуда.</w:t>
            </w:r>
          </w:p>
          <w:p w:rsidR="00BD0A51" w:rsidRPr="006C4F57" w:rsidRDefault="00BD0A51" w:rsidP="00E12BD6">
            <w:pPr>
              <w:pStyle w:val="ListParagraph"/>
              <w:ind w:left="0"/>
              <w:jc w:val="both"/>
              <w:rPr>
                <w:rFonts w:asciiTheme="majorHAnsi" w:hAnsiTheme="majorHAnsi" w:cs="Arial"/>
                <w:iCs/>
                <w:sz w:val="22"/>
                <w:szCs w:val="22"/>
                <w:lang w:val="sr-Cyrl-CS"/>
              </w:rPr>
            </w:pPr>
          </w:p>
        </w:tc>
        <w:tc>
          <w:tcPr>
            <w:tcW w:w="1609"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536"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409" w:type="dxa"/>
          </w:tcPr>
          <w:p w:rsidR="00BD0A51" w:rsidRPr="006C4F57" w:rsidRDefault="00BD0A51" w:rsidP="00E12BD6">
            <w:pPr>
              <w:pStyle w:val="ListParagraph"/>
              <w:ind w:left="0"/>
              <w:jc w:val="both"/>
              <w:rPr>
                <w:rFonts w:asciiTheme="majorHAnsi" w:hAnsiTheme="majorHAnsi" w:cs="Arial"/>
                <w:iCs/>
                <w:sz w:val="22"/>
                <w:szCs w:val="22"/>
                <w:lang w:val="sr-Cyrl-CS"/>
              </w:rPr>
            </w:pPr>
          </w:p>
        </w:tc>
      </w:tr>
      <w:tr w:rsidR="007531D0" w:rsidRPr="006C4F57" w:rsidTr="00F31FEC">
        <w:tc>
          <w:tcPr>
            <w:tcW w:w="1101" w:type="dxa"/>
          </w:tcPr>
          <w:p w:rsidR="00BD0A51" w:rsidRPr="006C4F57" w:rsidRDefault="004C2FB5"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Latn-CS"/>
              </w:rPr>
              <w:lastRenderedPageBreak/>
              <w:t>4</w:t>
            </w:r>
            <w:r w:rsidR="00F317E4" w:rsidRPr="006C4F57">
              <w:rPr>
                <w:rFonts w:asciiTheme="majorHAnsi" w:hAnsiTheme="majorHAnsi" w:cs="Arial"/>
                <w:iCs/>
                <w:sz w:val="22"/>
                <w:szCs w:val="22"/>
                <w:lang w:val="sr-Cyrl-CS"/>
              </w:rPr>
              <w:t>.</w:t>
            </w:r>
          </w:p>
        </w:tc>
        <w:tc>
          <w:tcPr>
            <w:tcW w:w="2237" w:type="dxa"/>
          </w:tcPr>
          <w:p w:rsidR="00F317E4" w:rsidRPr="006C4F57" w:rsidRDefault="000403E0" w:rsidP="00E12BD6">
            <w:pPr>
              <w:pStyle w:val="ListParagraph"/>
              <w:ind w:left="0"/>
              <w:jc w:val="both"/>
              <w:rPr>
                <w:rFonts w:asciiTheme="majorHAnsi" w:hAnsiTheme="majorHAnsi" w:cs="Arial"/>
                <w:b/>
                <w:i/>
                <w:sz w:val="22"/>
                <w:szCs w:val="22"/>
              </w:rPr>
            </w:pPr>
            <w:r w:rsidRPr="006C4F57">
              <w:rPr>
                <w:rFonts w:asciiTheme="majorHAnsi" w:hAnsiTheme="majorHAnsi" w:cs="Arial"/>
                <w:b/>
                <w:i/>
                <w:iCs/>
                <w:sz w:val="22"/>
                <w:szCs w:val="22"/>
                <w:lang w:val="sr-Cyrl-CS"/>
              </w:rPr>
              <w:t>Услов:</w:t>
            </w:r>
            <w:r w:rsidRPr="006C4F57">
              <w:rPr>
                <w:rFonts w:asciiTheme="majorHAnsi" w:hAnsiTheme="majorHAnsi" w:cs="Arial"/>
                <w:iCs/>
                <w:sz w:val="22"/>
                <w:szCs w:val="22"/>
                <w:lang w:val="sr-Cyrl-CS"/>
              </w:rPr>
              <w:t xml:space="preserve"> </w:t>
            </w:r>
            <w:r w:rsidR="00F317E4" w:rsidRPr="006C4F57">
              <w:rPr>
                <w:rFonts w:asciiTheme="majorHAnsi" w:hAnsiTheme="majorHAnsi" w:cs="Arial"/>
                <w:sz w:val="22"/>
                <w:szCs w:val="22"/>
              </w:rPr>
              <w:t>Да има важећу дозволу надлежног органа за обављање делатности која је предмет јавне набавке</w:t>
            </w:r>
            <w:r w:rsidR="00F317E4" w:rsidRPr="006C4F57">
              <w:rPr>
                <w:rFonts w:asciiTheme="majorHAnsi" w:hAnsiTheme="majorHAnsi" w:cs="Arial"/>
                <w:sz w:val="22"/>
                <w:szCs w:val="22"/>
                <w:lang w:val="sr-Cyrl-CS"/>
              </w:rPr>
              <w:t xml:space="preserve"> </w:t>
            </w:r>
            <w:r w:rsidR="00197CE9" w:rsidRPr="006C4F57">
              <w:rPr>
                <w:rFonts w:asciiTheme="majorHAnsi" w:hAnsiTheme="majorHAnsi" w:cs="Arial"/>
                <w:i/>
                <w:iCs/>
                <w:sz w:val="22"/>
                <w:szCs w:val="22"/>
                <w:lang w:val="sr-Cyrl-CS"/>
              </w:rPr>
              <w:t>(чл. 75. ст. 1. тач. 5</w:t>
            </w:r>
            <w:r w:rsidR="00F317E4" w:rsidRPr="006C4F57">
              <w:rPr>
                <w:rFonts w:asciiTheme="majorHAnsi" w:hAnsiTheme="majorHAnsi" w:cs="Arial"/>
                <w:i/>
                <w:iCs/>
                <w:sz w:val="22"/>
                <w:szCs w:val="22"/>
                <w:lang w:val="sr-Cyrl-CS"/>
              </w:rPr>
              <w:t xml:space="preserve"> Закона)</w:t>
            </w:r>
            <w:r w:rsidR="00F317E4" w:rsidRPr="006C4F57">
              <w:rPr>
                <w:rFonts w:asciiTheme="majorHAnsi" w:hAnsiTheme="majorHAnsi" w:cs="Arial"/>
                <w:b/>
                <w:i/>
                <w:sz w:val="22"/>
                <w:szCs w:val="22"/>
              </w:rPr>
              <w:t xml:space="preserve"> </w:t>
            </w:r>
          </w:p>
          <w:p w:rsidR="00F317E4" w:rsidRPr="006C4F57" w:rsidRDefault="00F317E4" w:rsidP="00E12BD6">
            <w:pPr>
              <w:pStyle w:val="ListParagraph"/>
              <w:ind w:left="0"/>
              <w:jc w:val="both"/>
              <w:rPr>
                <w:rFonts w:asciiTheme="majorHAnsi" w:hAnsiTheme="majorHAnsi" w:cs="Arial"/>
                <w:b/>
                <w:sz w:val="22"/>
                <w:szCs w:val="22"/>
                <w:lang w:val="sr-Cyrl-CS"/>
              </w:rPr>
            </w:pPr>
            <w:r w:rsidRPr="006C4F57">
              <w:rPr>
                <w:rFonts w:asciiTheme="majorHAnsi" w:hAnsiTheme="majorHAnsi" w:cs="Arial"/>
                <w:b/>
                <w:i/>
                <w:sz w:val="22"/>
                <w:szCs w:val="22"/>
                <w:lang w:val="sr-Cyrl-CS"/>
              </w:rPr>
              <w:t>Доказ:</w:t>
            </w:r>
            <w:r w:rsidRPr="006C4F57">
              <w:rPr>
                <w:rFonts w:asciiTheme="majorHAnsi" w:hAnsiTheme="majorHAnsi" w:cs="Arial"/>
                <w:i/>
                <w:sz w:val="22"/>
                <w:szCs w:val="22"/>
                <w:lang w:val="sr-Cyrl-CS"/>
              </w:rPr>
              <w:t xml:space="preserve"> </w:t>
            </w:r>
            <w:r w:rsidRPr="006C4F57">
              <w:rPr>
                <w:rFonts w:asciiTheme="majorHAnsi" w:hAnsiTheme="majorHAnsi" w:cs="Arial"/>
                <w:sz w:val="22"/>
                <w:szCs w:val="22"/>
                <w:lang w:val="sr-Cyrl-CS"/>
              </w:rPr>
              <w:t>ПРАВНА ЛИЦА И ПРЕД</w:t>
            </w:r>
            <w:r w:rsidR="00932B15" w:rsidRPr="006C4F57">
              <w:rPr>
                <w:rFonts w:asciiTheme="majorHAnsi" w:hAnsiTheme="majorHAnsi" w:cs="Arial"/>
                <w:sz w:val="22"/>
                <w:szCs w:val="22"/>
                <w:lang w:val="sr-Cyrl-CS"/>
              </w:rPr>
              <w:t>УЗЕТНИЦИ: Лиценцу за снабдевањ</w:t>
            </w:r>
            <w:r w:rsidR="00932B15" w:rsidRPr="006C4F57">
              <w:rPr>
                <w:rFonts w:asciiTheme="majorHAnsi" w:hAnsiTheme="majorHAnsi" w:cs="Arial"/>
                <w:sz w:val="22"/>
                <w:szCs w:val="22"/>
                <w:lang w:val="sr-Latn-CS"/>
              </w:rPr>
              <w:t xml:space="preserve">e </w:t>
            </w:r>
            <w:r w:rsidRPr="006C4F57">
              <w:rPr>
                <w:rFonts w:asciiTheme="majorHAnsi" w:hAnsiTheme="majorHAnsi" w:cs="Arial"/>
                <w:sz w:val="22"/>
                <w:szCs w:val="22"/>
                <w:lang w:val="sr-Cyrl-CS"/>
              </w:rPr>
              <w:t>електричном енергијом на тржишту електричне енергије издату од Агенције за енергетику</w:t>
            </w:r>
            <w:r w:rsidR="00B57C70" w:rsidRPr="006C4F57">
              <w:rPr>
                <w:rFonts w:asciiTheme="majorHAnsi" w:hAnsiTheme="majorHAnsi" w:cs="Arial"/>
                <w:sz w:val="22"/>
                <w:szCs w:val="22"/>
              </w:rPr>
              <w:t xml:space="preserve"> РС</w:t>
            </w:r>
            <w:r w:rsidRPr="006C4F57">
              <w:rPr>
                <w:rFonts w:asciiTheme="majorHAnsi" w:hAnsiTheme="majorHAnsi" w:cs="Arial"/>
                <w:sz w:val="22"/>
                <w:szCs w:val="22"/>
                <w:lang w:val="sr-Cyrl-CS"/>
              </w:rPr>
              <w:t xml:space="preserve"> – доставити копију лиценце</w:t>
            </w:r>
            <w:r w:rsidR="00932B15" w:rsidRPr="006C4F57">
              <w:rPr>
                <w:rFonts w:asciiTheme="majorHAnsi" w:hAnsiTheme="majorHAnsi" w:cs="Arial"/>
                <w:sz w:val="22"/>
                <w:szCs w:val="22"/>
                <w:lang w:val="sr-Latn-CS"/>
              </w:rPr>
              <w:t xml:space="preserve">   (</w:t>
            </w:r>
            <w:r w:rsidRPr="006C4F57">
              <w:rPr>
                <w:rFonts w:asciiTheme="majorHAnsi" w:hAnsiTheme="majorHAnsi" w:cs="Arial"/>
                <w:sz w:val="22"/>
                <w:szCs w:val="22"/>
                <w:lang w:val="sr-Cyrl-CS"/>
              </w:rPr>
              <w:t>Наручилац ће на сајту Агенције за енергетику</w:t>
            </w:r>
            <w:r w:rsidR="00B57C70" w:rsidRPr="006C4F57">
              <w:rPr>
                <w:rFonts w:asciiTheme="majorHAnsi" w:hAnsiTheme="majorHAnsi" w:cs="Arial"/>
                <w:sz w:val="22"/>
                <w:szCs w:val="22"/>
                <w:lang w:val="sr-Cyrl-CS"/>
              </w:rPr>
              <w:t xml:space="preserve"> РС</w:t>
            </w:r>
            <w:r w:rsidRPr="006C4F57">
              <w:rPr>
                <w:rFonts w:asciiTheme="majorHAnsi" w:hAnsiTheme="majorHAnsi" w:cs="Arial"/>
                <w:sz w:val="22"/>
                <w:szCs w:val="22"/>
                <w:lang w:val="sr-Cyrl-CS"/>
              </w:rPr>
              <w:t xml:space="preserve"> проверити да ли је лиценца важећа).</w:t>
            </w:r>
          </w:p>
          <w:p w:rsidR="00BD0A51" w:rsidRPr="006C4F57" w:rsidRDefault="00BD0A51" w:rsidP="00E12BD6">
            <w:pPr>
              <w:pStyle w:val="ListParagraph"/>
              <w:ind w:left="0"/>
              <w:jc w:val="both"/>
              <w:rPr>
                <w:rFonts w:asciiTheme="majorHAnsi" w:hAnsiTheme="majorHAnsi" w:cs="Arial"/>
                <w:iCs/>
                <w:sz w:val="22"/>
                <w:szCs w:val="22"/>
                <w:lang w:val="sr-Cyrl-CS"/>
              </w:rPr>
            </w:pPr>
          </w:p>
        </w:tc>
        <w:tc>
          <w:tcPr>
            <w:tcW w:w="1609"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536"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409" w:type="dxa"/>
          </w:tcPr>
          <w:p w:rsidR="00BD0A51" w:rsidRPr="006C4F57" w:rsidRDefault="00BD0A51" w:rsidP="00E12BD6">
            <w:pPr>
              <w:pStyle w:val="ListParagraph"/>
              <w:ind w:left="0"/>
              <w:jc w:val="both"/>
              <w:rPr>
                <w:rFonts w:asciiTheme="majorHAnsi" w:hAnsiTheme="majorHAnsi" w:cs="Arial"/>
                <w:iCs/>
                <w:sz w:val="22"/>
                <w:szCs w:val="22"/>
                <w:lang w:val="sr-Cyrl-CS"/>
              </w:rPr>
            </w:pPr>
          </w:p>
        </w:tc>
      </w:tr>
      <w:tr w:rsidR="007531D0" w:rsidRPr="006C4F57" w:rsidTr="00F31FEC">
        <w:tc>
          <w:tcPr>
            <w:tcW w:w="1101" w:type="dxa"/>
          </w:tcPr>
          <w:p w:rsidR="00BD0A51" w:rsidRPr="006C4F57" w:rsidRDefault="00F317E4" w:rsidP="00E12BD6">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6.</w:t>
            </w:r>
          </w:p>
        </w:tc>
        <w:tc>
          <w:tcPr>
            <w:tcW w:w="2237" w:type="dxa"/>
          </w:tcPr>
          <w:p w:rsidR="00C00C96" w:rsidRPr="006C4F57" w:rsidRDefault="000403E0" w:rsidP="00E12BD6">
            <w:pPr>
              <w:pStyle w:val="ListParagraph"/>
              <w:ind w:left="0"/>
              <w:jc w:val="both"/>
              <w:rPr>
                <w:rFonts w:asciiTheme="majorHAnsi" w:hAnsiTheme="majorHAnsi" w:cs="Arial"/>
                <w:sz w:val="22"/>
                <w:szCs w:val="22"/>
              </w:rPr>
            </w:pPr>
            <w:r w:rsidRPr="006C4F57">
              <w:rPr>
                <w:rFonts w:asciiTheme="majorHAnsi" w:hAnsiTheme="majorHAnsi" w:cs="Arial"/>
                <w:b/>
                <w:i/>
                <w:iCs/>
                <w:sz w:val="22"/>
                <w:szCs w:val="22"/>
                <w:lang w:val="sr-Cyrl-CS"/>
              </w:rPr>
              <w:t>Услов:</w:t>
            </w:r>
            <w:r w:rsidRPr="006C4F57">
              <w:rPr>
                <w:rFonts w:asciiTheme="majorHAnsi" w:hAnsiTheme="majorHAnsi" w:cs="Arial"/>
                <w:iCs/>
                <w:sz w:val="22"/>
                <w:szCs w:val="22"/>
                <w:lang w:val="sr-Cyrl-CS"/>
              </w:rPr>
              <w:t xml:space="preserve"> </w:t>
            </w:r>
            <w:r w:rsidR="00C00C96" w:rsidRPr="006C4F57">
              <w:rPr>
                <w:rFonts w:asciiTheme="majorHAnsi" w:hAnsiTheme="majorHAnsi"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C00C96" w:rsidRPr="006C4F57">
              <w:rPr>
                <w:rFonts w:asciiTheme="majorHAnsi" w:hAnsiTheme="majorHAnsi" w:cs="Arial"/>
                <w:sz w:val="22"/>
                <w:szCs w:val="22"/>
                <w:lang w:val="sr-Cyrl-CS"/>
              </w:rPr>
              <w:t xml:space="preserve"> </w:t>
            </w:r>
            <w:r w:rsidR="00C00C96" w:rsidRPr="006C4F57">
              <w:rPr>
                <w:rFonts w:asciiTheme="majorHAnsi" w:hAnsiTheme="majorHAnsi" w:cs="Arial"/>
                <w:i/>
                <w:iCs/>
                <w:sz w:val="22"/>
                <w:szCs w:val="22"/>
                <w:lang w:val="sr-Cyrl-CS"/>
              </w:rPr>
              <w:t>(чл. 75. ст. 2. Закона).</w:t>
            </w:r>
          </w:p>
          <w:p w:rsidR="001B6DDB" w:rsidRPr="006C4F57" w:rsidRDefault="00C00C96" w:rsidP="00E12BD6">
            <w:pPr>
              <w:pStyle w:val="ListParagraph"/>
              <w:ind w:left="0"/>
              <w:jc w:val="both"/>
              <w:rPr>
                <w:rFonts w:asciiTheme="majorHAnsi" w:hAnsiTheme="majorHAnsi" w:cs="Arial"/>
                <w:sz w:val="22"/>
                <w:szCs w:val="22"/>
              </w:rPr>
            </w:pPr>
            <w:r w:rsidRPr="006C4F57">
              <w:rPr>
                <w:rFonts w:asciiTheme="majorHAnsi" w:hAnsiTheme="majorHAnsi" w:cs="Arial"/>
                <w:b/>
                <w:i/>
                <w:sz w:val="22"/>
                <w:szCs w:val="22"/>
                <w:lang w:val="sr-Cyrl-CS"/>
              </w:rPr>
              <w:t>Доказ:</w:t>
            </w:r>
            <w:r w:rsidRPr="006C4F57">
              <w:rPr>
                <w:rFonts w:asciiTheme="majorHAnsi" w:hAnsiTheme="majorHAnsi" w:cs="Arial"/>
                <w:i/>
                <w:sz w:val="22"/>
                <w:szCs w:val="22"/>
                <w:lang w:val="sr-Cyrl-CS"/>
              </w:rPr>
              <w:t xml:space="preserve"> </w:t>
            </w:r>
            <w:r w:rsidRPr="006C4F57">
              <w:rPr>
                <w:rFonts w:asciiTheme="majorHAnsi" w:hAnsiTheme="majorHAnsi" w:cs="Arial"/>
                <w:sz w:val="22"/>
                <w:szCs w:val="22"/>
                <w:lang w:val="sr-Cyrl-CS"/>
              </w:rPr>
              <w:t>потписан и оверен Образац изјаве</w:t>
            </w:r>
          </w:p>
          <w:p w:rsidR="00C00C96" w:rsidRPr="006C4F57" w:rsidRDefault="00C3074D" w:rsidP="00E12BD6">
            <w:pPr>
              <w:pStyle w:val="ListParagraph"/>
              <w:ind w:left="0"/>
              <w:jc w:val="both"/>
              <w:rPr>
                <w:rFonts w:asciiTheme="majorHAnsi" w:hAnsiTheme="majorHAnsi" w:cs="Arial"/>
                <w:sz w:val="22"/>
                <w:szCs w:val="22"/>
                <w:lang w:val="sr-Cyrl-CS"/>
              </w:rPr>
            </w:pPr>
            <w:r>
              <w:rPr>
                <w:rFonts w:asciiTheme="majorHAnsi" w:hAnsiTheme="majorHAnsi" w:cs="Arial"/>
                <w:sz w:val="22"/>
                <w:szCs w:val="22"/>
                <w:lang w:val="sr-Cyrl-CS"/>
              </w:rPr>
              <w:t>(</w:t>
            </w:r>
            <w:r w:rsidR="00C00C96" w:rsidRPr="006C4F57">
              <w:rPr>
                <w:rFonts w:asciiTheme="majorHAnsi" w:hAnsiTheme="majorHAnsi" w:cs="Arial"/>
                <w:sz w:val="22"/>
                <w:szCs w:val="22"/>
                <w:lang w:val="sr-Cyrl-CS"/>
              </w:rPr>
              <w:t xml:space="preserve">Образац изјаве, дат је у конкурсној документацији). Изјава мора да буде </w:t>
            </w:r>
            <w:r w:rsidR="00C00C96" w:rsidRPr="006C4F57">
              <w:rPr>
                <w:rFonts w:asciiTheme="majorHAnsi" w:hAnsiTheme="majorHAnsi" w:cs="Arial"/>
                <w:sz w:val="22"/>
                <w:szCs w:val="22"/>
                <w:lang w:val="sr-Cyrl-CS"/>
              </w:rPr>
              <w:lastRenderedPageBreak/>
              <w:t>потписана од стране овлашћеног лица понуђача и оверена печатом.</w:t>
            </w:r>
          </w:p>
          <w:p w:rsidR="00BD0A51" w:rsidRPr="006C4F57" w:rsidRDefault="00BD0A51" w:rsidP="00E12BD6">
            <w:pPr>
              <w:pStyle w:val="ListParagraph"/>
              <w:ind w:left="0"/>
              <w:jc w:val="both"/>
              <w:rPr>
                <w:rFonts w:asciiTheme="majorHAnsi" w:hAnsiTheme="majorHAnsi" w:cs="Arial"/>
                <w:iCs/>
                <w:sz w:val="22"/>
                <w:szCs w:val="22"/>
                <w:lang w:val="sr-Cyrl-CS"/>
              </w:rPr>
            </w:pPr>
          </w:p>
        </w:tc>
        <w:tc>
          <w:tcPr>
            <w:tcW w:w="1609"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536" w:type="dxa"/>
          </w:tcPr>
          <w:p w:rsidR="00BD0A51" w:rsidRPr="006C4F57" w:rsidRDefault="00BD0A51" w:rsidP="00E12BD6">
            <w:pPr>
              <w:pStyle w:val="ListParagraph"/>
              <w:ind w:left="0"/>
              <w:jc w:val="both"/>
              <w:rPr>
                <w:rFonts w:asciiTheme="majorHAnsi" w:hAnsiTheme="majorHAnsi" w:cs="Arial"/>
                <w:iCs/>
                <w:sz w:val="22"/>
                <w:szCs w:val="22"/>
                <w:lang w:val="sr-Cyrl-CS"/>
              </w:rPr>
            </w:pPr>
          </w:p>
        </w:tc>
        <w:tc>
          <w:tcPr>
            <w:tcW w:w="1409" w:type="dxa"/>
          </w:tcPr>
          <w:p w:rsidR="00BD0A51" w:rsidRPr="006C4F57" w:rsidRDefault="00BD0A51" w:rsidP="00E12BD6">
            <w:pPr>
              <w:pStyle w:val="ListParagraph"/>
              <w:ind w:left="0"/>
              <w:jc w:val="both"/>
              <w:rPr>
                <w:rFonts w:asciiTheme="majorHAnsi" w:hAnsiTheme="majorHAnsi" w:cs="Arial"/>
                <w:iCs/>
                <w:sz w:val="22"/>
                <w:szCs w:val="22"/>
                <w:lang w:val="sr-Cyrl-CS"/>
              </w:rPr>
            </w:pPr>
          </w:p>
        </w:tc>
      </w:tr>
    </w:tbl>
    <w:p w:rsidR="00BD0A51" w:rsidRPr="006C4F57" w:rsidRDefault="00BD0A51" w:rsidP="000403E0">
      <w:pPr>
        <w:pStyle w:val="ListParagraph"/>
        <w:ind w:left="0"/>
        <w:jc w:val="both"/>
        <w:rPr>
          <w:rFonts w:asciiTheme="majorHAnsi" w:hAnsiTheme="majorHAnsi" w:cs="Arial"/>
          <w:iCs/>
          <w:sz w:val="22"/>
          <w:szCs w:val="22"/>
          <w:lang w:val="sr-Cyrl-CS"/>
        </w:rPr>
      </w:pPr>
    </w:p>
    <w:p w:rsidR="00434A35" w:rsidRPr="006C4F57" w:rsidRDefault="0029367B" w:rsidP="000403E0">
      <w:pPr>
        <w:pStyle w:val="ListParagraph"/>
        <w:ind w:left="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ab/>
      </w:r>
    </w:p>
    <w:p w:rsidR="00BD0A51" w:rsidRPr="006C4F57" w:rsidRDefault="00383CF4" w:rsidP="00BD0A51">
      <w:pPr>
        <w:pStyle w:val="ListParagraph"/>
        <w:ind w:left="1350"/>
        <w:jc w:val="both"/>
        <w:rPr>
          <w:rFonts w:asciiTheme="majorHAnsi" w:hAnsiTheme="majorHAnsi" w:cs="Arial"/>
          <w:iCs/>
          <w:sz w:val="22"/>
          <w:szCs w:val="22"/>
          <w:lang w:val="sr-Cyrl-CS"/>
        </w:rPr>
      </w:pPr>
      <w:r w:rsidRPr="006C4F57">
        <w:rPr>
          <w:rFonts w:asciiTheme="majorHAnsi" w:hAnsiTheme="majorHAnsi" w:cs="Arial"/>
          <w:b/>
          <w:iCs/>
          <w:sz w:val="22"/>
          <w:szCs w:val="22"/>
          <w:lang w:val="sr-Cyrl-CS"/>
        </w:rPr>
        <w:t>НАПОМЕНА:</w:t>
      </w:r>
      <w:r w:rsidRPr="006C4F57">
        <w:rPr>
          <w:rFonts w:asciiTheme="majorHAnsi" w:hAnsiTheme="majorHAnsi" w:cs="Arial"/>
          <w:iCs/>
          <w:sz w:val="22"/>
          <w:szCs w:val="22"/>
          <w:lang w:val="sr-Cyrl-CS"/>
        </w:rPr>
        <w:t xml:space="preserve"> Обавезно попунити Образац 1.</w:t>
      </w:r>
    </w:p>
    <w:p w:rsidR="00383CF4" w:rsidRPr="006C4F57" w:rsidRDefault="00383CF4" w:rsidP="00BD0A51">
      <w:pPr>
        <w:pStyle w:val="ListParagraph"/>
        <w:ind w:left="1350"/>
        <w:jc w:val="both"/>
        <w:rPr>
          <w:rFonts w:asciiTheme="majorHAnsi" w:hAnsiTheme="majorHAnsi" w:cs="Arial"/>
          <w:iCs/>
          <w:sz w:val="22"/>
          <w:szCs w:val="22"/>
          <w:lang w:val="sr-Cyrl-CS"/>
        </w:rPr>
      </w:pPr>
      <w:r w:rsidRPr="006C4F57">
        <w:rPr>
          <w:rFonts w:asciiTheme="majorHAnsi" w:hAnsiTheme="majorHAnsi" w:cs="Arial"/>
          <w:b/>
          <w:iCs/>
          <w:sz w:val="22"/>
          <w:szCs w:val="22"/>
          <w:lang w:val="sr-Cyrl-CS"/>
        </w:rPr>
        <w:t>НАПОМЕНА:</w:t>
      </w:r>
      <w:r w:rsidRPr="006C4F57">
        <w:rPr>
          <w:rFonts w:asciiTheme="majorHAnsi" w:hAnsiTheme="majorHAnsi" w:cs="Arial"/>
          <w:iCs/>
          <w:sz w:val="22"/>
          <w:szCs w:val="22"/>
          <w:lang w:val="sr-Cyrl-CS"/>
        </w:rPr>
        <w:t xml:space="preserve"> уколико је понуђач уписан у регистар понуђача, који води Агенција за привредне регистре</w:t>
      </w:r>
      <w:r w:rsidR="00932B15" w:rsidRPr="006C4F57">
        <w:rPr>
          <w:rFonts w:asciiTheme="majorHAnsi" w:hAnsiTheme="majorHAnsi" w:cs="Arial"/>
          <w:iCs/>
          <w:sz w:val="22"/>
          <w:szCs w:val="22"/>
          <w:lang w:val="sr-Latn-CS"/>
        </w:rPr>
        <w:t xml:space="preserve"> </w:t>
      </w:r>
      <w:r w:rsidRPr="006C4F57">
        <w:rPr>
          <w:rFonts w:asciiTheme="majorHAnsi" w:hAnsiTheme="majorHAnsi" w:cs="Arial"/>
          <w:iCs/>
          <w:sz w:val="22"/>
          <w:szCs w:val="22"/>
          <w:lang w:val="sr-Cyrl-CS"/>
        </w:rPr>
        <w:t>(АПР), не морају да доставе доказе из чл. 77. ст. 1 тач. 1 до 4.</w:t>
      </w:r>
      <w:r w:rsidR="00434A35" w:rsidRPr="006C4F57">
        <w:rPr>
          <w:rFonts w:asciiTheme="majorHAnsi" w:hAnsiTheme="majorHAnsi" w:cs="Arial"/>
          <w:iCs/>
          <w:sz w:val="22"/>
          <w:szCs w:val="22"/>
          <w:lang w:val="sr-Cyrl-CS"/>
        </w:rPr>
        <w:t xml:space="preserve"> Закона.</w:t>
      </w:r>
    </w:p>
    <w:p w:rsidR="00434A35" w:rsidRPr="006C4F57" w:rsidRDefault="00434A35" w:rsidP="00BD0A51">
      <w:pPr>
        <w:pStyle w:val="ListParagraph"/>
        <w:ind w:left="135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Потписаном и печатираном Изјавом понуђач потврђује да је уписан у регистар понуђача.</w:t>
      </w:r>
    </w:p>
    <w:p w:rsidR="00434A35" w:rsidRPr="006C4F57" w:rsidRDefault="00434A35" w:rsidP="00BD0A51">
      <w:pPr>
        <w:pStyle w:val="ListParagraph"/>
        <w:ind w:left="1350"/>
        <w:jc w:val="both"/>
        <w:rPr>
          <w:rFonts w:asciiTheme="majorHAnsi" w:hAnsiTheme="majorHAnsi" w:cs="Arial"/>
          <w:iCs/>
          <w:sz w:val="22"/>
          <w:szCs w:val="22"/>
          <w:lang w:val="sr-Cyrl-CS"/>
        </w:rPr>
      </w:pPr>
    </w:p>
    <w:p w:rsidR="0029367B" w:rsidRPr="006C4F57" w:rsidRDefault="0029367B" w:rsidP="0029367B">
      <w:pPr>
        <w:pStyle w:val="ListParagraph"/>
        <w:numPr>
          <w:ilvl w:val="1"/>
          <w:numId w:val="3"/>
        </w:numPr>
        <w:jc w:val="both"/>
        <w:rPr>
          <w:rFonts w:asciiTheme="majorHAnsi" w:hAnsiTheme="majorHAnsi"/>
          <w:iCs/>
          <w:sz w:val="22"/>
          <w:szCs w:val="22"/>
        </w:rPr>
      </w:pPr>
      <w:r w:rsidRPr="006C4F57">
        <w:rPr>
          <w:rFonts w:asciiTheme="majorHAnsi" w:hAnsiTheme="majorHAnsi"/>
          <w:bCs/>
          <w:iCs/>
          <w:sz w:val="22"/>
          <w:szCs w:val="22"/>
        </w:rPr>
        <w:t xml:space="preserve">Понуђач који </w:t>
      </w:r>
      <w:r w:rsidRPr="006C4F57">
        <w:rPr>
          <w:rFonts w:asciiTheme="majorHAnsi" w:hAnsiTheme="majorHAnsi"/>
          <w:iCs/>
          <w:sz w:val="22"/>
          <w:szCs w:val="22"/>
        </w:rPr>
        <w:t xml:space="preserve">учествује у поступку предметне јавне набавке, мора испунити </w:t>
      </w:r>
      <w:r w:rsidR="002D3D62" w:rsidRPr="006C4F57">
        <w:rPr>
          <w:rFonts w:asciiTheme="majorHAnsi" w:hAnsiTheme="majorHAnsi"/>
          <w:b/>
          <w:iCs/>
          <w:sz w:val="22"/>
          <w:szCs w:val="22"/>
        </w:rPr>
        <w:t>ДОДАТНИ УСЛОВ</w:t>
      </w:r>
      <w:r w:rsidR="002D3D62" w:rsidRPr="006C4F57">
        <w:rPr>
          <w:rFonts w:asciiTheme="majorHAnsi" w:hAnsiTheme="majorHAnsi"/>
          <w:iCs/>
          <w:sz w:val="22"/>
          <w:szCs w:val="22"/>
        </w:rPr>
        <w:t xml:space="preserve"> </w:t>
      </w:r>
      <w:r w:rsidRPr="006C4F57">
        <w:rPr>
          <w:rFonts w:asciiTheme="majorHAnsi" w:hAnsiTheme="majorHAnsi"/>
          <w:iCs/>
          <w:sz w:val="22"/>
          <w:szCs w:val="22"/>
        </w:rPr>
        <w:t>за учешће у поступку јавне набавке</w:t>
      </w:r>
      <w:proofErr w:type="gramStart"/>
      <w:r w:rsidRPr="006C4F57">
        <w:rPr>
          <w:rFonts w:asciiTheme="majorHAnsi" w:hAnsiTheme="majorHAnsi"/>
          <w:iCs/>
          <w:sz w:val="22"/>
          <w:szCs w:val="22"/>
        </w:rPr>
        <w:t>,  дефинисан</w:t>
      </w:r>
      <w:proofErr w:type="gramEnd"/>
      <w:r w:rsidRPr="006C4F57">
        <w:rPr>
          <w:rFonts w:asciiTheme="majorHAnsi" w:hAnsiTheme="majorHAnsi"/>
          <w:iCs/>
          <w:sz w:val="22"/>
          <w:szCs w:val="22"/>
        </w:rPr>
        <w:t xml:space="preserve"> чл. 76. Закона, и то: </w:t>
      </w:r>
    </w:p>
    <w:p w:rsidR="0029367B" w:rsidRPr="006C4F57" w:rsidRDefault="0029367B" w:rsidP="0029367B">
      <w:pPr>
        <w:pStyle w:val="ListParagraph"/>
        <w:ind w:left="1350"/>
        <w:jc w:val="both"/>
        <w:rPr>
          <w:rFonts w:asciiTheme="majorHAnsi" w:hAnsiTheme="majorHAnsi"/>
          <w:iCs/>
          <w:sz w:val="22"/>
          <w:szCs w:val="22"/>
        </w:rPr>
      </w:pPr>
      <w:proofErr w:type="gramStart"/>
      <w:r w:rsidRPr="006C4F57">
        <w:rPr>
          <w:rFonts w:asciiTheme="majorHAnsi" w:hAnsiTheme="majorHAnsi"/>
          <w:iCs/>
          <w:sz w:val="22"/>
          <w:szCs w:val="22"/>
        </w:rPr>
        <w:t xml:space="preserve">Понуђач мора бити </w:t>
      </w:r>
      <w:r w:rsidRPr="006C4F57">
        <w:rPr>
          <w:rFonts w:asciiTheme="majorHAnsi" w:hAnsiTheme="majorHAnsi"/>
          <w:b/>
          <w:iCs/>
          <w:sz w:val="22"/>
          <w:szCs w:val="22"/>
        </w:rPr>
        <w:t>активан учесник за тржишту електричне енергије</w:t>
      </w:r>
      <w:r w:rsidRPr="006C4F57">
        <w:rPr>
          <w:rFonts w:asciiTheme="majorHAnsi" w:hAnsiTheme="majorHAnsi"/>
          <w:iCs/>
          <w:sz w:val="22"/>
          <w:szCs w:val="22"/>
        </w:rPr>
        <w:t xml:space="preserve">,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што се доказује </w:t>
      </w:r>
      <w:r w:rsidRPr="006C4F57">
        <w:rPr>
          <w:rFonts w:asciiTheme="majorHAnsi" w:hAnsiTheme="majorHAnsi"/>
          <w:iCs/>
          <w:sz w:val="22"/>
          <w:szCs w:val="22"/>
          <w:lang w:val="sr-Cyrl-CS"/>
        </w:rPr>
        <w:t>п</w:t>
      </w:r>
      <w:r w:rsidRPr="006C4F57">
        <w:rPr>
          <w:rFonts w:asciiTheme="majorHAnsi" w:hAnsiTheme="majorHAnsi"/>
          <w:iCs/>
          <w:sz w:val="22"/>
          <w:szCs w:val="22"/>
        </w:rPr>
        <w:t xml:space="preserve">отврдом (уверењем) </w:t>
      </w:r>
      <w:r w:rsidRPr="006C4F57">
        <w:rPr>
          <w:rFonts w:asciiTheme="majorHAnsi" w:hAnsiTheme="majorHAnsi"/>
          <w:iCs/>
          <w:sz w:val="22"/>
          <w:szCs w:val="22"/>
          <w:lang w:val="sr-Cyrl-CS"/>
        </w:rPr>
        <w:t>о</w:t>
      </w:r>
      <w:r w:rsidRPr="006C4F57">
        <w:rPr>
          <w:rFonts w:asciiTheme="majorHAnsi" w:hAnsiTheme="majorHAnsi"/>
          <w:iCs/>
          <w:sz w:val="22"/>
          <w:szCs w:val="22"/>
        </w:rPr>
        <w:t>ператора преносног система.</w:t>
      </w:r>
      <w:proofErr w:type="gramEnd"/>
    </w:p>
    <w:p w:rsidR="0029367B" w:rsidRPr="006C4F57" w:rsidRDefault="0029367B" w:rsidP="0029367B">
      <w:pPr>
        <w:pStyle w:val="ListParagraph"/>
        <w:ind w:left="1350"/>
        <w:jc w:val="both"/>
        <w:rPr>
          <w:rFonts w:asciiTheme="majorHAnsi" w:hAnsiTheme="majorHAnsi" w:cs="Arial"/>
          <w:iCs/>
          <w:sz w:val="22"/>
          <w:szCs w:val="22"/>
          <w:lang w:val="sr-Cyrl-CS"/>
        </w:rPr>
      </w:pPr>
    </w:p>
    <w:p w:rsidR="00434A35" w:rsidRPr="006C4F57" w:rsidRDefault="00434A35"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Pr="006C4F57" w:rsidRDefault="0024744C" w:rsidP="00BD0A51">
      <w:pPr>
        <w:pStyle w:val="ListParagraph"/>
        <w:ind w:left="1350"/>
        <w:jc w:val="both"/>
        <w:rPr>
          <w:rFonts w:asciiTheme="majorHAnsi" w:hAnsiTheme="majorHAnsi" w:cs="Arial"/>
          <w:iCs/>
          <w:sz w:val="22"/>
          <w:szCs w:val="22"/>
        </w:rPr>
      </w:pPr>
    </w:p>
    <w:p w:rsidR="0024744C" w:rsidRDefault="0024744C" w:rsidP="00BD0A51">
      <w:pPr>
        <w:pStyle w:val="ListParagraph"/>
        <w:ind w:left="1350"/>
        <w:jc w:val="both"/>
        <w:rPr>
          <w:rFonts w:asciiTheme="majorHAnsi" w:hAnsiTheme="majorHAnsi" w:cs="Arial"/>
          <w:iCs/>
          <w:sz w:val="22"/>
          <w:szCs w:val="22"/>
        </w:rPr>
      </w:pPr>
    </w:p>
    <w:p w:rsidR="006C4F57" w:rsidRDefault="006C4F57" w:rsidP="00BD0A51">
      <w:pPr>
        <w:pStyle w:val="ListParagraph"/>
        <w:ind w:left="1350"/>
        <w:jc w:val="both"/>
        <w:rPr>
          <w:rFonts w:asciiTheme="majorHAnsi" w:hAnsiTheme="majorHAnsi" w:cs="Arial"/>
          <w:iCs/>
          <w:sz w:val="22"/>
          <w:szCs w:val="22"/>
        </w:rPr>
      </w:pPr>
    </w:p>
    <w:p w:rsidR="006C4F57" w:rsidRDefault="006C4F57" w:rsidP="00BD0A51">
      <w:pPr>
        <w:pStyle w:val="ListParagraph"/>
        <w:ind w:left="1350"/>
        <w:jc w:val="both"/>
        <w:rPr>
          <w:rFonts w:asciiTheme="majorHAnsi" w:hAnsiTheme="majorHAnsi" w:cs="Arial"/>
          <w:iCs/>
          <w:sz w:val="22"/>
          <w:szCs w:val="22"/>
        </w:rPr>
      </w:pPr>
    </w:p>
    <w:p w:rsidR="006C4F57" w:rsidRDefault="006C4F57" w:rsidP="00BD0A51">
      <w:pPr>
        <w:pStyle w:val="ListParagraph"/>
        <w:ind w:left="1350"/>
        <w:jc w:val="both"/>
        <w:rPr>
          <w:rFonts w:asciiTheme="majorHAnsi" w:hAnsiTheme="majorHAnsi" w:cs="Arial"/>
          <w:iCs/>
          <w:sz w:val="22"/>
          <w:szCs w:val="22"/>
        </w:rPr>
      </w:pPr>
    </w:p>
    <w:p w:rsidR="006C4F57" w:rsidRDefault="006C4F57" w:rsidP="00BD0A51">
      <w:pPr>
        <w:pStyle w:val="ListParagraph"/>
        <w:ind w:left="1350"/>
        <w:jc w:val="both"/>
        <w:rPr>
          <w:rFonts w:asciiTheme="majorHAnsi" w:hAnsiTheme="majorHAnsi" w:cs="Arial"/>
          <w:iCs/>
          <w:sz w:val="22"/>
          <w:szCs w:val="22"/>
        </w:rPr>
      </w:pPr>
    </w:p>
    <w:p w:rsidR="006C4F57" w:rsidRDefault="006C4F57" w:rsidP="00BD0A51">
      <w:pPr>
        <w:pStyle w:val="ListParagraph"/>
        <w:ind w:left="1350"/>
        <w:jc w:val="both"/>
        <w:rPr>
          <w:rFonts w:asciiTheme="majorHAnsi" w:hAnsiTheme="majorHAnsi" w:cs="Arial"/>
          <w:iCs/>
          <w:sz w:val="22"/>
          <w:szCs w:val="22"/>
        </w:rPr>
      </w:pPr>
    </w:p>
    <w:p w:rsidR="006C4F57" w:rsidRDefault="006C4F57" w:rsidP="00BD0A51">
      <w:pPr>
        <w:pStyle w:val="ListParagraph"/>
        <w:ind w:left="1350"/>
        <w:jc w:val="both"/>
        <w:rPr>
          <w:rFonts w:asciiTheme="majorHAnsi" w:hAnsiTheme="majorHAnsi" w:cs="Arial"/>
          <w:iCs/>
          <w:sz w:val="22"/>
          <w:szCs w:val="22"/>
        </w:rPr>
      </w:pPr>
    </w:p>
    <w:p w:rsidR="006C4F57" w:rsidRPr="006C4F57" w:rsidRDefault="006C4F57" w:rsidP="00BD0A51">
      <w:pPr>
        <w:pStyle w:val="ListParagraph"/>
        <w:ind w:left="1350"/>
        <w:jc w:val="both"/>
        <w:rPr>
          <w:rFonts w:asciiTheme="majorHAnsi" w:hAnsiTheme="majorHAnsi" w:cs="Arial"/>
          <w:iCs/>
          <w:sz w:val="22"/>
          <w:szCs w:val="22"/>
        </w:rPr>
      </w:pPr>
    </w:p>
    <w:p w:rsidR="00434A35" w:rsidRPr="006C4F57" w:rsidRDefault="00434A35" w:rsidP="00BD0A51">
      <w:pPr>
        <w:pStyle w:val="ListParagraph"/>
        <w:ind w:left="1350"/>
        <w:jc w:val="both"/>
        <w:rPr>
          <w:rFonts w:asciiTheme="majorHAnsi" w:hAnsiTheme="majorHAnsi" w:cs="Arial"/>
          <w:iCs/>
          <w:sz w:val="22"/>
          <w:szCs w:val="22"/>
          <w:lang w:val="sr-Cyrl-CS"/>
        </w:rPr>
      </w:pPr>
    </w:p>
    <w:p w:rsidR="00434A35" w:rsidRPr="006C4F57" w:rsidRDefault="00434A35" w:rsidP="00D90C18">
      <w:pPr>
        <w:pStyle w:val="ListParagraph"/>
        <w:ind w:left="0"/>
        <w:jc w:val="both"/>
        <w:rPr>
          <w:rFonts w:asciiTheme="majorHAnsi" w:hAnsiTheme="majorHAnsi" w:cs="Arial"/>
          <w:iCs/>
          <w:sz w:val="22"/>
          <w:szCs w:val="22"/>
          <w:lang w:val="sr-Latn-CS"/>
        </w:rPr>
      </w:pPr>
    </w:p>
    <w:p w:rsidR="00434A35" w:rsidRPr="006C4F57" w:rsidRDefault="00434A35" w:rsidP="00434A35">
      <w:pPr>
        <w:pStyle w:val="ListParagraph"/>
        <w:ind w:left="1350"/>
        <w:jc w:val="center"/>
        <w:rPr>
          <w:rFonts w:asciiTheme="majorHAnsi" w:hAnsiTheme="majorHAnsi" w:cs="Arial"/>
          <w:b/>
          <w:i/>
          <w:iCs/>
          <w:sz w:val="22"/>
          <w:szCs w:val="22"/>
          <w:lang w:val="sr-Cyrl-CS"/>
        </w:rPr>
      </w:pPr>
      <w:r w:rsidRPr="006C4F57">
        <w:rPr>
          <w:rFonts w:asciiTheme="majorHAnsi" w:hAnsiTheme="majorHAnsi" w:cs="Arial"/>
          <w:b/>
          <w:i/>
          <w:iCs/>
          <w:sz w:val="22"/>
          <w:szCs w:val="22"/>
          <w:lang w:val="sr-Cyrl-CS"/>
        </w:rPr>
        <w:lastRenderedPageBreak/>
        <w:t>Изјава о упису у регистар понуђача</w:t>
      </w:r>
    </w:p>
    <w:p w:rsidR="00434A35" w:rsidRPr="006C4F57" w:rsidRDefault="00434A35" w:rsidP="00434A35">
      <w:pPr>
        <w:pStyle w:val="ListParagraph"/>
        <w:ind w:left="1350"/>
        <w:jc w:val="center"/>
        <w:rPr>
          <w:rFonts w:asciiTheme="majorHAnsi" w:hAnsiTheme="majorHAnsi" w:cs="Arial"/>
          <w:i/>
          <w:iCs/>
          <w:sz w:val="22"/>
          <w:szCs w:val="22"/>
          <w:lang w:val="sr-Cyrl-CS"/>
        </w:rPr>
      </w:pPr>
    </w:p>
    <w:p w:rsidR="00434A35" w:rsidRPr="006C4F57" w:rsidRDefault="00BE7EE2" w:rsidP="00434A35">
      <w:pPr>
        <w:pStyle w:val="ListParagraph"/>
        <w:ind w:left="1350"/>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Понуђач изјављује да је упи</w:t>
      </w:r>
      <w:r w:rsidR="00434A35" w:rsidRPr="006C4F57">
        <w:rPr>
          <w:rFonts w:asciiTheme="majorHAnsi" w:hAnsiTheme="majorHAnsi" w:cs="Arial"/>
          <w:iCs/>
          <w:sz w:val="22"/>
          <w:szCs w:val="22"/>
          <w:lang w:val="sr-Cyrl-CS"/>
        </w:rPr>
        <w:t>сан у регистар понуђача који води Агенција за привредне регистре Решењем бр. БПН___________ од __________.</w:t>
      </w:r>
    </w:p>
    <w:p w:rsidR="00434A35" w:rsidRPr="006C4F57" w:rsidRDefault="00434A35" w:rsidP="00434A35">
      <w:pPr>
        <w:pStyle w:val="ListParagraph"/>
        <w:ind w:left="1350"/>
        <w:jc w:val="center"/>
        <w:rPr>
          <w:rFonts w:asciiTheme="majorHAnsi" w:hAnsiTheme="majorHAnsi" w:cs="Arial"/>
          <w:iCs/>
          <w:sz w:val="22"/>
          <w:szCs w:val="22"/>
          <w:lang w:val="sr-Cyrl-CS"/>
        </w:rPr>
      </w:pPr>
    </w:p>
    <w:p w:rsidR="00434A35" w:rsidRPr="006C4F57" w:rsidRDefault="00434A35" w:rsidP="00434A35">
      <w:pPr>
        <w:pStyle w:val="ListParagraph"/>
        <w:ind w:left="1350"/>
        <w:jc w:val="center"/>
        <w:rPr>
          <w:rFonts w:asciiTheme="majorHAnsi" w:hAnsiTheme="majorHAnsi" w:cs="Arial"/>
          <w:iCs/>
          <w:sz w:val="22"/>
          <w:szCs w:val="22"/>
          <w:lang w:val="sr-Cyrl-CS"/>
        </w:rPr>
      </w:pPr>
      <w:r w:rsidRPr="006C4F57">
        <w:rPr>
          <w:rFonts w:asciiTheme="majorHAnsi" w:hAnsiTheme="majorHAnsi" w:cs="Arial"/>
          <w:iCs/>
          <w:sz w:val="22"/>
          <w:szCs w:val="22"/>
          <w:lang w:val="sr-Cyrl-CS"/>
        </w:rPr>
        <w:t>М.П.</w:t>
      </w:r>
    </w:p>
    <w:p w:rsidR="00434A35" w:rsidRPr="006C4F57" w:rsidRDefault="00434A35" w:rsidP="00434A35">
      <w:pPr>
        <w:pStyle w:val="ListParagraph"/>
        <w:ind w:left="1350"/>
        <w:jc w:val="right"/>
        <w:rPr>
          <w:rFonts w:asciiTheme="majorHAnsi" w:hAnsiTheme="majorHAnsi" w:cs="Arial"/>
          <w:iCs/>
          <w:sz w:val="22"/>
          <w:szCs w:val="22"/>
          <w:lang w:val="sr-Cyrl-CS"/>
        </w:rPr>
      </w:pPr>
      <w:r w:rsidRPr="006C4F57">
        <w:rPr>
          <w:rFonts w:asciiTheme="majorHAnsi" w:hAnsiTheme="majorHAnsi" w:cs="Arial"/>
          <w:iCs/>
          <w:sz w:val="22"/>
          <w:szCs w:val="22"/>
          <w:lang w:val="sr-Cyrl-CS"/>
        </w:rPr>
        <w:t>Потпис овлашћеног лица</w:t>
      </w:r>
    </w:p>
    <w:p w:rsidR="00434A35" w:rsidRPr="006C4F57" w:rsidRDefault="00434A35" w:rsidP="00434A35">
      <w:pPr>
        <w:pStyle w:val="ListParagraph"/>
        <w:ind w:left="1350"/>
        <w:jc w:val="right"/>
        <w:rPr>
          <w:rFonts w:asciiTheme="majorHAnsi" w:hAnsiTheme="majorHAnsi" w:cs="Arial"/>
          <w:iCs/>
          <w:sz w:val="22"/>
          <w:szCs w:val="22"/>
        </w:rPr>
      </w:pPr>
      <w:r w:rsidRPr="006C4F57">
        <w:rPr>
          <w:rFonts w:asciiTheme="majorHAnsi" w:hAnsiTheme="majorHAnsi" w:cs="Arial"/>
          <w:iCs/>
          <w:sz w:val="22"/>
          <w:szCs w:val="22"/>
          <w:lang w:val="sr-Cyrl-CS"/>
        </w:rPr>
        <w:t>_____________________</w:t>
      </w:r>
    </w:p>
    <w:p w:rsidR="00221C6F" w:rsidRPr="006C4F57" w:rsidRDefault="00221C6F">
      <w:pPr>
        <w:pStyle w:val="ListParagraph"/>
        <w:ind w:left="1350"/>
        <w:jc w:val="both"/>
        <w:rPr>
          <w:rFonts w:asciiTheme="majorHAnsi" w:hAnsiTheme="majorHAnsi"/>
          <w:sz w:val="22"/>
          <w:szCs w:val="22"/>
        </w:rPr>
      </w:pPr>
    </w:p>
    <w:p w:rsidR="00221C6F" w:rsidRPr="006C4F57" w:rsidRDefault="00221C6F">
      <w:pPr>
        <w:pStyle w:val="ListParagraph"/>
        <w:numPr>
          <w:ilvl w:val="1"/>
          <w:numId w:val="3"/>
        </w:numPr>
        <w:jc w:val="both"/>
        <w:rPr>
          <w:rFonts w:asciiTheme="majorHAnsi" w:hAnsiTheme="majorHAnsi" w:cs="Arial"/>
          <w:b/>
          <w:bCs/>
          <w:i/>
          <w:iCs/>
          <w:sz w:val="22"/>
          <w:szCs w:val="22"/>
        </w:rPr>
      </w:pPr>
      <w:r w:rsidRPr="006C4F57">
        <w:rPr>
          <w:rFonts w:asciiTheme="majorHAnsi" w:hAnsiTheme="majorHAnsi" w:cs="Arial"/>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6C4F57">
        <w:rPr>
          <w:rFonts w:asciiTheme="majorHAnsi" w:hAnsiTheme="majorHAnsi" w:cs="Arial"/>
          <w:bCs/>
          <w:iCs/>
          <w:sz w:val="22"/>
          <w:szCs w:val="22"/>
        </w:rPr>
        <w:t>став</w:t>
      </w:r>
      <w:proofErr w:type="gramEnd"/>
      <w:r w:rsidRPr="006C4F57">
        <w:rPr>
          <w:rFonts w:asciiTheme="majorHAnsi" w:hAnsiTheme="majorHAnsi" w:cs="Arial"/>
          <w:bCs/>
          <w:iCs/>
          <w:sz w:val="22"/>
          <w:szCs w:val="22"/>
        </w:rPr>
        <w:t xml:space="preserve"> 1. </w:t>
      </w:r>
      <w:proofErr w:type="gramStart"/>
      <w:r w:rsidRPr="006C4F57">
        <w:rPr>
          <w:rFonts w:asciiTheme="majorHAnsi" w:hAnsiTheme="majorHAnsi" w:cs="Arial"/>
          <w:bCs/>
          <w:iCs/>
          <w:sz w:val="22"/>
          <w:szCs w:val="22"/>
        </w:rPr>
        <w:t>тач</w:t>
      </w:r>
      <w:proofErr w:type="gramEnd"/>
      <w:r w:rsidRPr="006C4F57">
        <w:rPr>
          <w:rFonts w:asciiTheme="majorHAnsi" w:hAnsiTheme="majorHAnsi" w:cs="Arial"/>
          <w:bCs/>
          <w:iCs/>
          <w:sz w:val="22"/>
          <w:szCs w:val="22"/>
        </w:rPr>
        <w:t xml:space="preserve">. 1) </w:t>
      </w:r>
      <w:proofErr w:type="gramStart"/>
      <w:r w:rsidRPr="006C4F57">
        <w:rPr>
          <w:rFonts w:asciiTheme="majorHAnsi" w:hAnsiTheme="majorHAnsi" w:cs="Arial"/>
          <w:bCs/>
          <w:iCs/>
          <w:sz w:val="22"/>
          <w:szCs w:val="22"/>
        </w:rPr>
        <w:t>до</w:t>
      </w:r>
      <w:proofErr w:type="gramEnd"/>
      <w:r w:rsidRPr="006C4F57">
        <w:rPr>
          <w:rFonts w:asciiTheme="majorHAnsi" w:hAnsiTheme="majorHAnsi" w:cs="Arial"/>
          <w:bCs/>
          <w:iCs/>
          <w:sz w:val="22"/>
          <w:szCs w:val="22"/>
        </w:rPr>
        <w:t xml:space="preserve"> 4) Закона и услов из члана 75. </w:t>
      </w:r>
      <w:proofErr w:type="gramStart"/>
      <w:r w:rsidRPr="006C4F57">
        <w:rPr>
          <w:rFonts w:asciiTheme="majorHAnsi" w:hAnsiTheme="majorHAnsi" w:cs="Arial"/>
          <w:bCs/>
          <w:iCs/>
          <w:sz w:val="22"/>
          <w:szCs w:val="22"/>
        </w:rPr>
        <w:t>став</w:t>
      </w:r>
      <w:proofErr w:type="gramEnd"/>
      <w:r w:rsidRPr="006C4F57">
        <w:rPr>
          <w:rFonts w:asciiTheme="majorHAnsi" w:hAnsiTheme="majorHAnsi" w:cs="Arial"/>
          <w:bCs/>
          <w:iCs/>
          <w:sz w:val="22"/>
          <w:szCs w:val="22"/>
        </w:rPr>
        <w:t xml:space="preserve"> 1. </w:t>
      </w:r>
      <w:proofErr w:type="gramStart"/>
      <w:r w:rsidRPr="006C4F57">
        <w:rPr>
          <w:rFonts w:asciiTheme="majorHAnsi" w:hAnsiTheme="majorHAnsi" w:cs="Arial"/>
          <w:bCs/>
          <w:iCs/>
          <w:sz w:val="22"/>
          <w:szCs w:val="22"/>
        </w:rPr>
        <w:t>тачка</w:t>
      </w:r>
      <w:proofErr w:type="gramEnd"/>
      <w:r w:rsidRPr="006C4F57">
        <w:rPr>
          <w:rFonts w:asciiTheme="majorHAnsi" w:hAnsiTheme="majorHAnsi" w:cs="Arial"/>
          <w:bCs/>
          <w:iCs/>
          <w:sz w:val="22"/>
          <w:szCs w:val="22"/>
        </w:rPr>
        <w:t xml:space="preserve"> 5) Закона, за део набавке који ће понуђач извршити преко подизвођача</w:t>
      </w:r>
      <w:r w:rsidR="00187B7C" w:rsidRPr="006C4F57">
        <w:rPr>
          <w:rFonts w:asciiTheme="majorHAnsi" w:hAnsiTheme="majorHAnsi" w:cs="Arial"/>
          <w:bCs/>
          <w:iCs/>
          <w:sz w:val="22"/>
          <w:szCs w:val="22"/>
        </w:rPr>
        <w:t>.</w:t>
      </w:r>
    </w:p>
    <w:p w:rsidR="00221C6F" w:rsidRPr="006C4F57" w:rsidRDefault="00221C6F">
      <w:pPr>
        <w:pStyle w:val="ListParagraph"/>
        <w:ind w:left="0"/>
        <w:jc w:val="both"/>
        <w:rPr>
          <w:rFonts w:asciiTheme="majorHAnsi" w:hAnsiTheme="majorHAnsi"/>
          <w:sz w:val="22"/>
          <w:szCs w:val="22"/>
        </w:rPr>
      </w:pPr>
    </w:p>
    <w:p w:rsidR="00221C6F" w:rsidRPr="006C4F57" w:rsidRDefault="00221C6F">
      <w:pPr>
        <w:pStyle w:val="ListParagraph"/>
        <w:numPr>
          <w:ilvl w:val="1"/>
          <w:numId w:val="3"/>
        </w:numPr>
        <w:jc w:val="both"/>
        <w:rPr>
          <w:rFonts w:asciiTheme="majorHAnsi" w:hAnsiTheme="majorHAnsi" w:cs="Arial"/>
          <w:bCs/>
          <w:iCs/>
          <w:sz w:val="22"/>
          <w:szCs w:val="22"/>
        </w:rPr>
      </w:pPr>
      <w:r w:rsidRPr="006C4F57">
        <w:rPr>
          <w:rFonts w:asciiTheme="majorHAnsi" w:hAnsiTheme="majorHAnsi" w:cs="Arial"/>
          <w:bCs/>
          <w:iCs/>
          <w:sz w:val="22"/>
          <w:szCs w:val="22"/>
        </w:rPr>
        <w:t xml:space="preserve">Уколико понуду подноси група понуђача, сваки понуђач из групе понуђача, мора да испуни обавезне услове из члана 75. </w:t>
      </w:r>
      <w:proofErr w:type="gramStart"/>
      <w:r w:rsidRPr="006C4F57">
        <w:rPr>
          <w:rFonts w:asciiTheme="majorHAnsi" w:hAnsiTheme="majorHAnsi" w:cs="Arial"/>
          <w:bCs/>
          <w:iCs/>
          <w:sz w:val="22"/>
          <w:szCs w:val="22"/>
        </w:rPr>
        <w:t>став</w:t>
      </w:r>
      <w:proofErr w:type="gramEnd"/>
      <w:r w:rsidRPr="006C4F57">
        <w:rPr>
          <w:rFonts w:asciiTheme="majorHAnsi" w:hAnsiTheme="majorHAnsi" w:cs="Arial"/>
          <w:bCs/>
          <w:iCs/>
          <w:sz w:val="22"/>
          <w:szCs w:val="22"/>
        </w:rPr>
        <w:t xml:space="preserve"> 1. </w:t>
      </w:r>
      <w:proofErr w:type="gramStart"/>
      <w:r w:rsidRPr="006C4F57">
        <w:rPr>
          <w:rFonts w:asciiTheme="majorHAnsi" w:hAnsiTheme="majorHAnsi" w:cs="Arial"/>
          <w:bCs/>
          <w:iCs/>
          <w:sz w:val="22"/>
          <w:szCs w:val="22"/>
        </w:rPr>
        <w:t>тач</w:t>
      </w:r>
      <w:proofErr w:type="gramEnd"/>
      <w:r w:rsidRPr="006C4F57">
        <w:rPr>
          <w:rFonts w:asciiTheme="majorHAnsi" w:hAnsiTheme="majorHAnsi" w:cs="Arial"/>
          <w:bCs/>
          <w:iCs/>
          <w:sz w:val="22"/>
          <w:szCs w:val="22"/>
        </w:rPr>
        <w:t xml:space="preserve">. 1) </w:t>
      </w:r>
      <w:proofErr w:type="gramStart"/>
      <w:r w:rsidRPr="006C4F57">
        <w:rPr>
          <w:rFonts w:asciiTheme="majorHAnsi" w:hAnsiTheme="majorHAnsi" w:cs="Arial"/>
          <w:bCs/>
          <w:iCs/>
          <w:sz w:val="22"/>
          <w:szCs w:val="22"/>
        </w:rPr>
        <w:t>до</w:t>
      </w:r>
      <w:proofErr w:type="gramEnd"/>
      <w:r w:rsidRPr="006C4F57">
        <w:rPr>
          <w:rFonts w:asciiTheme="majorHAnsi" w:hAnsiTheme="majorHAnsi" w:cs="Arial"/>
          <w:bCs/>
          <w:iCs/>
          <w:sz w:val="22"/>
          <w:szCs w:val="22"/>
        </w:rPr>
        <w:t xml:space="preserve"> 4) Закона, а додатне услове испуњавају заједно. </w:t>
      </w:r>
    </w:p>
    <w:p w:rsidR="001378A9" w:rsidRPr="006C4F57" w:rsidRDefault="00221C6F" w:rsidP="00187B7C">
      <w:pPr>
        <w:pStyle w:val="ListParagraph"/>
        <w:ind w:left="1350"/>
        <w:jc w:val="both"/>
        <w:rPr>
          <w:rFonts w:asciiTheme="majorHAnsi" w:hAnsiTheme="majorHAnsi" w:cs="Arial"/>
          <w:bCs/>
          <w:iCs/>
          <w:sz w:val="22"/>
          <w:szCs w:val="22"/>
          <w:lang w:val="sr-Cyrl-CS"/>
        </w:rPr>
      </w:pPr>
      <w:proofErr w:type="gramStart"/>
      <w:r w:rsidRPr="006C4F57">
        <w:rPr>
          <w:rFonts w:asciiTheme="majorHAnsi" w:hAnsiTheme="majorHAnsi" w:cs="Arial"/>
          <w:bCs/>
          <w:iCs/>
          <w:sz w:val="22"/>
          <w:szCs w:val="22"/>
        </w:rPr>
        <w:t>Услов из члана 75.</w:t>
      </w:r>
      <w:proofErr w:type="gramEnd"/>
      <w:r w:rsidRPr="006C4F57">
        <w:rPr>
          <w:rFonts w:asciiTheme="majorHAnsi" w:hAnsiTheme="majorHAnsi" w:cs="Arial"/>
          <w:bCs/>
          <w:iCs/>
          <w:sz w:val="22"/>
          <w:szCs w:val="22"/>
        </w:rPr>
        <w:t xml:space="preserve"> </w:t>
      </w:r>
      <w:proofErr w:type="gramStart"/>
      <w:r w:rsidRPr="006C4F57">
        <w:rPr>
          <w:rFonts w:asciiTheme="majorHAnsi" w:hAnsiTheme="majorHAnsi" w:cs="Arial"/>
          <w:bCs/>
          <w:iCs/>
          <w:sz w:val="22"/>
          <w:szCs w:val="22"/>
        </w:rPr>
        <w:t>став</w:t>
      </w:r>
      <w:proofErr w:type="gramEnd"/>
      <w:r w:rsidRPr="006C4F57">
        <w:rPr>
          <w:rFonts w:asciiTheme="majorHAnsi" w:hAnsiTheme="majorHAnsi" w:cs="Arial"/>
          <w:bCs/>
          <w:iCs/>
          <w:sz w:val="22"/>
          <w:szCs w:val="22"/>
        </w:rPr>
        <w:t xml:space="preserve"> 1. </w:t>
      </w:r>
      <w:proofErr w:type="gramStart"/>
      <w:r w:rsidRPr="006C4F57">
        <w:rPr>
          <w:rFonts w:asciiTheme="majorHAnsi" w:hAnsiTheme="majorHAnsi" w:cs="Arial"/>
          <w:bCs/>
          <w:iCs/>
          <w:sz w:val="22"/>
          <w:szCs w:val="22"/>
        </w:rPr>
        <w:t>тач</w:t>
      </w:r>
      <w:proofErr w:type="gramEnd"/>
      <w:r w:rsidRPr="006C4F57">
        <w:rPr>
          <w:rFonts w:asciiTheme="majorHAnsi" w:hAnsiTheme="majorHAnsi" w:cs="Arial"/>
          <w:bCs/>
          <w:iCs/>
          <w:sz w:val="22"/>
          <w:szCs w:val="22"/>
        </w:rPr>
        <w:t>. 5) Закона, дужан је да испуни понуђач из групе понуђача којем је поверено извршење дела набавке за који је неопходна испуњеност тог услова.</w:t>
      </w:r>
    </w:p>
    <w:p w:rsidR="00154E9C" w:rsidRPr="006C4F57" w:rsidRDefault="00154E9C" w:rsidP="00187B7C">
      <w:pPr>
        <w:pStyle w:val="ListParagraph"/>
        <w:ind w:left="1350"/>
        <w:jc w:val="both"/>
        <w:rPr>
          <w:rFonts w:asciiTheme="majorHAnsi" w:hAnsiTheme="majorHAnsi" w:cs="Arial"/>
          <w:bCs/>
          <w:iCs/>
          <w:color w:val="FF0000"/>
          <w:sz w:val="22"/>
          <w:szCs w:val="22"/>
          <w:lang w:val="sr-Cyrl-CS"/>
        </w:rPr>
      </w:pPr>
    </w:p>
    <w:p w:rsidR="00AD0811" w:rsidRPr="006C4F57" w:rsidRDefault="00AD0811"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w:t>
      </w:r>
      <w:r w:rsidR="0093120E" w:rsidRPr="006C4F57">
        <w:rPr>
          <w:rFonts w:asciiTheme="majorHAnsi" w:hAnsiTheme="majorHAnsi" w:cs="Arial"/>
          <w:bCs/>
          <w:iCs/>
          <w:color w:val="auto"/>
          <w:sz w:val="22"/>
          <w:szCs w:val="22"/>
          <w:lang w:val="sr-Cyrl-CS"/>
        </w:rPr>
        <w:t>ли уговора да тражи од понуђача</w:t>
      </w:r>
      <w:r w:rsidRPr="006C4F57">
        <w:rPr>
          <w:rFonts w:asciiTheme="majorHAnsi" w:hAnsiTheme="majorHAnsi" w:cs="Arial"/>
          <w:bCs/>
          <w:iCs/>
          <w:color w:val="auto"/>
          <w:sz w:val="22"/>
          <w:szCs w:val="22"/>
          <w:lang w:val="sr-Cyrl-CS"/>
        </w:rPr>
        <w:t>,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865BC2" w:rsidRPr="006C4F57" w:rsidRDefault="00865BC2" w:rsidP="00AD0811">
      <w:pPr>
        <w:pStyle w:val="ListParagraph"/>
        <w:jc w:val="both"/>
        <w:rPr>
          <w:rFonts w:asciiTheme="majorHAnsi" w:hAnsiTheme="majorHAnsi" w:cs="Arial"/>
          <w:bCs/>
          <w:iCs/>
          <w:color w:val="auto"/>
          <w:sz w:val="22"/>
          <w:szCs w:val="22"/>
          <w:lang w:val="sr-Cyrl-CS"/>
        </w:rPr>
      </w:pPr>
    </w:p>
    <w:p w:rsidR="00154E9C" w:rsidRPr="006C4F57" w:rsidRDefault="00154E9C"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65BC2" w:rsidRPr="006C4F57" w:rsidRDefault="00865BC2" w:rsidP="00AD0811">
      <w:pPr>
        <w:pStyle w:val="ListParagraph"/>
        <w:jc w:val="both"/>
        <w:rPr>
          <w:rFonts w:asciiTheme="majorHAnsi" w:hAnsiTheme="majorHAnsi" w:cs="Arial"/>
          <w:bCs/>
          <w:iCs/>
          <w:color w:val="auto"/>
          <w:sz w:val="22"/>
          <w:szCs w:val="22"/>
          <w:lang w:val="sr-Cyrl-CS"/>
        </w:rPr>
      </w:pPr>
    </w:p>
    <w:p w:rsidR="00154E9C" w:rsidRPr="006C4F57" w:rsidRDefault="00154E9C"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Понуђачи који су регистровани у регистру који води Агенција за привредне регистре</w:t>
      </w:r>
      <w:r w:rsidR="00865BC2" w:rsidRPr="006C4F57">
        <w:rPr>
          <w:rFonts w:asciiTheme="majorHAnsi" w:hAnsiTheme="majorHAnsi" w:cs="Arial"/>
          <w:bCs/>
          <w:iCs/>
          <w:color w:val="auto"/>
          <w:sz w:val="22"/>
          <w:szCs w:val="22"/>
          <w:lang w:val="sr-Cyrl-CS"/>
        </w:rPr>
        <w:t xml:space="preserve"> не морају да доставе доказ из чл. 75 ст. 1 тач. 1 Закона. Извод из регистра АПР, који је јавно доступан на интернет страници АПР.</w:t>
      </w:r>
    </w:p>
    <w:p w:rsidR="00865BC2" w:rsidRPr="006C4F57" w:rsidRDefault="00865BC2" w:rsidP="00AD0811">
      <w:pPr>
        <w:pStyle w:val="ListParagraph"/>
        <w:jc w:val="both"/>
        <w:rPr>
          <w:rFonts w:asciiTheme="majorHAnsi" w:hAnsiTheme="majorHAnsi" w:cs="Arial"/>
          <w:bCs/>
          <w:iCs/>
          <w:color w:val="auto"/>
          <w:sz w:val="22"/>
          <w:szCs w:val="22"/>
          <w:lang w:val="sr-Cyrl-CS"/>
        </w:rPr>
      </w:pPr>
    </w:p>
    <w:p w:rsidR="00865BC2" w:rsidRPr="006C4F57" w:rsidRDefault="00865BC2"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тражени у оквиру услова јавно доступни.</w:t>
      </w:r>
    </w:p>
    <w:p w:rsidR="00865BC2" w:rsidRPr="006C4F57" w:rsidRDefault="00865BC2" w:rsidP="00AD0811">
      <w:pPr>
        <w:pStyle w:val="ListParagraph"/>
        <w:jc w:val="both"/>
        <w:rPr>
          <w:rFonts w:asciiTheme="majorHAnsi" w:hAnsiTheme="majorHAnsi" w:cs="Arial"/>
          <w:bCs/>
          <w:iCs/>
          <w:color w:val="auto"/>
          <w:sz w:val="22"/>
          <w:szCs w:val="22"/>
          <w:lang w:val="sr-Cyrl-CS"/>
        </w:rPr>
      </w:pPr>
    </w:p>
    <w:p w:rsidR="00865BC2" w:rsidRPr="006C4F57" w:rsidRDefault="00865BC2"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 xml:space="preserve">Уколико је доказ о испуњености услова електронски документ, понуђач доставља копију електронског документа у </w:t>
      </w:r>
      <w:r w:rsidR="009664A9" w:rsidRPr="006C4F57">
        <w:rPr>
          <w:rFonts w:asciiTheme="majorHAnsi" w:hAnsiTheme="majorHAnsi" w:cs="Arial"/>
          <w:bCs/>
          <w:iCs/>
          <w:color w:val="auto"/>
          <w:sz w:val="22"/>
          <w:szCs w:val="22"/>
          <w:lang w:val="sr-Cyrl-CS"/>
        </w:rPr>
        <w:t>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664A9" w:rsidRPr="006C4F57" w:rsidRDefault="009664A9" w:rsidP="00AD0811">
      <w:pPr>
        <w:pStyle w:val="ListParagraph"/>
        <w:jc w:val="both"/>
        <w:rPr>
          <w:rFonts w:asciiTheme="majorHAnsi" w:hAnsiTheme="majorHAnsi" w:cs="Arial"/>
          <w:bCs/>
          <w:iCs/>
          <w:color w:val="auto"/>
          <w:sz w:val="22"/>
          <w:szCs w:val="22"/>
          <w:lang w:val="sr-Cyrl-CS"/>
        </w:rPr>
      </w:pPr>
    </w:p>
    <w:p w:rsidR="009664A9" w:rsidRPr="006C4F57" w:rsidRDefault="009664A9"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Ако се у држави у којој понуђач има седиште не издају тражени докази, понуђач може, уместо доказа, приложити своју писану изјаву, д</w:t>
      </w:r>
      <w:r w:rsidR="00600E72" w:rsidRPr="006C4F57">
        <w:rPr>
          <w:rFonts w:asciiTheme="majorHAnsi" w:hAnsiTheme="majorHAnsi" w:cs="Arial"/>
          <w:bCs/>
          <w:iCs/>
          <w:color w:val="auto"/>
          <w:sz w:val="22"/>
          <w:szCs w:val="22"/>
          <w:lang w:val="sr-Cyrl-CS"/>
        </w:rPr>
        <w:t>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80A32" w:rsidRPr="006C4F57" w:rsidRDefault="00E80A32" w:rsidP="00AD0811">
      <w:pPr>
        <w:pStyle w:val="ListParagraph"/>
        <w:jc w:val="both"/>
        <w:rPr>
          <w:rFonts w:asciiTheme="majorHAnsi" w:hAnsiTheme="majorHAnsi" w:cs="Arial"/>
          <w:bCs/>
          <w:iCs/>
          <w:color w:val="auto"/>
          <w:sz w:val="22"/>
          <w:szCs w:val="22"/>
          <w:lang w:val="sr-Cyrl-CS"/>
        </w:rPr>
      </w:pPr>
    </w:p>
    <w:p w:rsidR="00E80A32" w:rsidRPr="006C4F57" w:rsidRDefault="00E80A32" w:rsidP="00AD0811">
      <w:pPr>
        <w:pStyle w:val="ListParagraph"/>
        <w:jc w:val="both"/>
        <w:rPr>
          <w:rFonts w:asciiTheme="majorHAnsi" w:hAnsiTheme="majorHAnsi" w:cs="Arial"/>
          <w:bCs/>
          <w:iCs/>
          <w:color w:val="auto"/>
          <w:sz w:val="22"/>
          <w:szCs w:val="22"/>
          <w:lang w:val="sr-Cyrl-CS"/>
        </w:rPr>
      </w:pPr>
      <w:r w:rsidRPr="006C4F57">
        <w:rPr>
          <w:rFonts w:asciiTheme="majorHAnsi" w:hAnsiTheme="majorHAnsi" w:cs="Arial"/>
          <w:bCs/>
          <w:iCs/>
          <w:color w:val="auto"/>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80A32" w:rsidRPr="006C4F57" w:rsidRDefault="00E80A32" w:rsidP="00AD0811">
      <w:pPr>
        <w:pStyle w:val="ListParagraph"/>
        <w:jc w:val="both"/>
        <w:rPr>
          <w:rFonts w:asciiTheme="majorHAnsi" w:hAnsiTheme="majorHAnsi" w:cs="Arial"/>
          <w:bCs/>
          <w:iCs/>
          <w:color w:val="auto"/>
          <w:sz w:val="22"/>
          <w:szCs w:val="22"/>
          <w:lang w:val="sr-Cyrl-CS"/>
        </w:rPr>
      </w:pPr>
    </w:p>
    <w:p w:rsidR="00E80A32" w:rsidRPr="006C4F57" w:rsidRDefault="00E80A32" w:rsidP="00AD0811">
      <w:pPr>
        <w:pStyle w:val="ListParagraph"/>
        <w:jc w:val="both"/>
        <w:rPr>
          <w:rFonts w:asciiTheme="majorHAnsi" w:hAnsiTheme="majorHAnsi" w:cs="Arial"/>
          <w:bCs/>
          <w:iCs/>
          <w:color w:val="auto"/>
          <w:sz w:val="22"/>
          <w:szCs w:val="22"/>
          <w:lang w:val="sr-Latn-CS"/>
        </w:rPr>
      </w:pPr>
      <w:r w:rsidRPr="006C4F57">
        <w:rPr>
          <w:rFonts w:asciiTheme="majorHAnsi" w:hAnsiTheme="majorHAnsi" w:cs="Arial"/>
          <w:bCs/>
          <w:iCs/>
          <w:color w:val="auto"/>
          <w:sz w:val="22"/>
          <w:szCs w:val="22"/>
          <w:lang w:val="sr-Cyrl-CS"/>
        </w:rPr>
        <w:lastRenderedPageBreak/>
        <w:t>Понуђач је дужан да без одлагања писмено обавести наручиоца о било којој промени у вези са испуњеношћу услова из поступка</w:t>
      </w:r>
      <w:r w:rsidR="009B20DF" w:rsidRPr="006C4F57">
        <w:rPr>
          <w:rFonts w:asciiTheme="majorHAnsi" w:hAnsiTheme="majorHAnsi" w:cs="Arial"/>
          <w:bCs/>
          <w:iCs/>
          <w:color w:val="auto"/>
          <w:sz w:val="22"/>
          <w:szCs w:val="22"/>
          <w:lang w:val="sr-Cyrl-CS"/>
        </w:rPr>
        <w:t xml:space="preserve">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348A1" w:rsidRPr="006C4F57" w:rsidRDefault="002348A1" w:rsidP="00AD0811">
      <w:pPr>
        <w:pStyle w:val="ListParagraph"/>
        <w:jc w:val="both"/>
        <w:rPr>
          <w:rFonts w:asciiTheme="majorHAnsi" w:hAnsiTheme="majorHAnsi" w:cs="Arial"/>
          <w:bCs/>
          <w:iCs/>
          <w:color w:val="auto"/>
          <w:sz w:val="22"/>
          <w:szCs w:val="22"/>
          <w:lang w:val="sr-Latn-CS"/>
        </w:rPr>
      </w:pPr>
    </w:p>
    <w:p w:rsidR="002348A1" w:rsidRPr="006C4F57" w:rsidRDefault="002348A1" w:rsidP="002348A1">
      <w:pPr>
        <w:ind w:left="708"/>
        <w:jc w:val="both"/>
        <w:rPr>
          <w:rFonts w:asciiTheme="majorHAnsi" w:hAnsiTheme="majorHAnsi" w:cs="Arial"/>
          <w:noProof/>
          <w:sz w:val="22"/>
          <w:szCs w:val="22"/>
          <w:lang w:val="sr-Latn-CS"/>
        </w:rPr>
      </w:pPr>
      <w:r w:rsidRPr="006C4F57">
        <w:rPr>
          <w:rFonts w:asciiTheme="majorHAnsi" w:hAnsiTheme="majorHAnsi" w:cs="Arial"/>
          <w:noProof/>
          <w:sz w:val="22"/>
          <w:szCs w:val="22"/>
          <w:lang w:val="ru-RU"/>
        </w:rPr>
        <w:t>Понуђач је у обавези да у Обрасцу понуде наведе да ли ће извршење набавке делимично поверити подизвођачу.</w:t>
      </w:r>
    </w:p>
    <w:p w:rsidR="002348A1" w:rsidRPr="006C4F57" w:rsidRDefault="002348A1" w:rsidP="002348A1">
      <w:pPr>
        <w:ind w:left="708"/>
        <w:jc w:val="both"/>
        <w:rPr>
          <w:rFonts w:asciiTheme="majorHAnsi" w:hAnsiTheme="majorHAnsi" w:cs="Arial"/>
          <w:noProof/>
          <w:sz w:val="22"/>
          <w:szCs w:val="22"/>
          <w:lang w:val="sr-Latn-CS"/>
        </w:rPr>
      </w:pPr>
    </w:p>
    <w:p w:rsidR="002348A1" w:rsidRPr="006C4F57" w:rsidRDefault="002348A1" w:rsidP="002348A1">
      <w:pPr>
        <w:ind w:left="708"/>
        <w:jc w:val="both"/>
        <w:rPr>
          <w:rFonts w:asciiTheme="majorHAnsi" w:hAnsiTheme="majorHAnsi" w:cs="Arial"/>
          <w:noProof/>
          <w:sz w:val="22"/>
          <w:szCs w:val="22"/>
          <w:lang w:val="sr-Latn-CS"/>
        </w:rPr>
      </w:pPr>
      <w:r w:rsidRPr="006C4F57">
        <w:rPr>
          <w:rFonts w:asciiTheme="majorHAnsi" w:hAnsiTheme="majorHAnsi" w:cs="Arial"/>
          <w:noProof/>
          <w:sz w:val="22"/>
          <w:szCs w:val="22"/>
          <w:lang w:val="ru-RU"/>
        </w:rPr>
        <w:t>Ако понуђач у понуди наведе да ће делимично извршење набавке поверити подизвођачу, дужан је да наведе назив подизвођача на Обрасцу учешће подизвођача са свим траженим подацима о подизвођачу и  да наведе у понуди проценат укупне врености набавке који ће поверити подизвођачу, а који не</w:t>
      </w:r>
      <w:r w:rsidRPr="006C4F57">
        <w:rPr>
          <w:rFonts w:asciiTheme="majorHAnsi" w:hAnsiTheme="majorHAnsi" w:cs="Arial"/>
          <w:noProof/>
          <w:sz w:val="22"/>
          <w:szCs w:val="22"/>
          <w:lang w:val="sr-Latn-CS"/>
        </w:rPr>
        <w:t xml:space="preserve"> </w:t>
      </w:r>
      <w:r w:rsidRPr="006C4F57">
        <w:rPr>
          <w:rFonts w:asciiTheme="majorHAnsi" w:hAnsiTheme="majorHAnsi" w:cs="Arial"/>
          <w:noProof/>
          <w:sz w:val="22"/>
          <w:szCs w:val="22"/>
          <w:lang w:val="ru-RU"/>
        </w:rPr>
        <w:t>може бити већи од 50% као и део предмета набавке који ће извршити преко подизвођача, а уколико уговор између наручиоца и понуђача буде закључен, тај подизвођач ће бити наведен у уговору.</w:t>
      </w:r>
    </w:p>
    <w:p w:rsidR="002348A1" w:rsidRPr="006C4F57" w:rsidRDefault="002348A1" w:rsidP="002348A1">
      <w:pPr>
        <w:ind w:left="708"/>
        <w:jc w:val="both"/>
        <w:rPr>
          <w:rFonts w:asciiTheme="majorHAnsi" w:hAnsiTheme="majorHAnsi" w:cs="Arial"/>
          <w:noProof/>
          <w:sz w:val="22"/>
          <w:szCs w:val="22"/>
          <w:lang w:val="sr-Latn-CS"/>
        </w:rPr>
      </w:pPr>
    </w:p>
    <w:p w:rsidR="002348A1" w:rsidRPr="006C4F57" w:rsidRDefault="002348A1" w:rsidP="002348A1">
      <w:pPr>
        <w:ind w:left="708"/>
        <w:jc w:val="both"/>
        <w:rPr>
          <w:rFonts w:asciiTheme="majorHAnsi" w:hAnsiTheme="majorHAnsi" w:cs="Arial"/>
          <w:noProof/>
          <w:sz w:val="22"/>
          <w:szCs w:val="22"/>
          <w:lang w:val="sr-Latn-CS"/>
        </w:rPr>
      </w:pPr>
      <w:r w:rsidRPr="006C4F57">
        <w:rPr>
          <w:rFonts w:asciiTheme="majorHAnsi" w:hAnsiTheme="majorHAnsi" w:cs="Arial"/>
          <w:noProof/>
          <w:sz w:val="22"/>
          <w:szCs w:val="22"/>
          <w:lang w:val="ru-RU"/>
        </w:rPr>
        <w:t>Понуђач у потпуности одговара наручиоцу за извршење уговорене набавке, без обзира на број подизвођача.</w:t>
      </w:r>
    </w:p>
    <w:p w:rsidR="002348A1" w:rsidRPr="006C4F57" w:rsidRDefault="002348A1" w:rsidP="002348A1">
      <w:pPr>
        <w:ind w:left="708"/>
        <w:jc w:val="both"/>
        <w:rPr>
          <w:rFonts w:asciiTheme="majorHAnsi" w:hAnsiTheme="majorHAnsi" w:cs="Arial"/>
          <w:noProof/>
          <w:sz w:val="22"/>
          <w:szCs w:val="22"/>
          <w:lang w:val="sr-Latn-CS"/>
        </w:rPr>
      </w:pPr>
    </w:p>
    <w:p w:rsidR="002348A1" w:rsidRPr="006C4F57" w:rsidRDefault="002348A1" w:rsidP="002348A1">
      <w:pPr>
        <w:ind w:left="708"/>
        <w:jc w:val="both"/>
        <w:rPr>
          <w:rFonts w:asciiTheme="majorHAnsi" w:hAnsiTheme="majorHAnsi" w:cs="Arial"/>
          <w:noProof/>
          <w:sz w:val="22"/>
          <w:szCs w:val="22"/>
          <w:lang w:val="sr-Latn-CS"/>
        </w:rPr>
      </w:pPr>
      <w:r w:rsidRPr="006C4F57">
        <w:rPr>
          <w:rFonts w:asciiTheme="majorHAnsi" w:hAnsiTheme="majorHAnsi" w:cs="Arial"/>
          <w:noProof/>
          <w:sz w:val="22"/>
          <w:szCs w:val="22"/>
          <w:lang w:val="ru-RU"/>
        </w:rPr>
        <w:t>Понуђач је дужан да наручиоцу, на његов захтев, омогући приступ код подизвођача ради утврђивања испуњености услова.</w:t>
      </w:r>
    </w:p>
    <w:p w:rsidR="002348A1" w:rsidRPr="006C4F57" w:rsidRDefault="002348A1" w:rsidP="002348A1">
      <w:pPr>
        <w:ind w:left="708"/>
        <w:jc w:val="both"/>
        <w:rPr>
          <w:rFonts w:asciiTheme="majorHAnsi" w:hAnsiTheme="majorHAnsi" w:cs="Arial"/>
          <w:noProof/>
          <w:sz w:val="22"/>
          <w:szCs w:val="22"/>
          <w:lang w:val="sr-Latn-CS"/>
        </w:rPr>
      </w:pPr>
    </w:p>
    <w:p w:rsidR="002348A1" w:rsidRPr="006C4F57" w:rsidRDefault="002348A1" w:rsidP="002348A1">
      <w:pPr>
        <w:ind w:left="708"/>
        <w:jc w:val="both"/>
        <w:rPr>
          <w:rFonts w:asciiTheme="majorHAnsi" w:hAnsiTheme="majorHAnsi" w:cs="Arial"/>
          <w:noProof/>
          <w:sz w:val="22"/>
          <w:szCs w:val="22"/>
          <w:lang w:val="sr-Latn-CS"/>
        </w:rPr>
      </w:pPr>
      <w:r w:rsidRPr="006C4F57">
        <w:rPr>
          <w:rFonts w:asciiTheme="majorHAnsi" w:hAnsiTheme="majorHAnsi" w:cs="Arial"/>
          <w:noProof/>
          <w:sz w:val="22"/>
          <w:szCs w:val="22"/>
          <w:lang w:val="ru-RU"/>
        </w:rPr>
        <w:t>Понуђач не може ангажовати као подизвођача лице које није навео у понуди, у супротном наручилац ће реализовати средства обезбеђења и раскинути уговор.</w:t>
      </w:r>
    </w:p>
    <w:p w:rsidR="002348A1" w:rsidRPr="006C4F57" w:rsidRDefault="002348A1" w:rsidP="002348A1">
      <w:pPr>
        <w:ind w:left="708"/>
        <w:jc w:val="both"/>
        <w:rPr>
          <w:rFonts w:asciiTheme="majorHAnsi" w:hAnsiTheme="majorHAnsi" w:cs="Arial"/>
          <w:noProof/>
          <w:sz w:val="22"/>
          <w:szCs w:val="22"/>
          <w:lang w:val="sr-Latn-CS"/>
        </w:rPr>
      </w:pPr>
    </w:p>
    <w:p w:rsidR="002348A1" w:rsidRPr="006C4F57" w:rsidRDefault="002348A1" w:rsidP="002348A1">
      <w:pPr>
        <w:ind w:left="708"/>
        <w:jc w:val="both"/>
        <w:rPr>
          <w:rFonts w:asciiTheme="majorHAnsi" w:hAnsiTheme="majorHAnsi" w:cs="Arial"/>
          <w:noProof/>
          <w:sz w:val="22"/>
          <w:szCs w:val="22"/>
          <w:lang w:val="ru-RU"/>
        </w:rPr>
      </w:pPr>
      <w:r w:rsidRPr="006C4F57">
        <w:rPr>
          <w:rFonts w:asciiTheme="majorHAnsi" w:hAnsiTheme="majorHAnsi" w:cs="Arial"/>
          <w:noProof/>
          <w:sz w:val="22"/>
          <w:szCs w:val="22"/>
          <w:lang w:val="ru-RU"/>
        </w:rPr>
        <w:t>Изузетно</w:t>
      </w:r>
      <w:r w:rsidRPr="006C4F57">
        <w:rPr>
          <w:rFonts w:asciiTheme="majorHAnsi" w:hAnsiTheme="majorHAnsi" w:cs="Arial"/>
          <w:noProof/>
          <w:sz w:val="22"/>
          <w:szCs w:val="22"/>
          <w:lang w:val="sr-Latn-CS"/>
        </w:rPr>
        <w:t>,</w:t>
      </w:r>
      <w:r w:rsidRPr="006C4F57">
        <w:rPr>
          <w:rFonts w:asciiTheme="majorHAnsi" w:hAnsiTheme="majorHAnsi" w:cs="Arial"/>
          <w:noProof/>
          <w:sz w:val="22"/>
          <w:szCs w:val="22"/>
          <w:lang w:val="ru-RU"/>
        </w:rPr>
        <w:t xml:space="preserve"> понуђач може ангжовати као подизвођача лице које није навео у понуди, ако је на страни подизвођача након подношења понуде настала трајна неспособност пла</w:t>
      </w:r>
      <w:r w:rsidRPr="006C4F57">
        <w:rPr>
          <w:rFonts w:asciiTheme="majorHAnsi" w:hAnsiTheme="majorHAnsi" w:cs="Arial"/>
          <w:noProof/>
          <w:sz w:val="22"/>
          <w:szCs w:val="22"/>
          <w:lang w:val="sr-Cyrl-CS"/>
        </w:rPr>
        <w:t>ћ</w:t>
      </w:r>
      <w:r w:rsidRPr="006C4F57">
        <w:rPr>
          <w:rFonts w:asciiTheme="majorHAnsi" w:hAnsiTheme="majorHAnsi" w:cs="Arial"/>
          <w:noProof/>
          <w:sz w:val="22"/>
          <w:szCs w:val="22"/>
          <w:lang w:val="ru-RU"/>
        </w:rPr>
        <w:t>ања, ако то лице испуњав</w:t>
      </w:r>
      <w:r w:rsidR="00CB1D96" w:rsidRPr="006C4F57">
        <w:rPr>
          <w:rFonts w:asciiTheme="majorHAnsi" w:hAnsiTheme="majorHAnsi" w:cs="Arial"/>
          <w:noProof/>
          <w:sz w:val="22"/>
          <w:szCs w:val="22"/>
          <w:lang w:val="ru-RU"/>
        </w:rPr>
        <w:t>а</w:t>
      </w:r>
      <w:r w:rsidRPr="006C4F57">
        <w:rPr>
          <w:rFonts w:asciiTheme="majorHAnsi" w:hAnsiTheme="majorHAnsi" w:cs="Arial"/>
          <w:noProof/>
          <w:sz w:val="22"/>
          <w:szCs w:val="22"/>
          <w:lang w:val="ru-RU"/>
        </w:rPr>
        <w:t xml:space="preserve"> све услове одређене за подизвођача и уколико добије претходну сагласност наручиоца</w:t>
      </w:r>
      <w:r w:rsidR="00CB1D96" w:rsidRPr="006C4F57">
        <w:rPr>
          <w:rFonts w:asciiTheme="majorHAnsi" w:hAnsiTheme="majorHAnsi" w:cs="Arial"/>
          <w:noProof/>
          <w:sz w:val="22"/>
          <w:szCs w:val="22"/>
          <w:lang w:val="ru-RU"/>
        </w:rPr>
        <w:t>.</w:t>
      </w:r>
    </w:p>
    <w:p w:rsidR="00874A8A" w:rsidRPr="006C4F57" w:rsidRDefault="00874A8A" w:rsidP="002348A1">
      <w:pPr>
        <w:ind w:left="708"/>
        <w:jc w:val="both"/>
        <w:rPr>
          <w:rFonts w:asciiTheme="majorHAnsi" w:hAnsiTheme="majorHAnsi" w:cs="Arial"/>
          <w:noProof/>
          <w:sz w:val="22"/>
          <w:szCs w:val="22"/>
          <w:lang w:val="ru-RU"/>
        </w:rPr>
      </w:pPr>
    </w:p>
    <w:p w:rsidR="00A63216" w:rsidRPr="006C4F57" w:rsidRDefault="002348A1" w:rsidP="0024744C">
      <w:pPr>
        <w:ind w:left="708"/>
        <w:jc w:val="both"/>
        <w:rPr>
          <w:rFonts w:asciiTheme="majorHAnsi" w:hAnsiTheme="majorHAnsi" w:cs="Arial"/>
          <w:b/>
          <w:sz w:val="22"/>
          <w:szCs w:val="22"/>
          <w:lang w:eastAsia="en-US"/>
        </w:rPr>
      </w:pPr>
      <w:r w:rsidRPr="006C4F57">
        <w:rPr>
          <w:rFonts w:asciiTheme="majorHAnsi" w:hAnsiTheme="majorHAnsi" w:cs="Arial"/>
          <w:sz w:val="22"/>
          <w:szCs w:val="22"/>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 xml:space="preserve">Пре доношења одлуке о преношењу доспелих потраживања директно подизвођачу наручилац ће омогућити </w:t>
      </w:r>
      <w:r w:rsidRPr="006C4F57">
        <w:rPr>
          <w:rFonts w:asciiTheme="majorHAnsi" w:hAnsiTheme="majorHAnsi" w:cs="Arial"/>
          <w:sz w:val="22"/>
          <w:szCs w:val="22"/>
          <w:lang w:val="ru-RU"/>
        </w:rPr>
        <w:t>добављачу да</w:t>
      </w:r>
      <w:r w:rsidRPr="006C4F57">
        <w:rPr>
          <w:rFonts w:asciiTheme="majorHAnsi" w:hAnsiTheme="majorHAnsi" w:cs="Arial"/>
          <w:sz w:val="22"/>
          <w:szCs w:val="22"/>
        </w:rPr>
        <w:t xml:space="preserve"> у року од 5 дана од дана добијања позива наручиоца </w:t>
      </w:r>
      <w:r w:rsidRPr="006C4F57">
        <w:rPr>
          <w:rFonts w:asciiTheme="majorHAnsi" w:hAnsiTheme="majorHAnsi" w:cs="Arial"/>
          <w:sz w:val="22"/>
          <w:szCs w:val="22"/>
          <w:lang w:val="ru-RU"/>
        </w:rPr>
        <w:t xml:space="preserve">приговори </w:t>
      </w:r>
      <w:r w:rsidRPr="006C4F57">
        <w:rPr>
          <w:rFonts w:asciiTheme="majorHAnsi" w:hAnsiTheme="majorHAnsi" w:cs="Arial"/>
          <w:sz w:val="22"/>
          <w:szCs w:val="22"/>
        </w:rPr>
        <w:t>уколико</w:t>
      </w:r>
      <w:r w:rsidRPr="006C4F57">
        <w:rPr>
          <w:rFonts w:asciiTheme="majorHAnsi" w:hAnsiTheme="majorHAnsi" w:cs="Arial"/>
          <w:sz w:val="22"/>
          <w:szCs w:val="22"/>
          <w:lang w:val="ru-RU"/>
        </w:rPr>
        <w:t xml:space="preserve"> потраживање није доспело</w:t>
      </w:r>
      <w:r w:rsidRPr="006C4F57">
        <w:rPr>
          <w:rFonts w:asciiTheme="majorHAnsi" w:hAnsiTheme="majorHAnsi" w:cs="Arial"/>
          <w:sz w:val="22"/>
          <w:szCs w:val="22"/>
        </w:rPr>
        <w:t>.</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p>
    <w:p w:rsidR="006D4BA0" w:rsidRDefault="006D4BA0">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Default="006C4F57">
      <w:pPr>
        <w:jc w:val="center"/>
        <w:rPr>
          <w:rFonts w:asciiTheme="majorHAnsi" w:hAnsiTheme="majorHAnsi" w:cs="Arial"/>
          <w:b/>
          <w:bCs/>
          <w:sz w:val="22"/>
          <w:szCs w:val="22"/>
          <w:lang w:val="ru-RU"/>
        </w:rPr>
      </w:pPr>
    </w:p>
    <w:p w:rsidR="006C4F57" w:rsidRPr="006C4F57" w:rsidRDefault="006C4F57">
      <w:pPr>
        <w:jc w:val="center"/>
        <w:rPr>
          <w:rFonts w:asciiTheme="majorHAnsi" w:hAnsiTheme="majorHAnsi" w:cs="Arial"/>
          <w:b/>
          <w:bCs/>
          <w:sz w:val="22"/>
          <w:szCs w:val="22"/>
          <w:lang w:val="ru-RU"/>
        </w:rPr>
      </w:pPr>
    </w:p>
    <w:p w:rsidR="00221C6F" w:rsidRPr="006C4F57" w:rsidRDefault="00A63216">
      <w:pPr>
        <w:pStyle w:val="ListParagraph"/>
        <w:shd w:val="clear" w:color="auto" w:fill="C6D9F1"/>
        <w:ind w:left="360"/>
        <w:jc w:val="center"/>
        <w:rPr>
          <w:rFonts w:asciiTheme="majorHAnsi" w:hAnsiTheme="majorHAnsi" w:cs="Arial"/>
          <w:bCs/>
          <w:iCs/>
          <w:sz w:val="22"/>
          <w:szCs w:val="22"/>
        </w:rPr>
      </w:pPr>
      <w:r w:rsidRPr="006C4F57">
        <w:rPr>
          <w:rFonts w:asciiTheme="majorHAnsi" w:hAnsiTheme="majorHAnsi" w:cs="Arial"/>
          <w:b/>
          <w:bCs/>
          <w:i/>
          <w:iCs/>
          <w:sz w:val="22"/>
          <w:szCs w:val="22"/>
          <w:lang w:val="ru-RU"/>
        </w:rPr>
        <w:lastRenderedPageBreak/>
        <w:t>2</w:t>
      </w:r>
      <w:r w:rsidR="00221C6F" w:rsidRPr="006C4F57">
        <w:rPr>
          <w:rFonts w:asciiTheme="majorHAnsi" w:hAnsiTheme="majorHAnsi" w:cs="Arial"/>
          <w:b/>
          <w:bCs/>
          <w:i/>
          <w:iCs/>
          <w:sz w:val="22"/>
          <w:szCs w:val="22"/>
          <w:lang w:val="ru-RU"/>
        </w:rPr>
        <w:t>.</w:t>
      </w:r>
      <w:r w:rsidR="00221C6F" w:rsidRPr="006C4F57">
        <w:rPr>
          <w:rFonts w:asciiTheme="majorHAnsi" w:hAnsiTheme="majorHAnsi" w:cs="Arial"/>
          <w:b/>
          <w:bCs/>
          <w:i/>
          <w:iCs/>
          <w:sz w:val="22"/>
          <w:szCs w:val="22"/>
        </w:rPr>
        <w:t xml:space="preserve"> </w:t>
      </w:r>
      <w:proofErr w:type="gramStart"/>
      <w:r w:rsidR="00221C6F" w:rsidRPr="006C4F57">
        <w:rPr>
          <w:rFonts w:asciiTheme="majorHAnsi" w:hAnsiTheme="majorHAnsi" w:cs="Arial"/>
          <w:b/>
          <w:bCs/>
          <w:i/>
          <w:iCs/>
          <w:sz w:val="22"/>
          <w:szCs w:val="22"/>
        </w:rPr>
        <w:t>ОБРАЗАЦ ИЗЈАВЕ О ИСПУЊАВАЊУ УСЛОВА ИЗ ЧЛ.</w:t>
      </w:r>
      <w:proofErr w:type="gramEnd"/>
      <w:r w:rsidR="00221C6F" w:rsidRPr="006C4F57">
        <w:rPr>
          <w:rFonts w:asciiTheme="majorHAnsi" w:hAnsiTheme="majorHAnsi" w:cs="Arial"/>
          <w:b/>
          <w:bCs/>
          <w:i/>
          <w:iCs/>
          <w:sz w:val="22"/>
          <w:szCs w:val="22"/>
        </w:rPr>
        <w:t xml:space="preserve"> 75. И 76. ЗАКОНА</w:t>
      </w:r>
    </w:p>
    <w:p w:rsidR="00221C6F" w:rsidRPr="006C4F57" w:rsidRDefault="00221C6F">
      <w:pPr>
        <w:pStyle w:val="ListParagraph"/>
        <w:shd w:val="clear" w:color="auto" w:fill="C6D9F1"/>
        <w:ind w:left="360"/>
        <w:jc w:val="center"/>
        <w:rPr>
          <w:rFonts w:asciiTheme="majorHAnsi" w:hAnsiTheme="majorHAnsi" w:cs="Arial"/>
          <w:bCs/>
          <w:iCs/>
          <w:sz w:val="22"/>
          <w:szCs w:val="22"/>
        </w:rPr>
      </w:pPr>
    </w:p>
    <w:p w:rsidR="00221C6F" w:rsidRPr="006C4F57" w:rsidRDefault="00221C6F">
      <w:pPr>
        <w:jc w:val="center"/>
        <w:rPr>
          <w:rFonts w:asciiTheme="majorHAnsi" w:hAnsiTheme="majorHAnsi" w:cs="Arial"/>
          <w:b/>
          <w:bCs/>
          <w:sz w:val="22"/>
          <w:szCs w:val="22"/>
        </w:rPr>
      </w:pPr>
    </w:p>
    <w:p w:rsidR="00221C6F" w:rsidRPr="006C4F57" w:rsidRDefault="00221C6F">
      <w:pPr>
        <w:jc w:val="center"/>
        <w:rPr>
          <w:rFonts w:asciiTheme="majorHAnsi" w:hAnsiTheme="majorHAnsi" w:cs="Arial"/>
          <w:b/>
          <w:bCs/>
          <w:sz w:val="22"/>
          <w:szCs w:val="22"/>
        </w:rPr>
      </w:pPr>
      <w:r w:rsidRPr="006C4F57">
        <w:rPr>
          <w:rFonts w:asciiTheme="majorHAnsi" w:hAnsiTheme="majorHAnsi" w:cs="Arial"/>
          <w:b/>
          <w:bCs/>
          <w:sz w:val="22"/>
          <w:szCs w:val="22"/>
        </w:rPr>
        <w:t xml:space="preserve">ИЗЈАВА </w:t>
      </w:r>
      <w:r w:rsidR="008E29E7" w:rsidRPr="006C4F57">
        <w:rPr>
          <w:rFonts w:asciiTheme="majorHAnsi" w:hAnsiTheme="majorHAnsi" w:cs="Arial"/>
          <w:b/>
          <w:bCs/>
          <w:sz w:val="22"/>
          <w:szCs w:val="22"/>
        </w:rPr>
        <w:t>ПОНУЂАЧА</w:t>
      </w:r>
    </w:p>
    <w:p w:rsidR="00221C6F" w:rsidRPr="006C4F57" w:rsidRDefault="00221C6F">
      <w:pPr>
        <w:jc w:val="center"/>
        <w:rPr>
          <w:rFonts w:asciiTheme="majorHAnsi" w:hAnsiTheme="majorHAnsi" w:cs="Arial"/>
          <w:b/>
          <w:bCs/>
          <w:sz w:val="22"/>
          <w:szCs w:val="22"/>
        </w:rPr>
      </w:pPr>
      <w:proofErr w:type="gramStart"/>
      <w:r w:rsidRPr="006C4F57">
        <w:rPr>
          <w:rFonts w:asciiTheme="majorHAnsi" w:hAnsiTheme="majorHAnsi" w:cs="Arial"/>
          <w:b/>
          <w:bCs/>
          <w:sz w:val="22"/>
          <w:szCs w:val="22"/>
        </w:rPr>
        <w:t>О ИСПУЊАВАЊУ УСЛОВА ИЗ ЧЛ.</w:t>
      </w:r>
      <w:proofErr w:type="gramEnd"/>
      <w:r w:rsidRPr="006C4F57">
        <w:rPr>
          <w:rFonts w:asciiTheme="majorHAnsi" w:hAnsiTheme="majorHAnsi" w:cs="Arial"/>
          <w:b/>
          <w:bCs/>
          <w:sz w:val="22"/>
          <w:szCs w:val="22"/>
        </w:rPr>
        <w:t xml:space="preserve"> 75. И 76. ЗАКОНА У ПОСТУПКУ ЈАВНЕ</w:t>
      </w:r>
    </w:p>
    <w:p w:rsidR="00221C6F" w:rsidRPr="006C4F57" w:rsidRDefault="00221C6F">
      <w:pPr>
        <w:jc w:val="center"/>
        <w:rPr>
          <w:rFonts w:asciiTheme="majorHAnsi" w:hAnsiTheme="majorHAnsi" w:cs="Arial"/>
          <w:b/>
          <w:bCs/>
          <w:sz w:val="22"/>
          <w:szCs w:val="22"/>
        </w:rPr>
      </w:pPr>
      <w:r w:rsidRPr="006C4F57">
        <w:rPr>
          <w:rFonts w:asciiTheme="majorHAnsi" w:hAnsiTheme="majorHAnsi" w:cs="Arial"/>
          <w:b/>
          <w:bCs/>
          <w:sz w:val="22"/>
          <w:szCs w:val="22"/>
        </w:rPr>
        <w:t>НАБАВКЕ МАЛЕ ВРЕДНОСТИ</w:t>
      </w:r>
    </w:p>
    <w:p w:rsidR="00221C6F" w:rsidRPr="006C4F57" w:rsidRDefault="00221C6F">
      <w:pPr>
        <w:jc w:val="center"/>
        <w:rPr>
          <w:rFonts w:asciiTheme="majorHAnsi" w:hAnsiTheme="majorHAnsi" w:cs="Arial"/>
          <w:b/>
          <w:bCs/>
          <w:sz w:val="22"/>
          <w:szCs w:val="22"/>
        </w:rPr>
      </w:pPr>
    </w:p>
    <w:p w:rsidR="00221C6F" w:rsidRPr="006C4F57" w:rsidRDefault="00221C6F">
      <w:pPr>
        <w:jc w:val="center"/>
        <w:rPr>
          <w:rFonts w:asciiTheme="majorHAnsi" w:hAnsiTheme="majorHAnsi" w:cs="Arial"/>
          <w:b/>
          <w:bCs/>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У складу са чланом 77.</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став</w:t>
      </w:r>
      <w:proofErr w:type="gramEnd"/>
      <w:r w:rsidRPr="006C4F57">
        <w:rPr>
          <w:rFonts w:asciiTheme="majorHAnsi" w:hAnsiTheme="majorHAnsi" w:cs="Arial"/>
          <w:sz w:val="22"/>
          <w:szCs w:val="22"/>
        </w:rPr>
        <w:t xml:space="preserve"> 4. Закона, под пуном материјалном и кривичном одговорношћу, </w:t>
      </w:r>
      <w:r w:rsidRPr="006C4F57">
        <w:rPr>
          <w:rFonts w:asciiTheme="majorHAnsi" w:hAnsiTheme="majorHAnsi" w:cs="Arial"/>
          <w:sz w:val="22"/>
          <w:szCs w:val="22"/>
          <w:lang w:val="sr-Cyrl-CS"/>
        </w:rPr>
        <w:t xml:space="preserve">као заступник понуђача, </w:t>
      </w:r>
      <w:r w:rsidRPr="006C4F57">
        <w:rPr>
          <w:rFonts w:asciiTheme="majorHAnsi" w:hAnsiTheme="majorHAnsi" w:cs="Arial"/>
          <w:sz w:val="22"/>
          <w:szCs w:val="22"/>
        </w:rPr>
        <w:t>дајем следећу</w:t>
      </w:r>
    </w:p>
    <w:p w:rsidR="00221C6F" w:rsidRPr="006C4F57" w:rsidRDefault="00221C6F">
      <w:pPr>
        <w:jc w:val="both"/>
        <w:rPr>
          <w:rFonts w:asciiTheme="majorHAnsi" w:hAnsiTheme="majorHAnsi" w:cs="Arial"/>
          <w:sz w:val="22"/>
          <w:szCs w:val="22"/>
        </w:rPr>
      </w:pPr>
      <w:r w:rsidRPr="006C4F57">
        <w:rPr>
          <w:rFonts w:asciiTheme="majorHAnsi" w:hAnsiTheme="majorHAnsi" w:cs="Arial"/>
          <w:sz w:val="22"/>
          <w:szCs w:val="22"/>
        </w:rPr>
        <w:tab/>
      </w:r>
      <w:r w:rsidRPr="006C4F57">
        <w:rPr>
          <w:rFonts w:asciiTheme="majorHAnsi" w:hAnsiTheme="majorHAnsi" w:cs="Arial"/>
          <w:sz w:val="22"/>
          <w:szCs w:val="22"/>
        </w:rPr>
        <w:tab/>
      </w:r>
      <w:r w:rsidRPr="006C4F57">
        <w:rPr>
          <w:rFonts w:asciiTheme="majorHAnsi" w:hAnsiTheme="majorHAnsi" w:cs="Arial"/>
          <w:sz w:val="22"/>
          <w:szCs w:val="22"/>
        </w:rPr>
        <w:tab/>
      </w:r>
      <w:r w:rsidRPr="006C4F57">
        <w:rPr>
          <w:rFonts w:asciiTheme="majorHAnsi" w:hAnsiTheme="majorHAnsi" w:cs="Arial"/>
          <w:sz w:val="22"/>
          <w:szCs w:val="22"/>
        </w:rPr>
        <w:tab/>
      </w:r>
    </w:p>
    <w:p w:rsidR="00221C6F" w:rsidRPr="006C4F57" w:rsidRDefault="00221C6F">
      <w:pPr>
        <w:jc w:val="both"/>
        <w:rPr>
          <w:rFonts w:asciiTheme="majorHAnsi" w:hAnsiTheme="majorHAnsi" w:cs="Arial"/>
          <w:sz w:val="22"/>
          <w:szCs w:val="22"/>
        </w:rPr>
      </w:pPr>
    </w:p>
    <w:p w:rsidR="00221C6F" w:rsidRPr="006C4F57" w:rsidRDefault="00221C6F">
      <w:pPr>
        <w:jc w:val="center"/>
        <w:rPr>
          <w:rFonts w:asciiTheme="majorHAnsi" w:hAnsiTheme="majorHAnsi" w:cs="Arial"/>
          <w:b/>
          <w:sz w:val="22"/>
          <w:szCs w:val="22"/>
        </w:rPr>
      </w:pPr>
      <w:r w:rsidRPr="006C4F57">
        <w:rPr>
          <w:rFonts w:asciiTheme="majorHAnsi" w:hAnsiTheme="majorHAnsi" w:cs="Arial"/>
          <w:b/>
          <w:sz w:val="22"/>
          <w:szCs w:val="22"/>
        </w:rPr>
        <w:t>И З Ј А В У</w:t>
      </w:r>
    </w:p>
    <w:p w:rsidR="00221C6F" w:rsidRPr="006C4F57" w:rsidRDefault="00221C6F">
      <w:pPr>
        <w:jc w:val="center"/>
        <w:rPr>
          <w:rFonts w:asciiTheme="majorHAnsi" w:hAnsiTheme="majorHAnsi" w:cs="Arial"/>
          <w:sz w:val="22"/>
          <w:szCs w:val="22"/>
        </w:rPr>
      </w:pPr>
    </w:p>
    <w:p w:rsidR="00221C6F" w:rsidRPr="006C4F57" w:rsidRDefault="00221C6F">
      <w:pPr>
        <w:jc w:val="both"/>
        <w:rPr>
          <w:rFonts w:asciiTheme="majorHAnsi" w:hAnsiTheme="majorHAnsi" w:cs="Arial"/>
          <w:iCs/>
          <w:sz w:val="22"/>
          <w:szCs w:val="22"/>
          <w:lang w:val="sr-Cyrl-CS"/>
        </w:rPr>
      </w:pPr>
      <w:r w:rsidRPr="006C4F57">
        <w:rPr>
          <w:rFonts w:asciiTheme="majorHAnsi" w:hAnsiTheme="majorHAnsi" w:cs="Arial"/>
          <w:sz w:val="22"/>
          <w:szCs w:val="22"/>
          <w:lang w:val="sr-Cyrl-CS"/>
        </w:rPr>
        <w:t>П</w:t>
      </w:r>
      <w:proofErr w:type="spellStart"/>
      <w:r w:rsidRPr="006C4F57">
        <w:rPr>
          <w:rFonts w:asciiTheme="majorHAnsi" w:hAnsiTheme="majorHAnsi" w:cs="Arial"/>
          <w:sz w:val="22"/>
          <w:szCs w:val="22"/>
        </w:rPr>
        <w:t>онуђач</w:t>
      </w:r>
      <w:proofErr w:type="spellEnd"/>
      <w:r w:rsidR="008E29E7" w:rsidRPr="006C4F57">
        <w:rPr>
          <w:rFonts w:asciiTheme="majorHAnsi" w:hAnsiTheme="majorHAnsi" w:cs="Arial"/>
          <w:sz w:val="22"/>
          <w:szCs w:val="22"/>
        </w:rPr>
        <w:t xml:space="preserve"> </w:t>
      </w:r>
      <w:r w:rsidR="008E29E7" w:rsidRPr="006C4F57">
        <w:rPr>
          <w:rFonts w:asciiTheme="majorHAnsi" w:hAnsiTheme="majorHAnsi" w:cs="Arial"/>
          <w:i/>
          <w:sz w:val="22"/>
          <w:szCs w:val="22"/>
        </w:rPr>
        <w:t xml:space="preserve"> ________</w:t>
      </w:r>
      <w:r w:rsidR="00C548CE" w:rsidRPr="006C4F57">
        <w:rPr>
          <w:rFonts w:asciiTheme="majorHAnsi" w:hAnsiTheme="majorHAnsi" w:cs="Arial"/>
          <w:i/>
          <w:sz w:val="22"/>
          <w:szCs w:val="22"/>
        </w:rPr>
        <w:t>_____________________________________</w:t>
      </w:r>
      <w:r w:rsidRPr="006C4F57">
        <w:rPr>
          <w:rFonts w:asciiTheme="majorHAnsi" w:hAnsiTheme="majorHAnsi" w:cs="Arial"/>
          <w:i/>
          <w:iCs/>
          <w:sz w:val="22"/>
          <w:szCs w:val="22"/>
        </w:rPr>
        <w:t>[</w:t>
      </w:r>
      <w:proofErr w:type="spellStart"/>
      <w:r w:rsidRPr="006C4F57">
        <w:rPr>
          <w:rFonts w:asciiTheme="majorHAnsi" w:hAnsiTheme="majorHAnsi" w:cs="Arial"/>
          <w:i/>
          <w:sz w:val="22"/>
          <w:szCs w:val="22"/>
        </w:rPr>
        <w:t>навести</w:t>
      </w:r>
      <w:proofErr w:type="spellEnd"/>
      <w:r w:rsidRPr="006C4F57">
        <w:rPr>
          <w:rFonts w:asciiTheme="majorHAnsi" w:hAnsiTheme="majorHAnsi" w:cs="Arial"/>
          <w:i/>
          <w:sz w:val="22"/>
          <w:szCs w:val="22"/>
        </w:rPr>
        <w:t xml:space="preserve"> </w:t>
      </w:r>
      <w:proofErr w:type="spellStart"/>
      <w:r w:rsidRPr="006C4F57">
        <w:rPr>
          <w:rFonts w:asciiTheme="majorHAnsi" w:hAnsiTheme="majorHAnsi" w:cs="Arial"/>
          <w:i/>
          <w:sz w:val="22"/>
          <w:szCs w:val="22"/>
        </w:rPr>
        <w:t>назив</w:t>
      </w:r>
      <w:proofErr w:type="spellEnd"/>
      <w:r w:rsidRPr="006C4F57">
        <w:rPr>
          <w:rFonts w:asciiTheme="majorHAnsi" w:hAnsiTheme="majorHAnsi" w:cs="Arial"/>
          <w:i/>
          <w:sz w:val="22"/>
          <w:szCs w:val="22"/>
        </w:rPr>
        <w:t xml:space="preserve"> </w:t>
      </w:r>
      <w:proofErr w:type="spellStart"/>
      <w:r w:rsidRPr="006C4F57">
        <w:rPr>
          <w:rFonts w:asciiTheme="majorHAnsi" w:hAnsiTheme="majorHAnsi" w:cs="Arial"/>
          <w:i/>
          <w:sz w:val="22"/>
          <w:szCs w:val="22"/>
        </w:rPr>
        <w:t>понуђача</w:t>
      </w:r>
      <w:proofErr w:type="spellEnd"/>
      <w:r w:rsidRPr="006C4F57">
        <w:rPr>
          <w:rFonts w:asciiTheme="majorHAnsi" w:hAnsiTheme="majorHAnsi" w:cs="Arial"/>
          <w:i/>
          <w:iCs/>
          <w:sz w:val="22"/>
          <w:szCs w:val="22"/>
        </w:rPr>
        <w:t>]</w:t>
      </w:r>
      <w:r w:rsidRPr="006C4F57">
        <w:rPr>
          <w:rFonts w:asciiTheme="majorHAnsi" w:hAnsiTheme="majorHAnsi" w:cs="Arial"/>
          <w:i/>
          <w:sz w:val="22"/>
          <w:szCs w:val="22"/>
          <w:lang w:val="sr-Cyrl-CS"/>
        </w:rPr>
        <w:t xml:space="preserve"> </w:t>
      </w:r>
      <w:r w:rsidRPr="006C4F57">
        <w:rPr>
          <w:rFonts w:asciiTheme="majorHAnsi" w:hAnsiTheme="majorHAnsi" w:cs="Arial"/>
          <w:sz w:val="22"/>
          <w:szCs w:val="22"/>
        </w:rPr>
        <w:t xml:space="preserve">у </w:t>
      </w:r>
      <w:proofErr w:type="spellStart"/>
      <w:r w:rsidRPr="006C4F57">
        <w:rPr>
          <w:rFonts w:asciiTheme="majorHAnsi" w:hAnsiTheme="majorHAnsi" w:cs="Arial"/>
          <w:sz w:val="22"/>
          <w:szCs w:val="22"/>
        </w:rPr>
        <w:t>поступку</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јавне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набавке</w:t>
      </w:r>
      <w:proofErr w:type="spellEnd"/>
      <w:r w:rsidR="000E488D" w:rsidRPr="006C4F57">
        <w:rPr>
          <w:rFonts w:asciiTheme="majorHAnsi" w:hAnsiTheme="majorHAnsi" w:cs="Arial"/>
          <w:color w:val="auto"/>
          <w:sz w:val="22"/>
          <w:szCs w:val="22"/>
          <w:lang w:val="sr-Cyrl-CS"/>
        </w:rPr>
        <w:t xml:space="preserve">, набавка добара – снабдевање електричном енергијом </w:t>
      </w:r>
      <w:r w:rsidRPr="006C4F57">
        <w:rPr>
          <w:rFonts w:asciiTheme="majorHAnsi" w:hAnsiTheme="majorHAnsi" w:cs="Arial"/>
          <w:color w:val="auto"/>
          <w:sz w:val="22"/>
          <w:szCs w:val="22"/>
          <w:lang w:val="sr-Cyrl-CS"/>
        </w:rPr>
        <w:t>б</w:t>
      </w:r>
      <w:proofErr w:type="spellStart"/>
      <w:r w:rsidRPr="006C4F57">
        <w:rPr>
          <w:rFonts w:asciiTheme="majorHAnsi" w:hAnsiTheme="majorHAnsi" w:cs="Arial"/>
          <w:color w:val="auto"/>
          <w:sz w:val="22"/>
          <w:szCs w:val="22"/>
        </w:rPr>
        <w:t>рој</w:t>
      </w:r>
      <w:proofErr w:type="spellEnd"/>
      <w:r w:rsidRPr="006C4F57">
        <w:rPr>
          <w:rFonts w:asciiTheme="majorHAnsi" w:hAnsiTheme="majorHAnsi" w:cs="Arial"/>
          <w:color w:val="auto"/>
          <w:sz w:val="22"/>
          <w:szCs w:val="22"/>
        </w:rPr>
        <w:t xml:space="preserve"> </w:t>
      </w:r>
      <w:r w:rsidR="00472E9D">
        <w:rPr>
          <w:rFonts w:asciiTheme="majorHAnsi" w:hAnsiTheme="majorHAnsi" w:cs="Arial"/>
          <w:color w:val="auto"/>
          <w:sz w:val="22"/>
          <w:szCs w:val="22"/>
        </w:rPr>
        <w:t>3</w:t>
      </w:r>
      <w:r w:rsidR="0020736E" w:rsidRPr="006C4F57">
        <w:rPr>
          <w:rFonts w:asciiTheme="majorHAnsi" w:hAnsiTheme="majorHAnsi" w:cs="Arial"/>
          <w:color w:val="auto"/>
          <w:sz w:val="22"/>
          <w:szCs w:val="22"/>
        </w:rPr>
        <w:t>/201</w:t>
      </w:r>
      <w:r w:rsidR="00F92114">
        <w:rPr>
          <w:rFonts w:asciiTheme="majorHAnsi" w:hAnsiTheme="majorHAnsi" w:cs="Arial"/>
          <w:color w:val="auto"/>
          <w:sz w:val="22"/>
          <w:szCs w:val="22"/>
        </w:rPr>
        <w:t>8</w:t>
      </w:r>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испуњава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све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услове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из</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чл</w:t>
      </w:r>
      <w:proofErr w:type="spellEnd"/>
      <w:r w:rsidRPr="006C4F57">
        <w:rPr>
          <w:rFonts w:asciiTheme="majorHAnsi" w:hAnsiTheme="majorHAnsi" w:cs="Arial"/>
          <w:sz w:val="22"/>
          <w:szCs w:val="22"/>
        </w:rPr>
        <w:t xml:space="preserve">. 75. </w:t>
      </w:r>
      <w:proofErr w:type="gramStart"/>
      <w:r w:rsidRPr="006C4F57">
        <w:rPr>
          <w:rFonts w:asciiTheme="majorHAnsi" w:hAnsiTheme="majorHAnsi" w:cs="Arial"/>
          <w:sz w:val="22"/>
          <w:szCs w:val="22"/>
        </w:rPr>
        <w:t>и</w:t>
      </w:r>
      <w:proofErr w:type="gramEnd"/>
      <w:r w:rsidRPr="006C4F57">
        <w:rPr>
          <w:rFonts w:asciiTheme="majorHAnsi" w:hAnsiTheme="majorHAnsi" w:cs="Arial"/>
          <w:sz w:val="22"/>
          <w:szCs w:val="22"/>
        </w:rPr>
        <w:t xml:space="preserve"> 76. Закона, односно услове дефинисане конкурсном документацијом</w:t>
      </w:r>
      <w:r w:rsidRPr="006C4F57">
        <w:rPr>
          <w:rFonts w:asciiTheme="majorHAnsi" w:hAnsiTheme="majorHAnsi" w:cs="Arial"/>
          <w:sz w:val="22"/>
          <w:szCs w:val="22"/>
          <w:lang w:val="ru-RU"/>
        </w:rPr>
        <w:t xml:space="preserve"> </w:t>
      </w:r>
      <w:r w:rsidRPr="006C4F57">
        <w:rPr>
          <w:rFonts w:asciiTheme="majorHAnsi" w:hAnsiTheme="majorHAnsi" w:cs="Arial"/>
          <w:sz w:val="22"/>
          <w:szCs w:val="22"/>
        </w:rPr>
        <w:t>за предметну јавну набавку</w:t>
      </w:r>
      <w:r w:rsidRPr="006C4F57">
        <w:rPr>
          <w:rFonts w:asciiTheme="majorHAnsi" w:hAnsiTheme="majorHAnsi" w:cs="Arial"/>
          <w:sz w:val="22"/>
          <w:szCs w:val="22"/>
          <w:lang w:val="sr-Cyrl-CS"/>
        </w:rPr>
        <w:t>,</w:t>
      </w:r>
      <w:r w:rsidRPr="006C4F57">
        <w:rPr>
          <w:rFonts w:asciiTheme="majorHAnsi" w:hAnsiTheme="majorHAnsi" w:cs="Arial"/>
          <w:sz w:val="22"/>
          <w:szCs w:val="22"/>
        </w:rPr>
        <w:t xml:space="preserve"> и то:</w:t>
      </w:r>
    </w:p>
    <w:p w:rsidR="00221C6F" w:rsidRPr="006C4F57" w:rsidRDefault="00221C6F">
      <w:pPr>
        <w:pStyle w:val="ListParagraph"/>
        <w:numPr>
          <w:ilvl w:val="0"/>
          <w:numId w:val="4"/>
        </w:numPr>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Понуђач је р</w:t>
      </w:r>
      <w:r w:rsidRPr="006C4F57">
        <w:rPr>
          <w:rFonts w:asciiTheme="majorHAnsi" w:hAnsiTheme="majorHAnsi" w:cs="Arial"/>
          <w:iCs/>
          <w:sz w:val="22"/>
          <w:szCs w:val="22"/>
        </w:rPr>
        <w:t>егистрован код надлежног органа, односно уписан у одговарајући регистар;</w:t>
      </w:r>
    </w:p>
    <w:p w:rsidR="00221C6F" w:rsidRPr="006C4F57" w:rsidRDefault="00221C6F">
      <w:pPr>
        <w:pStyle w:val="ListParagraph"/>
        <w:numPr>
          <w:ilvl w:val="0"/>
          <w:numId w:val="4"/>
        </w:numPr>
        <w:jc w:val="both"/>
        <w:rPr>
          <w:rFonts w:asciiTheme="majorHAnsi" w:hAnsiTheme="majorHAnsi" w:cs="Arial"/>
          <w:bCs/>
          <w:iCs/>
          <w:sz w:val="22"/>
          <w:szCs w:val="22"/>
          <w:lang w:val="sr-Cyrl-CS"/>
        </w:rPr>
      </w:pPr>
      <w:r w:rsidRPr="006C4F57">
        <w:rPr>
          <w:rFonts w:asciiTheme="majorHAnsi" w:hAnsiTheme="majorHAnsi" w:cs="Arial"/>
          <w:iCs/>
          <w:sz w:val="22"/>
          <w:szCs w:val="22"/>
          <w:lang w:val="sr-Cyrl-CS"/>
        </w:rPr>
        <w:t xml:space="preserve">Понуђач и његов </w:t>
      </w:r>
      <w:r w:rsidRPr="006C4F57">
        <w:rPr>
          <w:rFonts w:asciiTheme="majorHAnsi" w:hAnsiTheme="majorHAnsi" w:cs="Arial"/>
          <w:iCs/>
          <w:sz w:val="22"/>
          <w:szCs w:val="22"/>
        </w:rPr>
        <w:t xml:space="preserve">законски </w:t>
      </w:r>
      <w:r w:rsidRPr="006C4F57">
        <w:rPr>
          <w:rFonts w:asciiTheme="majorHAnsi" w:hAnsiTheme="majorHAnsi" w:cs="Arial"/>
          <w:sz w:val="22"/>
          <w:szCs w:val="22"/>
        </w:rPr>
        <w:t>заступник нис</w:t>
      </w:r>
      <w:r w:rsidRPr="006C4F57">
        <w:rPr>
          <w:rFonts w:asciiTheme="majorHAnsi" w:hAnsiTheme="majorHAnsi" w:cs="Arial"/>
          <w:sz w:val="22"/>
          <w:szCs w:val="22"/>
          <w:lang w:val="sr-Cyrl-CS"/>
        </w:rPr>
        <w:t>у</w:t>
      </w:r>
      <w:r w:rsidRPr="006C4F57">
        <w:rPr>
          <w:rFonts w:asciiTheme="majorHAnsi" w:hAnsiTheme="majorHAnsi"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C4F57">
        <w:rPr>
          <w:rFonts w:asciiTheme="majorHAnsi" w:hAnsiTheme="majorHAnsi" w:cs="Arial"/>
          <w:sz w:val="22"/>
          <w:szCs w:val="22"/>
          <w:lang w:val="sr-Cyrl-CS"/>
        </w:rPr>
        <w:t>к</w:t>
      </w:r>
      <w:r w:rsidRPr="006C4F57">
        <w:rPr>
          <w:rFonts w:asciiTheme="majorHAnsi" w:hAnsiTheme="majorHAnsi" w:cs="Arial"/>
          <w:sz w:val="22"/>
          <w:szCs w:val="22"/>
        </w:rPr>
        <w:t>ривично дело преваре;</w:t>
      </w:r>
    </w:p>
    <w:p w:rsidR="00221C6F" w:rsidRPr="006C4F57" w:rsidRDefault="00221C6F">
      <w:pPr>
        <w:pStyle w:val="ListParagraph"/>
        <w:numPr>
          <w:ilvl w:val="0"/>
          <w:numId w:val="4"/>
        </w:numPr>
        <w:jc w:val="both"/>
        <w:rPr>
          <w:rFonts w:asciiTheme="majorHAnsi" w:hAnsiTheme="majorHAnsi" w:cs="Arial"/>
          <w:color w:val="auto"/>
          <w:sz w:val="22"/>
          <w:szCs w:val="22"/>
          <w:lang w:val="sr-Cyrl-CS"/>
        </w:rPr>
      </w:pPr>
      <w:r w:rsidRPr="006C4F57">
        <w:rPr>
          <w:rFonts w:asciiTheme="majorHAnsi" w:hAnsiTheme="majorHAnsi" w:cs="Arial"/>
          <w:bCs/>
          <w:iCs/>
          <w:sz w:val="22"/>
          <w:szCs w:val="22"/>
          <w:lang w:val="sr-Cyrl-CS"/>
        </w:rPr>
        <w:t>Понуђач</w:t>
      </w:r>
      <w:r w:rsidR="008E29E7" w:rsidRPr="006C4F57">
        <w:rPr>
          <w:rFonts w:asciiTheme="majorHAnsi" w:hAnsiTheme="majorHAnsi" w:cs="Arial"/>
          <w:bCs/>
          <w:iCs/>
          <w:sz w:val="22"/>
          <w:szCs w:val="22"/>
          <w:lang w:val="sr-Cyrl-CS"/>
        </w:rPr>
        <w:t xml:space="preserve"> </w:t>
      </w:r>
      <w:r w:rsidRPr="006C4F57">
        <w:rPr>
          <w:rFonts w:asciiTheme="majorHAnsi" w:hAnsiTheme="majorHAnsi" w:cs="Arial"/>
          <w:bCs/>
          <w:iCs/>
          <w:sz w:val="22"/>
          <w:szCs w:val="22"/>
          <w:lang w:val="sr-Cyrl-CS"/>
        </w:rPr>
        <w:t>је и</w:t>
      </w:r>
      <w:r w:rsidRPr="006C4F57">
        <w:rPr>
          <w:rFonts w:asciiTheme="majorHAnsi" w:hAnsiTheme="majorHAnsi" w:cs="Arial"/>
          <w:bCs/>
          <w:iCs/>
          <w:sz w:val="22"/>
          <w:szCs w:val="22"/>
        </w:rPr>
        <w:t xml:space="preserve">змирио </w:t>
      </w:r>
      <w:r w:rsidRPr="006C4F57">
        <w:rPr>
          <w:rFonts w:asciiTheme="majorHAnsi" w:hAnsiTheme="majorHAnsi" w:cs="Arial"/>
          <w:sz w:val="22"/>
          <w:szCs w:val="22"/>
        </w:rPr>
        <w:t>доспеле порезе, доприносе и друге јавне дажбине у складу са прописима Републике Србије (</w:t>
      </w:r>
      <w:r w:rsidRPr="006C4F57">
        <w:rPr>
          <w:rFonts w:asciiTheme="majorHAnsi" w:hAnsiTheme="majorHAnsi" w:cs="Arial"/>
          <w:i/>
          <w:sz w:val="22"/>
          <w:szCs w:val="22"/>
        </w:rPr>
        <w:t>или стране државе када има седиште на њеној територији);</w:t>
      </w:r>
    </w:p>
    <w:p w:rsidR="004F21EB" w:rsidRPr="006C4F57" w:rsidRDefault="004F21EB" w:rsidP="004F21EB">
      <w:pPr>
        <w:pStyle w:val="ListParagraph"/>
        <w:numPr>
          <w:ilvl w:val="0"/>
          <w:numId w:val="4"/>
        </w:numPr>
        <w:jc w:val="both"/>
        <w:rPr>
          <w:rFonts w:asciiTheme="majorHAnsi" w:hAnsiTheme="majorHAnsi" w:cs="Arial"/>
          <w:iCs/>
          <w:sz w:val="22"/>
          <w:szCs w:val="22"/>
        </w:rPr>
      </w:pPr>
      <w:r w:rsidRPr="006C4F57">
        <w:rPr>
          <w:rFonts w:asciiTheme="majorHAnsi" w:hAnsiTheme="majorHAnsi" w:cs="Arial"/>
          <w:sz w:val="22"/>
          <w:szCs w:val="22"/>
          <w:lang w:val="sr-Cyrl-CS"/>
        </w:rPr>
        <w:t>Понуђач има важећу дозволу надлежног органа за обављање делатности која је предмет јавне набавке;</w:t>
      </w:r>
    </w:p>
    <w:p w:rsidR="00221C6F" w:rsidRPr="006C4F57" w:rsidRDefault="00221C6F" w:rsidP="004F21EB">
      <w:pPr>
        <w:pStyle w:val="ListParagraph"/>
        <w:numPr>
          <w:ilvl w:val="0"/>
          <w:numId w:val="4"/>
        </w:numPr>
        <w:jc w:val="both"/>
        <w:rPr>
          <w:rFonts w:asciiTheme="majorHAnsi" w:hAnsiTheme="majorHAnsi" w:cs="Arial"/>
          <w:iCs/>
          <w:sz w:val="22"/>
          <w:szCs w:val="22"/>
        </w:rPr>
      </w:pPr>
      <w:r w:rsidRPr="006C4F57">
        <w:rPr>
          <w:rFonts w:asciiTheme="majorHAnsi" w:hAnsiTheme="majorHAnsi" w:cs="Arial"/>
          <w:color w:val="auto"/>
          <w:sz w:val="22"/>
          <w:szCs w:val="22"/>
          <w:lang w:val="sr-Cyrl-CS"/>
        </w:rPr>
        <w:t>Понуђач је п</w:t>
      </w:r>
      <w:r w:rsidRPr="006C4F57">
        <w:rPr>
          <w:rFonts w:asciiTheme="majorHAnsi" w:hAnsiTheme="majorHAnsi" w:cs="Arial"/>
          <w:color w:val="auto"/>
          <w:sz w:val="22"/>
          <w:szCs w:val="22"/>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6C4F57">
        <w:rPr>
          <w:rFonts w:asciiTheme="majorHAnsi" w:hAnsiTheme="majorHAnsi" w:cs="Arial"/>
          <w:color w:val="auto"/>
          <w:sz w:val="22"/>
          <w:szCs w:val="22"/>
          <w:lang w:val="sr-Cyrl-CS"/>
        </w:rPr>
        <w:t>је</w:t>
      </w:r>
      <w:r w:rsidRPr="006C4F57">
        <w:rPr>
          <w:rFonts w:asciiTheme="majorHAnsi" w:hAnsiTheme="majorHAnsi" w:cs="Arial"/>
          <w:color w:val="auto"/>
          <w:sz w:val="22"/>
          <w:szCs w:val="22"/>
        </w:rPr>
        <w:t xml:space="preserve"> ималац права интелектуалне својине</w:t>
      </w:r>
      <w:r w:rsidR="004F21EB" w:rsidRPr="006C4F57">
        <w:rPr>
          <w:rFonts w:asciiTheme="majorHAnsi" w:hAnsiTheme="majorHAnsi" w:cs="Arial"/>
          <w:color w:val="auto"/>
          <w:sz w:val="22"/>
          <w:szCs w:val="22"/>
          <w:lang w:val="sr-Cyrl-CS"/>
        </w:rPr>
        <w:t>.</w:t>
      </w:r>
    </w:p>
    <w:p w:rsidR="00221C6F" w:rsidRPr="006C4F57" w:rsidRDefault="00221C6F">
      <w:pPr>
        <w:jc w:val="both"/>
        <w:rPr>
          <w:rFonts w:asciiTheme="majorHAnsi" w:hAnsiTheme="majorHAnsi" w:cs="Arial"/>
          <w:i/>
          <w:sz w:val="22"/>
          <w:szCs w:val="22"/>
          <w:lang w:val="sr-Cyrl-CS"/>
        </w:rPr>
      </w:pPr>
    </w:p>
    <w:p w:rsidR="00221C6F" w:rsidRPr="006C4F57" w:rsidRDefault="00221C6F">
      <w:pPr>
        <w:jc w:val="both"/>
        <w:rPr>
          <w:rFonts w:asciiTheme="majorHAnsi" w:hAnsiTheme="majorHAnsi" w:cs="Arial"/>
          <w:i/>
          <w:sz w:val="22"/>
          <w:szCs w:val="22"/>
          <w:lang w:val="sr-Cyrl-CS"/>
        </w:rPr>
      </w:pPr>
    </w:p>
    <w:p w:rsidR="00221C6F" w:rsidRPr="006C4F57" w:rsidRDefault="00221C6F">
      <w:pPr>
        <w:rPr>
          <w:rFonts w:asciiTheme="majorHAnsi" w:hAnsiTheme="majorHAnsi" w:cs="Arial"/>
          <w:sz w:val="22"/>
          <w:szCs w:val="22"/>
        </w:rPr>
      </w:pPr>
      <w:r w:rsidRPr="006C4F57">
        <w:rPr>
          <w:rFonts w:asciiTheme="majorHAnsi" w:hAnsiTheme="majorHAnsi" w:cs="Arial"/>
          <w:sz w:val="22"/>
          <w:szCs w:val="22"/>
        </w:rPr>
        <w:t>Место</w:t>
      </w:r>
      <w:proofErr w:type="gramStart"/>
      <w:r w:rsidRPr="006C4F57">
        <w:rPr>
          <w:rFonts w:asciiTheme="majorHAnsi" w:hAnsiTheme="majorHAnsi" w:cs="Arial"/>
          <w:sz w:val="22"/>
          <w:szCs w:val="22"/>
        </w:rPr>
        <w:t>:_</w:t>
      </w:r>
      <w:proofErr w:type="gramEnd"/>
      <w:r w:rsidRPr="006C4F57">
        <w:rPr>
          <w:rFonts w:asciiTheme="majorHAnsi" w:hAnsiTheme="majorHAnsi" w:cs="Arial"/>
          <w:sz w:val="22"/>
          <w:szCs w:val="22"/>
        </w:rPr>
        <w:t>____________                                                            Понуђач</w:t>
      </w:r>
      <w:r w:rsidR="00C672CF" w:rsidRPr="006C4F57">
        <w:rPr>
          <w:rFonts w:asciiTheme="majorHAnsi" w:hAnsiTheme="majorHAnsi" w:cs="Arial"/>
          <w:sz w:val="22"/>
          <w:szCs w:val="22"/>
        </w:rPr>
        <w:t>:</w:t>
      </w:r>
    </w:p>
    <w:p w:rsidR="00221C6F" w:rsidRPr="006C4F57" w:rsidRDefault="00221C6F">
      <w:pPr>
        <w:rPr>
          <w:rFonts w:asciiTheme="majorHAnsi" w:hAnsiTheme="majorHAnsi" w:cs="Arial"/>
          <w:b/>
          <w:bCs/>
          <w:i/>
          <w:color w:val="auto"/>
          <w:sz w:val="22"/>
          <w:szCs w:val="22"/>
        </w:rPr>
      </w:pPr>
      <w:r w:rsidRPr="006C4F57">
        <w:rPr>
          <w:rFonts w:asciiTheme="majorHAnsi" w:hAnsiTheme="majorHAnsi" w:cs="Arial"/>
          <w:sz w:val="22"/>
          <w:szCs w:val="22"/>
        </w:rPr>
        <w:t>Датум</w:t>
      </w:r>
      <w:proofErr w:type="gramStart"/>
      <w:r w:rsidRPr="006C4F57">
        <w:rPr>
          <w:rFonts w:asciiTheme="majorHAnsi" w:hAnsiTheme="majorHAnsi" w:cs="Arial"/>
          <w:sz w:val="22"/>
          <w:szCs w:val="22"/>
        </w:rPr>
        <w:t>:_</w:t>
      </w:r>
      <w:proofErr w:type="gramEnd"/>
      <w:r w:rsidRPr="006C4F57">
        <w:rPr>
          <w:rFonts w:asciiTheme="majorHAnsi" w:hAnsiTheme="majorHAnsi" w:cs="Arial"/>
          <w:sz w:val="22"/>
          <w:szCs w:val="22"/>
        </w:rPr>
        <w:t xml:space="preserve">____________                         М.П.                     _____________________                                                        </w:t>
      </w:r>
    </w:p>
    <w:p w:rsidR="00221C6F" w:rsidRPr="006C4F57" w:rsidRDefault="00221C6F">
      <w:pPr>
        <w:pStyle w:val="BodyText2"/>
        <w:spacing w:line="100" w:lineRule="atLeast"/>
        <w:jc w:val="both"/>
        <w:rPr>
          <w:rFonts w:asciiTheme="majorHAnsi" w:hAnsiTheme="majorHAnsi" w:cs="Arial"/>
          <w:b/>
          <w:bCs/>
          <w:i/>
          <w:color w:val="auto"/>
          <w:sz w:val="22"/>
          <w:szCs w:val="22"/>
        </w:rPr>
      </w:pPr>
    </w:p>
    <w:p w:rsidR="0015104E" w:rsidRPr="006C4F57" w:rsidRDefault="0015104E" w:rsidP="0015104E">
      <w:pPr>
        <w:pStyle w:val="ListParagraph"/>
        <w:ind w:left="0"/>
        <w:jc w:val="both"/>
        <w:rPr>
          <w:rFonts w:asciiTheme="majorHAnsi" w:hAnsiTheme="majorHAnsi" w:cs="Arial"/>
          <w:bCs/>
          <w:i/>
          <w:iCs/>
          <w:color w:val="auto"/>
          <w:sz w:val="22"/>
          <w:szCs w:val="22"/>
        </w:rPr>
      </w:pPr>
      <w:r w:rsidRPr="006C4F57">
        <w:rPr>
          <w:rFonts w:asciiTheme="majorHAnsi" w:hAnsiTheme="majorHAnsi" w:cs="Arial"/>
          <w:b/>
          <w:bCs/>
          <w:i/>
          <w:color w:val="auto"/>
          <w:sz w:val="22"/>
          <w:szCs w:val="22"/>
        </w:rPr>
        <w:t>Напомена:</w:t>
      </w:r>
      <w:r w:rsidRPr="006C4F57">
        <w:rPr>
          <w:rFonts w:asciiTheme="majorHAnsi" w:hAnsiTheme="majorHAnsi" w:cs="Arial"/>
          <w:bCs/>
          <w:i/>
          <w:color w:val="auto"/>
          <w:sz w:val="22"/>
          <w:szCs w:val="22"/>
        </w:rPr>
        <w:t xml:space="preserve"> </w:t>
      </w:r>
      <w:r w:rsidRPr="006C4F57">
        <w:rPr>
          <w:rFonts w:asciiTheme="majorHAnsi" w:hAnsiTheme="majorHAnsi" w:cs="Arial"/>
          <w:b/>
          <w:bCs/>
          <w:i/>
          <w:iCs/>
          <w:color w:val="auto"/>
          <w:sz w:val="22"/>
          <w:szCs w:val="22"/>
          <w:u w:val="single"/>
        </w:rPr>
        <w:t>Уколико понуду подноси група понуђача,</w:t>
      </w:r>
      <w:r w:rsidRPr="006C4F57">
        <w:rPr>
          <w:rFonts w:asciiTheme="majorHAnsi" w:hAnsiTheme="majorHAnsi"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 </w:t>
      </w:r>
    </w:p>
    <w:p w:rsidR="008E29E7" w:rsidRPr="006C4F57" w:rsidRDefault="008E29E7" w:rsidP="0015104E">
      <w:pPr>
        <w:pStyle w:val="ListParagraph"/>
        <w:ind w:left="0"/>
        <w:jc w:val="both"/>
        <w:rPr>
          <w:rFonts w:asciiTheme="majorHAnsi" w:hAnsiTheme="majorHAnsi" w:cs="Arial"/>
          <w:bCs/>
          <w:i/>
          <w:iCs/>
          <w:color w:val="FF0000"/>
          <w:sz w:val="22"/>
          <w:szCs w:val="22"/>
        </w:rPr>
      </w:pPr>
    </w:p>
    <w:p w:rsidR="008E29E7" w:rsidRPr="006C4F57" w:rsidRDefault="008E29E7" w:rsidP="0015104E">
      <w:pPr>
        <w:pStyle w:val="ListParagraph"/>
        <w:ind w:left="0"/>
        <w:jc w:val="both"/>
        <w:rPr>
          <w:rFonts w:asciiTheme="majorHAnsi" w:hAnsiTheme="majorHAnsi" w:cs="Arial"/>
          <w:bCs/>
          <w:i/>
          <w:iCs/>
          <w:color w:val="FF0000"/>
          <w:sz w:val="22"/>
          <w:szCs w:val="22"/>
        </w:rPr>
      </w:pPr>
    </w:p>
    <w:p w:rsidR="008E29E7" w:rsidRPr="006C4F57" w:rsidRDefault="008E29E7" w:rsidP="0015104E">
      <w:pPr>
        <w:pStyle w:val="ListParagraph"/>
        <w:ind w:left="0"/>
        <w:jc w:val="both"/>
        <w:rPr>
          <w:rFonts w:asciiTheme="majorHAnsi" w:hAnsiTheme="majorHAnsi" w:cs="Arial"/>
          <w:bCs/>
          <w:i/>
          <w:iCs/>
          <w:color w:val="FF0000"/>
          <w:sz w:val="22"/>
          <w:szCs w:val="22"/>
        </w:rPr>
      </w:pPr>
    </w:p>
    <w:p w:rsidR="00717286" w:rsidRDefault="00717286" w:rsidP="0015104E">
      <w:pPr>
        <w:pStyle w:val="ListParagraph"/>
        <w:ind w:left="0"/>
        <w:jc w:val="both"/>
        <w:rPr>
          <w:rFonts w:asciiTheme="majorHAnsi" w:hAnsiTheme="majorHAnsi" w:cs="Arial"/>
          <w:bCs/>
          <w:i/>
          <w:iCs/>
          <w:color w:val="FF0000"/>
          <w:sz w:val="22"/>
          <w:szCs w:val="22"/>
        </w:rPr>
      </w:pPr>
    </w:p>
    <w:p w:rsidR="006C4F57" w:rsidRDefault="006C4F57" w:rsidP="0015104E">
      <w:pPr>
        <w:pStyle w:val="ListParagraph"/>
        <w:ind w:left="0"/>
        <w:jc w:val="both"/>
        <w:rPr>
          <w:rFonts w:asciiTheme="majorHAnsi" w:hAnsiTheme="majorHAnsi" w:cs="Arial"/>
          <w:bCs/>
          <w:i/>
          <w:iCs/>
          <w:color w:val="FF0000"/>
          <w:sz w:val="22"/>
          <w:szCs w:val="22"/>
        </w:rPr>
      </w:pPr>
    </w:p>
    <w:p w:rsidR="006C4F57" w:rsidRDefault="006C4F57" w:rsidP="0015104E">
      <w:pPr>
        <w:pStyle w:val="ListParagraph"/>
        <w:ind w:left="0"/>
        <w:jc w:val="both"/>
        <w:rPr>
          <w:rFonts w:asciiTheme="majorHAnsi" w:hAnsiTheme="majorHAnsi" w:cs="Arial"/>
          <w:bCs/>
          <w:i/>
          <w:iCs/>
          <w:color w:val="FF0000"/>
          <w:sz w:val="22"/>
          <w:szCs w:val="22"/>
        </w:rPr>
      </w:pPr>
    </w:p>
    <w:p w:rsidR="006C4F57" w:rsidRDefault="006C4F57" w:rsidP="0015104E">
      <w:pPr>
        <w:pStyle w:val="ListParagraph"/>
        <w:ind w:left="0"/>
        <w:jc w:val="both"/>
        <w:rPr>
          <w:rFonts w:asciiTheme="majorHAnsi" w:hAnsiTheme="majorHAnsi" w:cs="Arial"/>
          <w:bCs/>
          <w:i/>
          <w:iCs/>
          <w:color w:val="FF0000"/>
          <w:sz w:val="22"/>
          <w:szCs w:val="22"/>
        </w:rPr>
      </w:pPr>
    </w:p>
    <w:p w:rsidR="006C4F57" w:rsidRDefault="006C4F57" w:rsidP="0015104E">
      <w:pPr>
        <w:pStyle w:val="ListParagraph"/>
        <w:ind w:left="0"/>
        <w:jc w:val="both"/>
        <w:rPr>
          <w:rFonts w:asciiTheme="majorHAnsi" w:hAnsiTheme="majorHAnsi" w:cs="Arial"/>
          <w:bCs/>
          <w:i/>
          <w:iCs/>
          <w:color w:val="FF0000"/>
          <w:sz w:val="22"/>
          <w:szCs w:val="22"/>
        </w:rPr>
      </w:pPr>
    </w:p>
    <w:p w:rsidR="006C4F57" w:rsidRDefault="006C4F57" w:rsidP="0015104E">
      <w:pPr>
        <w:pStyle w:val="ListParagraph"/>
        <w:ind w:left="0"/>
        <w:jc w:val="both"/>
        <w:rPr>
          <w:rFonts w:asciiTheme="majorHAnsi" w:hAnsiTheme="majorHAnsi" w:cs="Arial"/>
          <w:bCs/>
          <w:i/>
          <w:iCs/>
          <w:color w:val="FF0000"/>
          <w:sz w:val="22"/>
          <w:szCs w:val="22"/>
        </w:rPr>
      </w:pPr>
    </w:p>
    <w:p w:rsidR="006C4F57" w:rsidRPr="006C4F57" w:rsidRDefault="006C4F57" w:rsidP="0015104E">
      <w:pPr>
        <w:pStyle w:val="ListParagraph"/>
        <w:ind w:left="0"/>
        <w:jc w:val="both"/>
        <w:rPr>
          <w:rFonts w:asciiTheme="majorHAnsi" w:hAnsiTheme="majorHAnsi" w:cs="Arial"/>
          <w:bCs/>
          <w:i/>
          <w:iCs/>
          <w:color w:val="FF0000"/>
          <w:sz w:val="22"/>
          <w:szCs w:val="22"/>
        </w:rPr>
      </w:pPr>
    </w:p>
    <w:p w:rsidR="00717286" w:rsidRPr="006C4F57" w:rsidRDefault="00717286" w:rsidP="0015104E">
      <w:pPr>
        <w:pStyle w:val="ListParagraph"/>
        <w:ind w:left="0"/>
        <w:jc w:val="both"/>
        <w:rPr>
          <w:rFonts w:asciiTheme="majorHAnsi" w:hAnsiTheme="majorHAnsi" w:cs="Arial"/>
          <w:bCs/>
          <w:i/>
          <w:iCs/>
          <w:color w:val="FF0000"/>
          <w:sz w:val="22"/>
          <w:szCs w:val="22"/>
        </w:rPr>
      </w:pPr>
    </w:p>
    <w:p w:rsidR="00717286" w:rsidRPr="006C4F57" w:rsidRDefault="00717286" w:rsidP="0015104E">
      <w:pPr>
        <w:pStyle w:val="ListParagraph"/>
        <w:ind w:left="0"/>
        <w:jc w:val="both"/>
        <w:rPr>
          <w:rFonts w:asciiTheme="majorHAnsi" w:hAnsiTheme="majorHAnsi" w:cs="Arial"/>
          <w:bCs/>
          <w:i/>
          <w:iCs/>
          <w:color w:val="FF0000"/>
          <w:sz w:val="22"/>
          <w:szCs w:val="22"/>
        </w:rPr>
      </w:pPr>
    </w:p>
    <w:p w:rsidR="000D735A" w:rsidRPr="006C4F57" w:rsidRDefault="000D735A" w:rsidP="000D735A">
      <w:pPr>
        <w:jc w:val="center"/>
        <w:rPr>
          <w:rFonts w:asciiTheme="majorHAnsi" w:hAnsiTheme="majorHAnsi" w:cs="Arial"/>
          <w:b/>
          <w:bCs/>
          <w:sz w:val="22"/>
          <w:szCs w:val="22"/>
        </w:rPr>
      </w:pPr>
    </w:p>
    <w:p w:rsidR="000D735A" w:rsidRPr="006C4F57" w:rsidRDefault="000D735A" w:rsidP="000D735A">
      <w:pPr>
        <w:jc w:val="center"/>
        <w:rPr>
          <w:rFonts w:asciiTheme="majorHAnsi" w:hAnsiTheme="majorHAnsi" w:cs="Arial"/>
          <w:b/>
          <w:bCs/>
          <w:sz w:val="22"/>
          <w:szCs w:val="22"/>
        </w:rPr>
      </w:pPr>
      <w:r w:rsidRPr="006C4F57">
        <w:rPr>
          <w:rFonts w:asciiTheme="majorHAnsi" w:hAnsiTheme="majorHAnsi" w:cs="Arial"/>
          <w:b/>
          <w:bCs/>
          <w:sz w:val="22"/>
          <w:szCs w:val="22"/>
        </w:rPr>
        <w:lastRenderedPageBreak/>
        <w:t>ИЗЈАВА ПОДИЗВОЂАЧА</w:t>
      </w:r>
    </w:p>
    <w:p w:rsidR="000D735A" w:rsidRPr="006C4F57" w:rsidRDefault="000D735A" w:rsidP="000D735A">
      <w:pPr>
        <w:jc w:val="center"/>
        <w:rPr>
          <w:rFonts w:asciiTheme="majorHAnsi" w:hAnsiTheme="majorHAnsi" w:cs="Arial"/>
          <w:b/>
          <w:bCs/>
          <w:sz w:val="22"/>
          <w:szCs w:val="22"/>
        </w:rPr>
      </w:pPr>
      <w:proofErr w:type="gramStart"/>
      <w:r w:rsidRPr="006C4F57">
        <w:rPr>
          <w:rFonts w:asciiTheme="majorHAnsi" w:hAnsiTheme="majorHAnsi" w:cs="Arial"/>
          <w:b/>
          <w:bCs/>
          <w:sz w:val="22"/>
          <w:szCs w:val="22"/>
        </w:rPr>
        <w:t>О ИСПУЊАВАЊУ УСЛОВА ИЗ ЧЛ.</w:t>
      </w:r>
      <w:proofErr w:type="gramEnd"/>
      <w:r w:rsidRPr="006C4F57">
        <w:rPr>
          <w:rFonts w:asciiTheme="majorHAnsi" w:hAnsiTheme="majorHAnsi" w:cs="Arial"/>
          <w:b/>
          <w:bCs/>
          <w:sz w:val="22"/>
          <w:szCs w:val="22"/>
        </w:rPr>
        <w:t xml:space="preserve"> 75. ЗАКОНА У ПОСТУПКУ ЈАВНЕ</w:t>
      </w:r>
    </w:p>
    <w:p w:rsidR="000D735A" w:rsidRPr="006C4F57" w:rsidRDefault="000D735A" w:rsidP="000D735A">
      <w:pPr>
        <w:jc w:val="center"/>
        <w:rPr>
          <w:rFonts w:asciiTheme="majorHAnsi" w:hAnsiTheme="majorHAnsi" w:cs="Arial"/>
          <w:b/>
          <w:bCs/>
          <w:sz w:val="22"/>
          <w:szCs w:val="22"/>
        </w:rPr>
      </w:pPr>
      <w:r w:rsidRPr="006C4F57">
        <w:rPr>
          <w:rFonts w:asciiTheme="majorHAnsi" w:hAnsiTheme="majorHAnsi" w:cs="Arial"/>
          <w:b/>
          <w:bCs/>
          <w:sz w:val="22"/>
          <w:szCs w:val="22"/>
        </w:rPr>
        <w:t>НАБАВКЕ МАЛЕ ВРЕДНОСТИ</w:t>
      </w:r>
    </w:p>
    <w:p w:rsidR="000D735A" w:rsidRPr="006C4F57" w:rsidRDefault="000D735A" w:rsidP="000D735A">
      <w:pPr>
        <w:jc w:val="center"/>
        <w:rPr>
          <w:rFonts w:asciiTheme="majorHAnsi" w:hAnsiTheme="majorHAnsi" w:cs="Arial"/>
          <w:b/>
          <w:bCs/>
          <w:sz w:val="22"/>
          <w:szCs w:val="22"/>
        </w:rPr>
      </w:pPr>
    </w:p>
    <w:p w:rsidR="000D735A" w:rsidRPr="006C4F57" w:rsidRDefault="000D735A" w:rsidP="000D735A">
      <w:pPr>
        <w:jc w:val="center"/>
        <w:rPr>
          <w:rFonts w:asciiTheme="majorHAnsi" w:hAnsiTheme="majorHAnsi" w:cs="Arial"/>
          <w:b/>
          <w:bCs/>
          <w:sz w:val="22"/>
          <w:szCs w:val="22"/>
        </w:rPr>
      </w:pPr>
    </w:p>
    <w:p w:rsidR="000D735A" w:rsidRPr="006C4F57" w:rsidRDefault="000D735A" w:rsidP="000D735A">
      <w:pPr>
        <w:jc w:val="both"/>
        <w:rPr>
          <w:rFonts w:asciiTheme="majorHAnsi" w:hAnsiTheme="majorHAnsi" w:cs="Arial"/>
          <w:sz w:val="22"/>
          <w:szCs w:val="22"/>
        </w:rPr>
      </w:pPr>
      <w:proofErr w:type="gramStart"/>
      <w:r w:rsidRPr="006C4F57">
        <w:rPr>
          <w:rFonts w:asciiTheme="majorHAnsi" w:hAnsiTheme="majorHAnsi" w:cs="Arial"/>
          <w:sz w:val="22"/>
          <w:szCs w:val="22"/>
        </w:rPr>
        <w:t>У складу са чланом 77.</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став</w:t>
      </w:r>
      <w:proofErr w:type="gramEnd"/>
      <w:r w:rsidRPr="006C4F57">
        <w:rPr>
          <w:rFonts w:asciiTheme="majorHAnsi" w:hAnsiTheme="majorHAnsi" w:cs="Arial"/>
          <w:sz w:val="22"/>
          <w:szCs w:val="22"/>
        </w:rPr>
        <w:t xml:space="preserve"> 4. Закона, под пуном материјалном и кривичном одговорношћу, </w:t>
      </w:r>
      <w:r w:rsidRPr="006C4F57">
        <w:rPr>
          <w:rFonts w:asciiTheme="majorHAnsi" w:hAnsiTheme="majorHAnsi" w:cs="Arial"/>
          <w:sz w:val="22"/>
          <w:szCs w:val="22"/>
          <w:lang w:val="sr-Cyrl-CS"/>
        </w:rPr>
        <w:t xml:space="preserve">као заступник подизвођача, </w:t>
      </w:r>
      <w:r w:rsidRPr="006C4F57">
        <w:rPr>
          <w:rFonts w:asciiTheme="majorHAnsi" w:hAnsiTheme="majorHAnsi" w:cs="Arial"/>
          <w:sz w:val="22"/>
          <w:szCs w:val="22"/>
        </w:rPr>
        <w:t>дајем следећу</w:t>
      </w:r>
    </w:p>
    <w:p w:rsidR="000D735A" w:rsidRPr="006C4F57" w:rsidRDefault="000D735A" w:rsidP="000D735A">
      <w:pPr>
        <w:jc w:val="both"/>
        <w:rPr>
          <w:rFonts w:asciiTheme="majorHAnsi" w:hAnsiTheme="majorHAnsi" w:cs="Arial"/>
          <w:sz w:val="22"/>
          <w:szCs w:val="22"/>
        </w:rPr>
      </w:pPr>
      <w:r w:rsidRPr="006C4F57">
        <w:rPr>
          <w:rFonts w:asciiTheme="majorHAnsi" w:hAnsiTheme="majorHAnsi" w:cs="Arial"/>
          <w:sz w:val="22"/>
          <w:szCs w:val="22"/>
        </w:rPr>
        <w:tab/>
      </w:r>
      <w:r w:rsidRPr="006C4F57">
        <w:rPr>
          <w:rFonts w:asciiTheme="majorHAnsi" w:hAnsiTheme="majorHAnsi" w:cs="Arial"/>
          <w:sz w:val="22"/>
          <w:szCs w:val="22"/>
        </w:rPr>
        <w:tab/>
      </w:r>
      <w:r w:rsidRPr="006C4F57">
        <w:rPr>
          <w:rFonts w:asciiTheme="majorHAnsi" w:hAnsiTheme="majorHAnsi" w:cs="Arial"/>
          <w:sz w:val="22"/>
          <w:szCs w:val="22"/>
        </w:rPr>
        <w:tab/>
      </w:r>
      <w:r w:rsidRPr="006C4F57">
        <w:rPr>
          <w:rFonts w:asciiTheme="majorHAnsi" w:hAnsiTheme="majorHAnsi" w:cs="Arial"/>
          <w:sz w:val="22"/>
          <w:szCs w:val="22"/>
        </w:rPr>
        <w:tab/>
      </w:r>
    </w:p>
    <w:p w:rsidR="000D735A" w:rsidRPr="006C4F57" w:rsidRDefault="000D735A" w:rsidP="000D735A">
      <w:pPr>
        <w:jc w:val="both"/>
        <w:rPr>
          <w:rFonts w:asciiTheme="majorHAnsi" w:hAnsiTheme="majorHAnsi" w:cs="Arial"/>
          <w:sz w:val="22"/>
          <w:szCs w:val="22"/>
        </w:rPr>
      </w:pPr>
    </w:p>
    <w:p w:rsidR="000D735A" w:rsidRPr="006C4F57" w:rsidRDefault="000D735A" w:rsidP="000D735A">
      <w:pPr>
        <w:jc w:val="center"/>
        <w:rPr>
          <w:rFonts w:asciiTheme="majorHAnsi" w:hAnsiTheme="majorHAnsi" w:cs="Arial"/>
          <w:b/>
          <w:sz w:val="22"/>
          <w:szCs w:val="22"/>
        </w:rPr>
      </w:pPr>
      <w:r w:rsidRPr="006C4F57">
        <w:rPr>
          <w:rFonts w:asciiTheme="majorHAnsi" w:hAnsiTheme="majorHAnsi" w:cs="Arial"/>
          <w:b/>
          <w:sz w:val="22"/>
          <w:szCs w:val="22"/>
        </w:rPr>
        <w:t>И З Ј А В У</w:t>
      </w:r>
    </w:p>
    <w:p w:rsidR="000D735A" w:rsidRPr="006C4F57" w:rsidRDefault="000D735A" w:rsidP="000D735A">
      <w:pPr>
        <w:jc w:val="center"/>
        <w:rPr>
          <w:rFonts w:asciiTheme="majorHAnsi" w:hAnsiTheme="majorHAnsi" w:cs="Arial"/>
          <w:sz w:val="22"/>
          <w:szCs w:val="22"/>
        </w:rPr>
      </w:pPr>
    </w:p>
    <w:p w:rsidR="000D735A" w:rsidRPr="006C4F57" w:rsidRDefault="000D735A" w:rsidP="000D735A">
      <w:pPr>
        <w:jc w:val="both"/>
        <w:rPr>
          <w:rFonts w:asciiTheme="majorHAnsi" w:hAnsiTheme="majorHAnsi" w:cs="Arial"/>
          <w:iCs/>
          <w:sz w:val="22"/>
          <w:szCs w:val="22"/>
          <w:lang w:val="sr-Cyrl-CS"/>
        </w:rPr>
      </w:pPr>
      <w:r w:rsidRPr="006C4F57">
        <w:rPr>
          <w:rFonts w:asciiTheme="majorHAnsi" w:hAnsiTheme="majorHAnsi" w:cs="Arial"/>
          <w:sz w:val="22"/>
          <w:szCs w:val="22"/>
        </w:rPr>
        <w:t>Подизвођач</w:t>
      </w:r>
      <w:r w:rsidRPr="006C4F57">
        <w:rPr>
          <w:rFonts w:asciiTheme="majorHAnsi" w:hAnsiTheme="majorHAnsi" w:cs="Arial"/>
          <w:i/>
          <w:sz w:val="22"/>
          <w:szCs w:val="22"/>
        </w:rPr>
        <w:t>_____________________________________</w:t>
      </w:r>
      <w:r w:rsidR="00C672CF" w:rsidRPr="006C4F57">
        <w:rPr>
          <w:rFonts w:asciiTheme="majorHAnsi" w:hAnsiTheme="majorHAnsi" w:cs="Arial"/>
          <w:sz w:val="22"/>
          <w:szCs w:val="22"/>
        </w:rPr>
        <w:t>______</w:t>
      </w:r>
      <w:proofErr w:type="gramStart"/>
      <w:r w:rsidR="00C672CF" w:rsidRPr="006C4F57">
        <w:rPr>
          <w:rFonts w:asciiTheme="majorHAnsi" w:hAnsiTheme="majorHAnsi" w:cs="Arial"/>
          <w:sz w:val="22"/>
          <w:szCs w:val="22"/>
        </w:rPr>
        <w:t>_</w:t>
      </w:r>
      <w:r w:rsidRPr="006C4F57">
        <w:rPr>
          <w:rFonts w:asciiTheme="majorHAnsi" w:hAnsiTheme="majorHAnsi" w:cs="Arial"/>
          <w:i/>
          <w:iCs/>
          <w:sz w:val="22"/>
          <w:szCs w:val="22"/>
        </w:rPr>
        <w:t>[</w:t>
      </w:r>
      <w:proofErr w:type="gramEnd"/>
      <w:r w:rsidRPr="006C4F57">
        <w:rPr>
          <w:rFonts w:asciiTheme="majorHAnsi" w:hAnsiTheme="majorHAnsi" w:cs="Arial"/>
          <w:i/>
          <w:sz w:val="22"/>
          <w:szCs w:val="22"/>
        </w:rPr>
        <w:t>навести назив подизвођача</w:t>
      </w:r>
      <w:r w:rsidRPr="006C4F57">
        <w:rPr>
          <w:rFonts w:asciiTheme="majorHAnsi" w:hAnsiTheme="majorHAnsi" w:cs="Arial"/>
          <w:i/>
          <w:iCs/>
          <w:sz w:val="22"/>
          <w:szCs w:val="22"/>
        </w:rPr>
        <w:t>]</w:t>
      </w:r>
      <w:r w:rsidRPr="006C4F57">
        <w:rPr>
          <w:rFonts w:asciiTheme="majorHAnsi" w:hAnsiTheme="majorHAnsi" w:cs="Arial"/>
          <w:i/>
          <w:sz w:val="22"/>
          <w:szCs w:val="22"/>
          <w:lang w:val="sr-Cyrl-CS"/>
        </w:rPr>
        <w:t xml:space="preserve"> </w:t>
      </w:r>
      <w:r w:rsidRPr="006C4F57">
        <w:rPr>
          <w:rFonts w:asciiTheme="majorHAnsi" w:hAnsiTheme="majorHAnsi" w:cs="Arial"/>
          <w:sz w:val="22"/>
          <w:szCs w:val="22"/>
        </w:rPr>
        <w:t>у поступку јавне набавке</w:t>
      </w:r>
      <w:r w:rsidR="00B61A91" w:rsidRPr="006C4F57">
        <w:rPr>
          <w:rFonts w:asciiTheme="majorHAnsi" w:hAnsiTheme="majorHAnsi" w:cs="Arial"/>
          <w:sz w:val="22"/>
          <w:szCs w:val="22"/>
          <w:lang w:val="sr-Cyrl-CS"/>
        </w:rPr>
        <w:t>,</w:t>
      </w:r>
      <w:r w:rsidR="00B61A91" w:rsidRPr="006C4F57">
        <w:rPr>
          <w:rFonts w:asciiTheme="majorHAnsi" w:hAnsiTheme="majorHAnsi" w:cs="Arial"/>
          <w:color w:val="auto"/>
          <w:sz w:val="22"/>
          <w:szCs w:val="22"/>
          <w:lang w:val="sr-Cyrl-CS"/>
        </w:rPr>
        <w:t xml:space="preserve"> набавка добара – снабдевање електричном енергијом б</w:t>
      </w:r>
      <w:r w:rsidR="00B61A91" w:rsidRPr="006C4F57">
        <w:rPr>
          <w:rFonts w:asciiTheme="majorHAnsi" w:hAnsiTheme="majorHAnsi" w:cs="Arial"/>
          <w:color w:val="auto"/>
          <w:sz w:val="22"/>
          <w:szCs w:val="22"/>
        </w:rPr>
        <w:t>рој</w:t>
      </w:r>
      <w:r w:rsidR="0020686C" w:rsidRPr="006C4F57">
        <w:rPr>
          <w:rFonts w:asciiTheme="majorHAnsi" w:hAnsiTheme="majorHAnsi" w:cs="Arial"/>
          <w:color w:val="auto"/>
          <w:sz w:val="22"/>
          <w:szCs w:val="22"/>
        </w:rPr>
        <w:t xml:space="preserve"> </w:t>
      </w:r>
      <w:r w:rsidR="00B85BF3" w:rsidRPr="006C4F57">
        <w:rPr>
          <w:rFonts w:asciiTheme="majorHAnsi" w:hAnsiTheme="majorHAnsi" w:cs="Arial"/>
          <w:sz w:val="22"/>
          <w:szCs w:val="22"/>
        </w:rPr>
        <w:t>3/2017</w:t>
      </w:r>
      <w:r w:rsidRPr="006C4F57">
        <w:rPr>
          <w:rFonts w:asciiTheme="majorHAnsi" w:hAnsiTheme="majorHAnsi" w:cs="Arial"/>
          <w:sz w:val="22"/>
          <w:szCs w:val="22"/>
        </w:rPr>
        <w:t xml:space="preserve"> испуњава све услове из чл. 75. Закона, односно услове дефинисане конкурсном документацијом</w:t>
      </w:r>
      <w:r w:rsidRPr="006C4F57">
        <w:rPr>
          <w:rFonts w:asciiTheme="majorHAnsi" w:hAnsiTheme="majorHAnsi" w:cs="Arial"/>
          <w:sz w:val="22"/>
          <w:szCs w:val="22"/>
          <w:lang w:val="ru-RU"/>
        </w:rPr>
        <w:t xml:space="preserve"> </w:t>
      </w:r>
      <w:r w:rsidRPr="006C4F57">
        <w:rPr>
          <w:rFonts w:asciiTheme="majorHAnsi" w:hAnsiTheme="majorHAnsi" w:cs="Arial"/>
          <w:sz w:val="22"/>
          <w:szCs w:val="22"/>
        </w:rPr>
        <w:t>за предметну јавну набавку</w:t>
      </w:r>
      <w:r w:rsidRPr="006C4F57">
        <w:rPr>
          <w:rFonts w:asciiTheme="majorHAnsi" w:hAnsiTheme="majorHAnsi" w:cs="Arial"/>
          <w:sz w:val="22"/>
          <w:szCs w:val="22"/>
          <w:lang w:val="sr-Cyrl-CS"/>
        </w:rPr>
        <w:t>,</w:t>
      </w:r>
      <w:r w:rsidRPr="006C4F57">
        <w:rPr>
          <w:rFonts w:asciiTheme="majorHAnsi" w:hAnsiTheme="majorHAnsi" w:cs="Arial"/>
          <w:sz w:val="22"/>
          <w:szCs w:val="22"/>
        </w:rPr>
        <w:t xml:space="preserve"> и то:</w:t>
      </w:r>
    </w:p>
    <w:p w:rsidR="000D735A" w:rsidRPr="006C4F57" w:rsidRDefault="000D735A" w:rsidP="000D735A">
      <w:pPr>
        <w:pStyle w:val="ListParagraph"/>
        <w:numPr>
          <w:ilvl w:val="0"/>
          <w:numId w:val="12"/>
        </w:numPr>
        <w:jc w:val="both"/>
        <w:rPr>
          <w:rFonts w:asciiTheme="majorHAnsi" w:hAnsiTheme="majorHAnsi" w:cs="Arial"/>
          <w:iCs/>
          <w:sz w:val="22"/>
          <w:szCs w:val="22"/>
          <w:lang w:val="sr-Cyrl-CS"/>
        </w:rPr>
      </w:pPr>
      <w:r w:rsidRPr="006C4F57">
        <w:rPr>
          <w:rFonts w:asciiTheme="majorHAnsi" w:hAnsiTheme="majorHAnsi" w:cs="Arial"/>
          <w:iCs/>
          <w:sz w:val="22"/>
          <w:szCs w:val="22"/>
          <w:lang w:val="sr-Cyrl-CS"/>
        </w:rPr>
        <w:t>Подизвођач је р</w:t>
      </w:r>
      <w:r w:rsidRPr="006C4F57">
        <w:rPr>
          <w:rFonts w:asciiTheme="majorHAnsi" w:hAnsiTheme="majorHAnsi" w:cs="Arial"/>
          <w:iCs/>
          <w:sz w:val="22"/>
          <w:szCs w:val="22"/>
        </w:rPr>
        <w:t>егистрован код надлежног органа, односно уписан у одговарајући регистар;</w:t>
      </w:r>
    </w:p>
    <w:p w:rsidR="005F1895" w:rsidRPr="006C4F57" w:rsidRDefault="000D735A" w:rsidP="005F1895">
      <w:pPr>
        <w:pStyle w:val="ListParagraph"/>
        <w:numPr>
          <w:ilvl w:val="0"/>
          <w:numId w:val="12"/>
        </w:numPr>
        <w:jc w:val="both"/>
        <w:rPr>
          <w:rFonts w:asciiTheme="majorHAnsi" w:hAnsiTheme="majorHAnsi" w:cs="Arial"/>
          <w:bCs/>
          <w:iCs/>
          <w:sz w:val="22"/>
          <w:szCs w:val="22"/>
          <w:lang w:val="sr-Cyrl-CS"/>
        </w:rPr>
      </w:pPr>
      <w:r w:rsidRPr="006C4F57">
        <w:rPr>
          <w:rFonts w:asciiTheme="majorHAnsi" w:hAnsiTheme="majorHAnsi" w:cs="Arial"/>
          <w:iCs/>
          <w:sz w:val="22"/>
          <w:szCs w:val="22"/>
          <w:lang w:val="sr-Cyrl-CS"/>
        </w:rPr>
        <w:t>П</w:t>
      </w:r>
      <w:r w:rsidRPr="006C4F57">
        <w:rPr>
          <w:rFonts w:asciiTheme="majorHAnsi" w:hAnsiTheme="majorHAnsi" w:cs="Arial"/>
          <w:sz w:val="22"/>
          <w:szCs w:val="22"/>
          <w:lang w:val="sr-Cyrl-CS"/>
        </w:rPr>
        <w:t>одизвођач</w:t>
      </w:r>
      <w:r w:rsidRPr="006C4F57">
        <w:rPr>
          <w:rFonts w:asciiTheme="majorHAnsi" w:hAnsiTheme="majorHAnsi" w:cs="Arial"/>
          <w:iCs/>
          <w:sz w:val="22"/>
          <w:szCs w:val="22"/>
          <w:lang w:val="sr-Cyrl-CS"/>
        </w:rPr>
        <w:t xml:space="preserve"> и његов </w:t>
      </w:r>
      <w:r w:rsidRPr="006C4F57">
        <w:rPr>
          <w:rFonts w:asciiTheme="majorHAnsi" w:hAnsiTheme="majorHAnsi" w:cs="Arial"/>
          <w:iCs/>
          <w:sz w:val="22"/>
          <w:szCs w:val="22"/>
        </w:rPr>
        <w:t xml:space="preserve">законски </w:t>
      </w:r>
      <w:r w:rsidRPr="006C4F57">
        <w:rPr>
          <w:rFonts w:asciiTheme="majorHAnsi" w:hAnsiTheme="majorHAnsi" w:cs="Arial"/>
          <w:sz w:val="22"/>
          <w:szCs w:val="22"/>
        </w:rPr>
        <w:t>заступник нис</w:t>
      </w:r>
      <w:r w:rsidRPr="006C4F57">
        <w:rPr>
          <w:rFonts w:asciiTheme="majorHAnsi" w:hAnsiTheme="majorHAnsi" w:cs="Arial"/>
          <w:sz w:val="22"/>
          <w:szCs w:val="22"/>
          <w:lang w:val="sr-Cyrl-CS"/>
        </w:rPr>
        <w:t>у</w:t>
      </w:r>
      <w:r w:rsidRPr="006C4F57">
        <w:rPr>
          <w:rFonts w:asciiTheme="majorHAnsi" w:hAnsiTheme="majorHAnsi" w:cs="Arial"/>
          <w:sz w:val="22"/>
          <w:szCs w:val="22"/>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6C4F57">
        <w:rPr>
          <w:rFonts w:asciiTheme="majorHAnsi" w:hAnsiTheme="majorHAnsi" w:cs="Arial"/>
          <w:sz w:val="22"/>
          <w:szCs w:val="22"/>
          <w:lang w:val="sr-Cyrl-CS"/>
        </w:rPr>
        <w:t>к</w:t>
      </w:r>
      <w:r w:rsidRPr="006C4F57">
        <w:rPr>
          <w:rFonts w:asciiTheme="majorHAnsi" w:hAnsiTheme="majorHAnsi" w:cs="Arial"/>
          <w:sz w:val="22"/>
          <w:szCs w:val="22"/>
        </w:rPr>
        <w:t>ривично дело преваре;</w:t>
      </w:r>
    </w:p>
    <w:p w:rsidR="000D735A" w:rsidRPr="006C4F57" w:rsidRDefault="000D735A" w:rsidP="000D735A">
      <w:pPr>
        <w:pStyle w:val="ListParagraph"/>
        <w:numPr>
          <w:ilvl w:val="0"/>
          <w:numId w:val="12"/>
        </w:numPr>
        <w:jc w:val="both"/>
        <w:rPr>
          <w:rFonts w:asciiTheme="majorHAnsi" w:hAnsiTheme="majorHAnsi" w:cs="Arial"/>
          <w:color w:val="auto"/>
          <w:sz w:val="22"/>
          <w:szCs w:val="22"/>
          <w:lang w:val="sr-Cyrl-CS"/>
        </w:rPr>
      </w:pPr>
      <w:r w:rsidRPr="006C4F57">
        <w:rPr>
          <w:rFonts w:asciiTheme="majorHAnsi" w:hAnsiTheme="majorHAnsi" w:cs="Arial"/>
          <w:bCs/>
          <w:iCs/>
          <w:sz w:val="22"/>
          <w:szCs w:val="22"/>
          <w:lang w:val="sr-Cyrl-CS"/>
        </w:rPr>
        <w:t>Подизвођач је и</w:t>
      </w:r>
      <w:r w:rsidRPr="006C4F57">
        <w:rPr>
          <w:rFonts w:asciiTheme="majorHAnsi" w:hAnsiTheme="majorHAnsi" w:cs="Arial"/>
          <w:bCs/>
          <w:iCs/>
          <w:sz w:val="22"/>
          <w:szCs w:val="22"/>
        </w:rPr>
        <w:t xml:space="preserve">змирио </w:t>
      </w:r>
      <w:r w:rsidRPr="006C4F57">
        <w:rPr>
          <w:rFonts w:asciiTheme="majorHAnsi" w:hAnsiTheme="majorHAnsi" w:cs="Arial"/>
          <w:sz w:val="22"/>
          <w:szCs w:val="22"/>
        </w:rPr>
        <w:t>доспеле порезе, доприносе и друге јавне дажбине у складу са прописима Републике Србије (</w:t>
      </w:r>
      <w:r w:rsidRPr="006C4F57">
        <w:rPr>
          <w:rFonts w:asciiTheme="majorHAnsi" w:hAnsiTheme="majorHAnsi" w:cs="Arial"/>
          <w:i/>
          <w:sz w:val="22"/>
          <w:szCs w:val="22"/>
        </w:rPr>
        <w:t>или стране државе када има седиште на њеној територији)</w:t>
      </w:r>
      <w:r w:rsidR="005F1895" w:rsidRPr="006C4F57">
        <w:rPr>
          <w:rFonts w:asciiTheme="majorHAnsi" w:hAnsiTheme="majorHAnsi" w:cs="Arial"/>
          <w:i/>
          <w:sz w:val="22"/>
          <w:szCs w:val="22"/>
          <w:lang w:val="sr-Cyrl-CS"/>
        </w:rPr>
        <w:t>;</w:t>
      </w:r>
    </w:p>
    <w:p w:rsidR="005F1895" w:rsidRPr="006C4F57" w:rsidRDefault="00070068" w:rsidP="005F1895">
      <w:pPr>
        <w:pStyle w:val="ListParagraph"/>
        <w:numPr>
          <w:ilvl w:val="0"/>
          <w:numId w:val="12"/>
        </w:numPr>
        <w:jc w:val="both"/>
        <w:rPr>
          <w:rFonts w:asciiTheme="majorHAnsi" w:hAnsiTheme="majorHAnsi" w:cs="Arial"/>
          <w:iCs/>
          <w:sz w:val="22"/>
          <w:szCs w:val="22"/>
        </w:rPr>
      </w:pPr>
      <w:r w:rsidRPr="006C4F57">
        <w:rPr>
          <w:rFonts w:asciiTheme="majorHAnsi" w:hAnsiTheme="majorHAnsi" w:cs="Arial"/>
          <w:sz w:val="22"/>
          <w:szCs w:val="22"/>
          <w:lang w:val="sr-Cyrl-CS"/>
        </w:rPr>
        <w:t xml:space="preserve">Подизвођач </w:t>
      </w:r>
      <w:r w:rsidR="005F1895" w:rsidRPr="006C4F57">
        <w:rPr>
          <w:rFonts w:asciiTheme="majorHAnsi" w:hAnsiTheme="majorHAnsi" w:cs="Arial"/>
          <w:sz w:val="22"/>
          <w:szCs w:val="22"/>
          <w:lang w:val="sr-Cyrl-CS"/>
        </w:rPr>
        <w:t>има важећу дозволу надлежног органа за обављање делатности која је предмет јавне набавке.</w:t>
      </w:r>
    </w:p>
    <w:p w:rsidR="000D735A" w:rsidRPr="006C4F57" w:rsidRDefault="000D735A" w:rsidP="000D735A">
      <w:pPr>
        <w:jc w:val="both"/>
        <w:rPr>
          <w:rFonts w:asciiTheme="majorHAnsi" w:hAnsiTheme="majorHAnsi" w:cs="Arial"/>
          <w:i/>
          <w:sz w:val="22"/>
          <w:szCs w:val="22"/>
          <w:lang w:val="sr-Cyrl-CS"/>
        </w:rPr>
      </w:pPr>
    </w:p>
    <w:p w:rsidR="000D735A" w:rsidRPr="006C4F57" w:rsidRDefault="000D735A" w:rsidP="000D735A">
      <w:pPr>
        <w:jc w:val="both"/>
        <w:rPr>
          <w:rFonts w:asciiTheme="majorHAnsi" w:hAnsiTheme="majorHAnsi" w:cs="Arial"/>
          <w:i/>
          <w:sz w:val="22"/>
          <w:szCs w:val="22"/>
          <w:lang w:val="sr-Cyrl-CS"/>
        </w:rPr>
      </w:pPr>
    </w:p>
    <w:p w:rsidR="000D735A" w:rsidRPr="006C4F57" w:rsidRDefault="000D735A" w:rsidP="000D735A">
      <w:pPr>
        <w:rPr>
          <w:rFonts w:asciiTheme="majorHAnsi" w:hAnsiTheme="majorHAnsi" w:cs="Arial"/>
          <w:sz w:val="22"/>
          <w:szCs w:val="22"/>
        </w:rPr>
      </w:pPr>
      <w:r w:rsidRPr="006C4F57">
        <w:rPr>
          <w:rFonts w:asciiTheme="majorHAnsi" w:hAnsiTheme="majorHAnsi" w:cs="Arial"/>
          <w:sz w:val="22"/>
          <w:szCs w:val="22"/>
        </w:rPr>
        <w:t>Место</w:t>
      </w:r>
      <w:proofErr w:type="gramStart"/>
      <w:r w:rsidRPr="006C4F57">
        <w:rPr>
          <w:rFonts w:asciiTheme="majorHAnsi" w:hAnsiTheme="majorHAnsi" w:cs="Arial"/>
          <w:sz w:val="22"/>
          <w:szCs w:val="22"/>
        </w:rPr>
        <w:t>:_</w:t>
      </w:r>
      <w:proofErr w:type="gramEnd"/>
      <w:r w:rsidRPr="006C4F57">
        <w:rPr>
          <w:rFonts w:asciiTheme="majorHAnsi" w:hAnsiTheme="majorHAnsi" w:cs="Arial"/>
          <w:sz w:val="22"/>
          <w:szCs w:val="22"/>
        </w:rPr>
        <w:t>____________                                                            П</w:t>
      </w:r>
      <w:r w:rsidRPr="006C4F57">
        <w:rPr>
          <w:rFonts w:asciiTheme="majorHAnsi" w:hAnsiTheme="majorHAnsi" w:cs="Arial"/>
          <w:i/>
          <w:sz w:val="22"/>
          <w:szCs w:val="22"/>
        </w:rPr>
        <w:t>одизвођач</w:t>
      </w:r>
      <w:r w:rsidRPr="006C4F57">
        <w:rPr>
          <w:rFonts w:asciiTheme="majorHAnsi" w:hAnsiTheme="majorHAnsi" w:cs="Arial"/>
          <w:sz w:val="22"/>
          <w:szCs w:val="22"/>
        </w:rPr>
        <w:t>:</w:t>
      </w:r>
    </w:p>
    <w:p w:rsidR="000D735A" w:rsidRPr="006C4F57" w:rsidRDefault="000D735A" w:rsidP="000D735A">
      <w:pPr>
        <w:rPr>
          <w:rFonts w:asciiTheme="majorHAnsi" w:hAnsiTheme="majorHAnsi" w:cs="Arial"/>
          <w:b/>
          <w:bCs/>
          <w:i/>
          <w:color w:val="auto"/>
          <w:sz w:val="22"/>
          <w:szCs w:val="22"/>
        </w:rPr>
      </w:pPr>
      <w:r w:rsidRPr="006C4F57">
        <w:rPr>
          <w:rFonts w:asciiTheme="majorHAnsi" w:hAnsiTheme="majorHAnsi" w:cs="Arial"/>
          <w:sz w:val="22"/>
          <w:szCs w:val="22"/>
        </w:rPr>
        <w:t>Датум</w:t>
      </w:r>
      <w:proofErr w:type="gramStart"/>
      <w:r w:rsidRPr="006C4F57">
        <w:rPr>
          <w:rFonts w:asciiTheme="majorHAnsi" w:hAnsiTheme="majorHAnsi" w:cs="Arial"/>
          <w:sz w:val="22"/>
          <w:szCs w:val="22"/>
        </w:rPr>
        <w:t>:_</w:t>
      </w:r>
      <w:proofErr w:type="gramEnd"/>
      <w:r w:rsidRPr="006C4F57">
        <w:rPr>
          <w:rFonts w:asciiTheme="majorHAnsi" w:hAnsiTheme="majorHAnsi" w:cs="Arial"/>
          <w:sz w:val="22"/>
          <w:szCs w:val="22"/>
        </w:rPr>
        <w:t xml:space="preserve">____________                         М.П.                     _____________________                                                        </w:t>
      </w:r>
    </w:p>
    <w:p w:rsidR="000D735A" w:rsidRPr="006C4F57" w:rsidRDefault="000D735A" w:rsidP="000D735A">
      <w:pPr>
        <w:pStyle w:val="BodyText2"/>
        <w:spacing w:line="100" w:lineRule="atLeast"/>
        <w:jc w:val="both"/>
        <w:rPr>
          <w:rFonts w:asciiTheme="majorHAnsi" w:hAnsiTheme="majorHAnsi" w:cs="Arial"/>
          <w:b/>
          <w:bCs/>
          <w:i/>
          <w:color w:val="auto"/>
          <w:sz w:val="22"/>
          <w:szCs w:val="22"/>
        </w:rPr>
      </w:pPr>
    </w:p>
    <w:p w:rsidR="00717286" w:rsidRPr="006C4F57" w:rsidRDefault="00717286" w:rsidP="000D735A">
      <w:pPr>
        <w:pStyle w:val="BodyText2"/>
        <w:spacing w:line="100" w:lineRule="atLeast"/>
        <w:jc w:val="both"/>
        <w:rPr>
          <w:rFonts w:asciiTheme="majorHAnsi" w:hAnsiTheme="majorHAnsi" w:cs="Arial"/>
          <w:b/>
          <w:bCs/>
          <w:i/>
          <w:color w:val="auto"/>
          <w:sz w:val="22"/>
          <w:szCs w:val="22"/>
        </w:rPr>
      </w:pPr>
    </w:p>
    <w:p w:rsidR="00717286" w:rsidRPr="006C4F57" w:rsidRDefault="00717286" w:rsidP="000D735A">
      <w:pPr>
        <w:pStyle w:val="BodyText2"/>
        <w:spacing w:line="100" w:lineRule="atLeast"/>
        <w:jc w:val="both"/>
        <w:rPr>
          <w:rFonts w:asciiTheme="majorHAnsi" w:hAnsiTheme="majorHAnsi" w:cs="Arial"/>
          <w:b/>
          <w:bCs/>
          <w:i/>
          <w:color w:val="auto"/>
          <w:sz w:val="22"/>
          <w:szCs w:val="22"/>
        </w:rPr>
      </w:pPr>
    </w:p>
    <w:p w:rsidR="00717286" w:rsidRPr="006C4F57" w:rsidRDefault="00717286" w:rsidP="000D735A">
      <w:pPr>
        <w:pStyle w:val="BodyText2"/>
        <w:spacing w:line="100" w:lineRule="atLeast"/>
        <w:jc w:val="both"/>
        <w:rPr>
          <w:rFonts w:asciiTheme="majorHAnsi" w:hAnsiTheme="majorHAnsi" w:cs="Arial"/>
          <w:b/>
          <w:bCs/>
          <w:i/>
          <w:color w:val="auto"/>
          <w:sz w:val="22"/>
          <w:szCs w:val="22"/>
        </w:rPr>
      </w:pPr>
    </w:p>
    <w:p w:rsidR="00717286" w:rsidRPr="006C4F57" w:rsidRDefault="00717286" w:rsidP="000D735A">
      <w:pPr>
        <w:pStyle w:val="BodyText2"/>
        <w:spacing w:line="100" w:lineRule="atLeast"/>
        <w:jc w:val="both"/>
        <w:rPr>
          <w:rFonts w:asciiTheme="majorHAnsi" w:hAnsiTheme="majorHAnsi" w:cs="Arial"/>
          <w:b/>
          <w:bCs/>
          <w:i/>
          <w:color w:val="auto"/>
          <w:sz w:val="22"/>
          <w:szCs w:val="22"/>
        </w:rPr>
      </w:pPr>
    </w:p>
    <w:p w:rsidR="003F388E" w:rsidRPr="006C4F57" w:rsidRDefault="000D735A" w:rsidP="000D735A">
      <w:pPr>
        <w:pStyle w:val="ListParagraph"/>
        <w:ind w:left="0"/>
        <w:jc w:val="both"/>
        <w:rPr>
          <w:rFonts w:asciiTheme="majorHAnsi" w:hAnsiTheme="majorHAnsi" w:cs="Arial"/>
          <w:bCs/>
          <w:i/>
          <w:iCs/>
          <w:color w:val="auto"/>
          <w:sz w:val="22"/>
          <w:szCs w:val="22"/>
          <w:lang w:val="sr-Cyrl-CS"/>
        </w:rPr>
      </w:pPr>
      <w:r w:rsidRPr="006C4F57">
        <w:rPr>
          <w:rFonts w:asciiTheme="majorHAnsi" w:hAnsiTheme="majorHAnsi" w:cs="Arial"/>
          <w:b/>
          <w:bCs/>
          <w:i/>
          <w:iCs/>
          <w:color w:val="auto"/>
          <w:sz w:val="22"/>
          <w:szCs w:val="22"/>
          <w:u w:val="single"/>
        </w:rPr>
        <w:t>Уколико понуђач подноси понуду са подизвођачем</w:t>
      </w:r>
      <w:r w:rsidRPr="006C4F57">
        <w:rPr>
          <w:rFonts w:asciiTheme="majorHAnsi" w:hAnsiTheme="majorHAnsi" w:cs="Arial"/>
          <w:bCs/>
          <w:i/>
          <w:iCs/>
          <w:color w:val="auto"/>
          <w:sz w:val="22"/>
          <w:szCs w:val="22"/>
        </w:rPr>
        <w:t>, Изјава мора бити потписана од стране овлашћеног лица подизвођача и оверена печатом.</w:t>
      </w:r>
    </w:p>
    <w:p w:rsidR="003F388E" w:rsidRPr="006C4F57" w:rsidRDefault="003F388E" w:rsidP="000D735A">
      <w:pPr>
        <w:pStyle w:val="ListParagraph"/>
        <w:ind w:left="0"/>
        <w:jc w:val="both"/>
        <w:rPr>
          <w:rFonts w:asciiTheme="majorHAnsi" w:hAnsiTheme="majorHAnsi" w:cs="Arial"/>
          <w:bCs/>
          <w:i/>
          <w:iCs/>
          <w:color w:val="auto"/>
          <w:sz w:val="22"/>
          <w:szCs w:val="22"/>
          <w:lang w:val="sr-Cyrl-CS"/>
        </w:rPr>
      </w:pPr>
    </w:p>
    <w:p w:rsidR="003F388E" w:rsidRPr="006C4F57" w:rsidRDefault="000D735A" w:rsidP="003F388E">
      <w:pPr>
        <w:jc w:val="both"/>
        <w:rPr>
          <w:rFonts w:asciiTheme="majorHAnsi" w:hAnsiTheme="majorHAnsi" w:cs="Arial"/>
          <w:noProof/>
          <w:sz w:val="22"/>
          <w:szCs w:val="22"/>
          <w:lang w:val="ru-RU"/>
        </w:rPr>
      </w:pPr>
      <w:r w:rsidRPr="006C4F57">
        <w:rPr>
          <w:rFonts w:asciiTheme="majorHAnsi" w:hAnsiTheme="majorHAnsi" w:cs="Arial"/>
          <w:bCs/>
          <w:i/>
          <w:iCs/>
          <w:color w:val="auto"/>
          <w:sz w:val="22"/>
          <w:szCs w:val="22"/>
        </w:rPr>
        <w:t xml:space="preserve"> </w:t>
      </w:r>
      <w:r w:rsidR="003F388E" w:rsidRPr="006C4F57">
        <w:rPr>
          <w:rFonts w:asciiTheme="majorHAnsi" w:hAnsiTheme="majorHAnsi" w:cs="Arial"/>
          <w:noProof/>
          <w:sz w:val="22"/>
          <w:szCs w:val="22"/>
          <w:lang w:val="ru-RU"/>
        </w:rPr>
        <w:t>*ако понуђач има више подизвођача умножиће овај образац и попунити за сваког подизвођача посебно</w:t>
      </w:r>
      <w:r w:rsidR="00EE0E8E" w:rsidRPr="006C4F57">
        <w:rPr>
          <w:rFonts w:asciiTheme="majorHAnsi" w:hAnsiTheme="majorHAnsi" w:cs="Arial"/>
          <w:noProof/>
          <w:sz w:val="22"/>
          <w:szCs w:val="22"/>
          <w:lang w:val="ru-RU"/>
        </w:rPr>
        <w:t>.</w:t>
      </w:r>
    </w:p>
    <w:p w:rsidR="003F388E" w:rsidRPr="006C4F57" w:rsidRDefault="003F388E" w:rsidP="003F388E">
      <w:pPr>
        <w:autoSpaceDE w:val="0"/>
        <w:autoSpaceDN w:val="0"/>
        <w:adjustRightInd w:val="0"/>
        <w:spacing w:after="200"/>
        <w:jc w:val="both"/>
        <w:rPr>
          <w:rFonts w:asciiTheme="majorHAnsi" w:hAnsiTheme="majorHAnsi" w:cs="Arial"/>
          <w:noProof/>
          <w:sz w:val="22"/>
          <w:szCs w:val="22"/>
          <w:lang w:val="ru-RU"/>
        </w:rPr>
      </w:pPr>
      <w:r w:rsidRPr="006C4F57">
        <w:rPr>
          <w:rFonts w:asciiTheme="majorHAnsi" w:hAnsiTheme="majorHAnsi" w:cs="Arial"/>
          <w:noProof/>
          <w:sz w:val="22"/>
          <w:szCs w:val="22"/>
          <w:lang w:val="ru-RU"/>
        </w:rPr>
        <w:t xml:space="preserve"> - ако понуђач не наступа са подизвођачем, образац се не попуњава.</w:t>
      </w:r>
    </w:p>
    <w:p w:rsidR="000D735A" w:rsidRPr="006C4F57" w:rsidRDefault="000D735A" w:rsidP="000D735A">
      <w:pPr>
        <w:pStyle w:val="ListParagraph"/>
        <w:ind w:left="0"/>
        <w:jc w:val="both"/>
        <w:rPr>
          <w:rFonts w:asciiTheme="majorHAnsi" w:hAnsiTheme="majorHAnsi" w:cs="Arial"/>
          <w:bCs/>
          <w:i/>
          <w:iCs/>
          <w:color w:val="auto"/>
          <w:sz w:val="22"/>
          <w:szCs w:val="22"/>
          <w:lang w:val="sr-Cyrl-CS"/>
        </w:rPr>
      </w:pPr>
    </w:p>
    <w:p w:rsidR="00233F40" w:rsidRDefault="00233F40">
      <w:pPr>
        <w:pStyle w:val="BodyText2"/>
        <w:spacing w:line="100" w:lineRule="atLeast"/>
        <w:jc w:val="both"/>
        <w:rPr>
          <w:rFonts w:asciiTheme="majorHAnsi" w:hAnsiTheme="majorHAnsi" w:cs="Arial"/>
          <w:b/>
          <w:bCs/>
          <w:i/>
          <w:color w:val="auto"/>
          <w:sz w:val="22"/>
          <w:szCs w:val="22"/>
        </w:rPr>
      </w:pPr>
    </w:p>
    <w:p w:rsidR="006C4F57" w:rsidRDefault="006C4F57">
      <w:pPr>
        <w:pStyle w:val="BodyText2"/>
        <w:spacing w:line="100" w:lineRule="atLeast"/>
        <w:jc w:val="both"/>
        <w:rPr>
          <w:rFonts w:asciiTheme="majorHAnsi" w:hAnsiTheme="majorHAnsi" w:cs="Arial"/>
          <w:b/>
          <w:bCs/>
          <w:i/>
          <w:color w:val="auto"/>
          <w:sz w:val="22"/>
          <w:szCs w:val="22"/>
        </w:rPr>
      </w:pPr>
    </w:p>
    <w:p w:rsidR="006C4F57" w:rsidRDefault="006C4F57">
      <w:pPr>
        <w:pStyle w:val="BodyText2"/>
        <w:spacing w:line="100" w:lineRule="atLeast"/>
        <w:jc w:val="both"/>
        <w:rPr>
          <w:rFonts w:asciiTheme="majorHAnsi" w:hAnsiTheme="majorHAnsi" w:cs="Arial"/>
          <w:b/>
          <w:bCs/>
          <w:i/>
          <w:color w:val="auto"/>
          <w:sz w:val="22"/>
          <w:szCs w:val="22"/>
        </w:rPr>
      </w:pPr>
    </w:p>
    <w:p w:rsidR="006C4F57" w:rsidRPr="006C4F57" w:rsidRDefault="006C4F57">
      <w:pPr>
        <w:pStyle w:val="BodyText2"/>
        <w:spacing w:line="100" w:lineRule="atLeast"/>
        <w:jc w:val="both"/>
        <w:rPr>
          <w:rFonts w:asciiTheme="majorHAnsi" w:hAnsiTheme="majorHAnsi" w:cs="Arial"/>
          <w:b/>
          <w:bCs/>
          <w:i/>
          <w:color w:val="auto"/>
          <w:sz w:val="22"/>
          <w:szCs w:val="22"/>
        </w:rPr>
      </w:pPr>
    </w:p>
    <w:p w:rsidR="00717286" w:rsidRPr="006C4F57" w:rsidRDefault="00717286">
      <w:pPr>
        <w:pStyle w:val="BodyText2"/>
        <w:spacing w:line="100" w:lineRule="atLeast"/>
        <w:jc w:val="both"/>
        <w:rPr>
          <w:rFonts w:asciiTheme="majorHAnsi" w:hAnsiTheme="majorHAnsi" w:cs="Arial"/>
          <w:b/>
          <w:bCs/>
          <w:i/>
          <w:color w:val="auto"/>
          <w:sz w:val="22"/>
          <w:szCs w:val="22"/>
        </w:rPr>
      </w:pPr>
    </w:p>
    <w:p w:rsidR="00221C6F" w:rsidRPr="006C4F57" w:rsidRDefault="000A1C5D">
      <w:pPr>
        <w:shd w:val="clear" w:color="auto" w:fill="C6D9F1"/>
        <w:jc w:val="center"/>
        <w:rPr>
          <w:rFonts w:asciiTheme="majorHAnsi" w:hAnsiTheme="majorHAnsi" w:cs="Arial"/>
          <w:b/>
          <w:bCs/>
          <w:i/>
          <w:iCs/>
          <w:sz w:val="22"/>
          <w:szCs w:val="22"/>
        </w:rPr>
      </w:pPr>
      <w:r w:rsidRPr="006C4F57">
        <w:rPr>
          <w:rFonts w:asciiTheme="majorHAnsi" w:hAnsiTheme="majorHAnsi" w:cs="Arial"/>
          <w:b/>
          <w:bCs/>
          <w:i/>
          <w:iCs/>
          <w:sz w:val="22"/>
          <w:szCs w:val="22"/>
        </w:rPr>
        <w:lastRenderedPageBreak/>
        <w:t>V</w:t>
      </w:r>
      <w:r w:rsidR="00221C6F" w:rsidRPr="006C4F57">
        <w:rPr>
          <w:rFonts w:asciiTheme="majorHAnsi" w:hAnsiTheme="majorHAnsi" w:cs="Arial"/>
          <w:b/>
          <w:bCs/>
          <w:i/>
          <w:iCs/>
          <w:sz w:val="22"/>
          <w:szCs w:val="22"/>
        </w:rPr>
        <w:t xml:space="preserve"> УПУТСТВО ПОНУЂАЧИМА КАКО ДА САЧИНЕ ПОНУДУ</w:t>
      </w:r>
    </w:p>
    <w:p w:rsidR="00221C6F" w:rsidRPr="006C4F57" w:rsidRDefault="00221C6F">
      <w:pPr>
        <w:shd w:val="clear" w:color="auto" w:fill="C6D9F1"/>
        <w:jc w:val="center"/>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r w:rsidRPr="006C4F57">
        <w:rPr>
          <w:rFonts w:asciiTheme="majorHAnsi" w:hAnsiTheme="majorHAnsi" w:cs="Arial"/>
          <w:b/>
          <w:bCs/>
          <w:i/>
          <w:iCs/>
          <w:sz w:val="22"/>
          <w:szCs w:val="22"/>
        </w:rPr>
        <w:t>1. ПОДАЦИ О ЈЕЗИКУ НА КОЈЕМ ПОНУДА МОРА ДА БУДЕ САСТАВЉЕНА</w:t>
      </w:r>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roofErr w:type="gramStart"/>
      <w:r w:rsidRPr="006C4F57">
        <w:rPr>
          <w:rFonts w:asciiTheme="majorHAnsi" w:hAnsiTheme="majorHAnsi" w:cs="Arial"/>
          <w:sz w:val="22"/>
          <w:szCs w:val="22"/>
        </w:rPr>
        <w:t>Понуђач подноси понуду на српском језику.</w:t>
      </w:r>
      <w:proofErr w:type="gramEnd"/>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eastAsia="TimesNewRomanPSMT" w:hAnsiTheme="majorHAnsi" w:cs="Arial"/>
          <w:bCs/>
          <w:sz w:val="22"/>
          <w:szCs w:val="22"/>
        </w:rPr>
      </w:pPr>
      <w:r w:rsidRPr="006C4F57">
        <w:rPr>
          <w:rFonts w:asciiTheme="majorHAnsi" w:hAnsiTheme="majorHAnsi" w:cs="Arial"/>
          <w:b/>
          <w:bCs/>
          <w:i/>
          <w:iCs/>
          <w:sz w:val="22"/>
          <w:szCs w:val="22"/>
        </w:rPr>
        <w:t>2. НАЧИН НА КОЈИ ПОНУДА МОРА ДА БУДЕ САЧИЊЕНА</w:t>
      </w:r>
    </w:p>
    <w:p w:rsidR="00221C6F" w:rsidRPr="006C4F57" w:rsidRDefault="00221C6F">
      <w:pPr>
        <w:jc w:val="both"/>
        <w:rPr>
          <w:rFonts w:asciiTheme="majorHAnsi" w:eastAsia="TimesNewRomanPSMT" w:hAnsiTheme="majorHAnsi" w:cs="Arial"/>
          <w:bCs/>
          <w:sz w:val="22"/>
          <w:szCs w:val="22"/>
        </w:rPr>
      </w:pPr>
    </w:p>
    <w:p w:rsidR="00221C6F" w:rsidRPr="006C4F57" w:rsidRDefault="00221C6F">
      <w:pPr>
        <w:jc w:val="both"/>
        <w:rPr>
          <w:rFonts w:asciiTheme="majorHAnsi" w:eastAsia="TimesNewRomanPSMT" w:hAnsiTheme="majorHAnsi" w:cs="Arial"/>
          <w:bCs/>
          <w:sz w:val="22"/>
          <w:szCs w:val="22"/>
        </w:rPr>
      </w:pPr>
      <w:proofErr w:type="gramStart"/>
      <w:r w:rsidRPr="006C4F57">
        <w:rPr>
          <w:rFonts w:asciiTheme="majorHAnsi" w:eastAsia="TimesNewRomanPSMT" w:hAnsiTheme="majorHAnsi" w:cs="Arial"/>
          <w:bCs/>
          <w:sz w:val="22"/>
          <w:szCs w:val="22"/>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6C4F57">
        <w:rPr>
          <w:rFonts w:asciiTheme="majorHAnsi" w:eastAsia="TimesNewRomanPSMT" w:hAnsiTheme="majorHAnsi" w:cs="Arial"/>
          <w:bCs/>
          <w:sz w:val="22"/>
          <w:szCs w:val="22"/>
        </w:rPr>
        <w:t xml:space="preserve"> </w:t>
      </w:r>
    </w:p>
    <w:p w:rsidR="00221C6F" w:rsidRPr="006C4F57" w:rsidRDefault="00221C6F">
      <w:pPr>
        <w:jc w:val="both"/>
        <w:rPr>
          <w:rFonts w:asciiTheme="majorHAnsi" w:eastAsia="TimesNewRomanPSMT" w:hAnsiTheme="majorHAnsi" w:cs="Arial"/>
          <w:bCs/>
          <w:sz w:val="22"/>
          <w:szCs w:val="22"/>
        </w:rPr>
      </w:pPr>
      <w:proofErr w:type="gramStart"/>
      <w:r w:rsidRPr="006C4F57">
        <w:rPr>
          <w:rFonts w:asciiTheme="majorHAnsi" w:eastAsia="TimesNewRomanPSMT" w:hAnsiTheme="majorHAnsi" w:cs="Arial"/>
          <w:bCs/>
          <w:sz w:val="22"/>
          <w:szCs w:val="22"/>
        </w:rPr>
        <w:t>На полеђини коверте или на кутији навести назив</w:t>
      </w:r>
      <w:r w:rsidRPr="006C4F57">
        <w:rPr>
          <w:rFonts w:asciiTheme="majorHAnsi" w:eastAsia="TimesNewRomanPSMT" w:hAnsiTheme="majorHAnsi" w:cs="Arial"/>
          <w:bCs/>
          <w:sz w:val="22"/>
          <w:szCs w:val="22"/>
          <w:lang w:val="sr-Cyrl-CS"/>
        </w:rPr>
        <w:t xml:space="preserve"> и адресу</w:t>
      </w:r>
      <w:r w:rsidRPr="006C4F57">
        <w:rPr>
          <w:rFonts w:asciiTheme="majorHAnsi" w:eastAsia="TimesNewRomanPSMT" w:hAnsiTheme="majorHAnsi" w:cs="Arial"/>
          <w:bCs/>
          <w:sz w:val="22"/>
          <w:szCs w:val="22"/>
        </w:rPr>
        <w:t xml:space="preserve"> понуђача.</w:t>
      </w:r>
      <w:proofErr w:type="gramEnd"/>
      <w:r w:rsidRPr="006C4F57">
        <w:rPr>
          <w:rFonts w:asciiTheme="majorHAnsi" w:eastAsia="TimesNewRomanPSMT" w:hAnsiTheme="majorHAnsi" w:cs="Arial"/>
          <w:bCs/>
          <w:sz w:val="22"/>
          <w:szCs w:val="22"/>
        </w:rPr>
        <w:t xml:space="preserve"> </w:t>
      </w:r>
    </w:p>
    <w:p w:rsidR="00221C6F" w:rsidRPr="006C4F57" w:rsidRDefault="00221C6F">
      <w:pPr>
        <w:jc w:val="both"/>
        <w:rPr>
          <w:rFonts w:asciiTheme="majorHAnsi" w:eastAsia="TimesNewRomanPSMT" w:hAnsiTheme="majorHAnsi" w:cs="Arial"/>
          <w:bCs/>
          <w:sz w:val="22"/>
          <w:szCs w:val="22"/>
        </w:rPr>
      </w:pPr>
      <w:proofErr w:type="gramStart"/>
      <w:r w:rsidRPr="006C4F57">
        <w:rPr>
          <w:rFonts w:asciiTheme="majorHAnsi" w:eastAsia="TimesNewRomanPSMT" w:hAnsiTheme="majorHAnsi"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85F68" w:rsidRPr="006C4F57" w:rsidRDefault="00221C6F" w:rsidP="00885F68">
      <w:pPr>
        <w:autoSpaceDE w:val="0"/>
        <w:autoSpaceDN w:val="0"/>
        <w:adjustRightInd w:val="0"/>
        <w:spacing w:line="240" w:lineRule="auto"/>
        <w:jc w:val="both"/>
        <w:rPr>
          <w:rFonts w:asciiTheme="majorHAnsi" w:hAnsiTheme="majorHAnsi" w:cs="Arial"/>
          <w:i/>
          <w:iCs/>
          <w:color w:val="FF0000"/>
          <w:sz w:val="22"/>
          <w:szCs w:val="22"/>
        </w:rPr>
      </w:pPr>
      <w:r w:rsidRPr="006C4F57">
        <w:rPr>
          <w:rFonts w:asciiTheme="majorHAnsi" w:eastAsia="TimesNewRomanPSMT" w:hAnsiTheme="majorHAnsi" w:cs="Arial"/>
          <w:bCs/>
          <w:sz w:val="22"/>
          <w:szCs w:val="22"/>
        </w:rPr>
        <w:t xml:space="preserve">Понуду доставити на адресу: </w:t>
      </w:r>
      <w:r w:rsidR="000A1C5D" w:rsidRPr="006C4F57">
        <w:rPr>
          <w:rFonts w:asciiTheme="majorHAnsi" w:eastAsia="TimesNewRomanPSMT" w:hAnsiTheme="majorHAnsi" w:cs="Arial"/>
          <w:bCs/>
          <w:sz w:val="22"/>
          <w:szCs w:val="22"/>
          <w:lang w:val="sr-Cyrl-CS"/>
        </w:rPr>
        <w:t>Школа за дизајн „Богдан Шупут“, ул. Јанка Веселиновића бр. 22</w:t>
      </w:r>
      <w:r w:rsidRPr="006C4F57">
        <w:rPr>
          <w:rFonts w:asciiTheme="majorHAnsi" w:hAnsiTheme="majorHAnsi" w:cs="Arial"/>
          <w:i/>
          <w:iCs/>
          <w:sz w:val="22"/>
          <w:szCs w:val="22"/>
        </w:rPr>
        <w:t xml:space="preserve">, </w:t>
      </w:r>
      <w:proofErr w:type="spellStart"/>
      <w:r w:rsidRPr="006C4F57">
        <w:rPr>
          <w:rFonts w:asciiTheme="majorHAnsi" w:eastAsia="TimesNewRomanPSMT" w:hAnsiTheme="majorHAnsi" w:cs="Arial"/>
          <w:bCs/>
          <w:sz w:val="22"/>
          <w:szCs w:val="22"/>
        </w:rPr>
        <w:t>са</w:t>
      </w:r>
      <w:proofErr w:type="spellEnd"/>
      <w:r w:rsidRPr="006C4F57">
        <w:rPr>
          <w:rFonts w:asciiTheme="majorHAnsi" w:eastAsia="TimesNewRomanPSMT" w:hAnsiTheme="majorHAnsi" w:cs="Arial"/>
          <w:bCs/>
          <w:sz w:val="22"/>
          <w:szCs w:val="22"/>
        </w:rPr>
        <w:t xml:space="preserve"> </w:t>
      </w:r>
      <w:proofErr w:type="spellStart"/>
      <w:r w:rsidRPr="006C4F57">
        <w:rPr>
          <w:rFonts w:asciiTheme="majorHAnsi" w:eastAsia="TimesNewRomanPSMT" w:hAnsiTheme="majorHAnsi" w:cs="Arial"/>
          <w:bCs/>
          <w:sz w:val="22"/>
          <w:szCs w:val="22"/>
        </w:rPr>
        <w:t>назнаком</w:t>
      </w:r>
      <w:proofErr w:type="spellEnd"/>
      <w:r w:rsidRPr="006C4F57">
        <w:rPr>
          <w:rFonts w:asciiTheme="majorHAnsi" w:eastAsia="TimesNewRomanPSMT" w:hAnsiTheme="majorHAnsi" w:cs="Arial"/>
          <w:bCs/>
          <w:sz w:val="22"/>
          <w:szCs w:val="22"/>
        </w:rPr>
        <w:t xml:space="preserve">: </w:t>
      </w:r>
      <w:r w:rsidR="00AA025D" w:rsidRPr="006C4F57">
        <w:rPr>
          <w:rFonts w:asciiTheme="majorHAnsi" w:eastAsia="TimesNewRomanPS-BoldMT" w:hAnsiTheme="majorHAnsi" w:cs="Arial"/>
          <w:b/>
          <w:bCs/>
          <w:sz w:val="22"/>
          <w:szCs w:val="22"/>
        </w:rPr>
        <w:t>,,</w:t>
      </w:r>
      <w:proofErr w:type="spellStart"/>
      <w:r w:rsidR="00AA025D" w:rsidRPr="006C4F57">
        <w:rPr>
          <w:rFonts w:asciiTheme="majorHAnsi" w:eastAsia="TimesNewRomanPS-BoldMT" w:hAnsiTheme="majorHAnsi" w:cs="Arial"/>
          <w:b/>
          <w:bCs/>
          <w:sz w:val="22"/>
          <w:szCs w:val="22"/>
        </w:rPr>
        <w:t>Понуда</w:t>
      </w:r>
      <w:proofErr w:type="spellEnd"/>
      <w:r w:rsidR="00AA025D" w:rsidRPr="006C4F57">
        <w:rPr>
          <w:rFonts w:asciiTheme="majorHAnsi" w:eastAsia="TimesNewRomanPS-BoldMT" w:hAnsiTheme="majorHAnsi" w:cs="Arial"/>
          <w:b/>
          <w:bCs/>
          <w:sz w:val="22"/>
          <w:szCs w:val="22"/>
        </w:rPr>
        <w:t xml:space="preserve"> </w:t>
      </w:r>
      <w:proofErr w:type="spellStart"/>
      <w:r w:rsidR="00AA025D" w:rsidRPr="006C4F57">
        <w:rPr>
          <w:rFonts w:asciiTheme="majorHAnsi" w:eastAsia="TimesNewRomanPS-BoldMT" w:hAnsiTheme="majorHAnsi" w:cs="Arial"/>
          <w:b/>
          <w:bCs/>
          <w:sz w:val="22"/>
          <w:szCs w:val="22"/>
        </w:rPr>
        <w:t>за</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јавну</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набавку</w:t>
      </w:r>
      <w:proofErr w:type="spellEnd"/>
      <w:r w:rsidR="0019519F" w:rsidRPr="006C4F57">
        <w:rPr>
          <w:rFonts w:asciiTheme="majorHAnsi" w:hAnsiTheme="majorHAnsi" w:cs="Arial"/>
          <w:i/>
          <w:iCs/>
          <w:sz w:val="22"/>
          <w:szCs w:val="22"/>
          <w:lang w:val="sr-Cyrl-CS"/>
        </w:rPr>
        <w:t xml:space="preserve"> </w:t>
      </w:r>
      <w:r w:rsidR="0019519F" w:rsidRPr="006C4F57">
        <w:rPr>
          <w:rFonts w:asciiTheme="majorHAnsi" w:hAnsiTheme="majorHAnsi" w:cs="Arial"/>
          <w:b/>
          <w:iCs/>
          <w:sz w:val="22"/>
          <w:szCs w:val="22"/>
          <w:lang w:val="sr-Cyrl-CS"/>
        </w:rPr>
        <w:t xml:space="preserve">добра – </w:t>
      </w:r>
      <w:r w:rsidR="00242643" w:rsidRPr="006C4F57">
        <w:rPr>
          <w:rFonts w:asciiTheme="majorHAnsi" w:hAnsiTheme="majorHAnsi" w:cs="Arial"/>
          <w:b/>
          <w:iCs/>
          <w:sz w:val="22"/>
          <w:szCs w:val="22"/>
          <w:lang w:val="sr-Cyrl-CS"/>
        </w:rPr>
        <w:t>снабдевање електричном енергијом</w:t>
      </w:r>
      <w:r w:rsidRPr="006C4F57">
        <w:rPr>
          <w:rFonts w:asciiTheme="majorHAnsi" w:hAnsiTheme="majorHAnsi" w:cs="Arial"/>
          <w:b/>
          <w:sz w:val="22"/>
          <w:szCs w:val="22"/>
        </w:rPr>
        <w:t>,</w:t>
      </w:r>
      <w:r w:rsidRPr="006C4F57">
        <w:rPr>
          <w:rFonts w:asciiTheme="majorHAnsi" w:eastAsia="TimesNewRomanPS-BoldMT" w:hAnsiTheme="majorHAnsi" w:cs="Arial"/>
          <w:b/>
          <w:bCs/>
          <w:color w:val="002060"/>
          <w:sz w:val="22"/>
          <w:szCs w:val="22"/>
        </w:rPr>
        <w:t xml:space="preserve"> </w:t>
      </w:r>
      <w:r w:rsidR="00F92114">
        <w:rPr>
          <w:rFonts w:asciiTheme="majorHAnsi" w:eastAsia="TimesNewRomanPS-BoldMT" w:hAnsiTheme="majorHAnsi" w:cs="Arial"/>
          <w:b/>
          <w:bCs/>
          <w:sz w:val="22"/>
          <w:szCs w:val="22"/>
        </w:rPr>
        <w:t xml:space="preserve">ЈНМВ </w:t>
      </w:r>
      <w:r w:rsidR="00472E9D">
        <w:rPr>
          <w:rFonts w:asciiTheme="majorHAnsi" w:eastAsia="TimesNewRomanPS-BoldMT" w:hAnsiTheme="majorHAnsi" w:cs="Arial"/>
          <w:b/>
          <w:bCs/>
          <w:sz w:val="22"/>
          <w:szCs w:val="22"/>
        </w:rPr>
        <w:t>3</w:t>
      </w:r>
      <w:r w:rsidRPr="006C4F57">
        <w:rPr>
          <w:rFonts w:asciiTheme="majorHAnsi" w:eastAsia="TimesNewRomanPS-BoldMT" w:hAnsiTheme="majorHAnsi" w:cs="Arial"/>
          <w:b/>
          <w:bCs/>
          <w:sz w:val="22"/>
          <w:szCs w:val="22"/>
        </w:rPr>
        <w:t>/2</w:t>
      </w:r>
      <w:r w:rsidR="0019519F" w:rsidRPr="006C4F57">
        <w:rPr>
          <w:rFonts w:asciiTheme="majorHAnsi" w:eastAsia="TimesNewRomanPS-BoldMT" w:hAnsiTheme="majorHAnsi" w:cs="Arial"/>
          <w:b/>
          <w:bCs/>
          <w:sz w:val="22"/>
          <w:szCs w:val="22"/>
        </w:rPr>
        <w:t>01</w:t>
      </w:r>
      <w:r w:rsidR="00462C21">
        <w:rPr>
          <w:rFonts w:asciiTheme="majorHAnsi" w:eastAsia="TimesNewRomanPS-BoldMT" w:hAnsiTheme="majorHAnsi" w:cs="Arial"/>
          <w:b/>
          <w:bCs/>
          <w:sz w:val="22"/>
          <w:szCs w:val="22"/>
        </w:rPr>
        <w:t>8</w:t>
      </w:r>
      <w:r w:rsidRPr="006C4F57">
        <w:rPr>
          <w:rFonts w:asciiTheme="majorHAnsi" w:hAnsiTheme="majorHAnsi" w:cs="Arial"/>
          <w:i/>
          <w:iCs/>
          <w:sz w:val="22"/>
          <w:szCs w:val="22"/>
        </w:rPr>
        <w:t xml:space="preserve"> </w:t>
      </w:r>
      <w:r w:rsidRPr="006C4F57">
        <w:rPr>
          <w:rFonts w:asciiTheme="majorHAnsi" w:eastAsia="TimesNewRomanPSMT" w:hAnsiTheme="majorHAnsi" w:cs="Arial"/>
          <w:b/>
          <w:bCs/>
          <w:sz w:val="22"/>
          <w:szCs w:val="22"/>
        </w:rPr>
        <w:t xml:space="preserve">- </w:t>
      </w:r>
      <w:r w:rsidRPr="006C4F57">
        <w:rPr>
          <w:rFonts w:asciiTheme="majorHAnsi" w:eastAsia="TimesNewRomanPS-BoldMT" w:hAnsiTheme="majorHAnsi" w:cs="Arial"/>
          <w:b/>
          <w:bCs/>
          <w:sz w:val="22"/>
          <w:szCs w:val="22"/>
        </w:rPr>
        <w:t>НЕ ОТВАРАТИ”</w:t>
      </w:r>
      <w:r w:rsidR="00885F68" w:rsidRPr="006C4F57">
        <w:rPr>
          <w:rFonts w:asciiTheme="majorHAnsi" w:eastAsia="TimesNewRomanPS-BoldMT" w:hAnsiTheme="majorHAnsi" w:cs="Arial"/>
          <w:b/>
          <w:bCs/>
          <w:sz w:val="22"/>
          <w:szCs w:val="22"/>
        </w:rPr>
        <w:t>.</w:t>
      </w:r>
      <w:r w:rsidR="00885F68" w:rsidRPr="006C4F57">
        <w:rPr>
          <w:rFonts w:asciiTheme="majorHAnsi" w:hAnsiTheme="majorHAnsi" w:cs="Arial"/>
          <w:color w:val="FF0000"/>
          <w:sz w:val="22"/>
          <w:szCs w:val="22"/>
        </w:rPr>
        <w:t xml:space="preserve"> </w:t>
      </w:r>
      <w:proofErr w:type="spellStart"/>
      <w:proofErr w:type="gramStart"/>
      <w:r w:rsidR="00885F68" w:rsidRPr="006C4F57">
        <w:rPr>
          <w:rFonts w:asciiTheme="majorHAnsi" w:hAnsiTheme="majorHAnsi" w:cs="Arial"/>
          <w:color w:val="auto"/>
          <w:sz w:val="22"/>
          <w:szCs w:val="22"/>
        </w:rPr>
        <w:t>Понуда</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се</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сматра</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благовременом</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уколико</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је</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примљена</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од</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стране</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color w:val="auto"/>
          <w:sz w:val="22"/>
          <w:szCs w:val="22"/>
        </w:rPr>
        <w:t>наручиоца</w:t>
      </w:r>
      <w:proofErr w:type="spellEnd"/>
      <w:r w:rsidR="00885F68" w:rsidRPr="006C4F57">
        <w:rPr>
          <w:rFonts w:asciiTheme="majorHAnsi" w:hAnsiTheme="majorHAnsi" w:cs="Arial"/>
          <w:color w:val="auto"/>
          <w:sz w:val="22"/>
          <w:szCs w:val="22"/>
        </w:rPr>
        <w:t xml:space="preserve"> </w:t>
      </w:r>
      <w:proofErr w:type="spellStart"/>
      <w:r w:rsidR="00885F68" w:rsidRPr="006C4F57">
        <w:rPr>
          <w:rFonts w:asciiTheme="majorHAnsi" w:hAnsiTheme="majorHAnsi" w:cs="Arial"/>
          <w:b/>
          <w:color w:val="auto"/>
          <w:sz w:val="22"/>
          <w:szCs w:val="22"/>
        </w:rPr>
        <w:t>до</w:t>
      </w:r>
      <w:proofErr w:type="spellEnd"/>
      <w:r w:rsidR="00332F65">
        <w:rPr>
          <w:rFonts w:asciiTheme="majorHAnsi" w:hAnsiTheme="majorHAnsi" w:cs="Arial"/>
          <w:b/>
          <w:color w:val="auto"/>
          <w:sz w:val="22"/>
          <w:szCs w:val="22"/>
        </w:rPr>
        <w:t xml:space="preserve"> </w:t>
      </w:r>
      <w:r w:rsidR="00CA35BE">
        <w:rPr>
          <w:rFonts w:asciiTheme="majorHAnsi" w:hAnsiTheme="majorHAnsi" w:cs="Arial"/>
          <w:b/>
          <w:color w:val="auto"/>
          <w:sz w:val="22"/>
          <w:szCs w:val="22"/>
        </w:rPr>
        <w:t>14.03.</w:t>
      </w:r>
      <w:r w:rsidR="00472E9D">
        <w:rPr>
          <w:rFonts w:asciiTheme="majorHAnsi" w:hAnsiTheme="majorHAnsi" w:cs="Arial"/>
          <w:b/>
          <w:color w:val="auto"/>
          <w:sz w:val="22"/>
          <w:szCs w:val="22"/>
        </w:rPr>
        <w:t>2018</w:t>
      </w:r>
      <w:r w:rsidR="00173312" w:rsidRPr="006C4F57">
        <w:rPr>
          <w:rFonts w:asciiTheme="majorHAnsi" w:hAnsiTheme="majorHAnsi" w:cs="Arial"/>
          <w:b/>
          <w:color w:val="auto"/>
          <w:sz w:val="22"/>
          <w:szCs w:val="22"/>
        </w:rPr>
        <w:t>.</w:t>
      </w:r>
      <w:proofErr w:type="gramEnd"/>
      <w:r w:rsidR="00173312" w:rsidRPr="006C4F57">
        <w:rPr>
          <w:rFonts w:asciiTheme="majorHAnsi" w:hAnsiTheme="majorHAnsi" w:cs="Arial"/>
          <w:b/>
          <w:color w:val="auto"/>
          <w:sz w:val="22"/>
          <w:szCs w:val="22"/>
        </w:rPr>
        <w:t xml:space="preserve"> </w:t>
      </w:r>
      <w:proofErr w:type="spellStart"/>
      <w:r w:rsidR="00173312" w:rsidRPr="006C4F57">
        <w:rPr>
          <w:rFonts w:asciiTheme="majorHAnsi" w:hAnsiTheme="majorHAnsi" w:cs="Arial"/>
          <w:b/>
          <w:color w:val="auto"/>
          <w:sz w:val="22"/>
          <w:szCs w:val="22"/>
        </w:rPr>
        <w:t>године</w:t>
      </w:r>
      <w:proofErr w:type="spellEnd"/>
      <w:r w:rsidR="00173312" w:rsidRPr="006C4F57">
        <w:rPr>
          <w:rFonts w:asciiTheme="majorHAnsi" w:hAnsiTheme="majorHAnsi" w:cs="Arial"/>
          <w:b/>
          <w:color w:val="auto"/>
          <w:sz w:val="22"/>
          <w:szCs w:val="22"/>
        </w:rPr>
        <w:t xml:space="preserve"> </w:t>
      </w:r>
      <w:proofErr w:type="spellStart"/>
      <w:r w:rsidR="00173312" w:rsidRPr="006C4F57">
        <w:rPr>
          <w:rFonts w:asciiTheme="majorHAnsi" w:hAnsiTheme="majorHAnsi" w:cs="Arial"/>
          <w:b/>
          <w:color w:val="auto"/>
          <w:sz w:val="22"/>
          <w:szCs w:val="22"/>
        </w:rPr>
        <w:t>до</w:t>
      </w:r>
      <w:proofErr w:type="spellEnd"/>
      <w:r w:rsidR="00CA35BE">
        <w:rPr>
          <w:rFonts w:asciiTheme="majorHAnsi" w:hAnsiTheme="majorHAnsi" w:cs="Arial"/>
          <w:b/>
          <w:color w:val="auto"/>
          <w:sz w:val="22"/>
          <w:szCs w:val="22"/>
        </w:rPr>
        <w:t xml:space="preserve"> 14,00</w:t>
      </w:r>
      <w:r w:rsidR="00885F68" w:rsidRPr="006C4F57">
        <w:rPr>
          <w:rFonts w:asciiTheme="majorHAnsi" w:hAnsiTheme="majorHAnsi" w:cs="Arial"/>
          <w:b/>
          <w:color w:val="auto"/>
          <w:sz w:val="22"/>
          <w:szCs w:val="22"/>
        </w:rPr>
        <w:t xml:space="preserve"> </w:t>
      </w:r>
      <w:proofErr w:type="spellStart"/>
      <w:r w:rsidR="00885F68" w:rsidRPr="006C4F57">
        <w:rPr>
          <w:rFonts w:asciiTheme="majorHAnsi" w:hAnsiTheme="majorHAnsi" w:cs="Arial"/>
          <w:b/>
          <w:color w:val="auto"/>
          <w:sz w:val="22"/>
          <w:szCs w:val="22"/>
        </w:rPr>
        <w:t>часова</w:t>
      </w:r>
      <w:proofErr w:type="spellEnd"/>
      <w:r w:rsidR="00E051F6" w:rsidRPr="006C4F57">
        <w:rPr>
          <w:rFonts w:asciiTheme="majorHAnsi" w:hAnsiTheme="majorHAnsi" w:cs="Arial"/>
          <w:b/>
          <w:color w:val="auto"/>
          <w:sz w:val="22"/>
          <w:szCs w:val="22"/>
          <w:lang w:val="sr-Cyrl-CS"/>
        </w:rPr>
        <w:t>.</w:t>
      </w:r>
      <w:r w:rsidR="00885F68" w:rsidRPr="006C4F57">
        <w:rPr>
          <w:rFonts w:asciiTheme="majorHAnsi" w:hAnsiTheme="majorHAnsi" w:cs="Arial"/>
          <w:i/>
          <w:iCs/>
          <w:color w:val="FF0000"/>
          <w:sz w:val="22"/>
          <w:szCs w:val="22"/>
        </w:rPr>
        <w:t xml:space="preserve"> </w:t>
      </w:r>
    </w:p>
    <w:p w:rsidR="00885F68" w:rsidRPr="006C4F57" w:rsidRDefault="00885F68" w:rsidP="00885F68">
      <w:pPr>
        <w:autoSpaceDE w:val="0"/>
        <w:autoSpaceDN w:val="0"/>
        <w:adjustRightInd w:val="0"/>
        <w:spacing w:line="240" w:lineRule="auto"/>
        <w:jc w:val="both"/>
        <w:rPr>
          <w:rFonts w:asciiTheme="majorHAnsi" w:hAnsiTheme="majorHAnsi" w:cs="Arial"/>
          <w:color w:val="FF0000"/>
          <w:sz w:val="22"/>
          <w:szCs w:val="22"/>
        </w:rPr>
      </w:pPr>
      <w:r w:rsidRPr="006C4F57">
        <w:rPr>
          <w:rFonts w:asciiTheme="majorHAnsi" w:eastAsia="TimesNewRomanPS-BoldMT" w:hAnsiTheme="majorHAnsi" w:cs="Arial"/>
          <w:b/>
          <w:bCs/>
          <w:color w:val="FF0000"/>
          <w:sz w:val="22"/>
          <w:szCs w:val="22"/>
        </w:rPr>
        <w:t xml:space="preserve"> </w:t>
      </w:r>
      <w:r w:rsidRPr="006C4F57">
        <w:rPr>
          <w:rFonts w:asciiTheme="majorHAnsi" w:hAnsiTheme="majorHAnsi" w:cs="Arial"/>
          <w:color w:val="FF0000"/>
          <w:sz w:val="22"/>
          <w:szCs w:val="22"/>
        </w:rPr>
        <w:t xml:space="preserve">  </w:t>
      </w:r>
    </w:p>
    <w:p w:rsidR="00885F68" w:rsidRPr="006C4F57" w:rsidRDefault="00885F68" w:rsidP="00885F68">
      <w:pPr>
        <w:autoSpaceDE w:val="0"/>
        <w:autoSpaceDN w:val="0"/>
        <w:adjustRightInd w:val="0"/>
        <w:spacing w:line="240" w:lineRule="auto"/>
        <w:jc w:val="both"/>
        <w:rPr>
          <w:rFonts w:asciiTheme="majorHAnsi" w:hAnsiTheme="majorHAnsi" w:cs="Arial"/>
          <w:color w:val="auto"/>
          <w:sz w:val="22"/>
          <w:szCs w:val="22"/>
        </w:rPr>
      </w:pPr>
      <w:proofErr w:type="gramStart"/>
      <w:r w:rsidRPr="006C4F57">
        <w:rPr>
          <w:rFonts w:asciiTheme="majorHAnsi" w:hAnsiTheme="majorHAnsi" w:cs="Arial"/>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6C4F57">
        <w:rPr>
          <w:rFonts w:asciiTheme="majorHAnsi" w:hAnsiTheme="majorHAnsi" w:cs="Arial"/>
          <w:color w:val="auto"/>
          <w:sz w:val="22"/>
          <w:szCs w:val="22"/>
        </w:rPr>
        <w:t xml:space="preserve"> </w:t>
      </w:r>
      <w:proofErr w:type="gramStart"/>
      <w:r w:rsidRPr="006C4F57">
        <w:rPr>
          <w:rFonts w:asciiTheme="majorHAnsi" w:hAnsiTheme="majorHAnsi" w:cs="Arial"/>
          <w:color w:val="auto"/>
          <w:sz w:val="22"/>
          <w:szCs w:val="22"/>
        </w:rPr>
        <w:t>Уколико је пон</w:t>
      </w:r>
      <w:r w:rsidR="00E6275B" w:rsidRPr="006C4F57">
        <w:rPr>
          <w:rFonts w:asciiTheme="majorHAnsi" w:hAnsiTheme="majorHAnsi" w:cs="Arial"/>
          <w:color w:val="auto"/>
          <w:sz w:val="22"/>
          <w:szCs w:val="22"/>
        </w:rPr>
        <w:t xml:space="preserve">уда достављена непосредно </w:t>
      </w:r>
      <w:r w:rsidR="00E6275B" w:rsidRPr="006C4F57">
        <w:rPr>
          <w:rFonts w:asciiTheme="majorHAnsi" w:hAnsiTheme="majorHAnsi" w:cs="Arial"/>
          <w:color w:val="auto"/>
          <w:sz w:val="22"/>
          <w:szCs w:val="22"/>
          <w:lang w:val="sr-Cyrl-CS"/>
        </w:rPr>
        <w:t>н</w:t>
      </w:r>
      <w:r w:rsidR="00E6275B" w:rsidRPr="006C4F57">
        <w:rPr>
          <w:rFonts w:asciiTheme="majorHAnsi" w:hAnsiTheme="majorHAnsi" w:cs="Arial"/>
          <w:color w:val="auto"/>
          <w:sz w:val="22"/>
          <w:szCs w:val="22"/>
        </w:rPr>
        <w:t>аруч</w:t>
      </w:r>
      <w:r w:rsidR="00E6275B" w:rsidRPr="006C4F57">
        <w:rPr>
          <w:rFonts w:asciiTheme="majorHAnsi" w:hAnsiTheme="majorHAnsi" w:cs="Arial"/>
          <w:color w:val="auto"/>
          <w:sz w:val="22"/>
          <w:szCs w:val="22"/>
          <w:lang w:val="sr-Cyrl-CS"/>
        </w:rPr>
        <w:t>и</w:t>
      </w:r>
      <w:r w:rsidRPr="006C4F57">
        <w:rPr>
          <w:rFonts w:asciiTheme="majorHAnsi" w:hAnsiTheme="majorHAnsi" w:cs="Arial"/>
          <w:color w:val="auto"/>
          <w:sz w:val="22"/>
          <w:szCs w:val="22"/>
        </w:rPr>
        <w:t>лац ће понуђачу предати потврду пријема понуде.</w:t>
      </w:r>
      <w:proofErr w:type="gramEnd"/>
      <w:r w:rsidRPr="006C4F57">
        <w:rPr>
          <w:rFonts w:asciiTheme="majorHAnsi" w:hAnsiTheme="majorHAnsi" w:cs="Arial"/>
          <w:color w:val="auto"/>
          <w:sz w:val="22"/>
          <w:szCs w:val="22"/>
        </w:rPr>
        <w:t xml:space="preserve"> </w:t>
      </w:r>
      <w:proofErr w:type="gramStart"/>
      <w:r w:rsidRPr="006C4F57">
        <w:rPr>
          <w:rFonts w:asciiTheme="majorHAnsi" w:hAnsiTheme="majorHAnsi" w:cs="Arial"/>
          <w:color w:val="auto"/>
          <w:sz w:val="22"/>
          <w:szCs w:val="22"/>
        </w:rPr>
        <w:t>У потврди о пријему наручилац ће навести датум и сат пријема понуде.</w:t>
      </w:r>
      <w:proofErr w:type="gramEnd"/>
      <w:r w:rsidRPr="006C4F57">
        <w:rPr>
          <w:rFonts w:asciiTheme="majorHAnsi" w:hAnsiTheme="majorHAnsi" w:cs="Arial"/>
          <w:color w:val="auto"/>
          <w:sz w:val="22"/>
          <w:szCs w:val="22"/>
        </w:rPr>
        <w:t xml:space="preserve"> </w:t>
      </w:r>
    </w:p>
    <w:p w:rsidR="00885F68" w:rsidRPr="006C4F57" w:rsidRDefault="00E6275B" w:rsidP="00885F68">
      <w:pPr>
        <w:autoSpaceDE w:val="0"/>
        <w:autoSpaceDN w:val="0"/>
        <w:adjustRightInd w:val="0"/>
        <w:spacing w:line="240" w:lineRule="auto"/>
        <w:jc w:val="both"/>
        <w:rPr>
          <w:rFonts w:asciiTheme="majorHAnsi" w:hAnsiTheme="majorHAnsi" w:cs="Arial"/>
          <w:color w:val="auto"/>
          <w:sz w:val="22"/>
          <w:szCs w:val="22"/>
        </w:rPr>
      </w:pPr>
      <w:proofErr w:type="gramStart"/>
      <w:r w:rsidRPr="006C4F57">
        <w:rPr>
          <w:rFonts w:asciiTheme="majorHAnsi" w:hAnsiTheme="majorHAnsi" w:cs="Arial"/>
          <w:color w:val="auto"/>
          <w:sz w:val="22"/>
          <w:szCs w:val="22"/>
        </w:rPr>
        <w:t>Понуда коју</w:t>
      </w:r>
      <w:r w:rsidR="00885F68" w:rsidRPr="006C4F57">
        <w:rPr>
          <w:rFonts w:asciiTheme="majorHAnsi" w:hAnsiTheme="majorHAnsi" w:cs="Arial"/>
          <w:color w:val="auto"/>
          <w:sz w:val="22"/>
          <w:szCs w:val="22"/>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221C6F" w:rsidRPr="006C4F57" w:rsidRDefault="00221C6F">
      <w:pPr>
        <w:jc w:val="both"/>
        <w:rPr>
          <w:rFonts w:asciiTheme="majorHAnsi" w:eastAsia="TimesNewRomanPSMT" w:hAnsiTheme="majorHAnsi" w:cs="Arial"/>
          <w:bCs/>
          <w:sz w:val="22"/>
          <w:szCs w:val="22"/>
        </w:rPr>
      </w:pPr>
      <w:r w:rsidRPr="006C4F57">
        <w:rPr>
          <w:rFonts w:asciiTheme="majorHAnsi" w:hAnsiTheme="majorHAnsi" w:cs="Arial"/>
          <w:b/>
          <w:sz w:val="22"/>
          <w:szCs w:val="22"/>
        </w:rPr>
        <w:t xml:space="preserve">  </w:t>
      </w:r>
    </w:p>
    <w:p w:rsidR="00221C6F" w:rsidRPr="006C4F57" w:rsidRDefault="00221C6F">
      <w:pPr>
        <w:jc w:val="both"/>
        <w:rPr>
          <w:rFonts w:asciiTheme="majorHAnsi" w:eastAsia="TimesNewRomanPSMT" w:hAnsiTheme="majorHAnsi" w:cs="Arial"/>
          <w:bCs/>
          <w:color w:val="auto"/>
          <w:sz w:val="22"/>
          <w:szCs w:val="22"/>
        </w:rPr>
      </w:pPr>
      <w:r w:rsidRPr="006C4F57">
        <w:rPr>
          <w:rFonts w:asciiTheme="majorHAnsi" w:eastAsia="TimesNewRomanPSMT" w:hAnsiTheme="majorHAnsi" w:cs="Arial"/>
          <w:bCs/>
          <w:color w:val="auto"/>
          <w:sz w:val="22"/>
          <w:szCs w:val="22"/>
        </w:rPr>
        <w:t>Понуда мора да садржи:</w:t>
      </w:r>
    </w:p>
    <w:p w:rsidR="00691CB3" w:rsidRPr="006C4F57" w:rsidRDefault="00691CB3">
      <w:pPr>
        <w:jc w:val="both"/>
        <w:rPr>
          <w:rFonts w:asciiTheme="majorHAnsi" w:eastAsia="TimesNewRomanPSMT" w:hAnsiTheme="majorHAnsi" w:cs="Arial"/>
          <w:bCs/>
          <w:color w:val="auto"/>
          <w:sz w:val="22"/>
          <w:szCs w:val="22"/>
        </w:rPr>
      </w:pP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Образац 1</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Изјаву о упису у регистар понуђача</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 xml:space="preserve">Изјаву </w:t>
      </w:r>
      <w:r w:rsidR="0042799D" w:rsidRPr="006C4F57">
        <w:rPr>
          <w:rFonts w:asciiTheme="majorHAnsi" w:hAnsiTheme="majorHAnsi" w:cs="Arial"/>
          <w:bCs/>
          <w:i/>
          <w:iCs/>
          <w:sz w:val="22"/>
          <w:szCs w:val="22"/>
        </w:rPr>
        <w:t xml:space="preserve">понуђача </w:t>
      </w:r>
      <w:r w:rsidRPr="006C4F57">
        <w:rPr>
          <w:rFonts w:asciiTheme="majorHAnsi" w:hAnsiTheme="majorHAnsi" w:cs="Arial"/>
          <w:bCs/>
          <w:i/>
          <w:iCs/>
          <w:sz w:val="22"/>
          <w:szCs w:val="22"/>
        </w:rPr>
        <w:t>о испуњавању услова</w:t>
      </w:r>
      <w:r w:rsidR="0042799D" w:rsidRPr="006C4F57">
        <w:rPr>
          <w:rFonts w:asciiTheme="majorHAnsi" w:hAnsiTheme="majorHAnsi" w:cs="Arial"/>
          <w:bCs/>
          <w:i/>
          <w:iCs/>
          <w:sz w:val="22"/>
          <w:szCs w:val="22"/>
        </w:rPr>
        <w:t xml:space="preserve"> из чл. 75 и 76 Закона</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Изјаву подизвођача о испуњавању услова</w:t>
      </w:r>
      <w:r w:rsidR="0042799D" w:rsidRPr="006C4F57">
        <w:rPr>
          <w:rFonts w:asciiTheme="majorHAnsi" w:hAnsiTheme="majorHAnsi" w:cs="Arial"/>
          <w:bCs/>
          <w:i/>
          <w:iCs/>
          <w:sz w:val="22"/>
          <w:szCs w:val="22"/>
        </w:rPr>
        <w:t xml:space="preserve"> из чл. 75 и 76 Закона</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Образац понуде</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Модел уговора</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Образац трошкова припреме понуде</w:t>
      </w:r>
    </w:p>
    <w:p w:rsidR="00F7329E" w:rsidRPr="006C4F57" w:rsidRDefault="00F7329E">
      <w:pPr>
        <w:pStyle w:val="ListParagraph"/>
        <w:numPr>
          <w:ilvl w:val="0"/>
          <w:numId w:val="7"/>
        </w:numPr>
        <w:jc w:val="both"/>
        <w:rPr>
          <w:rFonts w:asciiTheme="majorHAnsi" w:hAnsiTheme="majorHAnsi" w:cs="Arial"/>
          <w:bCs/>
          <w:i/>
          <w:iCs/>
          <w:sz w:val="22"/>
          <w:szCs w:val="22"/>
        </w:rPr>
      </w:pPr>
      <w:r w:rsidRPr="006C4F57">
        <w:rPr>
          <w:rFonts w:asciiTheme="majorHAnsi" w:hAnsiTheme="majorHAnsi" w:cs="Arial"/>
          <w:bCs/>
          <w:i/>
          <w:iCs/>
          <w:sz w:val="22"/>
          <w:szCs w:val="22"/>
        </w:rPr>
        <w:t>Изјаву о независној понуди</w:t>
      </w:r>
    </w:p>
    <w:p w:rsidR="002C7755" w:rsidRPr="006C4F57" w:rsidRDefault="002C7755">
      <w:pPr>
        <w:jc w:val="both"/>
        <w:rPr>
          <w:rFonts w:asciiTheme="majorHAnsi" w:hAnsiTheme="majorHAnsi" w:cs="Arial"/>
          <w:b/>
          <w:i/>
          <w:iCs/>
          <w:sz w:val="22"/>
          <w:szCs w:val="22"/>
        </w:rPr>
      </w:pPr>
    </w:p>
    <w:p w:rsidR="00691CB3" w:rsidRPr="006C4F57" w:rsidRDefault="00691CB3">
      <w:pPr>
        <w:jc w:val="both"/>
        <w:rPr>
          <w:rFonts w:asciiTheme="majorHAnsi" w:hAnsiTheme="majorHAnsi" w:cs="Arial"/>
          <w:b/>
          <w:i/>
          <w:iCs/>
          <w:sz w:val="22"/>
          <w:szCs w:val="22"/>
        </w:rPr>
      </w:pPr>
    </w:p>
    <w:p w:rsidR="00221C6F" w:rsidRPr="006C4F57" w:rsidRDefault="00221C6F">
      <w:pPr>
        <w:jc w:val="both"/>
        <w:rPr>
          <w:rFonts w:asciiTheme="majorHAnsi" w:hAnsiTheme="majorHAnsi"/>
          <w:sz w:val="22"/>
          <w:szCs w:val="22"/>
        </w:rPr>
      </w:pPr>
      <w:r w:rsidRPr="006C4F57">
        <w:rPr>
          <w:rFonts w:asciiTheme="majorHAnsi" w:hAnsiTheme="majorHAnsi" w:cs="Arial"/>
          <w:b/>
          <w:i/>
          <w:iCs/>
          <w:sz w:val="22"/>
          <w:szCs w:val="22"/>
        </w:rPr>
        <w:t>3.</w:t>
      </w:r>
      <w:r w:rsidRPr="006C4F57">
        <w:rPr>
          <w:rFonts w:asciiTheme="majorHAnsi" w:hAnsiTheme="majorHAnsi" w:cs="Arial"/>
          <w:b/>
          <w:bCs/>
          <w:i/>
          <w:iCs/>
          <w:sz w:val="22"/>
          <w:szCs w:val="22"/>
        </w:rPr>
        <w:t xml:space="preserve"> ПАРТИЈЕ</w:t>
      </w:r>
    </w:p>
    <w:p w:rsidR="00221C6F" w:rsidRPr="006C4F57" w:rsidRDefault="00221C6F">
      <w:pPr>
        <w:jc w:val="both"/>
        <w:rPr>
          <w:rFonts w:asciiTheme="majorHAnsi" w:hAnsiTheme="majorHAnsi"/>
          <w:sz w:val="22"/>
          <w:szCs w:val="22"/>
        </w:rPr>
      </w:pPr>
    </w:p>
    <w:p w:rsidR="00221C6F" w:rsidRPr="006C4F57" w:rsidRDefault="004122BB">
      <w:pPr>
        <w:jc w:val="both"/>
        <w:rPr>
          <w:rFonts w:asciiTheme="majorHAnsi" w:hAnsiTheme="majorHAnsi" w:cs="Arial"/>
          <w:sz w:val="22"/>
          <w:szCs w:val="22"/>
          <w:lang w:val="sr-Cyrl-CS"/>
        </w:rPr>
      </w:pPr>
      <w:r w:rsidRPr="006C4F57">
        <w:rPr>
          <w:rFonts w:asciiTheme="majorHAnsi" w:hAnsiTheme="majorHAnsi" w:cs="Arial"/>
          <w:sz w:val="22"/>
          <w:szCs w:val="22"/>
          <w:lang w:val="sr-Cyrl-CS"/>
        </w:rPr>
        <w:t>Јавна набавка није обликована у партије.</w:t>
      </w:r>
    </w:p>
    <w:p w:rsidR="004122BB" w:rsidRPr="006C4F57" w:rsidRDefault="004122BB">
      <w:pPr>
        <w:jc w:val="both"/>
        <w:rPr>
          <w:rFonts w:asciiTheme="majorHAnsi" w:hAnsiTheme="majorHAnsi" w:cs="Arial"/>
          <w:sz w:val="22"/>
          <w:szCs w:val="22"/>
          <w:lang w:val="sr-Cyrl-CS"/>
        </w:rPr>
      </w:pPr>
    </w:p>
    <w:p w:rsidR="00221C6F" w:rsidRPr="006C4F57" w:rsidRDefault="00221C6F">
      <w:pPr>
        <w:jc w:val="both"/>
        <w:rPr>
          <w:rFonts w:asciiTheme="majorHAnsi" w:hAnsiTheme="majorHAnsi" w:cs="Arial"/>
          <w:bCs/>
          <w:iCs/>
          <w:sz w:val="22"/>
          <w:szCs w:val="22"/>
        </w:rPr>
      </w:pPr>
      <w:r w:rsidRPr="006C4F57">
        <w:rPr>
          <w:rFonts w:asciiTheme="majorHAnsi" w:hAnsiTheme="majorHAnsi" w:cs="Arial"/>
          <w:b/>
          <w:i/>
          <w:iCs/>
          <w:sz w:val="22"/>
          <w:szCs w:val="22"/>
        </w:rPr>
        <w:t>4.</w:t>
      </w:r>
      <w:r w:rsidRPr="006C4F57">
        <w:rPr>
          <w:rFonts w:asciiTheme="majorHAnsi" w:hAnsiTheme="majorHAnsi" w:cs="Arial"/>
          <w:b/>
          <w:bCs/>
          <w:i/>
          <w:iCs/>
          <w:sz w:val="22"/>
          <w:szCs w:val="22"/>
        </w:rPr>
        <w:t xml:space="preserve">  ПОНУДА СА ВАРИЈАНТАМА</w:t>
      </w:r>
    </w:p>
    <w:p w:rsidR="00221C6F" w:rsidRPr="006C4F57" w:rsidRDefault="00221C6F">
      <w:pPr>
        <w:jc w:val="both"/>
        <w:rPr>
          <w:rFonts w:asciiTheme="majorHAnsi" w:hAnsiTheme="majorHAnsi" w:cs="Arial"/>
          <w:bCs/>
          <w:iCs/>
          <w:sz w:val="22"/>
          <w:szCs w:val="22"/>
        </w:rPr>
      </w:pPr>
    </w:p>
    <w:p w:rsidR="00221C6F" w:rsidRPr="006C4F57" w:rsidRDefault="00221C6F">
      <w:pPr>
        <w:jc w:val="both"/>
        <w:rPr>
          <w:rFonts w:asciiTheme="majorHAnsi" w:hAnsiTheme="majorHAnsi" w:cs="Arial"/>
          <w:b/>
          <w:bCs/>
          <w:i/>
          <w:iCs/>
          <w:sz w:val="22"/>
          <w:szCs w:val="22"/>
        </w:rPr>
      </w:pPr>
      <w:proofErr w:type="gramStart"/>
      <w:r w:rsidRPr="006C4F57">
        <w:rPr>
          <w:rFonts w:asciiTheme="majorHAnsi" w:hAnsiTheme="majorHAnsi" w:cs="Arial"/>
          <w:bCs/>
          <w:iCs/>
          <w:sz w:val="22"/>
          <w:szCs w:val="22"/>
        </w:rPr>
        <w:t>Подношење понуде са варијантама није дозвољено.</w:t>
      </w:r>
      <w:proofErr w:type="gramEnd"/>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sz w:val="22"/>
          <w:szCs w:val="22"/>
        </w:rPr>
      </w:pPr>
      <w:r w:rsidRPr="006C4F57">
        <w:rPr>
          <w:rFonts w:asciiTheme="majorHAnsi" w:hAnsiTheme="majorHAnsi" w:cs="Arial"/>
          <w:b/>
          <w:bCs/>
          <w:i/>
          <w:iCs/>
          <w:sz w:val="22"/>
          <w:szCs w:val="22"/>
        </w:rPr>
        <w:t xml:space="preserve">5. </w:t>
      </w:r>
      <w:r w:rsidRPr="006C4F57">
        <w:rPr>
          <w:rFonts w:asciiTheme="majorHAnsi" w:hAnsiTheme="majorHAnsi" w:cs="Arial"/>
          <w:b/>
          <w:i/>
          <w:iCs/>
          <w:sz w:val="22"/>
          <w:szCs w:val="22"/>
        </w:rPr>
        <w:t>НАЧИН ИЗМЕНЕ, ДОПУНЕ И ОПОЗИВА ПОНУДЕ</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lastRenderedPageBreak/>
        <w:t>У року за подношење понуде понуђач може да измени, допуни или опозове своју понуду на начин који је одређен за подношење понуде.</w:t>
      </w:r>
      <w:proofErr w:type="gramEnd"/>
    </w:p>
    <w:p w:rsidR="00221C6F" w:rsidRPr="006C4F57" w:rsidRDefault="00221C6F">
      <w:pPr>
        <w:jc w:val="both"/>
        <w:rPr>
          <w:rFonts w:asciiTheme="majorHAnsi" w:eastAsia="TimesNewRomanPSMT" w:hAnsiTheme="majorHAnsi" w:cs="Arial"/>
          <w:bCs/>
          <w:iCs/>
          <w:sz w:val="22"/>
          <w:szCs w:val="22"/>
        </w:rPr>
      </w:pPr>
      <w:proofErr w:type="gramStart"/>
      <w:r w:rsidRPr="006C4F57">
        <w:rPr>
          <w:rFonts w:asciiTheme="majorHAnsi" w:hAnsiTheme="majorHAnsi" w:cs="Arial"/>
          <w:sz w:val="22"/>
          <w:szCs w:val="22"/>
        </w:rPr>
        <w:t>Понуђач је дужан да јасно назначи који део понуде мења односно која документа накнадно доставља.</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eastAsia="TimesNewRomanPSMT" w:hAnsiTheme="majorHAnsi" w:cs="Arial"/>
          <w:bCs/>
          <w:iCs/>
          <w:sz w:val="22"/>
          <w:szCs w:val="22"/>
        </w:rPr>
      </w:pPr>
      <w:r w:rsidRPr="006C4F57">
        <w:rPr>
          <w:rFonts w:asciiTheme="majorHAnsi" w:eastAsia="TimesNewRomanPSMT" w:hAnsiTheme="majorHAnsi" w:cs="Arial"/>
          <w:bCs/>
          <w:iCs/>
          <w:sz w:val="22"/>
          <w:szCs w:val="22"/>
        </w:rPr>
        <w:t>Измену, допуну или опозив понуде треба доставити на адресу:</w:t>
      </w:r>
      <w:r w:rsidR="00767DEB" w:rsidRPr="006C4F57">
        <w:rPr>
          <w:rFonts w:asciiTheme="majorHAnsi" w:eastAsia="TimesNewRomanPSMT" w:hAnsiTheme="majorHAnsi" w:cs="Arial"/>
          <w:bCs/>
          <w:iCs/>
          <w:sz w:val="22"/>
          <w:szCs w:val="22"/>
          <w:lang w:val="sr-Cyrl-CS"/>
        </w:rPr>
        <w:t xml:space="preserve"> </w:t>
      </w:r>
      <w:r w:rsidR="00767DEB" w:rsidRPr="006C4F57">
        <w:rPr>
          <w:rFonts w:asciiTheme="majorHAnsi" w:eastAsia="TimesNewRomanPSMT" w:hAnsiTheme="majorHAnsi" w:cs="Arial"/>
          <w:bCs/>
          <w:sz w:val="22"/>
          <w:szCs w:val="22"/>
          <w:lang w:val="sr-Cyrl-CS"/>
        </w:rPr>
        <w:t>Школа за дизајн „Богдан Шупут“, ул. Јанка Веселиновића бр. 22</w:t>
      </w:r>
      <w:r w:rsidR="00D733A5" w:rsidRPr="006C4F57">
        <w:rPr>
          <w:rFonts w:asciiTheme="majorHAnsi" w:hAnsiTheme="majorHAnsi" w:cs="Arial"/>
          <w:i/>
          <w:iCs/>
          <w:sz w:val="22"/>
          <w:szCs w:val="22"/>
        </w:rPr>
        <w:t>,</w:t>
      </w:r>
      <w:r w:rsidRPr="006C4F57">
        <w:rPr>
          <w:rFonts w:asciiTheme="majorHAnsi" w:eastAsia="TimesNewRomanPSMT" w:hAnsiTheme="majorHAnsi" w:cs="Arial"/>
          <w:bCs/>
          <w:iCs/>
          <w:color w:val="FF0000"/>
          <w:sz w:val="22"/>
          <w:szCs w:val="22"/>
        </w:rPr>
        <w:t xml:space="preserve"> </w:t>
      </w:r>
      <w:r w:rsidRPr="006C4F57">
        <w:rPr>
          <w:rFonts w:asciiTheme="majorHAnsi" w:eastAsia="TimesNewRomanPSMT" w:hAnsiTheme="majorHAnsi" w:cs="Arial"/>
          <w:bCs/>
          <w:iCs/>
          <w:sz w:val="22"/>
          <w:szCs w:val="22"/>
        </w:rPr>
        <w:t>са назнаком:</w:t>
      </w:r>
    </w:p>
    <w:p w:rsidR="00221C6F" w:rsidRPr="006C4F57" w:rsidRDefault="00221C6F">
      <w:pPr>
        <w:jc w:val="both"/>
        <w:rPr>
          <w:rFonts w:asciiTheme="majorHAnsi" w:eastAsia="TimesNewRomanPSMT" w:hAnsiTheme="majorHAnsi" w:cs="Arial"/>
          <w:bCs/>
          <w:iCs/>
          <w:sz w:val="22"/>
          <w:szCs w:val="22"/>
        </w:rPr>
      </w:pPr>
      <w:r w:rsidRPr="006C4F57">
        <w:rPr>
          <w:rFonts w:asciiTheme="majorHAnsi" w:eastAsia="TimesNewRomanPSMT" w:hAnsiTheme="majorHAnsi" w:cs="Arial"/>
          <w:bCs/>
          <w:iCs/>
          <w:sz w:val="22"/>
          <w:szCs w:val="22"/>
        </w:rPr>
        <w:t>„</w:t>
      </w:r>
      <w:proofErr w:type="spellStart"/>
      <w:r w:rsidRPr="006C4F57">
        <w:rPr>
          <w:rFonts w:asciiTheme="majorHAnsi" w:eastAsia="TimesNewRomanPSMT" w:hAnsiTheme="majorHAnsi" w:cs="Arial"/>
          <w:b/>
          <w:bCs/>
          <w:iCs/>
          <w:sz w:val="22"/>
          <w:szCs w:val="22"/>
        </w:rPr>
        <w:t>Измена</w:t>
      </w:r>
      <w:proofErr w:type="spellEnd"/>
      <w:r w:rsidRPr="006C4F57">
        <w:rPr>
          <w:rFonts w:asciiTheme="majorHAnsi" w:eastAsia="TimesNewRomanPSMT" w:hAnsiTheme="majorHAnsi" w:cs="Arial"/>
          <w:b/>
          <w:bCs/>
          <w:iCs/>
          <w:sz w:val="22"/>
          <w:szCs w:val="22"/>
        </w:rPr>
        <w:t xml:space="preserve"> </w:t>
      </w:r>
      <w:proofErr w:type="spellStart"/>
      <w:r w:rsidRPr="006C4F57">
        <w:rPr>
          <w:rFonts w:asciiTheme="majorHAnsi" w:eastAsia="TimesNewRomanPSMT" w:hAnsiTheme="majorHAnsi" w:cs="Arial"/>
          <w:b/>
          <w:bCs/>
          <w:iCs/>
          <w:sz w:val="22"/>
          <w:szCs w:val="22"/>
        </w:rPr>
        <w:t>понуде</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за</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јавну</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набавку</w:t>
      </w:r>
      <w:proofErr w:type="spellEnd"/>
      <w:r w:rsidRPr="006C4F57">
        <w:rPr>
          <w:rFonts w:asciiTheme="majorHAnsi" w:hAnsiTheme="majorHAnsi" w:cs="Arial"/>
          <w:sz w:val="22"/>
          <w:szCs w:val="22"/>
        </w:rPr>
        <w:t xml:space="preserve"> </w:t>
      </w:r>
      <w:r w:rsidR="00767DEB" w:rsidRPr="006C4F57">
        <w:rPr>
          <w:rFonts w:asciiTheme="majorHAnsi" w:hAnsiTheme="majorHAnsi" w:cs="Arial"/>
          <w:b/>
          <w:sz w:val="22"/>
          <w:szCs w:val="22"/>
          <w:lang w:val="sr-Cyrl-CS"/>
        </w:rPr>
        <w:t>добра</w:t>
      </w:r>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 xml:space="preserve">– </w:t>
      </w:r>
      <w:r w:rsidRPr="006C4F57">
        <w:rPr>
          <w:rFonts w:asciiTheme="majorHAnsi" w:eastAsia="TimesNewRomanPS-BoldMT" w:hAnsiTheme="majorHAnsi" w:cs="Arial"/>
          <w:b/>
          <w:bCs/>
          <w:color w:val="002060"/>
          <w:sz w:val="22"/>
          <w:szCs w:val="22"/>
        </w:rPr>
        <w:t xml:space="preserve"> </w:t>
      </w:r>
      <w:r w:rsidR="00242643" w:rsidRPr="006C4F57">
        <w:rPr>
          <w:rFonts w:asciiTheme="majorHAnsi" w:hAnsiTheme="majorHAnsi" w:cs="Arial"/>
          <w:b/>
          <w:iCs/>
          <w:sz w:val="22"/>
          <w:szCs w:val="22"/>
          <w:lang w:val="sr-Cyrl-CS"/>
        </w:rPr>
        <w:t>снабдевање</w:t>
      </w:r>
      <w:proofErr w:type="gramEnd"/>
      <w:r w:rsidR="00242643" w:rsidRPr="006C4F57">
        <w:rPr>
          <w:rFonts w:asciiTheme="majorHAnsi" w:hAnsiTheme="majorHAnsi" w:cs="Arial"/>
          <w:b/>
          <w:iCs/>
          <w:sz w:val="22"/>
          <w:szCs w:val="22"/>
          <w:lang w:val="sr-Cyrl-CS"/>
        </w:rPr>
        <w:t xml:space="preserve"> електричном енергијом</w:t>
      </w:r>
      <w:r w:rsidR="00767DEB" w:rsidRPr="006C4F57">
        <w:rPr>
          <w:rFonts w:asciiTheme="majorHAnsi" w:hAnsiTheme="majorHAnsi" w:cs="Arial"/>
          <w:i/>
          <w:iCs/>
          <w:sz w:val="22"/>
          <w:szCs w:val="22"/>
          <w:lang w:val="sr-Cyrl-CS"/>
        </w:rPr>
        <w:t xml:space="preserve">, </w:t>
      </w:r>
      <w:r w:rsidR="00767DEB" w:rsidRPr="006C4F57">
        <w:rPr>
          <w:rFonts w:asciiTheme="majorHAnsi" w:eastAsia="TimesNewRomanPS-BoldMT" w:hAnsiTheme="majorHAnsi" w:cs="Arial"/>
          <w:b/>
          <w:bCs/>
          <w:sz w:val="22"/>
          <w:szCs w:val="22"/>
        </w:rPr>
        <w:t>ЈН</w:t>
      </w:r>
      <w:r w:rsidR="002C7755" w:rsidRPr="006C4F57">
        <w:rPr>
          <w:rFonts w:asciiTheme="majorHAnsi" w:eastAsia="TimesNewRomanPS-BoldMT" w:hAnsiTheme="majorHAnsi" w:cs="Arial"/>
          <w:b/>
          <w:bCs/>
          <w:sz w:val="22"/>
          <w:szCs w:val="22"/>
        </w:rPr>
        <w:t xml:space="preserve">МВ </w:t>
      </w:r>
      <w:proofErr w:type="spellStart"/>
      <w:r w:rsidR="002C7755" w:rsidRPr="006C4F57">
        <w:rPr>
          <w:rFonts w:asciiTheme="majorHAnsi" w:eastAsia="TimesNewRomanPS-BoldMT" w:hAnsiTheme="majorHAnsi" w:cs="Arial"/>
          <w:b/>
          <w:bCs/>
          <w:sz w:val="22"/>
          <w:szCs w:val="22"/>
        </w:rPr>
        <w:t>бр</w:t>
      </w:r>
      <w:proofErr w:type="spellEnd"/>
      <w:r w:rsidR="00472E9D">
        <w:rPr>
          <w:rFonts w:asciiTheme="majorHAnsi" w:eastAsia="TimesNewRomanPS-BoldMT" w:hAnsiTheme="majorHAnsi" w:cs="Arial"/>
          <w:b/>
          <w:bCs/>
          <w:sz w:val="22"/>
          <w:szCs w:val="22"/>
        </w:rPr>
        <w:t>. 3</w:t>
      </w:r>
      <w:r w:rsidR="00767DEB" w:rsidRPr="006C4F57">
        <w:rPr>
          <w:rFonts w:asciiTheme="majorHAnsi" w:eastAsia="TimesNewRomanPS-BoldMT" w:hAnsiTheme="majorHAnsi" w:cs="Arial"/>
          <w:b/>
          <w:bCs/>
          <w:sz w:val="22"/>
          <w:szCs w:val="22"/>
        </w:rPr>
        <w:t>/201</w:t>
      </w:r>
      <w:r w:rsidR="00F92114">
        <w:rPr>
          <w:rFonts w:asciiTheme="majorHAnsi" w:eastAsia="TimesNewRomanPS-BoldMT" w:hAnsiTheme="majorHAnsi" w:cs="Arial"/>
          <w:b/>
          <w:bCs/>
          <w:sz w:val="22"/>
          <w:szCs w:val="22"/>
        </w:rPr>
        <w:t>8</w:t>
      </w:r>
      <w:r w:rsidR="00767DEB" w:rsidRPr="006C4F57">
        <w:rPr>
          <w:rFonts w:asciiTheme="majorHAnsi" w:eastAsia="TimesNewRomanPS-BoldMT" w:hAnsiTheme="majorHAnsi" w:cs="Arial"/>
          <w:b/>
          <w:bCs/>
          <w:sz w:val="22"/>
          <w:szCs w:val="22"/>
          <w:lang w:val="sr-Cyrl-CS"/>
        </w:rPr>
        <w:t xml:space="preserve"> </w:t>
      </w:r>
      <w:r w:rsidRPr="006C4F57">
        <w:rPr>
          <w:rFonts w:asciiTheme="majorHAnsi" w:eastAsia="TimesNewRomanPSMT" w:hAnsiTheme="majorHAnsi" w:cs="Arial"/>
          <w:b/>
          <w:bCs/>
          <w:sz w:val="22"/>
          <w:szCs w:val="22"/>
        </w:rPr>
        <w:t xml:space="preserve">- </w:t>
      </w:r>
      <w:r w:rsidRPr="006C4F57">
        <w:rPr>
          <w:rFonts w:asciiTheme="majorHAnsi" w:eastAsia="TimesNewRomanPS-BoldMT" w:hAnsiTheme="majorHAnsi" w:cs="Arial"/>
          <w:b/>
          <w:bCs/>
          <w:sz w:val="22"/>
          <w:szCs w:val="22"/>
        </w:rPr>
        <w:t>НЕ ОТВАРАТИ”</w:t>
      </w:r>
      <w:r w:rsidRPr="006C4F57">
        <w:rPr>
          <w:rFonts w:asciiTheme="majorHAnsi" w:eastAsia="TimesNewRomanPSMT" w:hAnsiTheme="majorHAnsi" w:cs="Arial"/>
          <w:bCs/>
          <w:iCs/>
          <w:sz w:val="22"/>
          <w:szCs w:val="22"/>
        </w:rPr>
        <w:t xml:space="preserve"> </w:t>
      </w:r>
      <w:proofErr w:type="spellStart"/>
      <w:r w:rsidRPr="006C4F57">
        <w:rPr>
          <w:rFonts w:asciiTheme="majorHAnsi" w:eastAsia="TimesNewRomanPSMT" w:hAnsiTheme="majorHAnsi" w:cs="Arial"/>
          <w:bCs/>
          <w:iCs/>
          <w:sz w:val="22"/>
          <w:szCs w:val="22"/>
        </w:rPr>
        <w:t>или</w:t>
      </w:r>
      <w:proofErr w:type="spellEnd"/>
    </w:p>
    <w:p w:rsidR="00221C6F" w:rsidRPr="006C4F57" w:rsidRDefault="00221C6F">
      <w:pPr>
        <w:jc w:val="both"/>
        <w:rPr>
          <w:rFonts w:asciiTheme="majorHAnsi" w:eastAsia="TimesNewRomanPSMT" w:hAnsiTheme="majorHAnsi" w:cs="Arial"/>
          <w:bCs/>
          <w:iCs/>
          <w:sz w:val="22"/>
          <w:szCs w:val="22"/>
        </w:rPr>
      </w:pPr>
      <w:r w:rsidRPr="006C4F57">
        <w:rPr>
          <w:rFonts w:asciiTheme="majorHAnsi" w:eastAsia="TimesNewRomanPSMT" w:hAnsiTheme="majorHAnsi" w:cs="Arial"/>
          <w:bCs/>
          <w:iCs/>
          <w:sz w:val="22"/>
          <w:szCs w:val="22"/>
        </w:rPr>
        <w:t>„</w:t>
      </w:r>
      <w:proofErr w:type="spellStart"/>
      <w:r w:rsidRPr="006C4F57">
        <w:rPr>
          <w:rFonts w:asciiTheme="majorHAnsi" w:eastAsia="TimesNewRomanPSMT" w:hAnsiTheme="majorHAnsi" w:cs="Arial"/>
          <w:b/>
          <w:bCs/>
          <w:iCs/>
          <w:sz w:val="22"/>
          <w:szCs w:val="22"/>
        </w:rPr>
        <w:t>Допуна</w:t>
      </w:r>
      <w:proofErr w:type="spellEnd"/>
      <w:r w:rsidRPr="006C4F57">
        <w:rPr>
          <w:rFonts w:asciiTheme="majorHAnsi" w:eastAsia="TimesNewRomanPSMT" w:hAnsiTheme="majorHAnsi" w:cs="Arial"/>
          <w:b/>
          <w:bCs/>
          <w:iCs/>
          <w:sz w:val="22"/>
          <w:szCs w:val="22"/>
        </w:rPr>
        <w:t xml:space="preserve"> </w:t>
      </w:r>
      <w:proofErr w:type="spellStart"/>
      <w:r w:rsidRPr="006C4F57">
        <w:rPr>
          <w:rFonts w:asciiTheme="majorHAnsi" w:eastAsia="TimesNewRomanPSMT" w:hAnsiTheme="majorHAnsi" w:cs="Arial"/>
          <w:b/>
          <w:bCs/>
          <w:iCs/>
          <w:sz w:val="22"/>
          <w:szCs w:val="22"/>
        </w:rPr>
        <w:t>понуде</w:t>
      </w:r>
      <w:proofErr w:type="spellEnd"/>
      <w:r w:rsidRPr="006C4F57">
        <w:rPr>
          <w:rFonts w:asciiTheme="majorHAnsi" w:eastAsia="TimesNewRomanPSMT" w:hAnsiTheme="majorHAnsi" w:cs="Arial"/>
          <w:bCs/>
          <w:iCs/>
          <w:sz w:val="22"/>
          <w:szCs w:val="22"/>
        </w:rPr>
        <w:t xml:space="preserve"> </w:t>
      </w:r>
      <w:proofErr w:type="spellStart"/>
      <w:r w:rsidRPr="006C4F57">
        <w:rPr>
          <w:rFonts w:asciiTheme="majorHAnsi" w:eastAsia="TimesNewRomanPS-BoldMT" w:hAnsiTheme="majorHAnsi" w:cs="Arial"/>
          <w:b/>
          <w:bCs/>
          <w:sz w:val="22"/>
          <w:szCs w:val="22"/>
        </w:rPr>
        <w:t>за</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јавну</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набавку</w:t>
      </w:r>
      <w:proofErr w:type="spellEnd"/>
      <w:r w:rsidR="00767DEB" w:rsidRPr="006C4F57">
        <w:rPr>
          <w:rFonts w:asciiTheme="majorHAnsi" w:hAnsiTheme="majorHAnsi" w:cs="Arial"/>
          <w:sz w:val="22"/>
          <w:szCs w:val="22"/>
        </w:rPr>
        <w:t xml:space="preserve"> </w:t>
      </w:r>
      <w:r w:rsidR="00767DEB" w:rsidRPr="006C4F57">
        <w:rPr>
          <w:rFonts w:asciiTheme="majorHAnsi" w:hAnsiTheme="majorHAnsi" w:cs="Arial"/>
          <w:b/>
          <w:sz w:val="22"/>
          <w:szCs w:val="22"/>
          <w:lang w:val="sr-Cyrl-CS"/>
        </w:rPr>
        <w:t>добра</w:t>
      </w:r>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 xml:space="preserve">– </w:t>
      </w:r>
      <w:r w:rsidRPr="006C4F57">
        <w:rPr>
          <w:rFonts w:asciiTheme="majorHAnsi" w:eastAsia="TimesNewRomanPS-BoldMT" w:hAnsiTheme="majorHAnsi" w:cs="Arial"/>
          <w:b/>
          <w:bCs/>
          <w:color w:val="002060"/>
          <w:sz w:val="22"/>
          <w:szCs w:val="22"/>
        </w:rPr>
        <w:t xml:space="preserve"> </w:t>
      </w:r>
      <w:r w:rsidR="00242643" w:rsidRPr="006C4F57">
        <w:rPr>
          <w:rFonts w:asciiTheme="majorHAnsi" w:hAnsiTheme="majorHAnsi" w:cs="Arial"/>
          <w:b/>
          <w:iCs/>
          <w:sz w:val="22"/>
          <w:szCs w:val="22"/>
          <w:lang w:val="sr-Cyrl-CS"/>
        </w:rPr>
        <w:t>снабдевање</w:t>
      </w:r>
      <w:proofErr w:type="gramEnd"/>
      <w:r w:rsidR="00242643" w:rsidRPr="006C4F57">
        <w:rPr>
          <w:rFonts w:asciiTheme="majorHAnsi" w:hAnsiTheme="majorHAnsi" w:cs="Arial"/>
          <w:b/>
          <w:iCs/>
          <w:sz w:val="22"/>
          <w:szCs w:val="22"/>
          <w:lang w:val="sr-Cyrl-CS"/>
        </w:rPr>
        <w:t xml:space="preserve"> електричном енергијом</w:t>
      </w:r>
      <w:r w:rsidR="00767DEB" w:rsidRPr="006C4F57">
        <w:rPr>
          <w:rFonts w:asciiTheme="majorHAnsi" w:hAnsiTheme="majorHAnsi" w:cs="Arial"/>
          <w:i/>
          <w:iCs/>
          <w:sz w:val="22"/>
          <w:szCs w:val="22"/>
          <w:lang w:val="sr-Cyrl-CS"/>
        </w:rPr>
        <w:t xml:space="preserve">, </w:t>
      </w:r>
      <w:r w:rsidR="00767DEB" w:rsidRPr="006C4F57">
        <w:rPr>
          <w:rFonts w:asciiTheme="majorHAnsi" w:eastAsia="TimesNewRomanPS-BoldMT" w:hAnsiTheme="majorHAnsi" w:cs="Arial"/>
          <w:b/>
          <w:bCs/>
          <w:sz w:val="22"/>
          <w:szCs w:val="22"/>
        </w:rPr>
        <w:t>ЈН</w:t>
      </w:r>
      <w:r w:rsidR="002C7755" w:rsidRPr="006C4F57">
        <w:rPr>
          <w:rFonts w:asciiTheme="majorHAnsi" w:eastAsia="TimesNewRomanPS-BoldMT" w:hAnsiTheme="majorHAnsi" w:cs="Arial"/>
          <w:b/>
          <w:bCs/>
          <w:sz w:val="22"/>
          <w:szCs w:val="22"/>
        </w:rPr>
        <w:t xml:space="preserve">МВ </w:t>
      </w:r>
      <w:proofErr w:type="spellStart"/>
      <w:r w:rsidR="002C7755" w:rsidRPr="006C4F57">
        <w:rPr>
          <w:rFonts w:asciiTheme="majorHAnsi" w:eastAsia="TimesNewRomanPS-BoldMT" w:hAnsiTheme="majorHAnsi" w:cs="Arial"/>
          <w:b/>
          <w:bCs/>
          <w:sz w:val="22"/>
          <w:szCs w:val="22"/>
        </w:rPr>
        <w:t>бр</w:t>
      </w:r>
      <w:proofErr w:type="spellEnd"/>
      <w:r w:rsidR="00472E9D">
        <w:rPr>
          <w:rFonts w:asciiTheme="majorHAnsi" w:eastAsia="TimesNewRomanPS-BoldMT" w:hAnsiTheme="majorHAnsi" w:cs="Arial"/>
          <w:b/>
          <w:bCs/>
          <w:sz w:val="22"/>
          <w:szCs w:val="22"/>
        </w:rPr>
        <w:t>. 3</w:t>
      </w:r>
      <w:r w:rsidR="00767DEB" w:rsidRPr="006C4F57">
        <w:rPr>
          <w:rFonts w:asciiTheme="majorHAnsi" w:eastAsia="TimesNewRomanPS-BoldMT" w:hAnsiTheme="majorHAnsi" w:cs="Arial"/>
          <w:b/>
          <w:bCs/>
          <w:sz w:val="22"/>
          <w:szCs w:val="22"/>
        </w:rPr>
        <w:t>/201</w:t>
      </w:r>
      <w:r w:rsidR="00F92114">
        <w:rPr>
          <w:rFonts w:asciiTheme="majorHAnsi" w:eastAsia="TimesNewRomanPS-BoldMT" w:hAnsiTheme="majorHAnsi" w:cs="Arial"/>
          <w:b/>
          <w:bCs/>
          <w:sz w:val="22"/>
          <w:szCs w:val="22"/>
        </w:rPr>
        <w:t>8</w:t>
      </w:r>
      <w:r w:rsidR="00767DEB" w:rsidRPr="006C4F57">
        <w:rPr>
          <w:rFonts w:asciiTheme="majorHAnsi" w:eastAsia="TimesNewRomanPS-BoldMT" w:hAnsiTheme="majorHAnsi" w:cs="Arial"/>
          <w:b/>
          <w:bCs/>
          <w:sz w:val="22"/>
          <w:szCs w:val="22"/>
          <w:lang w:val="sr-Cyrl-CS"/>
        </w:rPr>
        <w:t xml:space="preserve"> </w:t>
      </w:r>
      <w:r w:rsidRPr="006C4F57">
        <w:rPr>
          <w:rFonts w:asciiTheme="majorHAnsi" w:eastAsia="TimesNewRomanPSMT" w:hAnsiTheme="majorHAnsi" w:cs="Arial"/>
          <w:b/>
          <w:bCs/>
          <w:sz w:val="22"/>
          <w:szCs w:val="22"/>
        </w:rPr>
        <w:t xml:space="preserve">- </w:t>
      </w:r>
      <w:r w:rsidRPr="006C4F57">
        <w:rPr>
          <w:rFonts w:asciiTheme="majorHAnsi" w:eastAsia="TimesNewRomanPS-BoldMT" w:hAnsiTheme="majorHAnsi" w:cs="Arial"/>
          <w:b/>
          <w:bCs/>
          <w:sz w:val="22"/>
          <w:szCs w:val="22"/>
        </w:rPr>
        <w:t>НЕ ОТВАРАТИ”</w:t>
      </w:r>
      <w:r w:rsidRPr="006C4F57">
        <w:rPr>
          <w:rFonts w:asciiTheme="majorHAnsi" w:eastAsia="TimesNewRomanPSMT" w:hAnsiTheme="majorHAnsi" w:cs="Arial"/>
          <w:bCs/>
          <w:iCs/>
          <w:sz w:val="22"/>
          <w:szCs w:val="22"/>
        </w:rPr>
        <w:t xml:space="preserve"> </w:t>
      </w:r>
      <w:proofErr w:type="spellStart"/>
      <w:r w:rsidRPr="006C4F57">
        <w:rPr>
          <w:rFonts w:asciiTheme="majorHAnsi" w:eastAsia="TimesNewRomanPSMT" w:hAnsiTheme="majorHAnsi" w:cs="Arial"/>
          <w:bCs/>
          <w:iCs/>
          <w:sz w:val="22"/>
          <w:szCs w:val="22"/>
        </w:rPr>
        <w:t>или</w:t>
      </w:r>
      <w:proofErr w:type="spellEnd"/>
    </w:p>
    <w:p w:rsidR="00221C6F" w:rsidRPr="006C4F57" w:rsidRDefault="00221C6F">
      <w:pPr>
        <w:jc w:val="both"/>
        <w:rPr>
          <w:rFonts w:asciiTheme="majorHAnsi" w:eastAsia="TimesNewRomanPSMT" w:hAnsiTheme="majorHAnsi" w:cs="Arial"/>
          <w:bCs/>
          <w:iCs/>
          <w:sz w:val="22"/>
          <w:szCs w:val="22"/>
        </w:rPr>
      </w:pPr>
      <w:r w:rsidRPr="006C4F57">
        <w:rPr>
          <w:rFonts w:asciiTheme="majorHAnsi" w:eastAsia="TimesNewRomanPSMT" w:hAnsiTheme="majorHAnsi" w:cs="Arial"/>
          <w:bCs/>
          <w:iCs/>
          <w:sz w:val="22"/>
          <w:szCs w:val="22"/>
        </w:rPr>
        <w:t>„</w:t>
      </w:r>
      <w:proofErr w:type="spellStart"/>
      <w:r w:rsidRPr="006C4F57">
        <w:rPr>
          <w:rFonts w:asciiTheme="majorHAnsi" w:eastAsia="TimesNewRomanPSMT" w:hAnsiTheme="majorHAnsi" w:cs="Arial"/>
          <w:b/>
          <w:bCs/>
          <w:iCs/>
          <w:sz w:val="22"/>
          <w:szCs w:val="22"/>
        </w:rPr>
        <w:t>Опозив</w:t>
      </w:r>
      <w:proofErr w:type="spellEnd"/>
      <w:r w:rsidRPr="006C4F57">
        <w:rPr>
          <w:rFonts w:asciiTheme="majorHAnsi" w:eastAsia="TimesNewRomanPSMT" w:hAnsiTheme="majorHAnsi" w:cs="Arial"/>
          <w:b/>
          <w:bCs/>
          <w:iCs/>
          <w:sz w:val="22"/>
          <w:szCs w:val="22"/>
        </w:rPr>
        <w:t xml:space="preserve"> </w:t>
      </w:r>
      <w:proofErr w:type="spellStart"/>
      <w:r w:rsidRPr="006C4F57">
        <w:rPr>
          <w:rFonts w:asciiTheme="majorHAnsi" w:eastAsia="TimesNewRomanPSMT" w:hAnsiTheme="majorHAnsi" w:cs="Arial"/>
          <w:b/>
          <w:bCs/>
          <w:iCs/>
          <w:sz w:val="22"/>
          <w:szCs w:val="22"/>
        </w:rPr>
        <w:t>понуде</w:t>
      </w:r>
      <w:proofErr w:type="spellEnd"/>
      <w:r w:rsidRPr="006C4F57">
        <w:rPr>
          <w:rFonts w:asciiTheme="majorHAnsi" w:eastAsia="TimesNewRomanPSMT" w:hAnsiTheme="majorHAnsi" w:cs="Arial"/>
          <w:bCs/>
          <w:iCs/>
          <w:sz w:val="22"/>
          <w:szCs w:val="22"/>
        </w:rPr>
        <w:t xml:space="preserve"> </w:t>
      </w:r>
      <w:proofErr w:type="spellStart"/>
      <w:r w:rsidR="00302E2C" w:rsidRPr="006C4F57">
        <w:rPr>
          <w:rFonts w:asciiTheme="majorHAnsi" w:eastAsia="TimesNewRomanPS-BoldMT" w:hAnsiTheme="majorHAnsi" w:cs="Arial"/>
          <w:b/>
          <w:bCs/>
          <w:sz w:val="22"/>
          <w:szCs w:val="22"/>
        </w:rPr>
        <w:t>за</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јавну</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набавку</w:t>
      </w:r>
      <w:proofErr w:type="spellEnd"/>
      <w:r w:rsidR="00767DEB" w:rsidRPr="006C4F57">
        <w:rPr>
          <w:rFonts w:asciiTheme="majorHAnsi" w:hAnsiTheme="majorHAnsi" w:cs="Arial"/>
          <w:sz w:val="22"/>
          <w:szCs w:val="22"/>
        </w:rPr>
        <w:t xml:space="preserve"> </w:t>
      </w:r>
      <w:proofErr w:type="spellStart"/>
      <w:r w:rsidR="00767DEB" w:rsidRPr="006C4F57">
        <w:rPr>
          <w:rFonts w:asciiTheme="majorHAnsi" w:hAnsiTheme="majorHAnsi" w:cs="Arial"/>
          <w:b/>
          <w:sz w:val="22"/>
          <w:szCs w:val="22"/>
        </w:rPr>
        <w:t>добра</w:t>
      </w:r>
      <w:proofErr w:type="spellEnd"/>
      <w:r w:rsidR="00273C28" w:rsidRPr="006C4F57">
        <w:rPr>
          <w:rFonts w:asciiTheme="majorHAnsi" w:hAnsiTheme="majorHAnsi" w:cs="Arial"/>
          <w:b/>
          <w:sz w:val="22"/>
          <w:szCs w:val="22"/>
          <w:lang w:val="sr-Cyrl-CS"/>
        </w:rPr>
        <w:t xml:space="preserve"> </w:t>
      </w:r>
      <w:proofErr w:type="gramStart"/>
      <w:r w:rsidRPr="006C4F57">
        <w:rPr>
          <w:rFonts w:asciiTheme="majorHAnsi" w:hAnsiTheme="majorHAnsi" w:cs="Arial"/>
          <w:sz w:val="22"/>
          <w:szCs w:val="22"/>
        </w:rPr>
        <w:t xml:space="preserve">– </w:t>
      </w:r>
      <w:r w:rsidRPr="006C4F57">
        <w:rPr>
          <w:rFonts w:asciiTheme="majorHAnsi" w:eastAsia="TimesNewRomanPS-BoldMT" w:hAnsiTheme="majorHAnsi" w:cs="Arial"/>
          <w:b/>
          <w:bCs/>
          <w:color w:val="002060"/>
          <w:sz w:val="22"/>
          <w:szCs w:val="22"/>
        </w:rPr>
        <w:t xml:space="preserve"> </w:t>
      </w:r>
      <w:r w:rsidR="00242643" w:rsidRPr="006C4F57">
        <w:rPr>
          <w:rFonts w:asciiTheme="majorHAnsi" w:hAnsiTheme="majorHAnsi" w:cs="Arial"/>
          <w:b/>
          <w:iCs/>
          <w:sz w:val="22"/>
          <w:szCs w:val="22"/>
          <w:lang w:val="sr-Cyrl-CS"/>
        </w:rPr>
        <w:t>снабдевање</w:t>
      </w:r>
      <w:proofErr w:type="gramEnd"/>
      <w:r w:rsidR="00242643" w:rsidRPr="006C4F57">
        <w:rPr>
          <w:rFonts w:asciiTheme="majorHAnsi" w:hAnsiTheme="majorHAnsi" w:cs="Arial"/>
          <w:b/>
          <w:iCs/>
          <w:sz w:val="22"/>
          <w:szCs w:val="22"/>
          <w:lang w:val="sr-Cyrl-CS"/>
        </w:rPr>
        <w:t xml:space="preserve"> електричном енергијом</w:t>
      </w:r>
      <w:r w:rsidR="00767DEB" w:rsidRPr="006C4F57">
        <w:rPr>
          <w:rFonts w:asciiTheme="majorHAnsi" w:hAnsiTheme="majorHAnsi" w:cs="Arial"/>
          <w:i/>
          <w:iCs/>
          <w:sz w:val="22"/>
          <w:szCs w:val="22"/>
          <w:lang w:val="sr-Cyrl-CS"/>
        </w:rPr>
        <w:t xml:space="preserve">, </w:t>
      </w:r>
      <w:r w:rsidR="00767DEB" w:rsidRPr="006C4F57">
        <w:rPr>
          <w:rFonts w:asciiTheme="majorHAnsi" w:eastAsia="TimesNewRomanPS-BoldMT" w:hAnsiTheme="majorHAnsi" w:cs="Arial"/>
          <w:b/>
          <w:bCs/>
          <w:sz w:val="22"/>
          <w:szCs w:val="22"/>
        </w:rPr>
        <w:t>ЈН</w:t>
      </w:r>
      <w:r w:rsidR="00472E9D">
        <w:rPr>
          <w:rFonts w:asciiTheme="majorHAnsi" w:eastAsia="TimesNewRomanPS-BoldMT" w:hAnsiTheme="majorHAnsi" w:cs="Arial"/>
          <w:b/>
          <w:bCs/>
          <w:sz w:val="22"/>
          <w:szCs w:val="22"/>
        </w:rPr>
        <w:t xml:space="preserve">МВ </w:t>
      </w:r>
      <w:proofErr w:type="spellStart"/>
      <w:r w:rsidR="00472E9D">
        <w:rPr>
          <w:rFonts w:asciiTheme="majorHAnsi" w:eastAsia="TimesNewRomanPS-BoldMT" w:hAnsiTheme="majorHAnsi" w:cs="Arial"/>
          <w:b/>
          <w:bCs/>
          <w:sz w:val="22"/>
          <w:szCs w:val="22"/>
        </w:rPr>
        <w:t>бр</w:t>
      </w:r>
      <w:proofErr w:type="spellEnd"/>
      <w:r w:rsidR="00472E9D">
        <w:rPr>
          <w:rFonts w:asciiTheme="majorHAnsi" w:eastAsia="TimesNewRomanPS-BoldMT" w:hAnsiTheme="majorHAnsi" w:cs="Arial"/>
          <w:b/>
          <w:bCs/>
          <w:sz w:val="22"/>
          <w:szCs w:val="22"/>
        </w:rPr>
        <w:t>. 3</w:t>
      </w:r>
      <w:r w:rsidR="00767DEB" w:rsidRPr="006C4F57">
        <w:rPr>
          <w:rFonts w:asciiTheme="majorHAnsi" w:eastAsia="TimesNewRomanPS-BoldMT" w:hAnsiTheme="majorHAnsi" w:cs="Arial"/>
          <w:b/>
          <w:bCs/>
          <w:sz w:val="22"/>
          <w:szCs w:val="22"/>
        </w:rPr>
        <w:t>/201</w:t>
      </w:r>
      <w:r w:rsidR="00F92114">
        <w:rPr>
          <w:rFonts w:asciiTheme="majorHAnsi" w:eastAsia="TimesNewRomanPS-BoldMT" w:hAnsiTheme="majorHAnsi" w:cs="Arial"/>
          <w:b/>
          <w:bCs/>
          <w:sz w:val="22"/>
          <w:szCs w:val="22"/>
        </w:rPr>
        <w:t>8</w:t>
      </w:r>
      <w:r w:rsidR="00767DEB" w:rsidRPr="006C4F57">
        <w:rPr>
          <w:rFonts w:asciiTheme="majorHAnsi" w:eastAsia="TimesNewRomanPS-BoldMT" w:hAnsiTheme="majorHAnsi" w:cs="Arial"/>
          <w:b/>
          <w:bCs/>
          <w:sz w:val="22"/>
          <w:szCs w:val="22"/>
          <w:lang w:val="sr-Cyrl-CS"/>
        </w:rPr>
        <w:t xml:space="preserve"> </w:t>
      </w:r>
      <w:r w:rsidRPr="006C4F57">
        <w:rPr>
          <w:rFonts w:asciiTheme="majorHAnsi" w:eastAsia="TimesNewRomanPSMT" w:hAnsiTheme="majorHAnsi" w:cs="Arial"/>
          <w:b/>
          <w:bCs/>
          <w:sz w:val="22"/>
          <w:szCs w:val="22"/>
        </w:rPr>
        <w:t xml:space="preserve">- </w:t>
      </w:r>
      <w:r w:rsidRPr="006C4F57">
        <w:rPr>
          <w:rFonts w:asciiTheme="majorHAnsi" w:eastAsia="TimesNewRomanPS-BoldMT" w:hAnsiTheme="majorHAnsi" w:cs="Arial"/>
          <w:b/>
          <w:bCs/>
          <w:sz w:val="22"/>
          <w:szCs w:val="22"/>
        </w:rPr>
        <w:t>НЕ ОТВАРАТИ</w:t>
      </w:r>
      <w:proofErr w:type="gramStart"/>
      <w:r w:rsidRPr="006C4F57">
        <w:rPr>
          <w:rFonts w:asciiTheme="majorHAnsi" w:eastAsia="TimesNewRomanPS-BoldMT" w:hAnsiTheme="majorHAnsi" w:cs="Arial"/>
          <w:b/>
          <w:bCs/>
          <w:sz w:val="22"/>
          <w:szCs w:val="22"/>
        </w:rPr>
        <w:t xml:space="preserve">” </w:t>
      </w:r>
      <w:r w:rsidRPr="006C4F57">
        <w:rPr>
          <w:rFonts w:asciiTheme="majorHAnsi" w:eastAsia="TimesNewRomanPS-BoldMT" w:hAnsiTheme="majorHAnsi" w:cs="Arial"/>
          <w:bCs/>
          <w:sz w:val="22"/>
          <w:szCs w:val="22"/>
        </w:rPr>
        <w:t xml:space="preserve"> </w:t>
      </w:r>
      <w:proofErr w:type="spellStart"/>
      <w:r w:rsidRPr="006C4F57">
        <w:rPr>
          <w:rFonts w:asciiTheme="majorHAnsi" w:eastAsia="TimesNewRomanPS-BoldMT" w:hAnsiTheme="majorHAnsi" w:cs="Arial"/>
          <w:bCs/>
          <w:sz w:val="22"/>
          <w:szCs w:val="22"/>
        </w:rPr>
        <w:t>или</w:t>
      </w:r>
      <w:proofErr w:type="spellEnd"/>
      <w:proofErr w:type="gramEnd"/>
    </w:p>
    <w:p w:rsidR="00221C6F" w:rsidRPr="006C4F57" w:rsidRDefault="00221C6F">
      <w:pPr>
        <w:jc w:val="both"/>
        <w:rPr>
          <w:rFonts w:asciiTheme="majorHAnsi" w:eastAsia="TimesNewRomanPS-BoldMT" w:hAnsiTheme="majorHAnsi" w:cs="Arial"/>
          <w:b/>
          <w:bCs/>
          <w:sz w:val="22"/>
          <w:szCs w:val="22"/>
          <w:lang w:val="sr-Cyrl-CS"/>
        </w:rPr>
      </w:pPr>
      <w:proofErr w:type="gramStart"/>
      <w:r w:rsidRPr="006C4F57">
        <w:rPr>
          <w:rFonts w:asciiTheme="majorHAnsi" w:eastAsia="TimesNewRomanPSMT" w:hAnsiTheme="majorHAnsi" w:cs="Arial"/>
          <w:bCs/>
          <w:iCs/>
          <w:sz w:val="22"/>
          <w:szCs w:val="22"/>
        </w:rPr>
        <w:t>„</w:t>
      </w:r>
      <w:proofErr w:type="spellStart"/>
      <w:r w:rsidRPr="006C4F57">
        <w:rPr>
          <w:rFonts w:asciiTheme="majorHAnsi" w:eastAsia="TimesNewRomanPSMT" w:hAnsiTheme="majorHAnsi" w:cs="Arial"/>
          <w:b/>
          <w:bCs/>
          <w:iCs/>
          <w:sz w:val="22"/>
          <w:szCs w:val="22"/>
        </w:rPr>
        <w:t>Измена</w:t>
      </w:r>
      <w:proofErr w:type="spellEnd"/>
      <w:r w:rsidRPr="006C4F57">
        <w:rPr>
          <w:rFonts w:asciiTheme="majorHAnsi" w:eastAsia="TimesNewRomanPSMT" w:hAnsiTheme="majorHAnsi" w:cs="Arial"/>
          <w:b/>
          <w:bCs/>
          <w:iCs/>
          <w:sz w:val="22"/>
          <w:szCs w:val="22"/>
        </w:rPr>
        <w:t xml:space="preserve"> и </w:t>
      </w:r>
      <w:proofErr w:type="spellStart"/>
      <w:r w:rsidRPr="006C4F57">
        <w:rPr>
          <w:rFonts w:asciiTheme="majorHAnsi" w:eastAsia="TimesNewRomanPSMT" w:hAnsiTheme="majorHAnsi" w:cs="Arial"/>
          <w:b/>
          <w:bCs/>
          <w:iCs/>
          <w:sz w:val="22"/>
          <w:szCs w:val="22"/>
        </w:rPr>
        <w:t>допуна</w:t>
      </w:r>
      <w:proofErr w:type="spellEnd"/>
      <w:r w:rsidRPr="006C4F57">
        <w:rPr>
          <w:rFonts w:asciiTheme="majorHAnsi" w:eastAsia="TimesNewRomanPSMT" w:hAnsiTheme="majorHAnsi" w:cs="Arial"/>
          <w:b/>
          <w:bCs/>
          <w:iCs/>
          <w:sz w:val="22"/>
          <w:szCs w:val="22"/>
        </w:rPr>
        <w:t xml:space="preserve"> </w:t>
      </w:r>
      <w:proofErr w:type="spellStart"/>
      <w:r w:rsidRPr="006C4F57">
        <w:rPr>
          <w:rFonts w:asciiTheme="majorHAnsi" w:eastAsia="TimesNewRomanPSMT" w:hAnsiTheme="majorHAnsi" w:cs="Arial"/>
          <w:b/>
          <w:bCs/>
          <w:iCs/>
          <w:sz w:val="22"/>
          <w:szCs w:val="22"/>
        </w:rPr>
        <w:t>понуде</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за</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јавну</w:t>
      </w:r>
      <w:proofErr w:type="spellEnd"/>
      <w:r w:rsidRPr="006C4F57">
        <w:rPr>
          <w:rFonts w:asciiTheme="majorHAnsi" w:eastAsia="TimesNewRomanPS-BoldMT" w:hAnsiTheme="majorHAnsi" w:cs="Arial"/>
          <w:b/>
          <w:bCs/>
          <w:sz w:val="22"/>
          <w:szCs w:val="22"/>
        </w:rPr>
        <w:t xml:space="preserve"> </w:t>
      </w:r>
      <w:proofErr w:type="spellStart"/>
      <w:r w:rsidRPr="006C4F57">
        <w:rPr>
          <w:rFonts w:asciiTheme="majorHAnsi" w:eastAsia="TimesNewRomanPS-BoldMT" w:hAnsiTheme="majorHAnsi" w:cs="Arial"/>
          <w:b/>
          <w:bCs/>
          <w:sz w:val="22"/>
          <w:szCs w:val="22"/>
        </w:rPr>
        <w:t>набавку</w:t>
      </w:r>
      <w:proofErr w:type="spellEnd"/>
      <w:r w:rsidR="00767DEB" w:rsidRPr="006C4F57">
        <w:rPr>
          <w:rFonts w:asciiTheme="majorHAnsi" w:hAnsiTheme="majorHAnsi" w:cs="Arial"/>
          <w:sz w:val="22"/>
          <w:szCs w:val="22"/>
        </w:rPr>
        <w:t xml:space="preserve"> </w:t>
      </w:r>
      <w:proofErr w:type="spellStart"/>
      <w:r w:rsidR="00767DEB" w:rsidRPr="006C4F57">
        <w:rPr>
          <w:rFonts w:asciiTheme="majorHAnsi" w:hAnsiTheme="majorHAnsi" w:cs="Arial"/>
          <w:b/>
          <w:sz w:val="22"/>
          <w:szCs w:val="22"/>
        </w:rPr>
        <w:t>добра</w:t>
      </w:r>
      <w:proofErr w:type="spellEnd"/>
      <w:r w:rsidR="00767DEB" w:rsidRPr="006C4F57">
        <w:rPr>
          <w:rFonts w:asciiTheme="majorHAnsi" w:hAnsiTheme="majorHAnsi" w:cs="Arial"/>
          <w:sz w:val="22"/>
          <w:szCs w:val="22"/>
          <w:lang w:val="sr-Cyrl-CS"/>
        </w:rPr>
        <w:t xml:space="preserve"> </w:t>
      </w:r>
      <w:r w:rsidRPr="006C4F57">
        <w:rPr>
          <w:rFonts w:asciiTheme="majorHAnsi" w:hAnsiTheme="majorHAnsi" w:cs="Arial"/>
          <w:sz w:val="22"/>
          <w:szCs w:val="22"/>
        </w:rPr>
        <w:t>–</w:t>
      </w:r>
      <w:r w:rsidR="00767DEB" w:rsidRPr="006C4F57">
        <w:rPr>
          <w:rFonts w:asciiTheme="majorHAnsi" w:hAnsiTheme="majorHAnsi" w:cs="Arial"/>
          <w:sz w:val="22"/>
          <w:szCs w:val="22"/>
          <w:lang w:val="sr-Cyrl-CS"/>
        </w:rPr>
        <w:t xml:space="preserve"> </w:t>
      </w:r>
      <w:r w:rsidR="00242643" w:rsidRPr="006C4F57">
        <w:rPr>
          <w:rFonts w:asciiTheme="majorHAnsi" w:hAnsiTheme="majorHAnsi" w:cs="Arial"/>
          <w:b/>
          <w:iCs/>
          <w:sz w:val="22"/>
          <w:szCs w:val="22"/>
          <w:lang w:val="sr-Cyrl-CS"/>
        </w:rPr>
        <w:t>снабдевање електричном енергијом</w:t>
      </w:r>
      <w:r w:rsidR="00767DEB" w:rsidRPr="006C4F57">
        <w:rPr>
          <w:rFonts w:asciiTheme="majorHAnsi" w:hAnsiTheme="majorHAnsi" w:cs="Arial"/>
          <w:i/>
          <w:sz w:val="22"/>
          <w:szCs w:val="22"/>
          <w:lang w:val="sr-Cyrl-CS"/>
        </w:rPr>
        <w:t>,</w:t>
      </w:r>
      <w:r w:rsidR="00767DEB" w:rsidRPr="006C4F57">
        <w:rPr>
          <w:rFonts w:asciiTheme="majorHAnsi" w:hAnsiTheme="majorHAnsi" w:cs="Arial"/>
          <w:sz w:val="22"/>
          <w:szCs w:val="22"/>
          <w:lang w:val="sr-Cyrl-CS"/>
        </w:rPr>
        <w:t xml:space="preserve"> </w:t>
      </w:r>
      <w:r w:rsidR="002C7755" w:rsidRPr="006C4F57">
        <w:rPr>
          <w:rFonts w:asciiTheme="majorHAnsi" w:eastAsia="TimesNewRomanPS-BoldMT" w:hAnsiTheme="majorHAnsi" w:cs="Arial"/>
          <w:b/>
          <w:bCs/>
          <w:sz w:val="22"/>
          <w:szCs w:val="22"/>
        </w:rPr>
        <w:t xml:space="preserve">ЈНМВ </w:t>
      </w:r>
      <w:proofErr w:type="spellStart"/>
      <w:r w:rsidR="002C7755" w:rsidRPr="006C4F57">
        <w:rPr>
          <w:rFonts w:asciiTheme="majorHAnsi" w:eastAsia="TimesNewRomanPS-BoldMT" w:hAnsiTheme="majorHAnsi" w:cs="Arial"/>
          <w:b/>
          <w:bCs/>
          <w:sz w:val="22"/>
          <w:szCs w:val="22"/>
        </w:rPr>
        <w:t>бр</w:t>
      </w:r>
      <w:proofErr w:type="spellEnd"/>
      <w:r w:rsidR="00C82570">
        <w:rPr>
          <w:rFonts w:asciiTheme="majorHAnsi" w:eastAsia="TimesNewRomanPS-BoldMT" w:hAnsiTheme="majorHAnsi" w:cs="Arial"/>
          <w:b/>
          <w:bCs/>
          <w:sz w:val="22"/>
          <w:szCs w:val="22"/>
        </w:rPr>
        <w:t>.</w:t>
      </w:r>
      <w:proofErr w:type="gramEnd"/>
      <w:r w:rsidR="002C7755" w:rsidRPr="006C4F57">
        <w:rPr>
          <w:rFonts w:asciiTheme="majorHAnsi" w:eastAsia="TimesNewRomanPS-BoldMT" w:hAnsiTheme="majorHAnsi" w:cs="Arial"/>
          <w:b/>
          <w:bCs/>
          <w:sz w:val="22"/>
          <w:szCs w:val="22"/>
        </w:rPr>
        <w:t xml:space="preserve"> </w:t>
      </w:r>
      <w:proofErr w:type="gramStart"/>
      <w:r w:rsidR="00472E9D">
        <w:rPr>
          <w:rFonts w:asciiTheme="majorHAnsi" w:eastAsia="TimesNewRomanPS-BoldMT" w:hAnsiTheme="majorHAnsi" w:cs="Arial"/>
          <w:b/>
          <w:bCs/>
          <w:sz w:val="22"/>
          <w:szCs w:val="22"/>
        </w:rPr>
        <w:t>3</w:t>
      </w:r>
      <w:r w:rsidR="00767DEB" w:rsidRPr="006C4F57">
        <w:rPr>
          <w:rFonts w:asciiTheme="majorHAnsi" w:eastAsia="TimesNewRomanPS-BoldMT" w:hAnsiTheme="majorHAnsi" w:cs="Arial"/>
          <w:b/>
          <w:bCs/>
          <w:sz w:val="22"/>
          <w:szCs w:val="22"/>
        </w:rPr>
        <w:t>/201</w:t>
      </w:r>
      <w:r w:rsidR="00F92114">
        <w:rPr>
          <w:rFonts w:asciiTheme="majorHAnsi" w:eastAsia="TimesNewRomanPS-BoldMT" w:hAnsiTheme="majorHAnsi" w:cs="Arial"/>
          <w:b/>
          <w:bCs/>
          <w:sz w:val="22"/>
          <w:szCs w:val="22"/>
        </w:rPr>
        <w:t>8</w:t>
      </w:r>
      <w:r w:rsidR="00767DEB" w:rsidRPr="006C4F57">
        <w:rPr>
          <w:rFonts w:asciiTheme="majorHAnsi" w:eastAsia="TimesNewRomanPS-BoldMT" w:hAnsiTheme="majorHAnsi" w:cs="Arial"/>
          <w:b/>
          <w:bCs/>
          <w:sz w:val="22"/>
          <w:szCs w:val="22"/>
          <w:lang w:val="sr-Cyrl-CS"/>
        </w:rPr>
        <w:t xml:space="preserve"> </w:t>
      </w:r>
      <w:r w:rsidRPr="006C4F57">
        <w:rPr>
          <w:rFonts w:asciiTheme="majorHAnsi" w:eastAsia="TimesNewRomanPSMT" w:hAnsiTheme="majorHAnsi" w:cs="Arial"/>
          <w:b/>
          <w:bCs/>
          <w:sz w:val="22"/>
          <w:szCs w:val="22"/>
        </w:rPr>
        <w:t xml:space="preserve">- </w:t>
      </w:r>
      <w:r w:rsidRPr="006C4F57">
        <w:rPr>
          <w:rFonts w:asciiTheme="majorHAnsi" w:eastAsia="TimesNewRomanPS-BoldMT" w:hAnsiTheme="majorHAnsi" w:cs="Arial"/>
          <w:b/>
          <w:bCs/>
          <w:sz w:val="22"/>
          <w:szCs w:val="22"/>
        </w:rPr>
        <w:t>НЕ ОТВАРАТИ”.</w:t>
      </w:r>
      <w:proofErr w:type="gramEnd"/>
    </w:p>
    <w:p w:rsidR="0093272F" w:rsidRPr="006C4F57" w:rsidRDefault="0093272F">
      <w:pPr>
        <w:jc w:val="both"/>
        <w:rPr>
          <w:rFonts w:asciiTheme="majorHAnsi" w:eastAsia="TimesNewRomanPSMT" w:hAnsiTheme="majorHAnsi" w:cs="Arial"/>
          <w:bCs/>
          <w:sz w:val="22"/>
          <w:szCs w:val="22"/>
          <w:lang w:val="sr-Cyrl-CS"/>
        </w:rPr>
      </w:pPr>
    </w:p>
    <w:p w:rsidR="00221C6F" w:rsidRPr="006C4F57" w:rsidRDefault="00221C6F">
      <w:pPr>
        <w:jc w:val="both"/>
        <w:rPr>
          <w:rFonts w:asciiTheme="majorHAnsi" w:hAnsiTheme="majorHAnsi" w:cs="Arial"/>
          <w:sz w:val="22"/>
          <w:szCs w:val="22"/>
        </w:rPr>
      </w:pPr>
      <w:proofErr w:type="gramStart"/>
      <w:r w:rsidRPr="006C4F57">
        <w:rPr>
          <w:rFonts w:asciiTheme="majorHAnsi" w:eastAsia="TimesNewRomanPSMT" w:hAnsiTheme="majorHAnsi" w:cs="Arial"/>
          <w:bCs/>
          <w:sz w:val="22"/>
          <w:szCs w:val="22"/>
        </w:rPr>
        <w:t>На полеђини коверте или на кутији навести назив</w:t>
      </w:r>
      <w:r w:rsidRPr="006C4F57">
        <w:rPr>
          <w:rFonts w:asciiTheme="majorHAnsi" w:eastAsia="TimesNewRomanPSMT" w:hAnsiTheme="majorHAnsi" w:cs="Arial"/>
          <w:bCs/>
          <w:sz w:val="22"/>
          <w:szCs w:val="22"/>
          <w:lang w:val="sr-Cyrl-CS"/>
        </w:rPr>
        <w:t xml:space="preserve"> и адресу</w:t>
      </w:r>
      <w:r w:rsidRPr="006C4F57">
        <w:rPr>
          <w:rFonts w:asciiTheme="majorHAnsi" w:eastAsia="TimesNewRomanPSMT" w:hAnsiTheme="majorHAnsi" w:cs="Arial"/>
          <w:bCs/>
          <w:sz w:val="22"/>
          <w:szCs w:val="22"/>
        </w:rPr>
        <w:t xml:space="preserve"> понуђача.</w:t>
      </w:r>
      <w:proofErr w:type="gramEnd"/>
      <w:r w:rsidRPr="006C4F57">
        <w:rPr>
          <w:rFonts w:asciiTheme="majorHAnsi" w:eastAsia="TimesNewRomanPSMT" w:hAnsiTheme="majorHAnsi" w:cs="Arial"/>
          <w:bCs/>
          <w:sz w:val="22"/>
          <w:szCs w:val="22"/>
        </w:rPr>
        <w:t xml:space="preserve"> </w:t>
      </w:r>
      <w:proofErr w:type="gramStart"/>
      <w:r w:rsidRPr="006C4F57">
        <w:rPr>
          <w:rFonts w:asciiTheme="majorHAnsi" w:eastAsia="TimesNewRomanPSMT" w:hAnsiTheme="majorHAnsi"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21C6F" w:rsidRPr="006C4F57" w:rsidRDefault="00221C6F">
      <w:pPr>
        <w:jc w:val="both"/>
        <w:rPr>
          <w:rFonts w:asciiTheme="majorHAnsi" w:hAnsiTheme="majorHAnsi" w:cs="Arial"/>
          <w:b/>
          <w:i/>
          <w:iCs/>
          <w:sz w:val="22"/>
          <w:szCs w:val="22"/>
        </w:rPr>
      </w:pPr>
      <w:proofErr w:type="gramStart"/>
      <w:r w:rsidRPr="006C4F57">
        <w:rPr>
          <w:rFonts w:asciiTheme="majorHAnsi" w:hAnsiTheme="majorHAnsi" w:cs="Arial"/>
          <w:sz w:val="22"/>
          <w:szCs w:val="22"/>
        </w:rPr>
        <w:t>По истеку рока за подношење понуда понуђач не може да повуче нити да мења своју понуду.</w:t>
      </w:r>
      <w:proofErr w:type="gramEnd"/>
    </w:p>
    <w:p w:rsidR="00221C6F" w:rsidRPr="006C4F57" w:rsidRDefault="00221C6F">
      <w:pPr>
        <w:jc w:val="both"/>
        <w:rPr>
          <w:rFonts w:asciiTheme="majorHAnsi" w:hAnsiTheme="majorHAnsi" w:cs="Arial"/>
          <w:b/>
          <w:i/>
          <w:iCs/>
          <w:sz w:val="22"/>
          <w:szCs w:val="22"/>
        </w:rPr>
      </w:pPr>
    </w:p>
    <w:p w:rsidR="00221C6F" w:rsidRPr="006C4F57" w:rsidRDefault="00221C6F">
      <w:pPr>
        <w:jc w:val="both"/>
        <w:rPr>
          <w:rFonts w:asciiTheme="majorHAnsi" w:hAnsiTheme="majorHAnsi"/>
          <w:sz w:val="22"/>
          <w:szCs w:val="22"/>
        </w:rPr>
      </w:pPr>
      <w:r w:rsidRPr="006C4F57">
        <w:rPr>
          <w:rFonts w:asciiTheme="majorHAnsi" w:hAnsiTheme="majorHAnsi" w:cs="Arial"/>
          <w:b/>
          <w:bCs/>
          <w:i/>
          <w:iCs/>
          <w:sz w:val="22"/>
          <w:szCs w:val="22"/>
        </w:rPr>
        <w:t xml:space="preserve">6. УЧЕСТВОВАЊЕ У ЗАЈЕДНИЧКОЈ ПОНУДИ ИЛИ КАО ПОДИЗВОЂАЧ </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bCs/>
          <w:iCs/>
          <w:sz w:val="22"/>
          <w:szCs w:val="22"/>
        </w:rPr>
        <w:t>Понуђач може да поднесе само једну понуду.</w:t>
      </w:r>
      <w:proofErr w:type="gramEnd"/>
      <w:r w:rsidRPr="006C4F57">
        <w:rPr>
          <w:rFonts w:asciiTheme="majorHAnsi" w:hAnsiTheme="majorHAnsi" w:cs="Arial"/>
          <w:i/>
          <w:iCs/>
          <w:sz w:val="22"/>
          <w:szCs w:val="22"/>
        </w:rPr>
        <w:t xml:space="preserve"> </w:t>
      </w:r>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21C6F" w:rsidRPr="006C4F57" w:rsidRDefault="00221C6F">
      <w:pPr>
        <w:jc w:val="both"/>
        <w:rPr>
          <w:rFonts w:asciiTheme="majorHAnsi" w:hAnsiTheme="majorHAnsi" w:cs="Arial"/>
          <w:i/>
          <w:iCs/>
          <w:color w:val="FF0000"/>
          <w:sz w:val="22"/>
          <w:szCs w:val="22"/>
        </w:rPr>
      </w:pPr>
      <w:proofErr w:type="gramStart"/>
      <w:r w:rsidRPr="006C4F57">
        <w:rPr>
          <w:rFonts w:asciiTheme="majorHAnsi" w:hAnsiTheme="majorHAnsi" w:cs="Arial"/>
          <w:iCs/>
          <w:sz w:val="22"/>
          <w:szCs w:val="22"/>
        </w:rPr>
        <w:t xml:space="preserve">У </w:t>
      </w:r>
      <w:r w:rsidRPr="006C4F57">
        <w:rPr>
          <w:rFonts w:asciiTheme="majorHAnsi" w:hAnsiTheme="majorHAnsi" w:cs="Arial"/>
          <w:iCs/>
          <w:color w:val="auto"/>
          <w:sz w:val="22"/>
          <w:szCs w:val="22"/>
        </w:rPr>
        <w:t xml:space="preserve">Обрасцу понуде </w:t>
      </w:r>
      <w:r w:rsidRPr="006C4F57">
        <w:rPr>
          <w:rFonts w:asciiTheme="majorHAnsi" w:hAnsiTheme="majorHAnsi" w:cs="Arial"/>
          <w:iCs/>
          <w:color w:val="auto"/>
          <w:sz w:val="22"/>
          <w:szCs w:val="22"/>
          <w:lang w:val="sr-Cyrl-CS"/>
        </w:rPr>
        <w:t xml:space="preserve">(поглавље </w:t>
      </w:r>
      <w:r w:rsidRPr="006C4F57">
        <w:rPr>
          <w:rFonts w:asciiTheme="majorHAnsi" w:hAnsiTheme="majorHAnsi" w:cs="Arial"/>
          <w:b/>
          <w:iCs/>
          <w:color w:val="auto"/>
          <w:sz w:val="22"/>
          <w:szCs w:val="22"/>
        </w:rPr>
        <w:t>VI</w:t>
      </w:r>
      <w:r w:rsidRPr="006C4F57">
        <w:rPr>
          <w:rFonts w:asciiTheme="majorHAnsi" w:hAnsiTheme="majorHAnsi" w:cs="Arial"/>
          <w:iCs/>
          <w:color w:val="auto"/>
          <w:sz w:val="22"/>
          <w:szCs w:val="22"/>
          <w:lang w:val="ru-RU"/>
        </w:rPr>
        <w:t>)</w:t>
      </w:r>
      <w:r w:rsidRPr="006C4F57">
        <w:rPr>
          <w:rFonts w:asciiTheme="majorHAnsi" w:hAnsiTheme="majorHAnsi" w:cs="Arial"/>
          <w:iCs/>
          <w:color w:val="auto"/>
          <w:sz w:val="22"/>
          <w:szCs w:val="22"/>
        </w:rPr>
        <w:t>,</w:t>
      </w:r>
      <w:r w:rsidRPr="006C4F57">
        <w:rPr>
          <w:rFonts w:asciiTheme="majorHAnsi" w:hAnsiTheme="majorHAnsi" w:cs="Arial"/>
          <w:iCs/>
          <w:sz w:val="22"/>
          <w:szCs w:val="22"/>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221C6F" w:rsidRPr="006C4F57" w:rsidRDefault="00221C6F">
      <w:pPr>
        <w:jc w:val="both"/>
        <w:rPr>
          <w:rFonts w:asciiTheme="majorHAnsi" w:hAnsiTheme="majorHAnsi" w:cs="Arial"/>
          <w:i/>
          <w:iCs/>
          <w:color w:val="FF0000"/>
          <w:sz w:val="22"/>
          <w:szCs w:val="22"/>
        </w:rPr>
      </w:pPr>
    </w:p>
    <w:p w:rsidR="00221C6F" w:rsidRPr="006C4F57" w:rsidRDefault="00221C6F">
      <w:pPr>
        <w:jc w:val="both"/>
        <w:rPr>
          <w:rFonts w:asciiTheme="majorHAnsi" w:hAnsiTheme="majorHAnsi" w:cs="Arial"/>
          <w:iCs/>
          <w:sz w:val="22"/>
          <w:szCs w:val="22"/>
        </w:rPr>
      </w:pPr>
      <w:r w:rsidRPr="006C4F57">
        <w:rPr>
          <w:rFonts w:asciiTheme="majorHAnsi" w:hAnsiTheme="majorHAnsi" w:cs="Arial"/>
          <w:b/>
          <w:bCs/>
          <w:i/>
          <w:iCs/>
          <w:sz w:val="22"/>
          <w:szCs w:val="22"/>
        </w:rPr>
        <w:t>7. ПОНУДА СА ПОДИЗВОЂАЧЕМ</w:t>
      </w:r>
    </w:p>
    <w:p w:rsidR="00221C6F" w:rsidRPr="006C4F57" w:rsidRDefault="00221C6F">
      <w:pPr>
        <w:jc w:val="both"/>
        <w:rPr>
          <w:rFonts w:asciiTheme="majorHAnsi" w:hAnsiTheme="majorHAnsi" w:cs="Arial"/>
          <w:iCs/>
          <w:sz w:val="22"/>
          <w:szCs w:val="22"/>
        </w:rPr>
      </w:pPr>
    </w:p>
    <w:p w:rsidR="00221C6F" w:rsidRPr="006C4F57" w:rsidRDefault="00221C6F">
      <w:pPr>
        <w:jc w:val="both"/>
        <w:rPr>
          <w:rFonts w:asciiTheme="majorHAnsi" w:hAnsiTheme="majorHAnsi" w:cs="Arial"/>
          <w:iCs/>
          <w:sz w:val="22"/>
          <w:szCs w:val="22"/>
        </w:rPr>
      </w:pPr>
      <w:r w:rsidRPr="006C4F57">
        <w:rPr>
          <w:rFonts w:asciiTheme="majorHAnsi" w:hAnsiTheme="majorHAnsi" w:cs="Arial"/>
          <w:iCs/>
          <w:sz w:val="22"/>
          <w:szCs w:val="22"/>
        </w:rPr>
        <w:t>Уколико понуђач подноси понуду са подизвођачем дужан је да у Обрасцу понуде</w:t>
      </w:r>
      <w:r w:rsidRPr="006C4F57">
        <w:rPr>
          <w:rFonts w:asciiTheme="majorHAnsi" w:hAnsiTheme="majorHAnsi" w:cs="Arial"/>
          <w:iCs/>
          <w:sz w:val="22"/>
          <w:szCs w:val="22"/>
          <w:lang w:val="sr-Cyrl-CS"/>
        </w:rPr>
        <w:t xml:space="preserve"> (</w:t>
      </w:r>
      <w:r w:rsidRPr="006C4F57">
        <w:rPr>
          <w:rFonts w:asciiTheme="majorHAnsi" w:hAnsiTheme="majorHAnsi" w:cs="Arial"/>
          <w:iCs/>
          <w:color w:val="auto"/>
          <w:sz w:val="22"/>
          <w:szCs w:val="22"/>
          <w:lang w:val="sr-Cyrl-CS"/>
        </w:rPr>
        <w:t xml:space="preserve">поглавље </w:t>
      </w:r>
      <w:r w:rsidRPr="006C4F57">
        <w:rPr>
          <w:rFonts w:asciiTheme="majorHAnsi" w:hAnsiTheme="majorHAnsi" w:cs="Arial"/>
          <w:b/>
          <w:iCs/>
          <w:color w:val="auto"/>
          <w:sz w:val="22"/>
          <w:szCs w:val="22"/>
        </w:rPr>
        <w:t>VI</w:t>
      </w:r>
      <w:r w:rsidRPr="006C4F57">
        <w:rPr>
          <w:rFonts w:asciiTheme="majorHAnsi" w:hAnsiTheme="majorHAnsi" w:cs="Arial"/>
          <w:iCs/>
          <w:color w:val="auto"/>
          <w:sz w:val="22"/>
          <w:szCs w:val="22"/>
          <w:lang w:val="ru-RU"/>
        </w:rPr>
        <w:t>)</w:t>
      </w:r>
      <w:r w:rsidRPr="006C4F57">
        <w:rPr>
          <w:rFonts w:asciiTheme="majorHAnsi" w:hAnsiTheme="majorHAnsi" w:cs="Arial"/>
          <w:iCs/>
          <w:sz w:val="22"/>
          <w:szCs w:val="22"/>
        </w:rPr>
        <w:t xml:space="preserve"> наведе да</w:t>
      </w:r>
      <w:r w:rsidR="00586CE2" w:rsidRPr="006C4F57">
        <w:rPr>
          <w:rFonts w:asciiTheme="majorHAnsi" w:hAnsiTheme="majorHAnsi" w:cs="Arial"/>
          <w:iCs/>
          <w:sz w:val="22"/>
          <w:szCs w:val="22"/>
        </w:rPr>
        <w:t xml:space="preserve"> понуду подноси са по</w:t>
      </w:r>
      <w:r w:rsidR="003C4F85" w:rsidRPr="006C4F57">
        <w:rPr>
          <w:rFonts w:asciiTheme="majorHAnsi" w:hAnsiTheme="majorHAnsi" w:cs="Arial"/>
          <w:iCs/>
          <w:sz w:val="22"/>
          <w:szCs w:val="22"/>
        </w:rPr>
        <w:t>д</w:t>
      </w:r>
      <w:r w:rsidR="00586CE2" w:rsidRPr="006C4F57">
        <w:rPr>
          <w:rFonts w:asciiTheme="majorHAnsi" w:hAnsiTheme="majorHAnsi" w:cs="Arial"/>
          <w:iCs/>
          <w:sz w:val="22"/>
          <w:szCs w:val="22"/>
        </w:rPr>
        <w:t>извођачем,</w:t>
      </w:r>
      <w:r w:rsidRPr="006C4F57">
        <w:rPr>
          <w:rFonts w:asciiTheme="majorHAnsi" w:hAnsiTheme="majorHAnsi" w:cs="Arial"/>
          <w:iCs/>
          <w:sz w:val="22"/>
          <w:szCs w:val="22"/>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 xml:space="preserve">Понуђач </w:t>
      </w:r>
      <w:r w:rsidRPr="006C4F57">
        <w:rPr>
          <w:rFonts w:asciiTheme="majorHAnsi" w:hAnsiTheme="majorHAnsi" w:cs="Arial"/>
          <w:iCs/>
          <w:color w:val="auto"/>
          <w:sz w:val="22"/>
          <w:szCs w:val="22"/>
        </w:rPr>
        <w:t>у Обрасцу понуде</w:t>
      </w:r>
      <w:r w:rsidRPr="006C4F57">
        <w:rPr>
          <w:rFonts w:asciiTheme="majorHAnsi" w:hAnsiTheme="majorHAnsi" w:cs="Arial"/>
          <w:i/>
          <w:iCs/>
          <w:color w:val="FF0000"/>
          <w:sz w:val="22"/>
          <w:szCs w:val="22"/>
        </w:rPr>
        <w:t xml:space="preserve"> </w:t>
      </w:r>
      <w:r w:rsidR="00A51A3B" w:rsidRPr="006C4F57">
        <w:rPr>
          <w:rFonts w:asciiTheme="majorHAnsi" w:hAnsiTheme="majorHAnsi" w:cs="Arial"/>
          <w:iCs/>
          <w:color w:val="auto"/>
          <w:sz w:val="22"/>
          <w:szCs w:val="22"/>
        </w:rPr>
        <w:t>наво</w:t>
      </w:r>
      <w:r w:rsidRPr="006C4F57">
        <w:rPr>
          <w:rFonts w:asciiTheme="majorHAnsi" w:hAnsiTheme="majorHAnsi" w:cs="Arial"/>
          <w:iCs/>
          <w:color w:val="auto"/>
          <w:sz w:val="22"/>
          <w:szCs w:val="22"/>
        </w:rPr>
        <w:t xml:space="preserve">ди </w:t>
      </w:r>
      <w:r w:rsidRPr="006C4F57">
        <w:rPr>
          <w:rFonts w:asciiTheme="majorHAnsi" w:hAnsiTheme="majorHAnsi" w:cs="Arial"/>
          <w:iCs/>
          <w:sz w:val="22"/>
          <w:szCs w:val="22"/>
        </w:rPr>
        <w:t>назив и седиште подизвођача, уколико ће делимично извршење набавке поверити подизвођачу.</w:t>
      </w:r>
      <w:proofErr w:type="gramEnd"/>
      <w:r w:rsidRPr="006C4F57">
        <w:rPr>
          <w:rFonts w:asciiTheme="majorHAnsi" w:hAnsiTheme="majorHAnsi" w:cs="Arial"/>
          <w:iCs/>
          <w:sz w:val="22"/>
          <w:szCs w:val="22"/>
        </w:rPr>
        <w:t xml:space="preserve"> </w:t>
      </w:r>
    </w:p>
    <w:p w:rsidR="00221C6F" w:rsidRPr="006C4F57" w:rsidRDefault="00221C6F">
      <w:pPr>
        <w:jc w:val="both"/>
        <w:rPr>
          <w:rFonts w:asciiTheme="majorHAnsi" w:eastAsia="TimesNewRomanPSMT" w:hAnsiTheme="majorHAnsi" w:cs="Arial"/>
          <w:bCs/>
          <w:sz w:val="22"/>
          <w:szCs w:val="22"/>
        </w:rPr>
      </w:pPr>
      <w:proofErr w:type="gramStart"/>
      <w:r w:rsidRPr="006C4F57">
        <w:rPr>
          <w:rFonts w:asciiTheme="majorHAnsi" w:hAnsiTheme="majorHAnsi"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6C4F57">
        <w:rPr>
          <w:rFonts w:asciiTheme="majorHAnsi" w:eastAsia="TimesNewRomanPSMT" w:hAnsiTheme="majorHAnsi"/>
          <w:bCs/>
          <w:sz w:val="22"/>
          <w:szCs w:val="22"/>
        </w:rPr>
        <w:t xml:space="preserve"> </w:t>
      </w:r>
    </w:p>
    <w:p w:rsidR="00221C6F" w:rsidRPr="006C4F57" w:rsidRDefault="00221C6F">
      <w:pPr>
        <w:jc w:val="both"/>
        <w:rPr>
          <w:rFonts w:asciiTheme="majorHAnsi" w:hAnsiTheme="majorHAnsi" w:cs="Arial"/>
          <w:iCs/>
          <w:sz w:val="22"/>
          <w:szCs w:val="22"/>
        </w:rPr>
      </w:pPr>
      <w:proofErr w:type="gramStart"/>
      <w:r w:rsidRPr="006C4F57">
        <w:rPr>
          <w:rFonts w:asciiTheme="majorHAnsi" w:eastAsia="TimesNewRomanPSMT" w:hAnsiTheme="majorHAnsi" w:cs="Arial"/>
          <w:bCs/>
          <w:sz w:val="22"/>
          <w:szCs w:val="22"/>
        </w:rPr>
        <w:t xml:space="preserve">Понуђач је дужан да за подизвођаче достави доказе о испуњености услова који су наведени у </w:t>
      </w:r>
      <w:r w:rsidRPr="006C4F57">
        <w:rPr>
          <w:rFonts w:asciiTheme="majorHAnsi" w:eastAsia="TimesNewRomanPSMT" w:hAnsiTheme="majorHAnsi" w:cs="Arial"/>
          <w:bCs/>
          <w:sz w:val="22"/>
          <w:szCs w:val="22"/>
          <w:lang w:val="sr-Cyrl-CS"/>
        </w:rPr>
        <w:t>поглављу</w:t>
      </w:r>
      <w:r w:rsidR="002205E8" w:rsidRPr="006C4F57">
        <w:rPr>
          <w:rFonts w:asciiTheme="majorHAnsi" w:eastAsia="TimesNewRomanPSMT" w:hAnsiTheme="majorHAnsi" w:cs="Arial"/>
          <w:b/>
          <w:bCs/>
          <w:sz w:val="22"/>
          <w:szCs w:val="22"/>
        </w:rPr>
        <w:t xml:space="preserve"> I</w:t>
      </w:r>
      <w:r w:rsidR="002205E8" w:rsidRPr="006C4F57">
        <w:rPr>
          <w:rFonts w:asciiTheme="majorHAnsi" w:eastAsia="TimesNewRomanPSMT" w:hAnsiTheme="majorHAnsi" w:cs="Arial"/>
          <w:b/>
          <w:bCs/>
          <w:color w:val="auto"/>
          <w:sz w:val="22"/>
          <w:szCs w:val="22"/>
        </w:rPr>
        <w:t>V</w:t>
      </w:r>
      <w:r w:rsidR="002205E8" w:rsidRPr="006C4F57">
        <w:rPr>
          <w:rFonts w:asciiTheme="majorHAnsi" w:eastAsia="TimesNewRomanPSMT" w:hAnsiTheme="majorHAnsi" w:cs="Arial"/>
          <w:bCs/>
          <w:sz w:val="22"/>
          <w:szCs w:val="22"/>
        </w:rPr>
        <w:t xml:space="preserve"> </w:t>
      </w:r>
      <w:r w:rsidRPr="006C4F57">
        <w:rPr>
          <w:rFonts w:asciiTheme="majorHAnsi" w:eastAsia="TimesNewRomanPSMT" w:hAnsiTheme="majorHAnsi" w:cs="Arial"/>
          <w:bCs/>
          <w:sz w:val="22"/>
          <w:szCs w:val="22"/>
        </w:rPr>
        <w:t>конкурсне документације</w:t>
      </w:r>
      <w:r w:rsidR="00233F40" w:rsidRPr="006C4F57">
        <w:rPr>
          <w:rFonts w:asciiTheme="majorHAnsi" w:eastAsia="TimesNewRomanPSMT" w:hAnsiTheme="majorHAnsi" w:cs="Arial"/>
          <w:bCs/>
          <w:sz w:val="22"/>
          <w:szCs w:val="22"/>
        </w:rPr>
        <w:t xml:space="preserve">, у складу са упутством како се доказује испуњеност услова </w:t>
      </w:r>
      <w:r w:rsidR="00262DD3" w:rsidRPr="006C4F57">
        <w:rPr>
          <w:rFonts w:asciiTheme="majorHAnsi" w:eastAsia="TimesNewRomanPSMT" w:hAnsiTheme="majorHAnsi" w:cs="Arial"/>
          <w:bCs/>
          <w:sz w:val="22"/>
          <w:szCs w:val="22"/>
        </w:rPr>
        <w:t>(Образац изјаве</w:t>
      </w:r>
      <w:r w:rsidR="006536F4" w:rsidRPr="006C4F57">
        <w:rPr>
          <w:rFonts w:asciiTheme="majorHAnsi" w:eastAsia="TimesNewRomanPSMT" w:hAnsiTheme="majorHAnsi" w:cs="Arial"/>
          <w:bCs/>
          <w:sz w:val="22"/>
          <w:szCs w:val="22"/>
        </w:rPr>
        <w:t xml:space="preserve"> из </w:t>
      </w:r>
      <w:r w:rsidR="00233F40" w:rsidRPr="006C4F57">
        <w:rPr>
          <w:rFonts w:asciiTheme="majorHAnsi" w:eastAsia="TimesNewRomanPSMT" w:hAnsiTheme="majorHAnsi" w:cs="Arial"/>
          <w:bCs/>
          <w:sz w:val="22"/>
          <w:szCs w:val="22"/>
          <w:lang w:val="sr-Cyrl-CS"/>
        </w:rPr>
        <w:t>поглаваља</w:t>
      </w:r>
      <w:r w:rsidR="006536F4" w:rsidRPr="006C4F57">
        <w:rPr>
          <w:rFonts w:asciiTheme="majorHAnsi" w:eastAsia="TimesNewRomanPSMT" w:hAnsiTheme="majorHAnsi" w:cs="Arial"/>
          <w:bCs/>
          <w:sz w:val="22"/>
          <w:szCs w:val="22"/>
        </w:rPr>
        <w:t xml:space="preserve"> </w:t>
      </w:r>
      <w:r w:rsidR="00D42C95" w:rsidRPr="006C4F57">
        <w:rPr>
          <w:rFonts w:asciiTheme="majorHAnsi" w:eastAsia="TimesNewRomanPSMT" w:hAnsiTheme="majorHAnsi" w:cs="Arial"/>
          <w:b/>
          <w:bCs/>
          <w:sz w:val="22"/>
          <w:szCs w:val="22"/>
        </w:rPr>
        <w:t>I</w:t>
      </w:r>
      <w:r w:rsidR="006536F4" w:rsidRPr="006C4F57">
        <w:rPr>
          <w:rFonts w:asciiTheme="majorHAnsi" w:eastAsia="TimesNewRomanPSMT" w:hAnsiTheme="majorHAnsi" w:cs="Arial"/>
          <w:b/>
          <w:bCs/>
          <w:color w:val="auto"/>
          <w:sz w:val="22"/>
          <w:szCs w:val="22"/>
        </w:rPr>
        <w:t>V</w:t>
      </w:r>
      <w:r w:rsidR="00262DD3" w:rsidRPr="006C4F57">
        <w:rPr>
          <w:rFonts w:asciiTheme="majorHAnsi" w:eastAsia="TimesNewRomanPSMT" w:hAnsiTheme="majorHAnsi" w:cs="Arial"/>
          <w:bCs/>
          <w:color w:val="auto"/>
          <w:sz w:val="22"/>
          <w:szCs w:val="22"/>
        </w:rPr>
        <w:t>)</w:t>
      </w:r>
      <w:r w:rsidRPr="006C4F57">
        <w:rPr>
          <w:rFonts w:asciiTheme="majorHAnsi" w:eastAsia="TimesNewRomanPSMT" w:hAnsiTheme="majorHAnsi" w:cs="Arial"/>
          <w:bCs/>
          <w:color w:val="auto"/>
          <w:sz w:val="22"/>
          <w:szCs w:val="22"/>
        </w:rPr>
        <w:t>.</w:t>
      </w:r>
      <w:proofErr w:type="gramEnd"/>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6C4F57">
        <w:rPr>
          <w:rFonts w:asciiTheme="majorHAnsi" w:hAnsiTheme="majorHAnsi" w:cs="Arial"/>
          <w:iCs/>
          <w:sz w:val="22"/>
          <w:szCs w:val="22"/>
        </w:rPr>
        <w:t xml:space="preserve"> </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roofErr w:type="gramEnd"/>
    </w:p>
    <w:p w:rsidR="00221C6F" w:rsidRPr="006C4F57" w:rsidRDefault="00221C6F">
      <w:pPr>
        <w:jc w:val="both"/>
        <w:rPr>
          <w:rFonts w:asciiTheme="majorHAnsi" w:hAnsiTheme="majorHAnsi" w:cs="Arial"/>
          <w:b/>
          <w:i/>
          <w:color w:val="auto"/>
          <w:sz w:val="22"/>
          <w:szCs w:val="22"/>
          <w:lang w:val="sr-Cyrl-CS"/>
        </w:rPr>
      </w:pPr>
    </w:p>
    <w:p w:rsidR="00221C6F" w:rsidRPr="006C4F57" w:rsidRDefault="00221C6F">
      <w:pPr>
        <w:jc w:val="both"/>
        <w:rPr>
          <w:rFonts w:asciiTheme="majorHAnsi" w:hAnsiTheme="majorHAnsi" w:cs="Arial"/>
          <w:sz w:val="22"/>
          <w:szCs w:val="22"/>
        </w:rPr>
      </w:pPr>
      <w:r w:rsidRPr="006C4F57">
        <w:rPr>
          <w:rFonts w:asciiTheme="majorHAnsi" w:hAnsiTheme="majorHAnsi" w:cs="Arial"/>
          <w:b/>
          <w:i/>
          <w:sz w:val="22"/>
          <w:szCs w:val="22"/>
        </w:rPr>
        <w:t>8. ЗАЈЕДНИЧКА ПОНУДА</w:t>
      </w:r>
    </w:p>
    <w:p w:rsidR="00221C6F" w:rsidRPr="006C4F57" w:rsidRDefault="00221C6F">
      <w:pPr>
        <w:jc w:val="both"/>
        <w:rPr>
          <w:rFonts w:asciiTheme="majorHAnsi" w:hAnsiTheme="majorHAnsi" w:cs="Arial"/>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Понуду може поднети група понуђача.</w:t>
      </w:r>
      <w:proofErr w:type="gramEnd"/>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ст</w:t>
      </w:r>
      <w:proofErr w:type="gramEnd"/>
      <w:r w:rsidRPr="006C4F57">
        <w:rPr>
          <w:rFonts w:asciiTheme="majorHAnsi" w:hAnsiTheme="majorHAnsi" w:cs="Arial"/>
          <w:sz w:val="22"/>
          <w:szCs w:val="22"/>
          <w:lang w:val="sr-Cyrl-CS"/>
        </w:rPr>
        <w:t>.</w:t>
      </w:r>
      <w:r w:rsidRPr="006C4F57">
        <w:rPr>
          <w:rFonts w:asciiTheme="majorHAnsi" w:hAnsiTheme="majorHAnsi" w:cs="Arial"/>
          <w:sz w:val="22"/>
          <w:szCs w:val="22"/>
        </w:rPr>
        <w:t xml:space="preserve"> 4. </w:t>
      </w:r>
      <w:proofErr w:type="gramStart"/>
      <w:r w:rsidRPr="006C4F57">
        <w:rPr>
          <w:rFonts w:asciiTheme="majorHAnsi" w:hAnsiTheme="majorHAnsi" w:cs="Arial"/>
          <w:sz w:val="22"/>
          <w:szCs w:val="22"/>
        </w:rPr>
        <w:t>тач</w:t>
      </w:r>
      <w:proofErr w:type="gramEnd"/>
      <w:r w:rsidRPr="006C4F57">
        <w:rPr>
          <w:rFonts w:asciiTheme="majorHAnsi" w:hAnsiTheme="majorHAnsi" w:cs="Arial"/>
          <w:sz w:val="22"/>
          <w:szCs w:val="22"/>
          <w:lang w:val="sr-Cyrl-CS"/>
        </w:rPr>
        <w:t>.</w:t>
      </w:r>
      <w:r w:rsidRPr="006C4F57">
        <w:rPr>
          <w:rFonts w:asciiTheme="majorHAnsi" w:hAnsiTheme="majorHAnsi" w:cs="Arial"/>
          <w:sz w:val="22"/>
          <w:szCs w:val="22"/>
        </w:rPr>
        <w:t xml:space="preserve"> 1</w:t>
      </w:r>
      <w:r w:rsidRPr="006C4F57">
        <w:rPr>
          <w:rFonts w:asciiTheme="majorHAnsi" w:hAnsiTheme="majorHAnsi" w:cs="Arial"/>
          <w:sz w:val="22"/>
          <w:szCs w:val="22"/>
          <w:lang w:val="sr-Cyrl-CS"/>
        </w:rPr>
        <w:t>)</w:t>
      </w:r>
      <w:r w:rsidR="007B62B1" w:rsidRPr="006C4F57">
        <w:rPr>
          <w:rFonts w:asciiTheme="majorHAnsi" w:hAnsiTheme="majorHAnsi" w:cs="Arial"/>
          <w:sz w:val="22"/>
          <w:szCs w:val="22"/>
        </w:rPr>
        <w:t xml:space="preserve"> </w:t>
      </w:r>
      <w:proofErr w:type="gramStart"/>
      <w:r w:rsidR="007B62B1" w:rsidRPr="006C4F57">
        <w:rPr>
          <w:rFonts w:asciiTheme="majorHAnsi" w:hAnsiTheme="majorHAnsi" w:cs="Arial"/>
          <w:sz w:val="22"/>
          <w:szCs w:val="22"/>
          <w:lang w:val="sr-Cyrl-CS"/>
        </w:rPr>
        <w:t>и</w:t>
      </w:r>
      <w:proofErr w:type="gramEnd"/>
      <w:r w:rsidR="007B62B1" w:rsidRPr="006C4F57">
        <w:rPr>
          <w:rFonts w:asciiTheme="majorHAnsi" w:hAnsiTheme="majorHAnsi" w:cs="Arial"/>
          <w:sz w:val="22"/>
          <w:szCs w:val="22"/>
          <w:lang w:val="sr-Cyrl-CS"/>
        </w:rPr>
        <w:t xml:space="preserve"> 2</w:t>
      </w:r>
      <w:r w:rsidRPr="006C4F57">
        <w:rPr>
          <w:rFonts w:asciiTheme="majorHAnsi" w:hAnsiTheme="majorHAnsi" w:cs="Arial"/>
          <w:sz w:val="22"/>
          <w:szCs w:val="22"/>
          <w:lang w:val="sr-Cyrl-CS"/>
        </w:rPr>
        <w:t>)</w:t>
      </w:r>
      <w:r w:rsidRPr="006C4F57">
        <w:rPr>
          <w:rFonts w:asciiTheme="majorHAnsi" w:hAnsiTheme="majorHAnsi" w:cs="Arial"/>
          <w:sz w:val="22"/>
          <w:szCs w:val="22"/>
        </w:rPr>
        <w:t xml:space="preserve"> Закона и то податке о: </w:t>
      </w:r>
    </w:p>
    <w:p w:rsidR="00221C6F" w:rsidRPr="006C4F57" w:rsidRDefault="00221C6F">
      <w:pPr>
        <w:numPr>
          <w:ilvl w:val="0"/>
          <w:numId w:val="6"/>
        </w:numPr>
        <w:jc w:val="both"/>
        <w:rPr>
          <w:rFonts w:asciiTheme="majorHAnsi" w:hAnsiTheme="majorHAnsi" w:cs="Arial"/>
          <w:sz w:val="22"/>
          <w:szCs w:val="22"/>
        </w:rPr>
      </w:pPr>
      <w:r w:rsidRPr="006C4F57">
        <w:rPr>
          <w:rFonts w:asciiTheme="majorHAnsi" w:hAnsiTheme="majorHAnsi" w:cs="Arial"/>
          <w:sz w:val="22"/>
          <w:szCs w:val="22"/>
        </w:rPr>
        <w:t xml:space="preserve">члану групе који ће бити носилац посла, односно који ће поднети понуду и који ће заступати </w:t>
      </w:r>
      <w:r w:rsidR="00874A8A" w:rsidRPr="006C4F57">
        <w:rPr>
          <w:rFonts w:asciiTheme="majorHAnsi" w:hAnsiTheme="majorHAnsi" w:cs="Arial"/>
          <w:sz w:val="22"/>
          <w:szCs w:val="22"/>
        </w:rPr>
        <w:t>групу понуђача пред наручиоцем</w:t>
      </w:r>
      <w:r w:rsidR="00874A8A" w:rsidRPr="006C4F57">
        <w:rPr>
          <w:rFonts w:asciiTheme="majorHAnsi" w:hAnsiTheme="majorHAnsi" w:cs="Arial"/>
          <w:sz w:val="22"/>
          <w:szCs w:val="22"/>
          <w:lang w:val="sr-Cyrl-CS"/>
        </w:rPr>
        <w:t xml:space="preserve"> и </w:t>
      </w:r>
    </w:p>
    <w:p w:rsidR="00874A8A" w:rsidRPr="006C4F57" w:rsidRDefault="00874A8A">
      <w:pPr>
        <w:numPr>
          <w:ilvl w:val="0"/>
          <w:numId w:val="6"/>
        </w:numPr>
        <w:jc w:val="both"/>
        <w:rPr>
          <w:rFonts w:asciiTheme="majorHAnsi" w:hAnsiTheme="majorHAnsi" w:cs="Arial"/>
          <w:sz w:val="22"/>
          <w:szCs w:val="22"/>
        </w:rPr>
      </w:pPr>
      <w:r w:rsidRPr="006C4F57">
        <w:rPr>
          <w:rFonts w:asciiTheme="majorHAnsi" w:hAnsiTheme="majorHAnsi" w:cs="Arial"/>
          <w:sz w:val="22"/>
          <w:szCs w:val="22"/>
          <w:lang w:val="sr-Cyrl-CS"/>
        </w:rPr>
        <w:t>опис послова сваког од понуђача из групе понуђача у извршењу уговора.</w:t>
      </w:r>
    </w:p>
    <w:p w:rsidR="00024BDA" w:rsidRPr="006C4F57" w:rsidRDefault="00024BDA" w:rsidP="00024BDA">
      <w:pPr>
        <w:jc w:val="both"/>
        <w:rPr>
          <w:rFonts w:asciiTheme="majorHAnsi" w:eastAsia="TimesNewRomanPSMT" w:hAnsiTheme="majorHAnsi" w:cs="Arial"/>
          <w:bCs/>
          <w:sz w:val="22"/>
          <w:szCs w:val="22"/>
          <w:lang w:val="sr-Cyrl-CS"/>
        </w:rPr>
      </w:pPr>
    </w:p>
    <w:p w:rsidR="00221C6F" w:rsidRPr="006C4F57" w:rsidRDefault="00221C6F" w:rsidP="00024BDA">
      <w:pPr>
        <w:jc w:val="both"/>
        <w:rPr>
          <w:rFonts w:asciiTheme="majorHAnsi" w:hAnsiTheme="majorHAnsi" w:cs="Arial"/>
          <w:sz w:val="22"/>
          <w:szCs w:val="22"/>
        </w:rPr>
      </w:pPr>
      <w:proofErr w:type="gramStart"/>
      <w:r w:rsidRPr="006C4F57">
        <w:rPr>
          <w:rFonts w:asciiTheme="majorHAnsi" w:eastAsia="TimesNewRomanPSMT" w:hAnsiTheme="majorHAnsi" w:cs="Arial"/>
          <w:bCs/>
          <w:sz w:val="22"/>
          <w:szCs w:val="22"/>
        </w:rPr>
        <w:t xml:space="preserve">Група понуђача је дужна да достави све доказе о испуњености услова који су наведени у </w:t>
      </w:r>
      <w:r w:rsidRPr="006C4F57">
        <w:rPr>
          <w:rFonts w:asciiTheme="majorHAnsi" w:eastAsia="TimesNewRomanPSMT" w:hAnsiTheme="majorHAnsi" w:cs="Arial"/>
          <w:bCs/>
          <w:sz w:val="22"/>
          <w:szCs w:val="22"/>
          <w:lang w:val="sr-Cyrl-CS"/>
        </w:rPr>
        <w:t>поглављу</w:t>
      </w:r>
      <w:r w:rsidRPr="006C4F57">
        <w:rPr>
          <w:rFonts w:asciiTheme="majorHAnsi" w:eastAsia="TimesNewRomanPSMT" w:hAnsiTheme="majorHAnsi" w:cs="Arial"/>
          <w:bCs/>
          <w:color w:val="FF0000"/>
          <w:sz w:val="22"/>
          <w:szCs w:val="22"/>
        </w:rPr>
        <w:t xml:space="preserve"> </w:t>
      </w:r>
      <w:r w:rsidR="009C0BD7" w:rsidRPr="006C4F57">
        <w:rPr>
          <w:rFonts w:asciiTheme="majorHAnsi" w:eastAsia="TimesNewRomanPSMT" w:hAnsiTheme="majorHAnsi" w:cs="Arial"/>
          <w:b/>
          <w:bCs/>
          <w:sz w:val="22"/>
          <w:szCs w:val="22"/>
        </w:rPr>
        <w:t>I</w:t>
      </w:r>
      <w:r w:rsidR="009C0BD7" w:rsidRPr="006C4F57">
        <w:rPr>
          <w:rFonts w:asciiTheme="majorHAnsi" w:eastAsia="TimesNewRomanPSMT" w:hAnsiTheme="majorHAnsi" w:cs="Arial"/>
          <w:b/>
          <w:bCs/>
          <w:color w:val="auto"/>
          <w:sz w:val="22"/>
          <w:szCs w:val="22"/>
        </w:rPr>
        <w:t>V</w:t>
      </w:r>
      <w:r w:rsidRPr="006C4F57">
        <w:rPr>
          <w:rFonts w:asciiTheme="majorHAnsi" w:eastAsia="TimesNewRomanPSMT" w:hAnsiTheme="majorHAnsi" w:cs="Arial"/>
          <w:bCs/>
          <w:sz w:val="22"/>
          <w:szCs w:val="22"/>
          <w:lang w:val="ru-RU"/>
        </w:rPr>
        <w:t xml:space="preserve"> </w:t>
      </w:r>
      <w:r w:rsidRPr="006C4F57">
        <w:rPr>
          <w:rFonts w:asciiTheme="majorHAnsi" w:eastAsia="TimesNewRomanPSMT" w:hAnsiTheme="majorHAnsi" w:cs="Arial"/>
          <w:bCs/>
          <w:sz w:val="22"/>
          <w:szCs w:val="22"/>
        </w:rPr>
        <w:t>конкурсне документације</w:t>
      </w:r>
      <w:r w:rsidR="00233F40" w:rsidRPr="006C4F57">
        <w:rPr>
          <w:rFonts w:asciiTheme="majorHAnsi" w:eastAsia="TimesNewRomanPSMT" w:hAnsiTheme="majorHAnsi" w:cs="Arial"/>
          <w:bCs/>
          <w:sz w:val="22"/>
          <w:szCs w:val="22"/>
        </w:rPr>
        <w:t xml:space="preserve">, у складу са упутством како се доказује испуњеност услова (Образац изјаве из </w:t>
      </w:r>
      <w:r w:rsidR="009F1311" w:rsidRPr="006C4F57">
        <w:rPr>
          <w:rFonts w:asciiTheme="majorHAnsi" w:eastAsia="TimesNewRomanPSMT" w:hAnsiTheme="majorHAnsi" w:cs="Arial"/>
          <w:bCs/>
          <w:color w:val="auto"/>
          <w:sz w:val="22"/>
          <w:szCs w:val="22"/>
          <w:lang w:val="sr-Cyrl-CS"/>
        </w:rPr>
        <w:t>поглав</w:t>
      </w:r>
      <w:r w:rsidR="00233F40" w:rsidRPr="006C4F57">
        <w:rPr>
          <w:rFonts w:asciiTheme="majorHAnsi" w:eastAsia="TimesNewRomanPSMT" w:hAnsiTheme="majorHAnsi" w:cs="Arial"/>
          <w:bCs/>
          <w:color w:val="auto"/>
          <w:sz w:val="22"/>
          <w:szCs w:val="22"/>
          <w:lang w:val="sr-Cyrl-CS"/>
        </w:rPr>
        <w:t>ља</w:t>
      </w:r>
      <w:r w:rsidR="00233F40" w:rsidRPr="006C4F57">
        <w:rPr>
          <w:rFonts w:asciiTheme="majorHAnsi" w:eastAsia="TimesNewRomanPSMT" w:hAnsiTheme="majorHAnsi" w:cs="Arial"/>
          <w:bCs/>
          <w:color w:val="auto"/>
          <w:sz w:val="22"/>
          <w:szCs w:val="22"/>
        </w:rPr>
        <w:t xml:space="preserve"> </w:t>
      </w:r>
      <w:r w:rsidR="009C0BD7" w:rsidRPr="006C4F57">
        <w:rPr>
          <w:rFonts w:asciiTheme="majorHAnsi" w:eastAsia="TimesNewRomanPSMT" w:hAnsiTheme="majorHAnsi" w:cs="Arial"/>
          <w:b/>
          <w:bCs/>
          <w:sz w:val="22"/>
          <w:szCs w:val="22"/>
        </w:rPr>
        <w:t>I</w:t>
      </w:r>
      <w:r w:rsidR="009C0BD7" w:rsidRPr="006C4F57">
        <w:rPr>
          <w:rFonts w:asciiTheme="majorHAnsi" w:eastAsia="TimesNewRomanPSMT" w:hAnsiTheme="majorHAnsi" w:cs="Arial"/>
          <w:b/>
          <w:bCs/>
          <w:color w:val="auto"/>
          <w:sz w:val="22"/>
          <w:szCs w:val="22"/>
        </w:rPr>
        <w:t>V</w:t>
      </w:r>
      <w:r w:rsidR="00233F40" w:rsidRPr="006C4F57">
        <w:rPr>
          <w:rFonts w:asciiTheme="majorHAnsi" w:eastAsia="TimesNewRomanPSMT" w:hAnsiTheme="majorHAnsi" w:cs="Arial"/>
          <w:bCs/>
          <w:color w:val="auto"/>
          <w:sz w:val="22"/>
          <w:szCs w:val="22"/>
        </w:rPr>
        <w:t>)</w:t>
      </w:r>
      <w:r w:rsidRPr="006C4F57">
        <w:rPr>
          <w:rFonts w:asciiTheme="majorHAnsi" w:eastAsia="TimesNewRomanPSMT" w:hAnsiTheme="majorHAnsi" w:cs="Arial"/>
          <w:bCs/>
          <w:color w:val="auto"/>
          <w:sz w:val="22"/>
          <w:szCs w:val="22"/>
        </w:rPr>
        <w:t>.</w:t>
      </w:r>
      <w:proofErr w:type="gramEnd"/>
    </w:p>
    <w:p w:rsidR="00221C6F" w:rsidRPr="006C4F57" w:rsidRDefault="00221C6F">
      <w:pPr>
        <w:jc w:val="both"/>
        <w:rPr>
          <w:rFonts w:asciiTheme="majorHAnsi" w:hAnsiTheme="majorHAnsi" w:cs="Arial"/>
          <w:color w:val="auto"/>
          <w:sz w:val="22"/>
          <w:szCs w:val="22"/>
        </w:rPr>
      </w:pPr>
      <w:proofErr w:type="gramStart"/>
      <w:r w:rsidRPr="006C4F57">
        <w:rPr>
          <w:rFonts w:asciiTheme="majorHAnsi" w:hAnsiTheme="majorHAnsi" w:cs="Arial"/>
          <w:sz w:val="22"/>
          <w:szCs w:val="22"/>
        </w:rPr>
        <w:t>Понуђачи из групе понуђача одговарају неограничено солидарно према наручиоцу.</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color w:val="auto"/>
          <w:sz w:val="22"/>
          <w:szCs w:val="22"/>
        </w:rPr>
      </w:pPr>
      <w:proofErr w:type="gramStart"/>
      <w:r w:rsidRPr="006C4F57">
        <w:rPr>
          <w:rFonts w:asciiTheme="majorHAnsi" w:hAnsiTheme="majorHAnsi" w:cs="Arial"/>
          <w:color w:val="auto"/>
          <w:sz w:val="22"/>
          <w:szCs w:val="22"/>
        </w:rPr>
        <w:t>Задруга може поднети понуду самостално, у своје име, а за рачун задругара или заједничку понуду у име задругара.</w:t>
      </w:r>
      <w:proofErr w:type="gramEnd"/>
    </w:p>
    <w:p w:rsidR="00221C6F" w:rsidRPr="006C4F57" w:rsidRDefault="00221C6F">
      <w:pPr>
        <w:jc w:val="both"/>
        <w:rPr>
          <w:rFonts w:asciiTheme="majorHAnsi" w:hAnsiTheme="majorHAnsi" w:cs="Arial"/>
          <w:color w:val="auto"/>
          <w:sz w:val="22"/>
          <w:szCs w:val="22"/>
        </w:rPr>
      </w:pPr>
      <w:proofErr w:type="gramStart"/>
      <w:r w:rsidRPr="006C4F57">
        <w:rPr>
          <w:rFonts w:asciiTheme="majorHAnsi" w:hAnsiTheme="majorHAnsi"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221C6F" w:rsidRPr="006C4F57" w:rsidRDefault="00221C6F">
      <w:pPr>
        <w:jc w:val="both"/>
        <w:rPr>
          <w:rFonts w:asciiTheme="majorHAnsi" w:hAnsiTheme="majorHAnsi" w:cs="Arial"/>
          <w:sz w:val="22"/>
          <w:szCs w:val="22"/>
        </w:rPr>
      </w:pPr>
    </w:p>
    <w:p w:rsidR="00221C6F" w:rsidRPr="006C4F57" w:rsidRDefault="00221C6F">
      <w:pPr>
        <w:jc w:val="both"/>
        <w:rPr>
          <w:rFonts w:asciiTheme="majorHAnsi" w:hAnsiTheme="majorHAnsi"/>
          <w:sz w:val="22"/>
          <w:szCs w:val="22"/>
        </w:rPr>
      </w:pPr>
      <w:r w:rsidRPr="006C4F57">
        <w:rPr>
          <w:rFonts w:asciiTheme="majorHAnsi" w:hAnsiTheme="majorHAnsi" w:cs="Arial"/>
          <w:b/>
          <w:bCs/>
          <w:i/>
          <w:iCs/>
          <w:sz w:val="22"/>
          <w:szCs w:val="22"/>
        </w:rPr>
        <w:t>9. НАЧИН И УСЛОВ</w:t>
      </w:r>
      <w:r w:rsidRPr="006C4F57">
        <w:rPr>
          <w:rFonts w:asciiTheme="majorHAnsi" w:hAnsiTheme="majorHAnsi" w:cs="Arial"/>
          <w:b/>
          <w:bCs/>
          <w:i/>
          <w:iCs/>
          <w:sz w:val="22"/>
          <w:szCs w:val="22"/>
          <w:lang w:val="sr-Cyrl-CS"/>
        </w:rPr>
        <w:t>И</w:t>
      </w:r>
      <w:r w:rsidRPr="006C4F57">
        <w:rPr>
          <w:rFonts w:asciiTheme="majorHAnsi" w:hAnsiTheme="majorHAnsi" w:cs="Arial"/>
          <w:b/>
          <w:bCs/>
          <w:i/>
          <w:iCs/>
          <w:sz w:val="22"/>
          <w:szCs w:val="22"/>
        </w:rPr>
        <w:t xml:space="preserve"> ПЛАЋАЊА, ГАРАНТНИ РОК, КАО И ДРУГЕ ОКОЛНОСТИ ОД КОЈИХ ЗАВИСИ </w:t>
      </w:r>
      <w:proofErr w:type="gramStart"/>
      <w:r w:rsidRPr="006C4F57">
        <w:rPr>
          <w:rFonts w:asciiTheme="majorHAnsi" w:hAnsiTheme="majorHAnsi" w:cs="Arial"/>
          <w:b/>
          <w:bCs/>
          <w:i/>
          <w:iCs/>
          <w:sz w:val="22"/>
          <w:szCs w:val="22"/>
        </w:rPr>
        <w:t>ПРИХВАТЉИВОСТ  ПОНУДЕ</w:t>
      </w:r>
      <w:proofErr w:type="gramEnd"/>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i/>
          <w:iCs/>
          <w:sz w:val="22"/>
          <w:szCs w:val="22"/>
          <w:u w:val="single"/>
          <w:lang w:val="sr-Cyrl-CS"/>
        </w:rPr>
      </w:pPr>
      <w:r w:rsidRPr="006C4F57">
        <w:rPr>
          <w:rFonts w:asciiTheme="majorHAnsi" w:hAnsiTheme="majorHAnsi" w:cs="Arial"/>
          <w:b/>
          <w:bCs/>
          <w:i/>
          <w:iCs/>
          <w:sz w:val="22"/>
          <w:szCs w:val="22"/>
        </w:rPr>
        <w:t>9.1</w:t>
      </w:r>
      <w:r w:rsidRPr="006C4F57">
        <w:rPr>
          <w:rFonts w:asciiTheme="majorHAnsi" w:hAnsiTheme="majorHAnsi" w:cs="Arial"/>
          <w:b/>
          <w:bCs/>
          <w:i/>
          <w:iCs/>
          <w:sz w:val="22"/>
          <w:szCs w:val="22"/>
          <w:u w:val="single"/>
        </w:rPr>
        <w:t xml:space="preserve">. </w:t>
      </w:r>
      <w:r w:rsidRPr="006C4F57">
        <w:rPr>
          <w:rFonts w:asciiTheme="majorHAnsi" w:hAnsiTheme="majorHAnsi" w:cs="Arial"/>
          <w:iCs/>
          <w:sz w:val="22"/>
          <w:szCs w:val="22"/>
          <w:u w:val="single"/>
        </w:rPr>
        <w:t>Захтеви у погледу начина, рока и услова плаћања</w:t>
      </w:r>
    </w:p>
    <w:p w:rsidR="004D0531" w:rsidRPr="006C4F57" w:rsidRDefault="004D0531">
      <w:pPr>
        <w:jc w:val="both"/>
        <w:rPr>
          <w:rFonts w:asciiTheme="majorHAnsi" w:hAnsiTheme="majorHAnsi" w:cs="Arial"/>
          <w:iCs/>
          <w:sz w:val="22"/>
          <w:szCs w:val="22"/>
          <w:lang w:val="sr-Cyrl-CS"/>
        </w:rPr>
      </w:pPr>
    </w:p>
    <w:p w:rsidR="00D8235F" w:rsidRPr="006C4F57" w:rsidRDefault="00204C88">
      <w:pPr>
        <w:jc w:val="both"/>
        <w:rPr>
          <w:rFonts w:asciiTheme="majorHAnsi" w:hAnsiTheme="majorHAnsi" w:cs="Arial"/>
          <w:sz w:val="22"/>
          <w:szCs w:val="22"/>
          <w:lang w:val="sr-Cyrl-CS"/>
        </w:rPr>
      </w:pPr>
      <w:r w:rsidRPr="006C4F57">
        <w:rPr>
          <w:rFonts w:asciiTheme="majorHAnsi" w:hAnsiTheme="majorHAnsi" w:cs="Arial"/>
          <w:iCs/>
          <w:sz w:val="22"/>
          <w:szCs w:val="22"/>
        </w:rPr>
        <w:t xml:space="preserve">Рок плаћања: у року од 45 дана од дана службеног пријема рачуна, а </w:t>
      </w:r>
      <w:r w:rsidR="00221C6F" w:rsidRPr="006C4F57">
        <w:rPr>
          <w:rFonts w:asciiTheme="majorHAnsi" w:hAnsiTheme="majorHAnsi" w:cs="Arial"/>
          <w:iCs/>
          <w:color w:val="auto"/>
          <w:sz w:val="22"/>
          <w:szCs w:val="22"/>
        </w:rPr>
        <w:t>у складу са Законом</w:t>
      </w:r>
      <w:r w:rsidR="002C2BFB" w:rsidRPr="006C4F57">
        <w:rPr>
          <w:rFonts w:asciiTheme="majorHAnsi" w:hAnsiTheme="majorHAnsi" w:cs="Arial"/>
          <w:iCs/>
          <w:color w:val="auto"/>
          <w:sz w:val="22"/>
          <w:szCs w:val="22"/>
        </w:rPr>
        <w:t xml:space="preserve"> о роковима изми</w:t>
      </w:r>
      <w:r w:rsidR="00221C6F" w:rsidRPr="006C4F57">
        <w:rPr>
          <w:rFonts w:asciiTheme="majorHAnsi" w:hAnsiTheme="majorHAnsi" w:cs="Arial"/>
          <w:iCs/>
          <w:color w:val="auto"/>
          <w:sz w:val="22"/>
          <w:szCs w:val="22"/>
        </w:rPr>
        <w:t xml:space="preserve">рења новчаних обавеза у комерцијалним трансакцијама </w:t>
      </w:r>
      <w:r w:rsidR="00221C6F" w:rsidRPr="006C4F57">
        <w:rPr>
          <w:rFonts w:asciiTheme="majorHAnsi" w:eastAsia="TimesNewRomanPSMT" w:hAnsiTheme="majorHAnsi" w:cs="Arial"/>
          <w:sz w:val="22"/>
          <w:szCs w:val="22"/>
        </w:rPr>
        <w:t>(„Сл. гласник РС” бр. 119</w:t>
      </w:r>
      <w:r w:rsidR="00D8235F" w:rsidRPr="006C4F57">
        <w:rPr>
          <w:rFonts w:asciiTheme="majorHAnsi" w:eastAsia="TimesNewRomanPSMT" w:hAnsiTheme="majorHAnsi" w:cs="Arial"/>
          <w:sz w:val="22"/>
          <w:szCs w:val="22"/>
        </w:rPr>
        <w:t>/2012</w:t>
      </w:r>
      <w:r w:rsidR="00D8235F" w:rsidRPr="006C4F57">
        <w:rPr>
          <w:rFonts w:asciiTheme="majorHAnsi" w:eastAsia="TimesNewRomanPSMT" w:hAnsiTheme="majorHAnsi" w:cs="Arial"/>
          <w:sz w:val="22"/>
          <w:szCs w:val="22"/>
          <w:lang w:val="sr-Cyrl-CS"/>
        </w:rPr>
        <w:t xml:space="preserve"> и 68/2015)</w:t>
      </w:r>
      <w:r w:rsidR="00221C6F" w:rsidRPr="006C4F57">
        <w:rPr>
          <w:rFonts w:asciiTheme="majorHAnsi" w:eastAsia="TimesNewRomanPSMT" w:hAnsiTheme="majorHAnsi" w:cs="Arial"/>
          <w:i/>
          <w:sz w:val="22"/>
          <w:szCs w:val="22"/>
        </w:rPr>
        <w:t>,</w:t>
      </w:r>
      <w:r w:rsidR="00221C6F" w:rsidRPr="006C4F57">
        <w:rPr>
          <w:rFonts w:asciiTheme="majorHAnsi" w:hAnsiTheme="majorHAnsi" w:cs="Arial"/>
          <w:i/>
          <w:iCs/>
          <w:color w:val="auto"/>
          <w:sz w:val="22"/>
          <w:szCs w:val="22"/>
        </w:rPr>
        <w:t xml:space="preserve"> </w:t>
      </w:r>
      <w:r w:rsidR="00D8235F" w:rsidRPr="006C4F57">
        <w:rPr>
          <w:rFonts w:asciiTheme="majorHAnsi" w:hAnsiTheme="majorHAnsi" w:cs="Arial"/>
          <w:iCs/>
          <w:sz w:val="22"/>
          <w:szCs w:val="22"/>
          <w:lang w:val="sr-Cyrl-CS"/>
        </w:rPr>
        <w:t>од дана уредно примљене фактуре (рачуна) за испоручене количине електричне енергије</w:t>
      </w:r>
      <w:r w:rsidR="00221C6F" w:rsidRPr="006C4F57">
        <w:rPr>
          <w:rFonts w:asciiTheme="majorHAnsi" w:hAnsiTheme="majorHAnsi" w:cs="Arial"/>
          <w:iCs/>
          <w:sz w:val="22"/>
          <w:szCs w:val="22"/>
          <w:lang w:val="sr-Cyrl-CS"/>
        </w:rPr>
        <w:t>,</w:t>
      </w:r>
      <w:r w:rsidR="00221C6F" w:rsidRPr="006C4F57">
        <w:rPr>
          <w:rFonts w:asciiTheme="majorHAnsi" w:hAnsiTheme="majorHAnsi" w:cs="Arial"/>
          <w:i/>
          <w:iCs/>
          <w:sz w:val="22"/>
          <w:szCs w:val="22"/>
        </w:rPr>
        <w:t xml:space="preserve"> </w:t>
      </w:r>
      <w:r w:rsidR="00D8235F" w:rsidRPr="006C4F57">
        <w:rPr>
          <w:rFonts w:asciiTheme="majorHAnsi" w:hAnsiTheme="majorHAnsi" w:cs="Arial"/>
          <w:sz w:val="22"/>
          <w:szCs w:val="22"/>
        </w:rPr>
        <w:t xml:space="preserve">коју испоставља добављач на основу документа којим наручилац и </w:t>
      </w:r>
      <w:r w:rsidR="00903E50" w:rsidRPr="006C4F57">
        <w:rPr>
          <w:rFonts w:asciiTheme="majorHAnsi" w:hAnsiTheme="majorHAnsi" w:cs="Arial"/>
          <w:sz w:val="22"/>
          <w:szCs w:val="22"/>
          <w:lang w:val="sr-Cyrl-CS"/>
        </w:rPr>
        <w:t>понуђач</w:t>
      </w:r>
      <w:r w:rsidR="00D8235F" w:rsidRPr="006C4F57">
        <w:rPr>
          <w:rFonts w:asciiTheme="majorHAnsi" w:hAnsiTheme="majorHAnsi" w:cs="Arial"/>
          <w:sz w:val="22"/>
          <w:szCs w:val="22"/>
        </w:rPr>
        <w:t xml:space="preserve"> потврђују испоручене количине електричне енергије.</w:t>
      </w:r>
    </w:p>
    <w:p w:rsidR="004D0531" w:rsidRPr="006C4F57" w:rsidRDefault="004D0531">
      <w:pPr>
        <w:jc w:val="both"/>
        <w:rPr>
          <w:rFonts w:asciiTheme="majorHAnsi" w:hAnsiTheme="majorHAnsi" w:cs="Arial"/>
          <w:sz w:val="22"/>
          <w:szCs w:val="22"/>
          <w:lang w:val="sr-Cyrl-CS"/>
        </w:rPr>
      </w:pPr>
    </w:p>
    <w:p w:rsidR="00456EB7" w:rsidRPr="006C4F57" w:rsidRDefault="00456EB7" w:rsidP="00456EB7">
      <w:pPr>
        <w:jc w:val="both"/>
        <w:rPr>
          <w:rFonts w:asciiTheme="majorHAnsi" w:hAnsiTheme="majorHAnsi" w:cs="Arial"/>
          <w:sz w:val="22"/>
          <w:szCs w:val="22"/>
          <w:lang w:val="ru-RU"/>
        </w:rPr>
      </w:pPr>
      <w:r w:rsidRPr="006C4F57">
        <w:rPr>
          <w:rFonts w:asciiTheme="majorHAnsi" w:hAnsiTheme="majorHAnsi" w:cs="Arial"/>
          <w:sz w:val="22"/>
          <w:szCs w:val="22"/>
          <w:lang w:val="sr-Cyrl-CS"/>
        </w:rPr>
        <w:t>Реализација уговорне вредности у 201</w:t>
      </w:r>
      <w:r w:rsidR="00F92114">
        <w:rPr>
          <w:rFonts w:asciiTheme="majorHAnsi" w:hAnsiTheme="majorHAnsi" w:cs="Arial"/>
          <w:sz w:val="22"/>
          <w:szCs w:val="22"/>
          <w:lang w:val="sr-Cyrl-CS"/>
        </w:rPr>
        <w:t>8</w:t>
      </w:r>
      <w:r w:rsidRPr="006C4F57">
        <w:rPr>
          <w:rFonts w:asciiTheme="majorHAnsi" w:hAnsiTheme="majorHAnsi" w:cs="Arial"/>
          <w:sz w:val="22"/>
          <w:szCs w:val="22"/>
          <w:lang w:val="sr-Cyrl-CS"/>
        </w:rPr>
        <w:t xml:space="preserve">. години вршиће се </w:t>
      </w:r>
      <w:r w:rsidRPr="006C4F57">
        <w:rPr>
          <w:rFonts w:asciiTheme="majorHAnsi" w:hAnsiTheme="majorHAnsi" w:cs="Arial"/>
          <w:sz w:val="22"/>
          <w:szCs w:val="22"/>
          <w:lang w:val="ru-RU"/>
        </w:rPr>
        <w:t xml:space="preserve">из </w:t>
      </w:r>
      <w:r w:rsidR="00DB41DD" w:rsidRPr="006C4F57">
        <w:rPr>
          <w:rFonts w:asciiTheme="majorHAnsi" w:hAnsiTheme="majorHAnsi" w:cs="Arial"/>
          <w:sz w:val="22"/>
          <w:szCs w:val="22"/>
          <w:lang w:val="sr-Cyrl-CS"/>
        </w:rPr>
        <w:t>Буџета Града Новог Сада за 201</w:t>
      </w:r>
      <w:r w:rsidR="00F92114">
        <w:rPr>
          <w:rFonts w:asciiTheme="majorHAnsi" w:hAnsiTheme="majorHAnsi" w:cs="Arial"/>
          <w:sz w:val="22"/>
          <w:szCs w:val="22"/>
          <w:lang w:val="sr-Cyrl-CS"/>
        </w:rPr>
        <w:t>8</w:t>
      </w:r>
      <w:r w:rsidRPr="006C4F57">
        <w:rPr>
          <w:rFonts w:asciiTheme="majorHAnsi" w:hAnsiTheme="majorHAnsi" w:cs="Arial"/>
          <w:sz w:val="22"/>
          <w:szCs w:val="22"/>
          <w:lang w:val="sr-Cyrl-CS"/>
        </w:rPr>
        <w:t>. годину</w:t>
      </w:r>
      <w:r w:rsidR="00DB41DD" w:rsidRPr="006C4F57">
        <w:rPr>
          <w:rFonts w:asciiTheme="majorHAnsi" w:hAnsiTheme="majorHAnsi" w:cs="Arial"/>
          <w:sz w:val="22"/>
          <w:szCs w:val="22"/>
          <w:lang w:val="sr-Cyrl-CS"/>
        </w:rPr>
        <w:t>, а за 201</w:t>
      </w:r>
      <w:r w:rsidR="00F92114">
        <w:rPr>
          <w:rFonts w:asciiTheme="majorHAnsi" w:hAnsiTheme="majorHAnsi" w:cs="Arial"/>
          <w:sz w:val="22"/>
          <w:szCs w:val="22"/>
        </w:rPr>
        <w:t>9</w:t>
      </w:r>
      <w:r w:rsidRPr="006C4F57">
        <w:rPr>
          <w:rFonts w:asciiTheme="majorHAnsi" w:hAnsiTheme="majorHAnsi" w:cs="Arial"/>
          <w:sz w:val="22"/>
          <w:szCs w:val="22"/>
          <w:lang w:val="sr-Cyrl-CS"/>
        </w:rPr>
        <w:t>. годину средства ће бити обезбеђена према пројекцији финансијског плана Градске управе за образовање.</w:t>
      </w:r>
    </w:p>
    <w:p w:rsidR="004D0531" w:rsidRPr="006C4F57" w:rsidRDefault="004D0531">
      <w:pPr>
        <w:jc w:val="both"/>
        <w:rPr>
          <w:rFonts w:asciiTheme="majorHAnsi" w:hAnsiTheme="majorHAnsi" w:cs="Arial"/>
          <w:sz w:val="22"/>
          <w:szCs w:val="22"/>
          <w:lang w:val="sr-Cyrl-CS"/>
        </w:rPr>
      </w:pPr>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Плаћање се врши уплатом на рачун понуђача.</w:t>
      </w:r>
      <w:proofErr w:type="gramEnd"/>
    </w:p>
    <w:p w:rsidR="006E5276" w:rsidRPr="006C4F57" w:rsidRDefault="006E5276">
      <w:pPr>
        <w:jc w:val="both"/>
        <w:rPr>
          <w:rFonts w:asciiTheme="majorHAnsi" w:hAnsiTheme="majorHAnsi" w:cs="Arial"/>
          <w:iCs/>
          <w:sz w:val="22"/>
          <w:szCs w:val="22"/>
          <w:lang w:val="sr-Cyrl-CS"/>
        </w:rPr>
      </w:pPr>
      <w:proofErr w:type="gramStart"/>
      <w:r w:rsidRPr="006C4F57">
        <w:rPr>
          <w:rFonts w:asciiTheme="majorHAnsi" w:hAnsiTheme="majorHAnsi" w:cs="Arial"/>
          <w:iCs/>
          <w:sz w:val="22"/>
          <w:szCs w:val="22"/>
        </w:rPr>
        <w:t>Понуђачу</w:t>
      </w:r>
      <w:r w:rsidRPr="006C4F57">
        <w:rPr>
          <w:rFonts w:asciiTheme="majorHAnsi" w:hAnsiTheme="majorHAnsi" w:cs="Arial"/>
          <w:iCs/>
          <w:sz w:val="22"/>
          <w:szCs w:val="22"/>
          <w:lang w:val="sr-Cyrl-CS"/>
        </w:rPr>
        <w:t xml:space="preserve"> </w:t>
      </w:r>
      <w:r w:rsidR="00221C6F" w:rsidRPr="006C4F57">
        <w:rPr>
          <w:rFonts w:asciiTheme="majorHAnsi" w:hAnsiTheme="majorHAnsi" w:cs="Arial"/>
          <w:iCs/>
          <w:sz w:val="22"/>
          <w:szCs w:val="22"/>
        </w:rPr>
        <w:t>није дозвољено да захтева аванс.</w:t>
      </w:r>
      <w:proofErr w:type="gramEnd"/>
    </w:p>
    <w:p w:rsidR="00221C6F" w:rsidRPr="006C4F57" w:rsidRDefault="00221C6F">
      <w:pPr>
        <w:jc w:val="both"/>
        <w:rPr>
          <w:rFonts w:asciiTheme="majorHAnsi" w:hAnsiTheme="majorHAnsi"/>
          <w:sz w:val="22"/>
          <w:szCs w:val="22"/>
          <w:lang w:val="sr-Cyrl-CS"/>
        </w:rPr>
      </w:pPr>
    </w:p>
    <w:p w:rsidR="00221C6F" w:rsidRPr="006C4F57" w:rsidRDefault="00826E88">
      <w:pPr>
        <w:jc w:val="both"/>
        <w:rPr>
          <w:rFonts w:asciiTheme="majorHAnsi" w:hAnsiTheme="majorHAnsi" w:cs="Arial"/>
          <w:iCs/>
          <w:sz w:val="22"/>
          <w:szCs w:val="22"/>
          <w:u w:val="single"/>
          <w:lang w:val="sr-Cyrl-CS"/>
        </w:rPr>
      </w:pPr>
      <w:r w:rsidRPr="006C4F57">
        <w:rPr>
          <w:rFonts w:asciiTheme="majorHAnsi" w:hAnsiTheme="majorHAnsi" w:cs="Arial"/>
          <w:b/>
          <w:bCs/>
          <w:iCs/>
          <w:sz w:val="22"/>
          <w:szCs w:val="22"/>
          <w:u w:val="single"/>
        </w:rPr>
        <w:t>9.</w:t>
      </w:r>
      <w:r w:rsidRPr="006C4F57">
        <w:rPr>
          <w:rFonts w:asciiTheme="majorHAnsi" w:hAnsiTheme="majorHAnsi" w:cs="Arial"/>
          <w:b/>
          <w:bCs/>
          <w:iCs/>
          <w:sz w:val="22"/>
          <w:szCs w:val="22"/>
          <w:u w:val="single"/>
          <w:lang w:val="sr-Cyrl-CS"/>
        </w:rPr>
        <w:t>2.</w:t>
      </w:r>
      <w:r w:rsidR="00221C6F" w:rsidRPr="006C4F57">
        <w:rPr>
          <w:rFonts w:asciiTheme="majorHAnsi" w:hAnsiTheme="majorHAnsi" w:cs="Arial"/>
          <w:b/>
          <w:bCs/>
          <w:iCs/>
          <w:sz w:val="22"/>
          <w:szCs w:val="22"/>
          <w:u w:val="single"/>
        </w:rPr>
        <w:t xml:space="preserve"> </w:t>
      </w:r>
      <w:r w:rsidR="00221C6F" w:rsidRPr="006C4F57">
        <w:rPr>
          <w:rFonts w:asciiTheme="majorHAnsi" w:hAnsiTheme="majorHAnsi" w:cs="Arial"/>
          <w:iCs/>
          <w:sz w:val="22"/>
          <w:szCs w:val="22"/>
          <w:u w:val="single"/>
        </w:rPr>
        <w:t>Захтев у погледу рока важења понуде</w:t>
      </w:r>
    </w:p>
    <w:p w:rsidR="00826E88" w:rsidRPr="006C4F57" w:rsidRDefault="00826E88">
      <w:pPr>
        <w:jc w:val="both"/>
        <w:rPr>
          <w:rFonts w:asciiTheme="majorHAnsi" w:hAnsiTheme="majorHAnsi" w:cs="Arial"/>
          <w:iCs/>
          <w:sz w:val="22"/>
          <w:szCs w:val="22"/>
          <w:lang w:val="sr-Cyrl-CS"/>
        </w:rPr>
      </w:pPr>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Рок важењ</w:t>
      </w:r>
      <w:r w:rsidR="00826E88" w:rsidRPr="006C4F57">
        <w:rPr>
          <w:rFonts w:asciiTheme="majorHAnsi" w:hAnsiTheme="majorHAnsi" w:cs="Arial"/>
          <w:iCs/>
          <w:sz w:val="22"/>
          <w:szCs w:val="22"/>
        </w:rPr>
        <w:t xml:space="preserve">а понуде не може бити краћи од </w:t>
      </w:r>
      <w:r w:rsidR="00826E88" w:rsidRPr="006C4F57">
        <w:rPr>
          <w:rFonts w:asciiTheme="majorHAnsi" w:hAnsiTheme="majorHAnsi" w:cs="Arial"/>
          <w:iCs/>
          <w:sz w:val="22"/>
          <w:szCs w:val="22"/>
          <w:lang w:val="sr-Cyrl-CS"/>
        </w:rPr>
        <w:t>6</w:t>
      </w:r>
      <w:r w:rsidRPr="006C4F57">
        <w:rPr>
          <w:rFonts w:asciiTheme="majorHAnsi" w:hAnsiTheme="majorHAnsi" w:cs="Arial"/>
          <w:iCs/>
          <w:sz w:val="22"/>
          <w:szCs w:val="22"/>
        </w:rPr>
        <w:t>0 дана од дана отварања понуда.</w:t>
      </w:r>
      <w:proofErr w:type="gramEnd"/>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iCs/>
          <w:sz w:val="22"/>
          <w:szCs w:val="22"/>
        </w:rPr>
        <w:t>Понуђач који прихвати захтев за продужење рока важења понуде на може мењати понуду.</w:t>
      </w:r>
      <w:proofErr w:type="gramEnd"/>
    </w:p>
    <w:p w:rsidR="00A03ED9" w:rsidRPr="006C4F57" w:rsidRDefault="00A03ED9">
      <w:pPr>
        <w:jc w:val="both"/>
        <w:rPr>
          <w:rFonts w:asciiTheme="majorHAnsi" w:hAnsiTheme="majorHAnsi" w:cs="Arial"/>
          <w:iCs/>
          <w:sz w:val="22"/>
          <w:szCs w:val="22"/>
        </w:rPr>
      </w:pPr>
    </w:p>
    <w:p w:rsidR="00A03ED9" w:rsidRPr="006C4F57" w:rsidRDefault="00A03ED9">
      <w:pPr>
        <w:jc w:val="both"/>
        <w:rPr>
          <w:rFonts w:asciiTheme="majorHAnsi" w:hAnsiTheme="majorHAnsi" w:cs="Arial"/>
          <w:iCs/>
          <w:sz w:val="22"/>
          <w:szCs w:val="22"/>
          <w:u w:val="single"/>
        </w:rPr>
      </w:pPr>
      <w:r w:rsidRPr="006C4F57">
        <w:rPr>
          <w:rFonts w:asciiTheme="majorHAnsi" w:hAnsiTheme="majorHAnsi" w:cs="Arial"/>
          <w:b/>
          <w:iCs/>
          <w:sz w:val="22"/>
          <w:szCs w:val="22"/>
          <w:u w:val="single"/>
        </w:rPr>
        <w:t>9.3</w:t>
      </w:r>
      <w:r w:rsidRPr="006C4F57">
        <w:rPr>
          <w:rFonts w:asciiTheme="majorHAnsi" w:hAnsiTheme="majorHAnsi" w:cs="Arial"/>
          <w:iCs/>
          <w:sz w:val="22"/>
          <w:szCs w:val="22"/>
          <w:u w:val="single"/>
        </w:rPr>
        <w:t xml:space="preserve">. Гарантни рок </w:t>
      </w:r>
    </w:p>
    <w:p w:rsidR="00A03ED9" w:rsidRPr="006C4F57" w:rsidRDefault="00A03ED9">
      <w:pPr>
        <w:jc w:val="both"/>
        <w:rPr>
          <w:rFonts w:asciiTheme="majorHAnsi" w:hAnsiTheme="majorHAnsi" w:cs="Arial"/>
          <w:iCs/>
          <w:sz w:val="22"/>
          <w:szCs w:val="22"/>
          <w:u w:val="single"/>
        </w:rPr>
      </w:pPr>
    </w:p>
    <w:p w:rsidR="00A03ED9" w:rsidRPr="006C4F57" w:rsidRDefault="00A03ED9">
      <w:pPr>
        <w:jc w:val="both"/>
        <w:rPr>
          <w:rFonts w:asciiTheme="majorHAnsi" w:hAnsiTheme="majorHAnsi" w:cs="Arial"/>
          <w:iCs/>
          <w:sz w:val="22"/>
          <w:szCs w:val="22"/>
        </w:rPr>
      </w:pPr>
      <w:proofErr w:type="gramStart"/>
      <w:r w:rsidRPr="006C4F57">
        <w:rPr>
          <w:rFonts w:asciiTheme="majorHAnsi" w:hAnsiTheme="majorHAnsi" w:cs="Arial"/>
          <w:iCs/>
          <w:sz w:val="22"/>
          <w:szCs w:val="22"/>
        </w:rPr>
        <w:t>Гаранција у погледу квалитета предмета ове јавне набавке мора обухватити све важеће стандарде у предметној области.</w:t>
      </w:r>
      <w:proofErr w:type="gramEnd"/>
    </w:p>
    <w:p w:rsidR="00A03ED9" w:rsidRDefault="00A03ED9">
      <w:pPr>
        <w:jc w:val="both"/>
        <w:rPr>
          <w:rFonts w:asciiTheme="majorHAnsi" w:hAnsiTheme="majorHAnsi" w:cs="Arial"/>
          <w:b/>
          <w:bCs/>
          <w:i/>
          <w:iCs/>
          <w:sz w:val="22"/>
          <w:szCs w:val="22"/>
          <w:u w:val="single"/>
        </w:rPr>
      </w:pPr>
    </w:p>
    <w:p w:rsidR="006C4F57" w:rsidRDefault="006C4F57">
      <w:pPr>
        <w:jc w:val="both"/>
        <w:rPr>
          <w:rFonts w:asciiTheme="majorHAnsi" w:hAnsiTheme="majorHAnsi" w:cs="Arial"/>
          <w:b/>
          <w:bCs/>
          <w:i/>
          <w:iCs/>
          <w:sz w:val="22"/>
          <w:szCs w:val="22"/>
          <w:u w:val="single"/>
        </w:rPr>
      </w:pPr>
    </w:p>
    <w:p w:rsidR="006C4F57" w:rsidRDefault="006C4F57">
      <w:pPr>
        <w:jc w:val="both"/>
        <w:rPr>
          <w:rFonts w:asciiTheme="majorHAnsi" w:hAnsiTheme="majorHAnsi" w:cs="Arial"/>
          <w:b/>
          <w:bCs/>
          <w:i/>
          <w:iCs/>
          <w:sz w:val="22"/>
          <w:szCs w:val="22"/>
          <w:u w:val="single"/>
        </w:rPr>
      </w:pPr>
    </w:p>
    <w:p w:rsidR="006C4F57" w:rsidRPr="006C4F57" w:rsidRDefault="006C4F57">
      <w:pPr>
        <w:jc w:val="both"/>
        <w:rPr>
          <w:rFonts w:asciiTheme="majorHAnsi" w:hAnsiTheme="majorHAnsi" w:cs="Arial"/>
          <w:b/>
          <w:bCs/>
          <w:i/>
          <w:iCs/>
          <w:sz w:val="22"/>
          <w:szCs w:val="22"/>
          <w:u w:val="single"/>
        </w:rPr>
      </w:pPr>
    </w:p>
    <w:p w:rsidR="00454F35" w:rsidRPr="006C4F57" w:rsidRDefault="00454F35">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r w:rsidRPr="006C4F57">
        <w:rPr>
          <w:rFonts w:asciiTheme="majorHAnsi" w:hAnsiTheme="majorHAnsi" w:cs="Arial"/>
          <w:b/>
          <w:bCs/>
          <w:i/>
          <w:iCs/>
          <w:sz w:val="22"/>
          <w:szCs w:val="22"/>
        </w:rPr>
        <w:lastRenderedPageBreak/>
        <w:t>10. ВАЛУТА И НАЧИН НА КОЈИ МОРА ДА БУДЕ НАВЕДЕНА И ИЗРАЖЕНА ЦЕНА У ПОНУДИ</w:t>
      </w:r>
    </w:p>
    <w:p w:rsidR="00221C6F" w:rsidRPr="006C4F57" w:rsidRDefault="00221C6F">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sz w:val="22"/>
          <w:szCs w:val="22"/>
          <w:lang w:val="sr-Cyrl-CS"/>
        </w:rPr>
      </w:pPr>
      <w:proofErr w:type="gramStart"/>
      <w:r w:rsidRPr="006C4F57">
        <w:rPr>
          <w:rFonts w:asciiTheme="majorHAnsi" w:hAnsiTheme="majorHAnsi" w:cs="Arial"/>
          <w:iCs/>
          <w:sz w:val="22"/>
          <w:szCs w:val="22"/>
        </w:rPr>
        <w:t xml:space="preserve">Цена мора бити исказана у динарима, са и </w:t>
      </w:r>
      <w:r w:rsidRPr="006C4F57">
        <w:rPr>
          <w:rFonts w:asciiTheme="majorHAnsi" w:hAnsiTheme="majorHAnsi" w:cs="Arial"/>
          <w:iCs/>
          <w:color w:val="00000A"/>
          <w:sz w:val="22"/>
          <w:szCs w:val="22"/>
        </w:rPr>
        <w:t>без пореза на додату вредност,</w:t>
      </w:r>
      <w:r w:rsidRPr="006C4F57">
        <w:rPr>
          <w:rFonts w:asciiTheme="majorHAnsi" w:hAnsiTheme="majorHAnsi" w:cs="Arial"/>
          <w:color w:val="00000A"/>
          <w:sz w:val="22"/>
          <w:szCs w:val="22"/>
        </w:rPr>
        <w:t xml:space="preserve"> </w:t>
      </w:r>
      <w:r w:rsidRPr="006C4F57">
        <w:rPr>
          <w:rFonts w:asciiTheme="majorHAnsi" w:hAnsiTheme="majorHAnsi" w:cs="Arial"/>
          <w:sz w:val="22"/>
          <w:szCs w:val="22"/>
        </w:rPr>
        <w:t>са урачунатим свим трошковима које понуђач има у реализ</w:t>
      </w:r>
      <w:r w:rsidR="00AF5BE0" w:rsidRPr="006C4F57">
        <w:rPr>
          <w:rFonts w:asciiTheme="majorHAnsi" w:hAnsiTheme="majorHAnsi" w:cs="Arial"/>
          <w:sz w:val="22"/>
          <w:szCs w:val="22"/>
        </w:rPr>
        <w:t>ацији предметне јавне набавке</w:t>
      </w:r>
      <w:r w:rsidR="00AF5BE0" w:rsidRPr="006C4F57">
        <w:rPr>
          <w:rFonts w:asciiTheme="majorHAnsi" w:hAnsiTheme="majorHAnsi" w:cs="Arial"/>
          <w:color w:val="auto"/>
          <w:sz w:val="22"/>
          <w:szCs w:val="22"/>
        </w:rPr>
        <w:t xml:space="preserve">, </w:t>
      </w:r>
      <w:r w:rsidRPr="006C4F57">
        <w:rPr>
          <w:rFonts w:asciiTheme="majorHAnsi" w:hAnsiTheme="majorHAnsi" w:cs="Arial"/>
          <w:color w:val="auto"/>
          <w:sz w:val="22"/>
          <w:szCs w:val="22"/>
        </w:rPr>
        <w:t>с тим</w:t>
      </w:r>
      <w:r w:rsidR="00AF5BE0" w:rsidRPr="006C4F57">
        <w:rPr>
          <w:rFonts w:asciiTheme="majorHAnsi" w:hAnsiTheme="majorHAnsi" w:cs="Arial"/>
          <w:color w:val="auto"/>
          <w:sz w:val="22"/>
          <w:szCs w:val="22"/>
        </w:rPr>
        <w:t xml:space="preserve"> да ће се</w:t>
      </w:r>
      <w:r w:rsidRPr="006C4F57">
        <w:rPr>
          <w:rFonts w:asciiTheme="majorHAnsi" w:hAnsiTheme="majorHAnsi" w:cs="Arial"/>
          <w:color w:val="auto"/>
          <w:sz w:val="22"/>
          <w:szCs w:val="22"/>
        </w:rPr>
        <w:t xml:space="preserve"> за </w:t>
      </w:r>
      <w:r w:rsidRPr="006C4F57">
        <w:rPr>
          <w:rFonts w:asciiTheme="majorHAnsi" w:hAnsiTheme="majorHAnsi" w:cs="Arial"/>
          <w:sz w:val="22"/>
          <w:szCs w:val="22"/>
        </w:rPr>
        <w:t>оцену понуде узимати у обзир цена без пореза на додату вредност.</w:t>
      </w:r>
      <w:proofErr w:type="gramEnd"/>
    </w:p>
    <w:p w:rsidR="00D43177" w:rsidRPr="006C4F57" w:rsidRDefault="00D43177" w:rsidP="00D43177">
      <w:pPr>
        <w:jc w:val="both"/>
        <w:rPr>
          <w:rFonts w:asciiTheme="majorHAnsi" w:hAnsiTheme="majorHAnsi" w:cs="Arial"/>
          <w:sz w:val="22"/>
          <w:szCs w:val="22"/>
          <w:lang w:val="sr-Cyrl-CS"/>
        </w:rPr>
      </w:pPr>
      <w:r w:rsidRPr="006C4F57">
        <w:rPr>
          <w:rFonts w:asciiTheme="majorHAnsi" w:hAnsiTheme="majorHAnsi" w:cs="Arial"/>
          <w:b/>
          <w:bCs/>
          <w:sz w:val="22"/>
          <w:szCs w:val="22"/>
        </w:rPr>
        <w:t>Продавац у рачуноводственој исправи, која мора бити подобна за</w:t>
      </w:r>
      <w:r w:rsidRPr="006C4F57">
        <w:rPr>
          <w:rFonts w:asciiTheme="majorHAnsi" w:hAnsiTheme="majorHAnsi" w:cs="Arial"/>
          <w:sz w:val="22"/>
          <w:szCs w:val="22"/>
        </w:rPr>
        <w:br/>
      </w:r>
      <w:r w:rsidRPr="006C4F57">
        <w:rPr>
          <w:rFonts w:asciiTheme="majorHAnsi" w:hAnsiTheme="majorHAnsi" w:cs="Arial"/>
          <w:b/>
          <w:bCs/>
          <w:sz w:val="22"/>
          <w:szCs w:val="22"/>
        </w:rPr>
        <w:t>плаћање према прописима Републике Србије, посебно исказује цену продате</w:t>
      </w:r>
      <w:r w:rsidRPr="006C4F57">
        <w:rPr>
          <w:rFonts w:asciiTheme="majorHAnsi" w:hAnsiTheme="majorHAnsi" w:cs="Arial"/>
          <w:b/>
          <w:bCs/>
          <w:sz w:val="22"/>
          <w:szCs w:val="22"/>
          <w:lang w:val="sr-Cyrl-CS"/>
        </w:rPr>
        <w:t xml:space="preserve"> </w:t>
      </w:r>
      <w:r w:rsidRPr="006C4F57">
        <w:rPr>
          <w:rFonts w:asciiTheme="majorHAnsi" w:hAnsiTheme="majorHAnsi" w:cs="Arial"/>
          <w:b/>
          <w:bCs/>
          <w:sz w:val="22"/>
          <w:szCs w:val="22"/>
        </w:rPr>
        <w:t>електричне енергије са трошковима балансирања, трошкове приступа и</w:t>
      </w:r>
      <w:r w:rsidRPr="006C4F57">
        <w:rPr>
          <w:rFonts w:asciiTheme="majorHAnsi" w:hAnsiTheme="majorHAnsi" w:cs="Arial"/>
          <w:sz w:val="22"/>
          <w:szCs w:val="22"/>
          <w:lang w:val="sr-Cyrl-CS"/>
        </w:rPr>
        <w:t xml:space="preserve"> </w:t>
      </w:r>
      <w:r w:rsidRPr="006C4F57">
        <w:rPr>
          <w:rFonts w:asciiTheme="majorHAnsi" w:hAnsiTheme="majorHAnsi" w:cs="Arial"/>
          <w:b/>
          <w:bCs/>
          <w:sz w:val="22"/>
          <w:szCs w:val="22"/>
        </w:rPr>
        <w:t>коришћења преносног и дистрибутивног система (мрежарина), трошкове</w:t>
      </w:r>
      <w:r w:rsidRPr="006C4F57">
        <w:rPr>
          <w:rFonts w:asciiTheme="majorHAnsi" w:hAnsiTheme="majorHAnsi" w:cs="Arial"/>
          <w:sz w:val="22"/>
          <w:szCs w:val="22"/>
        </w:rPr>
        <w:t xml:space="preserve"> </w:t>
      </w:r>
      <w:r w:rsidRPr="006C4F57">
        <w:rPr>
          <w:rFonts w:asciiTheme="majorHAnsi" w:hAnsiTheme="majorHAnsi" w:cs="Arial"/>
          <w:b/>
          <w:bCs/>
          <w:sz w:val="22"/>
          <w:szCs w:val="22"/>
        </w:rPr>
        <w:t>накнаде за подстицај повлашћених произвођача електричне енергије,</w:t>
      </w:r>
      <w:r w:rsidRPr="006C4F57">
        <w:rPr>
          <w:rFonts w:asciiTheme="majorHAnsi" w:hAnsiTheme="majorHAnsi" w:cs="Arial"/>
          <w:b/>
          <w:bCs/>
          <w:sz w:val="22"/>
          <w:szCs w:val="22"/>
          <w:lang w:val="sr-Cyrl-CS"/>
        </w:rPr>
        <w:t xml:space="preserve"> </w:t>
      </w:r>
      <w:r w:rsidRPr="006C4F57">
        <w:rPr>
          <w:rFonts w:asciiTheme="majorHAnsi" w:hAnsiTheme="majorHAnsi" w:cs="Arial"/>
          <w:b/>
          <w:bCs/>
          <w:sz w:val="22"/>
          <w:szCs w:val="22"/>
        </w:rPr>
        <w:t>односно</w:t>
      </w:r>
      <w:r w:rsidRPr="006C4F57">
        <w:rPr>
          <w:rFonts w:asciiTheme="majorHAnsi" w:hAnsiTheme="majorHAnsi" w:cs="Arial"/>
          <w:sz w:val="22"/>
          <w:szCs w:val="22"/>
        </w:rPr>
        <w:t xml:space="preserve"> </w:t>
      </w:r>
      <w:r w:rsidRPr="006C4F57">
        <w:rPr>
          <w:rFonts w:asciiTheme="majorHAnsi" w:hAnsiTheme="majorHAnsi" w:cs="Arial"/>
          <w:b/>
          <w:bCs/>
          <w:sz w:val="22"/>
          <w:szCs w:val="22"/>
        </w:rPr>
        <w:t>порез на додату вредност.</w:t>
      </w:r>
      <w:r w:rsidRPr="006C4F57">
        <w:rPr>
          <w:rFonts w:asciiTheme="majorHAnsi" w:hAnsiTheme="majorHAnsi" w:cs="Arial"/>
          <w:sz w:val="22"/>
          <w:szCs w:val="22"/>
        </w:rPr>
        <w:t xml:space="preserve"> </w:t>
      </w:r>
    </w:p>
    <w:p w:rsidR="00D43177" w:rsidRPr="006C4F57" w:rsidRDefault="00D43177" w:rsidP="00D43177">
      <w:pPr>
        <w:jc w:val="both"/>
        <w:rPr>
          <w:rFonts w:asciiTheme="majorHAnsi" w:hAnsiTheme="majorHAnsi" w:cs="Arial"/>
          <w:iCs/>
          <w:sz w:val="22"/>
          <w:szCs w:val="22"/>
          <w:lang w:val="sr-Cyrl-CS"/>
        </w:rPr>
      </w:pPr>
      <w:r w:rsidRPr="006C4F57">
        <w:rPr>
          <w:rFonts w:asciiTheme="majorHAnsi" w:hAnsiTheme="majorHAnsi" w:cs="Arial"/>
          <w:sz w:val="22"/>
          <w:szCs w:val="22"/>
        </w:rPr>
        <w:t>Продавац рачун</w:t>
      </w:r>
      <w:r w:rsidR="00826E88" w:rsidRPr="006C4F57">
        <w:rPr>
          <w:rFonts w:asciiTheme="majorHAnsi" w:hAnsiTheme="majorHAnsi" w:cs="Arial"/>
          <w:sz w:val="22"/>
          <w:szCs w:val="22"/>
          <w:lang w:val="sr-Cyrl-CS"/>
        </w:rPr>
        <w:t>е за оба мерна места</w:t>
      </w:r>
      <w:r w:rsidRPr="006C4F57">
        <w:rPr>
          <w:rFonts w:asciiTheme="majorHAnsi" w:hAnsiTheme="majorHAnsi" w:cs="Arial"/>
          <w:sz w:val="22"/>
          <w:szCs w:val="22"/>
        </w:rPr>
        <w:t xml:space="preserve"> доставља поштом на </w:t>
      </w:r>
      <w:r w:rsidRPr="006C4F57">
        <w:rPr>
          <w:rFonts w:asciiTheme="majorHAnsi" w:hAnsiTheme="majorHAnsi" w:cs="Arial"/>
          <w:sz w:val="22"/>
          <w:szCs w:val="22"/>
          <w:lang w:val="sr-Cyrl-CS"/>
        </w:rPr>
        <w:t>адресу: Школа за дизајн „Богдан Шупут</w:t>
      </w:r>
      <w:proofErr w:type="gramStart"/>
      <w:r w:rsidRPr="006C4F57">
        <w:rPr>
          <w:rFonts w:asciiTheme="majorHAnsi" w:hAnsiTheme="majorHAnsi" w:cs="Arial"/>
          <w:sz w:val="22"/>
          <w:szCs w:val="22"/>
          <w:lang w:val="sr-Cyrl-CS"/>
        </w:rPr>
        <w:t>“  Нови</w:t>
      </w:r>
      <w:proofErr w:type="gramEnd"/>
      <w:r w:rsidRPr="006C4F57">
        <w:rPr>
          <w:rFonts w:asciiTheme="majorHAnsi" w:hAnsiTheme="majorHAnsi" w:cs="Arial"/>
          <w:sz w:val="22"/>
          <w:szCs w:val="22"/>
          <w:lang w:val="sr-Cyrl-CS"/>
        </w:rPr>
        <w:t xml:space="preserve"> Сад, ул. Јанка Веселиновића бр. 22,</w:t>
      </w:r>
      <w:r w:rsidRPr="006C4F57">
        <w:rPr>
          <w:rFonts w:asciiTheme="majorHAnsi" w:hAnsiTheme="majorHAnsi" w:cs="Arial"/>
          <w:sz w:val="22"/>
          <w:szCs w:val="22"/>
        </w:rPr>
        <w:t xml:space="preserve"> најкасније до 15. </w:t>
      </w:r>
      <w:proofErr w:type="gramStart"/>
      <w:r w:rsidRPr="006C4F57">
        <w:rPr>
          <w:rFonts w:asciiTheme="majorHAnsi" w:hAnsiTheme="majorHAnsi" w:cs="Arial"/>
          <w:sz w:val="22"/>
          <w:szCs w:val="22"/>
        </w:rPr>
        <w:t>у</w:t>
      </w:r>
      <w:proofErr w:type="gramEnd"/>
      <w:r w:rsidRPr="006C4F57">
        <w:rPr>
          <w:rFonts w:asciiTheme="majorHAnsi" w:hAnsiTheme="majorHAnsi" w:cs="Arial"/>
          <w:sz w:val="22"/>
          <w:szCs w:val="22"/>
        </w:rPr>
        <w:t xml:space="preserve"> текућем месецу за претходни месец. </w:t>
      </w:r>
      <w:proofErr w:type="gramStart"/>
      <w:r w:rsidRPr="006C4F57">
        <w:rPr>
          <w:rFonts w:asciiTheme="majorHAnsi" w:hAnsiTheme="majorHAnsi" w:cs="Arial"/>
          <w:sz w:val="22"/>
          <w:szCs w:val="22"/>
        </w:rPr>
        <w:t>Купац ће извршити плаћање на банкарски рачун продавца, по писменим инструкцијама назначеним на самом рачуну, са позивом на број рачуна који се плаћа.</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Сматраће се да је купац измирио обавезу када продавцу уплати на рачун укупан износ цене за преузету електричну енергију.</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Плаћање испоручене количине електричне енергије вршиће се одложено, до 25–ог у текућем месецу, за претходни месец, а по пријему фактуре (рачуна) за испоручене количине електричне ен</w:t>
      </w:r>
      <w:r w:rsidR="00452436" w:rsidRPr="006C4F57">
        <w:rPr>
          <w:rFonts w:asciiTheme="majorHAnsi" w:hAnsiTheme="majorHAnsi" w:cs="Arial"/>
          <w:sz w:val="22"/>
          <w:szCs w:val="22"/>
        </w:rPr>
        <w:t>ергије коју испоставља продавац</w:t>
      </w:r>
      <w:r w:rsidR="00452436" w:rsidRPr="006C4F57">
        <w:rPr>
          <w:rFonts w:asciiTheme="majorHAnsi" w:hAnsiTheme="majorHAnsi" w:cs="Arial"/>
          <w:sz w:val="22"/>
          <w:szCs w:val="22"/>
          <w:lang w:val="sr-Cyrl-CS"/>
        </w:rPr>
        <w:t>.</w:t>
      </w:r>
      <w:proofErr w:type="gramEnd"/>
    </w:p>
    <w:p w:rsidR="00221C6F" w:rsidRPr="006C4F57" w:rsidRDefault="00221C6F">
      <w:pPr>
        <w:jc w:val="both"/>
        <w:rPr>
          <w:rFonts w:asciiTheme="majorHAnsi" w:hAnsiTheme="majorHAnsi" w:cs="Arial"/>
          <w:iCs/>
          <w:sz w:val="22"/>
          <w:szCs w:val="22"/>
        </w:rPr>
      </w:pPr>
      <w:proofErr w:type="gramStart"/>
      <w:r w:rsidRPr="006C4F57">
        <w:rPr>
          <w:rFonts w:asciiTheme="majorHAnsi" w:hAnsiTheme="majorHAnsi" w:cs="Arial"/>
          <w:sz w:val="22"/>
          <w:szCs w:val="22"/>
        </w:rPr>
        <w:t xml:space="preserve">Ако је у понуди исказана неуобичајено ниска цена, </w:t>
      </w:r>
      <w:r w:rsidR="00673470" w:rsidRPr="006C4F57">
        <w:rPr>
          <w:rFonts w:asciiTheme="majorHAnsi" w:hAnsiTheme="majorHAnsi" w:cs="Arial"/>
          <w:sz w:val="22"/>
          <w:szCs w:val="22"/>
        </w:rPr>
        <w:t xml:space="preserve">Наручилац </w:t>
      </w:r>
      <w:r w:rsidRPr="006C4F57">
        <w:rPr>
          <w:rFonts w:asciiTheme="majorHAnsi" w:hAnsiTheme="majorHAnsi" w:cs="Arial"/>
          <w:sz w:val="22"/>
          <w:szCs w:val="22"/>
        </w:rPr>
        <w:t>ће поступити у складу са чланом 92.</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Закона.</w:t>
      </w:r>
      <w:proofErr w:type="gramEnd"/>
    </w:p>
    <w:p w:rsidR="00C672CF" w:rsidRPr="006C4F57" w:rsidRDefault="00C672CF">
      <w:pPr>
        <w:jc w:val="both"/>
        <w:rPr>
          <w:rFonts w:asciiTheme="majorHAnsi" w:hAnsiTheme="majorHAnsi" w:cs="Arial"/>
          <w:b/>
          <w:i/>
          <w:iCs/>
          <w:color w:val="auto"/>
          <w:sz w:val="22"/>
          <w:szCs w:val="22"/>
        </w:rPr>
      </w:pPr>
    </w:p>
    <w:p w:rsidR="00CF00F4" w:rsidRPr="006C4F57" w:rsidRDefault="00CF00F4">
      <w:pPr>
        <w:jc w:val="both"/>
        <w:rPr>
          <w:rFonts w:asciiTheme="majorHAnsi" w:hAnsiTheme="majorHAnsi" w:cs="Arial"/>
          <w:b/>
          <w:i/>
          <w:iCs/>
          <w:color w:val="auto"/>
          <w:sz w:val="22"/>
          <w:szCs w:val="22"/>
        </w:rPr>
      </w:pPr>
    </w:p>
    <w:p w:rsidR="00221C6F" w:rsidRPr="006C4F57" w:rsidRDefault="00221C6F">
      <w:pPr>
        <w:jc w:val="both"/>
        <w:rPr>
          <w:rFonts w:asciiTheme="majorHAnsi" w:hAnsiTheme="majorHAnsi" w:cs="Arial"/>
          <w:b/>
          <w:i/>
          <w:iCs/>
          <w:color w:val="auto"/>
          <w:sz w:val="22"/>
          <w:szCs w:val="22"/>
        </w:rPr>
      </w:pPr>
      <w:r w:rsidRPr="006C4F57">
        <w:rPr>
          <w:rFonts w:asciiTheme="majorHAnsi" w:hAnsiTheme="majorHAnsi" w:cs="Arial"/>
          <w:b/>
          <w:i/>
          <w:iCs/>
          <w:color w:val="auto"/>
          <w:sz w:val="22"/>
          <w:szCs w:val="22"/>
        </w:rPr>
        <w:t>11. ПОДАЦИ О ДРЖАВНОМ ОРГАНУ ИЛИ ОРГАНИЗАЦИЈИ, ОДНОСНО ОРГАНУ ИЛИ СЛУЖБИ ТЕРИТОРИЈАЛНЕ АУТОНОМИЈЕ  ИЛИ</w:t>
      </w:r>
      <w:r w:rsidR="00ED5CFB" w:rsidRPr="006C4F57">
        <w:rPr>
          <w:rFonts w:asciiTheme="majorHAnsi" w:hAnsiTheme="majorHAnsi" w:cs="Arial"/>
          <w:b/>
          <w:i/>
          <w:iCs/>
          <w:color w:val="auto"/>
          <w:sz w:val="22"/>
          <w:szCs w:val="22"/>
        </w:rPr>
        <w:t xml:space="preserve"> ЛОКАЛНЕ САМОУПРАВЕ ГДЕ СЕ МОГУ</w:t>
      </w:r>
      <w:r w:rsidRPr="006C4F57">
        <w:rPr>
          <w:rFonts w:asciiTheme="majorHAnsi" w:hAnsiTheme="majorHAnsi" w:cs="Arial"/>
          <w:b/>
          <w:i/>
          <w:iCs/>
          <w:color w:val="auto"/>
          <w:sz w:val="22"/>
          <w:szCs w:val="22"/>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6C4F57" w:rsidRDefault="00F10092">
      <w:pPr>
        <w:jc w:val="both"/>
        <w:rPr>
          <w:rFonts w:asciiTheme="majorHAnsi" w:hAnsiTheme="majorHAnsi" w:cs="Arial"/>
          <w:b/>
          <w:i/>
          <w:iCs/>
          <w:color w:val="auto"/>
          <w:sz w:val="22"/>
          <w:szCs w:val="22"/>
        </w:rPr>
      </w:pPr>
    </w:p>
    <w:p w:rsidR="00221C6F" w:rsidRPr="006C4F57" w:rsidRDefault="00221C6F">
      <w:pPr>
        <w:jc w:val="both"/>
        <w:rPr>
          <w:rFonts w:asciiTheme="majorHAnsi" w:eastAsia="TimesNewRomanPSMT" w:hAnsiTheme="majorHAnsi" w:cs="Arial"/>
          <w:bCs/>
          <w:iCs/>
          <w:color w:val="auto"/>
          <w:sz w:val="22"/>
          <w:szCs w:val="22"/>
        </w:rPr>
      </w:pPr>
      <w:proofErr w:type="gramStart"/>
      <w:r w:rsidRPr="006C4F57">
        <w:rPr>
          <w:rFonts w:asciiTheme="majorHAnsi" w:eastAsia="TimesNewRomanPSMT" w:hAnsiTheme="majorHAnsi" w:cs="Arial"/>
          <w:bCs/>
          <w:iCs/>
          <w:color w:val="auto"/>
          <w:sz w:val="22"/>
          <w:szCs w:val="22"/>
        </w:rPr>
        <w:t>Подаци о пореским обавезама се могу добити у Пореској управи, Министарства финансија и привреде.</w:t>
      </w:r>
      <w:proofErr w:type="gramEnd"/>
    </w:p>
    <w:p w:rsidR="00221C6F" w:rsidRPr="006C4F57" w:rsidRDefault="00221C6F">
      <w:pPr>
        <w:jc w:val="both"/>
        <w:rPr>
          <w:rFonts w:asciiTheme="majorHAnsi" w:eastAsia="TimesNewRomanPSMT" w:hAnsiTheme="majorHAnsi" w:cs="Arial"/>
          <w:bCs/>
          <w:iCs/>
          <w:color w:val="auto"/>
          <w:sz w:val="22"/>
          <w:szCs w:val="22"/>
        </w:rPr>
      </w:pPr>
      <w:proofErr w:type="gramStart"/>
      <w:r w:rsidRPr="006C4F57">
        <w:rPr>
          <w:rFonts w:asciiTheme="majorHAnsi" w:eastAsia="TimesNewRomanPSMT" w:hAnsiTheme="majorHAnsi"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221C6F" w:rsidRPr="006C4F57" w:rsidRDefault="00221C6F">
      <w:pPr>
        <w:jc w:val="both"/>
        <w:rPr>
          <w:rFonts w:asciiTheme="majorHAnsi" w:hAnsiTheme="majorHAnsi" w:cs="Arial"/>
          <w:b/>
          <w:i/>
          <w:iCs/>
          <w:color w:val="auto"/>
          <w:sz w:val="22"/>
          <w:szCs w:val="22"/>
        </w:rPr>
      </w:pPr>
      <w:proofErr w:type="gramStart"/>
      <w:r w:rsidRPr="006C4F57">
        <w:rPr>
          <w:rFonts w:asciiTheme="majorHAnsi" w:eastAsia="TimesNewRomanPSMT" w:hAnsiTheme="majorHAnsi"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221C6F" w:rsidRPr="006C4F57" w:rsidRDefault="00221C6F">
      <w:pPr>
        <w:jc w:val="both"/>
        <w:rPr>
          <w:rFonts w:asciiTheme="majorHAnsi" w:hAnsiTheme="majorHAnsi" w:cs="Arial"/>
          <w:b/>
          <w:i/>
          <w:iCs/>
          <w:color w:val="auto"/>
          <w:sz w:val="22"/>
          <w:szCs w:val="22"/>
        </w:rPr>
      </w:pPr>
    </w:p>
    <w:p w:rsidR="00221C6F" w:rsidRPr="006C4F57" w:rsidRDefault="00221C6F">
      <w:pPr>
        <w:jc w:val="both"/>
        <w:rPr>
          <w:rFonts w:asciiTheme="majorHAnsi" w:hAnsiTheme="majorHAnsi" w:cs="Arial"/>
          <w:b/>
          <w:i/>
          <w:iCs/>
          <w:sz w:val="22"/>
          <w:szCs w:val="22"/>
          <w:lang w:val="sr-Cyrl-CS"/>
        </w:rPr>
      </w:pPr>
      <w:r w:rsidRPr="006C4F57">
        <w:rPr>
          <w:rFonts w:asciiTheme="majorHAnsi" w:hAnsiTheme="majorHAnsi" w:cs="Arial"/>
          <w:b/>
          <w:i/>
          <w:iCs/>
          <w:sz w:val="22"/>
          <w:szCs w:val="22"/>
        </w:rPr>
        <w:t>12. ПОДАЦИ О ВРСТИ, САДРЖИНИ, НАЧИНУ ПОДНОШЕЊА, ВИСИНИ И РОКОВИМА ОБЕЗБЕЂЕЊА ИСПУЊЕЊА ОБАВЕЗА ПОНУЂАЧА</w:t>
      </w:r>
    </w:p>
    <w:p w:rsidR="00FB6B80" w:rsidRPr="006C4F57" w:rsidRDefault="00FB6B80">
      <w:pPr>
        <w:jc w:val="both"/>
        <w:rPr>
          <w:rFonts w:asciiTheme="majorHAnsi" w:hAnsiTheme="majorHAnsi" w:cs="Arial"/>
          <w:b/>
          <w:i/>
          <w:iCs/>
          <w:sz w:val="22"/>
          <w:szCs w:val="22"/>
          <w:lang w:val="sr-Cyrl-CS"/>
        </w:rPr>
      </w:pPr>
    </w:p>
    <w:p w:rsidR="00FB6B80" w:rsidRPr="006C4F57" w:rsidRDefault="00E878AF" w:rsidP="00FB6B80">
      <w:pPr>
        <w:jc w:val="both"/>
        <w:outlineLvl w:val="0"/>
        <w:rPr>
          <w:rFonts w:asciiTheme="majorHAnsi" w:hAnsiTheme="majorHAnsi" w:cs="Arial"/>
          <w:b/>
          <w:noProof/>
          <w:sz w:val="22"/>
          <w:szCs w:val="22"/>
          <w:u w:val="single"/>
        </w:rPr>
      </w:pPr>
      <w:r w:rsidRPr="006C4F57">
        <w:rPr>
          <w:rFonts w:asciiTheme="majorHAnsi" w:hAnsiTheme="majorHAnsi" w:cs="Arial"/>
          <w:b/>
          <w:noProof/>
          <w:sz w:val="22"/>
          <w:szCs w:val="22"/>
          <w:u w:val="single"/>
          <w:lang w:val="ru-RU"/>
        </w:rPr>
        <w:t>Врста финансијског обезбеђења:</w:t>
      </w:r>
    </w:p>
    <w:p w:rsidR="00FB6B80" w:rsidRPr="006C4F57" w:rsidRDefault="00FB6B80" w:rsidP="00FB6B80">
      <w:pPr>
        <w:jc w:val="both"/>
        <w:rPr>
          <w:rFonts w:asciiTheme="majorHAnsi" w:hAnsiTheme="majorHAnsi" w:cs="Arial"/>
          <w:sz w:val="22"/>
          <w:szCs w:val="22"/>
        </w:rPr>
      </w:pPr>
      <w:r w:rsidRPr="006C4F57">
        <w:rPr>
          <w:rFonts w:asciiTheme="majorHAnsi" w:hAnsiTheme="majorHAnsi" w:cs="Arial"/>
          <w:sz w:val="22"/>
          <w:szCs w:val="22"/>
          <w:lang w:val="sr-Cyrl-CS"/>
        </w:rPr>
        <w:t xml:space="preserve">Понуђач са којим буде закључен уговор дужан је да у року од 5 дана од дана потписивања уговора достави средство финансијког обезбеђења у виду </w:t>
      </w:r>
      <w:r w:rsidRPr="006C4F57">
        <w:rPr>
          <w:rFonts w:asciiTheme="majorHAnsi" w:hAnsiTheme="majorHAnsi" w:cs="Arial"/>
          <w:sz w:val="22"/>
          <w:szCs w:val="22"/>
        </w:rPr>
        <w:t>Бланко  соло мениц</w:t>
      </w:r>
      <w:r w:rsidRPr="006C4F57">
        <w:rPr>
          <w:rFonts w:asciiTheme="majorHAnsi" w:hAnsiTheme="majorHAnsi" w:cs="Arial"/>
          <w:sz w:val="22"/>
          <w:szCs w:val="22"/>
          <w:lang w:val="sr-Cyrl-CS"/>
        </w:rPr>
        <w:t>е</w:t>
      </w:r>
      <w:r w:rsidRPr="006C4F57">
        <w:rPr>
          <w:rFonts w:asciiTheme="majorHAnsi" w:hAnsiTheme="majorHAnsi" w:cs="Arial"/>
          <w:sz w:val="22"/>
          <w:szCs w:val="22"/>
        </w:rPr>
        <w:t xml:space="preserve"> са меничним писмом на износ од 10 % од </w:t>
      </w:r>
      <w:r w:rsidRPr="006C4F57">
        <w:rPr>
          <w:rFonts w:asciiTheme="majorHAnsi" w:hAnsiTheme="majorHAnsi" w:cs="Arial"/>
          <w:sz w:val="22"/>
          <w:szCs w:val="22"/>
          <w:lang w:val="sr-Cyrl-CS"/>
        </w:rPr>
        <w:t>уговорене вредности</w:t>
      </w:r>
      <w:r w:rsidRPr="006C4F57">
        <w:rPr>
          <w:rFonts w:asciiTheme="majorHAnsi" w:hAnsiTheme="majorHAnsi" w:cs="Arial"/>
          <w:sz w:val="22"/>
          <w:szCs w:val="22"/>
          <w:lang w:val="ru-RU"/>
        </w:rPr>
        <w:t xml:space="preserve"> без</w:t>
      </w:r>
      <w:r w:rsidRPr="006C4F57">
        <w:rPr>
          <w:rFonts w:asciiTheme="majorHAnsi" w:hAnsiTheme="majorHAnsi" w:cs="Arial"/>
          <w:sz w:val="22"/>
          <w:szCs w:val="22"/>
        </w:rPr>
        <w:t xml:space="preserve"> </w:t>
      </w:r>
      <w:r w:rsidR="008325C3" w:rsidRPr="006C4F57">
        <w:rPr>
          <w:rFonts w:asciiTheme="majorHAnsi" w:hAnsiTheme="majorHAnsi" w:cs="Arial"/>
          <w:sz w:val="22"/>
          <w:szCs w:val="22"/>
        </w:rPr>
        <w:t>ПДВ</w:t>
      </w:r>
      <w:r w:rsidRPr="006C4F57">
        <w:rPr>
          <w:rFonts w:asciiTheme="majorHAnsi" w:hAnsiTheme="majorHAnsi" w:cs="Arial"/>
          <w:sz w:val="22"/>
          <w:szCs w:val="22"/>
        </w:rPr>
        <w:t>-</w:t>
      </w:r>
      <w:r w:rsidRPr="006C4F57">
        <w:rPr>
          <w:rFonts w:asciiTheme="majorHAnsi" w:hAnsiTheme="majorHAnsi" w:cs="Arial"/>
          <w:sz w:val="22"/>
          <w:szCs w:val="22"/>
          <w:lang w:val="ru-RU"/>
        </w:rPr>
        <w:t>а</w:t>
      </w:r>
      <w:r w:rsidRPr="006C4F57">
        <w:rPr>
          <w:rFonts w:asciiTheme="majorHAnsi" w:hAnsiTheme="majorHAnsi" w:cs="Arial"/>
          <w:sz w:val="22"/>
          <w:szCs w:val="22"/>
        </w:rPr>
        <w:t xml:space="preserve"> као гаранцију за добро извршење посла</w:t>
      </w:r>
      <w:r w:rsidR="008325C3" w:rsidRPr="006C4F57">
        <w:rPr>
          <w:rFonts w:asciiTheme="majorHAnsi" w:hAnsiTheme="majorHAnsi" w:cs="Arial"/>
          <w:sz w:val="22"/>
          <w:szCs w:val="22"/>
          <w:lang w:val="sr-Cyrl-CS"/>
        </w:rPr>
        <w:t>.</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Бланко соло меница мора бити безусовна, платива на први позив</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Не може сад</w:t>
      </w:r>
      <w:r w:rsidR="008325C3" w:rsidRPr="006C4F57">
        <w:rPr>
          <w:rFonts w:asciiTheme="majorHAnsi" w:hAnsiTheme="majorHAnsi" w:cs="Arial"/>
          <w:sz w:val="22"/>
          <w:szCs w:val="22"/>
          <w:lang w:val="ru-RU"/>
        </w:rPr>
        <w:t>ржати додатне услове за исплату</w:t>
      </w:r>
      <w:r w:rsidRPr="006C4F57">
        <w:rPr>
          <w:rFonts w:asciiTheme="majorHAnsi" w:hAnsiTheme="majorHAnsi" w:cs="Arial"/>
          <w:sz w:val="22"/>
          <w:szCs w:val="22"/>
          <w:lang w:val="ru-RU"/>
        </w:rPr>
        <w:t>, краће рокове од р</w:t>
      </w:r>
      <w:r w:rsidR="008325C3" w:rsidRPr="006C4F57">
        <w:rPr>
          <w:rFonts w:asciiTheme="majorHAnsi" w:hAnsiTheme="majorHAnsi" w:cs="Arial"/>
          <w:sz w:val="22"/>
          <w:szCs w:val="22"/>
          <w:lang w:val="ru-RU"/>
        </w:rPr>
        <w:t>окова које је одредио Наручилац</w:t>
      </w:r>
      <w:r w:rsidRPr="006C4F57">
        <w:rPr>
          <w:rFonts w:asciiTheme="majorHAnsi" w:hAnsiTheme="majorHAnsi" w:cs="Arial"/>
          <w:sz w:val="22"/>
          <w:szCs w:val="22"/>
          <w:lang w:val="ru-RU"/>
        </w:rPr>
        <w:t>, мањи износ од оног који је одредио наручилац</w:t>
      </w:r>
      <w:r w:rsidRPr="006C4F57">
        <w:rPr>
          <w:rFonts w:asciiTheme="majorHAnsi" w:hAnsiTheme="majorHAnsi" w:cs="Arial"/>
          <w:sz w:val="22"/>
          <w:szCs w:val="22"/>
        </w:rPr>
        <w:t xml:space="preserve"> или промењену месну надле</w:t>
      </w:r>
      <w:r w:rsidRPr="006C4F57">
        <w:rPr>
          <w:rFonts w:asciiTheme="majorHAnsi" w:hAnsiTheme="majorHAnsi" w:cs="Arial"/>
          <w:sz w:val="22"/>
          <w:szCs w:val="22"/>
          <w:lang w:val="ru-RU"/>
        </w:rPr>
        <w:t>жност за решавање спорова.</w:t>
      </w:r>
      <w:r w:rsidR="008325C3" w:rsidRPr="006C4F57">
        <w:rPr>
          <w:rFonts w:asciiTheme="majorHAnsi" w:hAnsiTheme="majorHAnsi" w:cs="Arial"/>
          <w:sz w:val="22"/>
          <w:szCs w:val="22"/>
          <w:lang w:val="ru-RU"/>
        </w:rPr>
        <w:t xml:space="preserve"> </w:t>
      </w:r>
      <w:r w:rsidR="00AB72EE" w:rsidRPr="006C4F57">
        <w:rPr>
          <w:rFonts w:asciiTheme="majorHAnsi" w:hAnsiTheme="majorHAnsi" w:cs="Arial"/>
          <w:sz w:val="22"/>
          <w:szCs w:val="22"/>
          <w:lang w:val="ru-RU"/>
        </w:rPr>
        <w:t>Бланко</w:t>
      </w:r>
      <w:r w:rsidRPr="006C4F57">
        <w:rPr>
          <w:rFonts w:asciiTheme="majorHAnsi" w:hAnsiTheme="majorHAnsi" w:cs="Arial"/>
          <w:sz w:val="22"/>
          <w:szCs w:val="22"/>
          <w:lang w:val="ru-RU"/>
        </w:rPr>
        <w:t xml:space="preserve"> соло меница мора да садржи потпис и печат понуђача и траје најмање </w:t>
      </w:r>
      <w:r w:rsidRPr="006C4F57">
        <w:rPr>
          <w:rFonts w:asciiTheme="majorHAnsi" w:hAnsiTheme="majorHAnsi" w:cs="Arial"/>
          <w:sz w:val="22"/>
          <w:szCs w:val="22"/>
          <w:lang w:val="sr-Cyrl-CS"/>
        </w:rPr>
        <w:t>10</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дана дуже од дана одређеног као крајни рок за реализацију уговора.</w:t>
      </w:r>
      <w:r w:rsidR="00AB72EE"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 xml:space="preserve">Менично овлашћење обавезно мора да садржи (поред осталих података) и тачан назив корисника меничног овлашћења </w:t>
      </w:r>
      <w:r w:rsidRPr="006C4F57">
        <w:rPr>
          <w:rFonts w:asciiTheme="majorHAnsi" w:hAnsiTheme="majorHAnsi" w:cs="Arial"/>
          <w:sz w:val="22"/>
          <w:szCs w:val="22"/>
        </w:rPr>
        <w:t>(</w:t>
      </w:r>
      <w:r w:rsidRPr="006C4F57">
        <w:rPr>
          <w:rFonts w:asciiTheme="majorHAnsi" w:hAnsiTheme="majorHAnsi" w:cs="Arial"/>
          <w:sz w:val="22"/>
          <w:szCs w:val="22"/>
          <w:lang w:val="ru-RU"/>
        </w:rPr>
        <w:t>наручиоца, предмет јавне набавке, износ на који се издаје – 10% од вредности понуде</w:t>
      </w:r>
      <w:r w:rsidRPr="006C4F57">
        <w:rPr>
          <w:rFonts w:asciiTheme="majorHAnsi" w:hAnsiTheme="majorHAnsi" w:cs="Arial"/>
          <w:sz w:val="22"/>
          <w:szCs w:val="22"/>
        </w:rPr>
        <w:t xml:space="preserve"> и у динарима, са навођењем рока важности).</w:t>
      </w:r>
    </w:p>
    <w:p w:rsidR="00FB6B80" w:rsidRPr="006C4F57" w:rsidRDefault="00FB6B80" w:rsidP="00FB6B80">
      <w:pPr>
        <w:jc w:val="both"/>
        <w:rPr>
          <w:rFonts w:asciiTheme="majorHAnsi" w:hAnsiTheme="majorHAnsi" w:cs="Arial"/>
          <w:sz w:val="22"/>
          <w:szCs w:val="22"/>
          <w:lang w:val="ru-RU"/>
        </w:rPr>
      </w:pPr>
      <w:r w:rsidRPr="006C4F57">
        <w:rPr>
          <w:rFonts w:asciiTheme="majorHAnsi" w:hAnsiTheme="majorHAnsi" w:cs="Arial"/>
          <w:sz w:val="22"/>
          <w:szCs w:val="22"/>
          <w:lang w:val="ru-RU"/>
        </w:rPr>
        <w:lastRenderedPageBreak/>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AB72EE" w:rsidRPr="006C4F57" w:rsidRDefault="00AB72EE" w:rsidP="00FB6B80">
      <w:pPr>
        <w:jc w:val="both"/>
        <w:rPr>
          <w:rFonts w:asciiTheme="majorHAnsi" w:hAnsiTheme="majorHAnsi" w:cs="Arial"/>
          <w:sz w:val="22"/>
          <w:szCs w:val="22"/>
          <w:lang w:val="ru-RU"/>
        </w:rPr>
      </w:pPr>
    </w:p>
    <w:p w:rsidR="002A2004" w:rsidRPr="006C4F57" w:rsidRDefault="003E195F" w:rsidP="002A2004">
      <w:pPr>
        <w:jc w:val="both"/>
        <w:rPr>
          <w:rFonts w:asciiTheme="majorHAnsi" w:hAnsiTheme="majorHAnsi" w:cs="Arial"/>
          <w:b/>
          <w:bCs/>
          <w:sz w:val="22"/>
          <w:szCs w:val="22"/>
          <w:lang w:val="sr-Cyrl-CS"/>
        </w:rPr>
      </w:pPr>
      <w:r w:rsidRPr="006C4F57">
        <w:rPr>
          <w:rFonts w:asciiTheme="majorHAnsi" w:hAnsiTheme="majorHAnsi" w:cs="Arial"/>
          <w:b/>
          <w:bCs/>
          <w:sz w:val="22"/>
          <w:szCs w:val="22"/>
        </w:rPr>
        <w:t>1</w:t>
      </w:r>
      <w:r w:rsidRPr="006C4F57">
        <w:rPr>
          <w:rFonts w:asciiTheme="majorHAnsi" w:hAnsiTheme="majorHAnsi" w:cs="Arial"/>
          <w:b/>
          <w:bCs/>
          <w:sz w:val="22"/>
          <w:szCs w:val="22"/>
          <w:lang w:val="sr-Cyrl-CS"/>
        </w:rPr>
        <w:t>3</w:t>
      </w:r>
      <w:r w:rsidR="002A2004" w:rsidRPr="006C4F57">
        <w:rPr>
          <w:rFonts w:asciiTheme="majorHAnsi" w:hAnsiTheme="majorHAnsi" w:cs="Arial"/>
          <w:b/>
          <w:bCs/>
          <w:sz w:val="22"/>
          <w:szCs w:val="22"/>
        </w:rPr>
        <w:t>. ДОДАТНО ОБЕЗБЕЂЕЊЕ ИСПУЊЕЊА УГОВОРНИХ ОБАВЕЗА ПОНУЂАЧА КОЈИ СЕ НАЛАЗЕ НА СПИСКУ НЕГАТИВНИХ РЕФЕРЕНЦИ</w:t>
      </w:r>
    </w:p>
    <w:p w:rsidR="002A2004" w:rsidRPr="006C4F57" w:rsidRDefault="002A2004" w:rsidP="002A2004">
      <w:pPr>
        <w:jc w:val="both"/>
        <w:rPr>
          <w:rFonts w:asciiTheme="majorHAnsi" w:hAnsiTheme="majorHAnsi" w:cs="Arial"/>
          <w:b/>
          <w:bCs/>
          <w:sz w:val="22"/>
          <w:szCs w:val="22"/>
          <w:lang w:val="sr-Cyrl-CS"/>
        </w:rPr>
      </w:pPr>
    </w:p>
    <w:p w:rsidR="00FB6B80" w:rsidRPr="006C4F57" w:rsidRDefault="00FB6B80" w:rsidP="00FB6B80">
      <w:pPr>
        <w:autoSpaceDE w:val="0"/>
        <w:autoSpaceDN w:val="0"/>
        <w:adjustRightInd w:val="0"/>
        <w:jc w:val="both"/>
        <w:rPr>
          <w:rFonts w:asciiTheme="majorHAnsi" w:eastAsia="TimesNewRomanPSMT" w:hAnsiTheme="majorHAnsi" w:cs="Arial"/>
          <w:b/>
          <w:bCs/>
          <w:i/>
          <w:iCs/>
          <w:sz w:val="22"/>
          <w:szCs w:val="22"/>
        </w:rPr>
      </w:pPr>
      <w:r w:rsidRPr="006C4F57">
        <w:rPr>
          <w:rFonts w:asciiTheme="majorHAnsi" w:eastAsia="TimesNewRomanPSMT" w:hAnsiTheme="majorHAnsi" w:cs="Arial"/>
          <w:bCs/>
          <w:iCs/>
          <w:sz w:val="22"/>
          <w:szCs w:val="22"/>
        </w:rPr>
        <w:t xml:space="preserve">Понуђач који се налази на списку негативних референци који води Управа за јавне набавке, а који има негативну референцу за предмет који није истоврстан предмету конкретне јавне набавке, </w:t>
      </w:r>
      <w:r w:rsidRPr="006C4F57">
        <w:rPr>
          <w:rFonts w:asciiTheme="majorHAnsi" w:eastAsia="TimesNewRomanPSMT" w:hAnsiTheme="majorHAnsi" w:cs="Arial"/>
          <w:bCs/>
          <w:iCs/>
          <w:sz w:val="22"/>
          <w:szCs w:val="22"/>
          <w:lang w:val="sr-Cyrl-CS"/>
        </w:rPr>
        <w:t xml:space="preserve">а таквом понуђачу буде додељен уговор, исти је </w:t>
      </w:r>
      <w:r w:rsidRPr="006C4F57">
        <w:rPr>
          <w:rFonts w:asciiTheme="majorHAnsi" w:eastAsia="TimesNewRomanPSMT" w:hAnsiTheme="majorHAnsi" w:cs="Arial"/>
          <w:bCs/>
          <w:iCs/>
          <w:sz w:val="22"/>
          <w:szCs w:val="22"/>
        </w:rPr>
        <w:t xml:space="preserve"> дужан да уместо средства обезбеђења које је тражено – </w:t>
      </w:r>
      <w:r w:rsidRPr="006C4F57">
        <w:rPr>
          <w:rFonts w:asciiTheme="majorHAnsi" w:eastAsia="TimesNewRomanPSMT" w:hAnsiTheme="majorHAnsi" w:cs="Arial"/>
          <w:bCs/>
          <w:iCs/>
          <w:sz w:val="22"/>
          <w:szCs w:val="22"/>
          <w:lang w:val="sr-Cyrl-CS"/>
        </w:rPr>
        <w:t xml:space="preserve">бланко соло меницу са меничним писмом у од 10% уговорене вредности без </w:t>
      </w:r>
      <w:r w:rsidR="000B330E" w:rsidRPr="006C4F57">
        <w:rPr>
          <w:rFonts w:asciiTheme="majorHAnsi" w:eastAsia="TimesNewRomanPSMT" w:hAnsiTheme="majorHAnsi" w:cs="Arial"/>
          <w:bCs/>
          <w:iCs/>
          <w:sz w:val="22"/>
          <w:szCs w:val="22"/>
          <w:lang w:val="sr-Cyrl-CS"/>
        </w:rPr>
        <w:t>ПДВ</w:t>
      </w:r>
      <w:r w:rsidRPr="006C4F57">
        <w:rPr>
          <w:rFonts w:asciiTheme="majorHAnsi" w:eastAsia="TimesNewRomanPSMT" w:hAnsiTheme="majorHAnsi" w:cs="Arial"/>
          <w:bCs/>
          <w:iCs/>
          <w:sz w:val="22"/>
          <w:szCs w:val="22"/>
          <w:lang w:val="sr-Cyrl-CS"/>
        </w:rPr>
        <w:t>-а као гаранцију за добро извршење посла,</w:t>
      </w:r>
      <w:r w:rsidRPr="006C4F57">
        <w:rPr>
          <w:rFonts w:asciiTheme="majorHAnsi" w:eastAsia="TimesNewRomanPSMT" w:hAnsiTheme="majorHAnsi" w:cs="Arial"/>
          <w:bCs/>
          <w:iCs/>
          <w:sz w:val="22"/>
          <w:szCs w:val="22"/>
        </w:rPr>
        <w:t xml:space="preserve"> у року од </w:t>
      </w:r>
      <w:r w:rsidR="009826A4" w:rsidRPr="006C4F57">
        <w:rPr>
          <w:rFonts w:asciiTheme="majorHAnsi" w:eastAsia="TimesNewRomanPSMT" w:hAnsiTheme="majorHAnsi" w:cs="Arial"/>
          <w:bCs/>
          <w:iCs/>
          <w:sz w:val="22"/>
          <w:szCs w:val="22"/>
        </w:rPr>
        <w:t>1</w:t>
      </w:r>
      <w:r w:rsidRPr="006C4F57">
        <w:rPr>
          <w:rFonts w:asciiTheme="majorHAnsi" w:eastAsia="TimesNewRomanPSMT" w:hAnsiTheme="majorHAnsi" w:cs="Arial"/>
          <w:bCs/>
          <w:iCs/>
          <w:sz w:val="22"/>
          <w:szCs w:val="22"/>
        </w:rPr>
        <w:t xml:space="preserve"> дана од дана закључења уговора</w:t>
      </w:r>
      <w:r w:rsidRPr="006C4F57">
        <w:rPr>
          <w:rFonts w:asciiTheme="majorHAnsi" w:eastAsia="TimesNewRomanPSMT" w:hAnsiTheme="majorHAnsi" w:cs="Arial"/>
          <w:b/>
          <w:bCs/>
          <w:iCs/>
          <w:sz w:val="22"/>
          <w:szCs w:val="22"/>
        </w:rPr>
        <w:t xml:space="preserve"> </w:t>
      </w:r>
      <w:r w:rsidRPr="006C4F57">
        <w:rPr>
          <w:rFonts w:asciiTheme="majorHAnsi" w:eastAsia="TimesNewRomanPSMT" w:hAnsiTheme="majorHAnsi" w:cs="Arial"/>
          <w:bCs/>
          <w:iCs/>
          <w:sz w:val="22"/>
          <w:szCs w:val="22"/>
        </w:rPr>
        <w:t xml:space="preserve">преда наручиоцу </w:t>
      </w:r>
      <w:r w:rsidRPr="006C4F57">
        <w:rPr>
          <w:rFonts w:asciiTheme="majorHAnsi" w:eastAsia="TimesNewRomanPSMT" w:hAnsiTheme="majorHAnsi" w:cs="Arial"/>
          <w:bCs/>
          <w:iCs/>
          <w:sz w:val="22"/>
          <w:szCs w:val="22"/>
          <w:lang w:val="sr-Cyrl-CS"/>
        </w:rPr>
        <w:t xml:space="preserve">бланко соло меницу са меничним писмом у висини од 15% уговорене вредности без </w:t>
      </w:r>
      <w:r w:rsidR="00673470" w:rsidRPr="006C4F57">
        <w:rPr>
          <w:rFonts w:asciiTheme="majorHAnsi" w:eastAsia="TimesNewRomanPSMT" w:hAnsiTheme="majorHAnsi" w:cs="Arial"/>
          <w:bCs/>
          <w:iCs/>
          <w:sz w:val="22"/>
          <w:szCs w:val="22"/>
          <w:lang w:val="sr-Cyrl-CS"/>
        </w:rPr>
        <w:t>ПДВ</w:t>
      </w:r>
      <w:r w:rsidRPr="006C4F57">
        <w:rPr>
          <w:rFonts w:asciiTheme="majorHAnsi" w:eastAsia="TimesNewRomanPSMT" w:hAnsiTheme="majorHAnsi" w:cs="Arial"/>
          <w:bCs/>
          <w:iCs/>
          <w:sz w:val="22"/>
          <w:szCs w:val="22"/>
          <w:lang w:val="sr-Cyrl-CS"/>
        </w:rPr>
        <w:t>-а</w:t>
      </w:r>
      <w:r w:rsidRPr="006C4F57">
        <w:rPr>
          <w:rFonts w:asciiTheme="majorHAnsi" w:eastAsia="TimesNewRomanPSMT" w:hAnsiTheme="majorHAnsi" w:cs="Arial"/>
          <w:bCs/>
          <w:iCs/>
          <w:sz w:val="22"/>
          <w:szCs w:val="22"/>
        </w:rPr>
        <w:t>, која ће бити са клаузулама: неопозива, безусловна, наплатива на први позив и без права на приговор</w:t>
      </w:r>
      <w:r w:rsidRPr="006C4F57">
        <w:rPr>
          <w:rFonts w:asciiTheme="majorHAnsi" w:eastAsia="TimesNewRomanPSMT" w:hAnsiTheme="majorHAnsi" w:cs="Arial"/>
          <w:bCs/>
          <w:iCs/>
          <w:sz w:val="22"/>
          <w:szCs w:val="22"/>
          <w:lang w:val="sr-Cyrl-CS"/>
        </w:rPr>
        <w:t xml:space="preserve">, </w:t>
      </w:r>
      <w:r w:rsidRPr="006C4F57">
        <w:rPr>
          <w:rFonts w:asciiTheme="majorHAnsi" w:eastAsia="TimesNewRomanPSMT" w:hAnsiTheme="majorHAnsi" w:cs="Arial"/>
          <w:bCs/>
          <w:iCs/>
          <w:sz w:val="22"/>
          <w:szCs w:val="22"/>
        </w:rPr>
        <w:t xml:space="preserve">са роком важности који је </w:t>
      </w:r>
      <w:r w:rsidRPr="006C4F57">
        <w:rPr>
          <w:rFonts w:asciiTheme="majorHAnsi" w:eastAsia="TimesNewRomanPSMT" w:hAnsiTheme="majorHAnsi" w:cs="Arial"/>
          <w:bCs/>
          <w:iCs/>
          <w:sz w:val="22"/>
          <w:szCs w:val="22"/>
          <w:lang w:val="sr-Cyrl-CS"/>
        </w:rPr>
        <w:t>1</w:t>
      </w:r>
      <w:r w:rsidRPr="006C4F57">
        <w:rPr>
          <w:rFonts w:asciiTheme="majorHAnsi" w:eastAsia="TimesNewRomanPSMT" w:hAnsiTheme="majorHAnsi" w:cs="Arial"/>
          <w:bCs/>
          <w:iCs/>
          <w:sz w:val="22"/>
          <w:szCs w:val="22"/>
        </w:rPr>
        <w:t>0 дана дужи од истека рока з</w:t>
      </w:r>
      <w:r w:rsidRPr="006C4F57">
        <w:rPr>
          <w:rFonts w:asciiTheme="majorHAnsi" w:eastAsia="TimesNewRomanPSMT" w:hAnsiTheme="majorHAnsi" w:cs="Arial"/>
          <w:bCs/>
          <w:iCs/>
          <w:sz w:val="22"/>
          <w:szCs w:val="22"/>
          <w:lang w:val="sr-Cyrl-CS"/>
        </w:rPr>
        <w:t>а реализацију уговора</w:t>
      </w:r>
      <w:r w:rsidRPr="006C4F57">
        <w:rPr>
          <w:rFonts w:asciiTheme="majorHAnsi" w:eastAsia="TimesNewRomanPSMT" w:hAnsiTheme="majorHAnsi" w:cs="Arial"/>
          <w:bCs/>
          <w:iCs/>
          <w:sz w:val="22"/>
          <w:szCs w:val="22"/>
        </w:rPr>
        <w:t xml:space="preserve">. </w:t>
      </w:r>
      <w:proofErr w:type="gramStart"/>
      <w:r w:rsidRPr="006C4F57">
        <w:rPr>
          <w:rFonts w:asciiTheme="majorHAnsi" w:eastAsia="TimesNewRomanPSMT" w:hAnsiTheme="majorHAnsi" w:cs="Arial"/>
          <w:bCs/>
          <w:iCs/>
          <w:sz w:val="22"/>
          <w:szCs w:val="22"/>
        </w:rPr>
        <w:t xml:space="preserve">Ако се за време трајања уговора промене рокови за извршење уговорне обавезе, важност </w:t>
      </w:r>
      <w:r w:rsidRPr="006C4F57">
        <w:rPr>
          <w:rFonts w:asciiTheme="majorHAnsi" w:eastAsia="TimesNewRomanPSMT" w:hAnsiTheme="majorHAnsi" w:cs="Arial"/>
          <w:bCs/>
          <w:iCs/>
          <w:sz w:val="22"/>
          <w:szCs w:val="22"/>
          <w:lang w:val="sr-Cyrl-CS"/>
        </w:rPr>
        <w:t>бланко соло менице</w:t>
      </w:r>
      <w:r w:rsidRPr="006C4F57">
        <w:rPr>
          <w:rFonts w:asciiTheme="majorHAnsi" w:eastAsia="TimesNewRomanPSMT" w:hAnsiTheme="majorHAnsi" w:cs="Arial"/>
          <w:bCs/>
          <w:iCs/>
          <w:sz w:val="22"/>
          <w:szCs w:val="22"/>
        </w:rPr>
        <w:t xml:space="preserve"> за добро извршење посла мора да се продуж</w:t>
      </w:r>
      <w:r w:rsidRPr="006C4F57">
        <w:rPr>
          <w:rFonts w:asciiTheme="majorHAnsi" w:eastAsia="TimesNewRomanPSMT" w:hAnsiTheme="majorHAnsi" w:cs="Arial"/>
          <w:bCs/>
          <w:iCs/>
          <w:sz w:val="22"/>
          <w:szCs w:val="22"/>
          <w:lang w:val="sr-Cyrl-CS"/>
        </w:rPr>
        <w:t>и.</w:t>
      </w:r>
      <w:proofErr w:type="gramEnd"/>
    </w:p>
    <w:p w:rsidR="00FB6B80" w:rsidRPr="006C4F57" w:rsidRDefault="00FB6B80">
      <w:pPr>
        <w:jc w:val="both"/>
        <w:rPr>
          <w:rFonts w:asciiTheme="majorHAnsi" w:hAnsiTheme="majorHAnsi" w:cs="Arial"/>
          <w:b/>
          <w:i/>
          <w:iCs/>
          <w:sz w:val="22"/>
          <w:szCs w:val="22"/>
          <w:lang w:val="sr-Cyrl-CS"/>
        </w:rPr>
      </w:pPr>
    </w:p>
    <w:p w:rsidR="00221C6F" w:rsidRPr="006C4F57" w:rsidRDefault="00221C6F">
      <w:pPr>
        <w:jc w:val="both"/>
        <w:rPr>
          <w:rFonts w:asciiTheme="majorHAnsi" w:eastAsia="TimesNewRomanPSMT" w:hAnsiTheme="majorHAnsi" w:cs="Arial"/>
          <w:b/>
          <w:bCs/>
          <w:i/>
          <w:iCs/>
          <w:sz w:val="22"/>
          <w:szCs w:val="22"/>
          <w:u w:val="single"/>
        </w:rPr>
      </w:pPr>
    </w:p>
    <w:p w:rsidR="00221C6F" w:rsidRPr="006C4F57" w:rsidRDefault="00BB2937">
      <w:pPr>
        <w:jc w:val="both"/>
        <w:rPr>
          <w:rFonts w:asciiTheme="majorHAnsi" w:hAnsiTheme="majorHAnsi"/>
          <w:sz w:val="22"/>
          <w:szCs w:val="22"/>
        </w:rPr>
      </w:pPr>
      <w:r w:rsidRPr="006C4F57">
        <w:rPr>
          <w:rFonts w:asciiTheme="majorHAnsi" w:hAnsiTheme="majorHAnsi" w:cs="Arial"/>
          <w:b/>
          <w:bCs/>
          <w:i/>
          <w:sz w:val="22"/>
          <w:szCs w:val="22"/>
        </w:rPr>
        <w:t>1</w:t>
      </w:r>
      <w:r w:rsidRPr="006C4F57">
        <w:rPr>
          <w:rFonts w:asciiTheme="majorHAnsi" w:hAnsiTheme="majorHAnsi" w:cs="Arial"/>
          <w:b/>
          <w:bCs/>
          <w:i/>
          <w:sz w:val="22"/>
          <w:szCs w:val="22"/>
          <w:lang w:val="sr-Cyrl-CS"/>
        </w:rPr>
        <w:t>4</w:t>
      </w:r>
      <w:r w:rsidR="00221C6F" w:rsidRPr="006C4F57">
        <w:rPr>
          <w:rFonts w:asciiTheme="majorHAnsi" w:hAnsiTheme="majorHAnsi" w:cs="Arial"/>
          <w:b/>
          <w:bCs/>
          <w:i/>
          <w:sz w:val="22"/>
          <w:szCs w:val="22"/>
        </w:rPr>
        <w:t xml:space="preserve">. ЗАШТИТА ПОВЕРЉИВОСТИ ПОДАТАКА КОЈЕ НАРУЧИЛАЦ СТАВЉА ПОНУЂАЧИМА НА РАСПОЛАГАЊЕ, УКЉУЧУЈУЋИ И ЊИХОВЕ ПОДИЗВОЂАЧЕ </w:t>
      </w:r>
    </w:p>
    <w:p w:rsidR="00221C6F" w:rsidRPr="006C4F57" w:rsidRDefault="00221C6F">
      <w:pPr>
        <w:spacing w:before="120" w:after="120"/>
        <w:jc w:val="both"/>
        <w:rPr>
          <w:rFonts w:asciiTheme="majorHAnsi" w:hAnsiTheme="majorHAnsi" w:cs="Arial"/>
          <w:sz w:val="22"/>
          <w:szCs w:val="22"/>
          <w:lang w:val="sr-Cyrl-CS"/>
        </w:rPr>
      </w:pPr>
      <w:proofErr w:type="gramStart"/>
      <w:r w:rsidRPr="006C4F57">
        <w:rPr>
          <w:rFonts w:asciiTheme="majorHAnsi" w:hAnsiTheme="majorHAnsi" w:cs="Arial"/>
          <w:sz w:val="22"/>
          <w:szCs w:val="22"/>
        </w:rPr>
        <w:t>Предметна набавка не садржи поверљиве информације које наручилац ставља на располагање.</w:t>
      </w:r>
      <w:proofErr w:type="gramEnd"/>
    </w:p>
    <w:p w:rsidR="006D00F5" w:rsidRPr="006C4F57" w:rsidRDefault="006D00F5">
      <w:pPr>
        <w:spacing w:before="120" w:after="120"/>
        <w:jc w:val="both"/>
        <w:rPr>
          <w:rFonts w:asciiTheme="majorHAnsi" w:hAnsiTheme="majorHAnsi" w:cs="Arial"/>
          <w:b/>
          <w:i/>
          <w:sz w:val="22"/>
          <w:szCs w:val="22"/>
          <w:lang w:val="sr-Cyrl-CS"/>
        </w:rPr>
      </w:pPr>
    </w:p>
    <w:p w:rsidR="00221C6F" w:rsidRPr="006C4F57" w:rsidRDefault="00BB2937">
      <w:pPr>
        <w:jc w:val="both"/>
        <w:rPr>
          <w:rFonts w:asciiTheme="majorHAnsi" w:hAnsiTheme="majorHAnsi" w:cs="Arial"/>
          <w:b/>
          <w:bCs/>
          <w:sz w:val="22"/>
          <w:szCs w:val="22"/>
        </w:rPr>
      </w:pPr>
      <w:r w:rsidRPr="006C4F57">
        <w:rPr>
          <w:rFonts w:asciiTheme="majorHAnsi" w:hAnsiTheme="majorHAnsi" w:cs="Arial"/>
          <w:b/>
          <w:bCs/>
          <w:sz w:val="22"/>
          <w:szCs w:val="22"/>
        </w:rPr>
        <w:t>1</w:t>
      </w:r>
      <w:r w:rsidRPr="006C4F57">
        <w:rPr>
          <w:rFonts w:asciiTheme="majorHAnsi" w:hAnsiTheme="majorHAnsi" w:cs="Arial"/>
          <w:b/>
          <w:bCs/>
          <w:sz w:val="22"/>
          <w:szCs w:val="22"/>
          <w:lang w:val="sr-Cyrl-CS"/>
        </w:rPr>
        <w:t>5</w:t>
      </w:r>
      <w:r w:rsidR="00221C6F" w:rsidRPr="006C4F57">
        <w:rPr>
          <w:rFonts w:asciiTheme="majorHAnsi" w:hAnsiTheme="majorHAnsi" w:cs="Arial"/>
          <w:b/>
          <w:bCs/>
          <w:sz w:val="22"/>
          <w:szCs w:val="22"/>
        </w:rPr>
        <w:t>. ДОДАТНЕ ИНФОРМАЦИЈЕ ИЛИ ПОЈАШЊЕЊА У ВЕЗИ СА ПРИПРЕМАЊЕМ ПОНУДЕ</w:t>
      </w:r>
    </w:p>
    <w:p w:rsidR="00221C6F" w:rsidRPr="006C4F57" w:rsidRDefault="00221C6F">
      <w:pPr>
        <w:jc w:val="both"/>
        <w:rPr>
          <w:rFonts w:asciiTheme="majorHAnsi" w:hAnsiTheme="majorHAnsi" w:cs="Arial"/>
          <w:b/>
          <w:bCs/>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 xml:space="preserve">Заинтересовано лице може, у писаном </w:t>
      </w:r>
      <w:r w:rsidRPr="006C4F57">
        <w:rPr>
          <w:rFonts w:asciiTheme="majorHAnsi" w:hAnsiTheme="majorHAnsi" w:cs="Arial"/>
          <w:color w:val="auto"/>
          <w:sz w:val="22"/>
          <w:szCs w:val="22"/>
        </w:rPr>
        <w:t>облику путем поште</w:t>
      </w:r>
      <w:r w:rsidR="00F77E23" w:rsidRPr="006C4F57">
        <w:rPr>
          <w:rFonts w:asciiTheme="majorHAnsi" w:hAnsiTheme="majorHAnsi" w:cs="Arial"/>
          <w:color w:val="auto"/>
          <w:sz w:val="22"/>
          <w:szCs w:val="22"/>
          <w:lang w:val="sr-Cyrl-CS"/>
        </w:rPr>
        <w:t xml:space="preserve"> на адресу наручиоца Нови Сад, ул.</w:t>
      </w:r>
      <w:proofErr w:type="gramEnd"/>
      <w:r w:rsidR="00F77E23" w:rsidRPr="006C4F57">
        <w:rPr>
          <w:rFonts w:asciiTheme="majorHAnsi" w:hAnsiTheme="majorHAnsi" w:cs="Arial"/>
          <w:color w:val="auto"/>
          <w:sz w:val="22"/>
          <w:szCs w:val="22"/>
          <w:lang w:val="sr-Cyrl-CS"/>
        </w:rPr>
        <w:t xml:space="preserve"> Јанка Веселиновића бр. 22, </w:t>
      </w:r>
      <w:r w:rsidRPr="006C4F57">
        <w:rPr>
          <w:rFonts w:asciiTheme="majorHAnsi" w:hAnsiTheme="majorHAnsi" w:cs="Arial"/>
          <w:color w:val="auto"/>
          <w:sz w:val="22"/>
          <w:szCs w:val="22"/>
        </w:rPr>
        <w:t xml:space="preserve"> електронске поште</w:t>
      </w:r>
      <w:r w:rsidRPr="006C4F57">
        <w:rPr>
          <w:rFonts w:asciiTheme="majorHAnsi" w:hAnsiTheme="majorHAnsi" w:cs="Arial"/>
          <w:color w:val="auto"/>
          <w:sz w:val="22"/>
          <w:szCs w:val="22"/>
          <w:lang w:val="sr-Cyrl-CS"/>
        </w:rPr>
        <w:t xml:space="preserve"> на </w:t>
      </w:r>
      <w:r w:rsidRPr="006C4F57">
        <w:rPr>
          <w:rFonts w:asciiTheme="majorHAnsi" w:hAnsiTheme="majorHAnsi" w:cs="Arial"/>
          <w:iCs/>
          <w:color w:val="auto"/>
          <w:sz w:val="22"/>
          <w:szCs w:val="22"/>
        </w:rPr>
        <w:t>e</w:t>
      </w:r>
      <w:r w:rsidRPr="006C4F57">
        <w:rPr>
          <w:rFonts w:asciiTheme="majorHAnsi" w:hAnsiTheme="majorHAnsi" w:cs="Arial"/>
          <w:iCs/>
          <w:color w:val="auto"/>
          <w:sz w:val="22"/>
          <w:szCs w:val="22"/>
          <w:lang w:val="ru-RU"/>
        </w:rPr>
        <w:t>-</w:t>
      </w:r>
      <w:r w:rsidRPr="006C4F57">
        <w:rPr>
          <w:rFonts w:asciiTheme="majorHAnsi" w:hAnsiTheme="majorHAnsi" w:cs="Arial"/>
          <w:iCs/>
          <w:color w:val="auto"/>
          <w:sz w:val="22"/>
          <w:szCs w:val="22"/>
        </w:rPr>
        <w:t>mail</w:t>
      </w:r>
      <w:r w:rsidR="00F77E23" w:rsidRPr="006C4F57">
        <w:rPr>
          <w:rFonts w:asciiTheme="majorHAnsi" w:hAnsiTheme="majorHAnsi" w:cs="Arial"/>
          <w:color w:val="auto"/>
          <w:sz w:val="22"/>
          <w:szCs w:val="22"/>
          <w:lang w:val="sr-Cyrl-CS"/>
        </w:rPr>
        <w:t xml:space="preserve"> </w:t>
      </w:r>
      <w:r w:rsidR="00F77E23" w:rsidRPr="006C4F57">
        <w:rPr>
          <w:rFonts w:asciiTheme="majorHAnsi" w:hAnsiTheme="majorHAnsi" w:cs="Arial"/>
          <w:color w:val="auto"/>
          <w:sz w:val="22"/>
          <w:szCs w:val="22"/>
          <w:lang w:val="sr-Latn-CS"/>
        </w:rPr>
        <w:t>designbs</w:t>
      </w:r>
      <w:r w:rsidR="00F77E23" w:rsidRPr="006C4F57">
        <w:rPr>
          <w:rFonts w:asciiTheme="majorHAnsi" w:hAnsiTheme="majorHAnsi" w:cs="Arial"/>
          <w:color w:val="auto"/>
          <w:sz w:val="22"/>
          <w:szCs w:val="22"/>
        </w:rPr>
        <w:t>@nspoint.net</w:t>
      </w:r>
      <w:r w:rsidRPr="006C4F57">
        <w:rPr>
          <w:rFonts w:asciiTheme="majorHAnsi" w:hAnsiTheme="majorHAnsi" w:cs="Arial"/>
          <w:color w:val="auto"/>
          <w:sz w:val="22"/>
          <w:szCs w:val="22"/>
        </w:rPr>
        <w:t xml:space="preserve"> или факсом</w:t>
      </w:r>
      <w:r w:rsidRPr="006C4F57">
        <w:rPr>
          <w:rFonts w:asciiTheme="majorHAnsi" w:hAnsiTheme="majorHAnsi" w:cs="Arial"/>
          <w:color w:val="auto"/>
          <w:sz w:val="22"/>
          <w:szCs w:val="22"/>
          <w:lang w:val="sr-Cyrl-CS"/>
        </w:rPr>
        <w:t xml:space="preserve"> на број</w:t>
      </w:r>
      <w:r w:rsidR="00F77E23" w:rsidRPr="006C4F57">
        <w:rPr>
          <w:rFonts w:asciiTheme="majorHAnsi" w:hAnsiTheme="majorHAnsi" w:cs="Arial"/>
          <w:color w:val="auto"/>
          <w:sz w:val="22"/>
          <w:szCs w:val="22"/>
        </w:rPr>
        <w:t xml:space="preserve"> 021/6323-357</w:t>
      </w:r>
      <w:r w:rsidRPr="006C4F57">
        <w:rPr>
          <w:rFonts w:asciiTheme="majorHAnsi" w:eastAsia="TimesNewRomanPS-BoldMT" w:hAnsiTheme="majorHAnsi" w:cs="Arial"/>
          <w:b/>
          <w:bCs/>
          <w:sz w:val="22"/>
          <w:szCs w:val="22"/>
        </w:rPr>
        <w:t xml:space="preserve"> </w:t>
      </w:r>
      <w:r w:rsidRPr="006C4F57">
        <w:rPr>
          <w:rFonts w:asciiTheme="majorHAnsi" w:hAnsiTheme="majorHAnsi" w:cs="Arial"/>
          <w:sz w:val="22"/>
          <w:szCs w:val="22"/>
        </w:rPr>
        <w:t xml:space="preserve">тражити од </w:t>
      </w:r>
      <w:r w:rsidR="006946E0" w:rsidRPr="006C4F57">
        <w:rPr>
          <w:rFonts w:asciiTheme="majorHAnsi" w:hAnsiTheme="majorHAnsi" w:cs="Arial"/>
          <w:sz w:val="22"/>
          <w:szCs w:val="22"/>
        </w:rPr>
        <w:t xml:space="preserve">Наручиоца </w:t>
      </w:r>
      <w:r w:rsidRPr="006C4F57">
        <w:rPr>
          <w:rFonts w:asciiTheme="majorHAnsi" w:hAnsiTheme="majorHAnsi" w:cs="Arial"/>
          <w:sz w:val="22"/>
          <w:szCs w:val="22"/>
        </w:rPr>
        <w:t xml:space="preserve">додатне информације или појашњења у вези са припремањем понуде, најкасније 5 дана пре истека рока за подношење понуде. </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sz w:val="22"/>
          <w:szCs w:val="22"/>
        </w:rPr>
      </w:pPr>
      <w:proofErr w:type="spellStart"/>
      <w:r w:rsidRPr="006C4F57">
        <w:rPr>
          <w:rFonts w:asciiTheme="majorHAnsi" w:hAnsiTheme="majorHAnsi" w:cs="Arial"/>
          <w:sz w:val="22"/>
          <w:szCs w:val="22"/>
        </w:rPr>
        <w:t>Додатне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информације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или</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појашњења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упућују</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се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са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напоменом</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Захтев</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за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додатним</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информацијама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или</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појашњењима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конкурсне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документације</w:t>
      </w:r>
      <w:proofErr w:type="spellEnd"/>
      <w:r w:rsidR="00E1198F" w:rsidRPr="006C4F57">
        <w:rPr>
          <w:rFonts w:asciiTheme="majorHAnsi" w:eastAsia="TimesNewRomanPS-BoldMT" w:hAnsiTheme="majorHAnsi" w:cs="Arial"/>
          <w:b/>
          <w:bCs/>
          <w:sz w:val="22"/>
          <w:szCs w:val="22"/>
        </w:rPr>
        <w:t xml:space="preserve"> </w:t>
      </w:r>
      <w:proofErr w:type="gramStart"/>
      <w:r w:rsidR="00E1198F" w:rsidRPr="006C4F57">
        <w:rPr>
          <w:rFonts w:asciiTheme="majorHAnsi" w:eastAsia="TimesNewRomanPS-BoldMT" w:hAnsiTheme="majorHAnsi" w:cs="Arial"/>
          <w:b/>
          <w:bCs/>
          <w:sz w:val="22"/>
          <w:szCs w:val="22"/>
        </w:rPr>
        <w:t>ЈНМВ</w:t>
      </w:r>
      <w:r w:rsidR="00D76611" w:rsidRPr="006C4F57">
        <w:rPr>
          <w:rFonts w:asciiTheme="majorHAnsi" w:eastAsia="TimesNewRomanPS-BoldMT" w:hAnsiTheme="majorHAnsi" w:cs="Arial"/>
          <w:b/>
          <w:bCs/>
          <w:sz w:val="22"/>
          <w:szCs w:val="22"/>
        </w:rPr>
        <w:t xml:space="preserve"> </w:t>
      </w:r>
      <w:r w:rsidR="00F92114">
        <w:rPr>
          <w:rFonts w:asciiTheme="majorHAnsi" w:eastAsia="TimesNewRomanPS-BoldMT" w:hAnsiTheme="majorHAnsi" w:cs="Arial"/>
          <w:b/>
          <w:bCs/>
          <w:sz w:val="22"/>
          <w:szCs w:val="22"/>
        </w:rPr>
        <w:t xml:space="preserve"> </w:t>
      </w:r>
      <w:r w:rsidR="00C82570">
        <w:rPr>
          <w:rFonts w:asciiTheme="majorHAnsi" w:eastAsia="TimesNewRomanPS-BoldMT" w:hAnsiTheme="majorHAnsi" w:cs="Arial"/>
          <w:b/>
          <w:bCs/>
          <w:sz w:val="22"/>
          <w:szCs w:val="22"/>
        </w:rPr>
        <w:t>3</w:t>
      </w:r>
      <w:proofErr w:type="gramEnd"/>
      <w:r w:rsidR="000334C5" w:rsidRPr="006C4F57">
        <w:rPr>
          <w:rFonts w:asciiTheme="majorHAnsi" w:eastAsia="TimesNewRomanPS-BoldMT" w:hAnsiTheme="majorHAnsi" w:cs="Arial"/>
          <w:b/>
          <w:bCs/>
          <w:sz w:val="22"/>
          <w:szCs w:val="22"/>
        </w:rPr>
        <w:t>/201</w:t>
      </w:r>
      <w:r w:rsidR="00F92114">
        <w:rPr>
          <w:rFonts w:asciiTheme="majorHAnsi" w:eastAsia="TimesNewRomanPS-BoldMT" w:hAnsiTheme="majorHAnsi" w:cs="Arial"/>
          <w:b/>
          <w:bCs/>
          <w:sz w:val="22"/>
          <w:szCs w:val="22"/>
        </w:rPr>
        <w:t>8</w:t>
      </w:r>
      <w:r w:rsidR="00E1198F" w:rsidRPr="006C4F57">
        <w:rPr>
          <w:rFonts w:asciiTheme="majorHAnsi" w:eastAsia="TimesNewRomanPS-BoldMT" w:hAnsiTheme="majorHAnsi" w:cs="Arial"/>
          <w:b/>
          <w:bCs/>
          <w:sz w:val="22"/>
          <w:szCs w:val="22"/>
          <w:lang w:val="sr-Cyrl-CS"/>
        </w:rPr>
        <w:t>.</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 xml:space="preserve">Ако </w:t>
      </w:r>
      <w:r w:rsidR="000334C5" w:rsidRPr="006C4F57">
        <w:rPr>
          <w:rFonts w:asciiTheme="majorHAnsi" w:hAnsiTheme="majorHAnsi" w:cs="Arial"/>
          <w:sz w:val="22"/>
          <w:szCs w:val="22"/>
        </w:rPr>
        <w:t xml:space="preserve">Наручилац </w:t>
      </w:r>
      <w:r w:rsidRPr="006C4F57">
        <w:rPr>
          <w:rFonts w:asciiTheme="majorHAnsi" w:hAnsiTheme="majorHAnsi" w:cs="Arial"/>
          <w:sz w:val="22"/>
          <w:szCs w:val="22"/>
        </w:rPr>
        <w:t>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По истеку рока предвиђеног за подношење понуда н</w:t>
      </w:r>
      <w:r w:rsidRPr="006C4F57">
        <w:rPr>
          <w:rFonts w:asciiTheme="majorHAnsi" w:hAnsiTheme="majorHAnsi" w:cs="Arial"/>
          <w:sz w:val="22"/>
          <w:szCs w:val="22"/>
          <w:lang w:val="sr-Cyrl-CS"/>
        </w:rPr>
        <w:t>а</w:t>
      </w:r>
      <w:r w:rsidRPr="006C4F57">
        <w:rPr>
          <w:rFonts w:asciiTheme="majorHAnsi" w:hAnsiTheme="majorHAnsi" w:cs="Arial"/>
          <w:sz w:val="22"/>
          <w:szCs w:val="22"/>
        </w:rPr>
        <w:t>ручилац не може да мења нити да допуњује конкурсну документацију.</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bCs/>
          <w:color w:val="auto"/>
          <w:sz w:val="22"/>
          <w:szCs w:val="22"/>
        </w:rPr>
      </w:pPr>
      <w:proofErr w:type="gramStart"/>
      <w:r w:rsidRPr="006C4F57">
        <w:rPr>
          <w:rFonts w:asciiTheme="majorHAnsi" w:hAnsiTheme="majorHAnsi" w:cs="Arial"/>
          <w:sz w:val="22"/>
          <w:szCs w:val="22"/>
        </w:rPr>
        <w:t>Тражење додатних информација или појашњења у вези са припремањем понуде телефоном није дозвољено.</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bCs/>
          <w:color w:val="auto"/>
          <w:sz w:val="22"/>
          <w:szCs w:val="22"/>
        </w:rPr>
        <w:t>Комуникација у поступку јавне набавке врши се искључиво на начин одређен чланом 20.</w:t>
      </w:r>
      <w:proofErr w:type="gramEnd"/>
      <w:r w:rsidRPr="006C4F57">
        <w:rPr>
          <w:rFonts w:asciiTheme="majorHAnsi" w:hAnsiTheme="majorHAnsi" w:cs="Arial"/>
          <w:bCs/>
          <w:color w:val="auto"/>
          <w:sz w:val="22"/>
          <w:szCs w:val="22"/>
        </w:rPr>
        <w:t xml:space="preserve"> </w:t>
      </w:r>
      <w:proofErr w:type="gramStart"/>
      <w:r w:rsidRPr="006C4F57">
        <w:rPr>
          <w:rFonts w:asciiTheme="majorHAnsi" w:hAnsiTheme="majorHAnsi" w:cs="Arial"/>
          <w:bCs/>
          <w:color w:val="auto"/>
          <w:sz w:val="22"/>
          <w:szCs w:val="22"/>
        </w:rPr>
        <w:t>Закона.</w:t>
      </w:r>
      <w:proofErr w:type="gramEnd"/>
    </w:p>
    <w:p w:rsidR="00221C6F" w:rsidRPr="006C4F57" w:rsidRDefault="00221C6F">
      <w:pPr>
        <w:jc w:val="both"/>
        <w:rPr>
          <w:rFonts w:asciiTheme="majorHAnsi" w:hAnsiTheme="majorHAnsi" w:cs="Arial"/>
          <w:sz w:val="22"/>
          <w:szCs w:val="22"/>
        </w:rPr>
      </w:pPr>
    </w:p>
    <w:p w:rsidR="00221C6F" w:rsidRPr="006C4F57" w:rsidRDefault="00BB2937">
      <w:pPr>
        <w:jc w:val="both"/>
        <w:rPr>
          <w:rFonts w:asciiTheme="majorHAnsi" w:hAnsiTheme="majorHAnsi" w:cs="Arial"/>
          <w:b/>
          <w:bCs/>
          <w:sz w:val="22"/>
          <w:szCs w:val="22"/>
        </w:rPr>
      </w:pPr>
      <w:r w:rsidRPr="006C4F57">
        <w:rPr>
          <w:rFonts w:asciiTheme="majorHAnsi" w:hAnsiTheme="majorHAnsi" w:cs="Arial"/>
          <w:b/>
          <w:bCs/>
          <w:sz w:val="22"/>
          <w:szCs w:val="22"/>
        </w:rPr>
        <w:t>1</w:t>
      </w:r>
      <w:r w:rsidRPr="006C4F57">
        <w:rPr>
          <w:rFonts w:asciiTheme="majorHAnsi" w:hAnsiTheme="majorHAnsi" w:cs="Arial"/>
          <w:b/>
          <w:bCs/>
          <w:sz w:val="22"/>
          <w:szCs w:val="22"/>
          <w:lang w:val="sr-Cyrl-CS"/>
        </w:rPr>
        <w:t>6</w:t>
      </w:r>
      <w:r w:rsidR="00221C6F" w:rsidRPr="006C4F57">
        <w:rPr>
          <w:rFonts w:asciiTheme="majorHAnsi" w:hAnsiTheme="majorHAnsi" w:cs="Arial"/>
          <w:b/>
          <w:bCs/>
          <w:sz w:val="22"/>
          <w:szCs w:val="22"/>
        </w:rPr>
        <w:t xml:space="preserve">. ДОДАТНА ОБЈАШЊЕЊА ОД ПОНУЂАЧА ПОСЛЕ ОТВАРАЊА ПОНУДА И КОНТРОЛА КОД ПОНУЂАЧА ОДНОСНО ЊЕГОВОГ ПОДИЗВОЂАЧА </w:t>
      </w:r>
    </w:p>
    <w:p w:rsidR="00221C6F" w:rsidRPr="006C4F57" w:rsidRDefault="00221C6F">
      <w:pPr>
        <w:jc w:val="both"/>
        <w:rPr>
          <w:rFonts w:asciiTheme="majorHAnsi" w:hAnsiTheme="majorHAnsi" w:cs="Arial"/>
          <w:b/>
          <w:bCs/>
          <w:sz w:val="22"/>
          <w:szCs w:val="22"/>
        </w:rPr>
      </w:pPr>
    </w:p>
    <w:p w:rsidR="00221C6F" w:rsidRPr="006C4F57" w:rsidRDefault="00221C6F">
      <w:pPr>
        <w:jc w:val="both"/>
        <w:rPr>
          <w:rFonts w:asciiTheme="majorHAnsi" w:eastAsia="TimesNewRomanPSMT" w:hAnsiTheme="majorHAnsi" w:cs="Arial"/>
          <w:bCs/>
          <w:sz w:val="22"/>
          <w:szCs w:val="22"/>
        </w:rPr>
      </w:pPr>
      <w:proofErr w:type="gramStart"/>
      <w:r w:rsidRPr="006C4F57">
        <w:rPr>
          <w:rFonts w:asciiTheme="majorHAnsi" w:hAnsiTheme="majorHAnsi"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6C4F57">
        <w:rPr>
          <w:rFonts w:asciiTheme="majorHAnsi" w:hAnsiTheme="majorHAnsi" w:cs="Arial"/>
          <w:sz w:val="22"/>
          <w:szCs w:val="22"/>
        </w:rPr>
        <w:lastRenderedPageBreak/>
        <w:t>вредновању и упоређивању понуда, а може да врши контролу (увид) код понуђача, односно његовог подизвођача (члан 93.</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Закона).</w:t>
      </w:r>
      <w:proofErr w:type="gramEnd"/>
      <w:r w:rsidRPr="006C4F57">
        <w:rPr>
          <w:rFonts w:asciiTheme="majorHAnsi" w:hAnsiTheme="majorHAnsi" w:cs="Arial"/>
          <w:sz w:val="22"/>
          <w:szCs w:val="22"/>
        </w:rPr>
        <w:t xml:space="preserve"> </w:t>
      </w:r>
    </w:p>
    <w:p w:rsidR="00221C6F" w:rsidRPr="006C4F57" w:rsidRDefault="00221C6F">
      <w:pPr>
        <w:tabs>
          <w:tab w:val="left" w:pos="-135"/>
          <w:tab w:val="left" w:pos="0"/>
          <w:tab w:val="left" w:pos="120"/>
        </w:tabs>
        <w:jc w:val="both"/>
        <w:rPr>
          <w:rFonts w:asciiTheme="majorHAnsi" w:hAnsiTheme="majorHAnsi" w:cs="Arial"/>
          <w:sz w:val="22"/>
          <w:szCs w:val="22"/>
        </w:rPr>
      </w:pPr>
      <w:r w:rsidRPr="006C4F57">
        <w:rPr>
          <w:rFonts w:asciiTheme="majorHAnsi" w:eastAsia="TimesNewRomanPSMT" w:hAnsiTheme="majorHAnsi" w:cs="Arial"/>
          <w:bCs/>
          <w:sz w:val="22"/>
          <w:szCs w:val="22"/>
        </w:rPr>
        <w:t>Уколико наручилац оцени да су потребна додатна објашњења или је потребно извршити</w:t>
      </w:r>
      <w:r w:rsidRPr="006C4F57">
        <w:rPr>
          <w:rFonts w:asciiTheme="majorHAnsi" w:hAnsiTheme="majorHAnsi" w:cs="Arial"/>
          <w:sz w:val="22"/>
          <w:szCs w:val="22"/>
        </w:rPr>
        <w:t xml:space="preserve"> контролу (увид) код понуђача, односно његовог подизвођача</w:t>
      </w:r>
      <w:r w:rsidRPr="006C4F57">
        <w:rPr>
          <w:rFonts w:asciiTheme="majorHAnsi" w:eastAsia="TimesNewRomanPSMT" w:hAnsiTheme="majorHAnsi"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Pr="006C4F57" w:rsidRDefault="00221C6F">
      <w:pPr>
        <w:tabs>
          <w:tab w:val="left" w:pos="-135"/>
          <w:tab w:val="left" w:pos="0"/>
          <w:tab w:val="left" w:pos="120"/>
        </w:tabs>
        <w:jc w:val="both"/>
        <w:rPr>
          <w:rFonts w:asciiTheme="majorHAnsi" w:hAnsiTheme="majorHAnsi" w:cs="Arial"/>
          <w:sz w:val="22"/>
          <w:szCs w:val="22"/>
        </w:rPr>
      </w:pPr>
      <w:proofErr w:type="gramStart"/>
      <w:r w:rsidRPr="006C4F57">
        <w:rPr>
          <w:rFonts w:asciiTheme="majorHAnsi" w:hAnsiTheme="majorHAnsi"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6C4F57">
        <w:rPr>
          <w:rFonts w:asciiTheme="majorHAnsi" w:hAnsiTheme="majorHAnsi" w:cs="Arial"/>
          <w:sz w:val="22"/>
          <w:szCs w:val="22"/>
        </w:rPr>
        <w:t xml:space="preserve"> </w:t>
      </w:r>
    </w:p>
    <w:p w:rsidR="00221C6F" w:rsidRPr="006C4F57" w:rsidRDefault="00221C6F">
      <w:pPr>
        <w:tabs>
          <w:tab w:val="left" w:pos="-135"/>
          <w:tab w:val="left" w:pos="0"/>
          <w:tab w:val="left" w:pos="120"/>
        </w:tabs>
        <w:jc w:val="both"/>
        <w:rPr>
          <w:rFonts w:asciiTheme="majorHAnsi" w:hAnsiTheme="majorHAnsi" w:cs="Arial"/>
          <w:sz w:val="22"/>
          <w:szCs w:val="22"/>
        </w:rPr>
      </w:pPr>
      <w:proofErr w:type="gramStart"/>
      <w:r w:rsidRPr="006C4F57">
        <w:rPr>
          <w:rFonts w:asciiTheme="majorHAnsi" w:hAnsiTheme="majorHAnsi" w:cs="Arial"/>
          <w:sz w:val="22"/>
          <w:szCs w:val="22"/>
        </w:rPr>
        <w:t>У случају разлике између јединичне и укупне цене, меродавна је јединична цена.</w:t>
      </w:r>
      <w:proofErr w:type="gramEnd"/>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Ако се понуђач не сагласи са исправком рачунских грешака, наручил</w:t>
      </w:r>
      <w:r w:rsidRPr="006C4F57">
        <w:rPr>
          <w:rFonts w:asciiTheme="majorHAnsi" w:hAnsiTheme="majorHAnsi" w:cs="Arial"/>
          <w:sz w:val="22"/>
          <w:szCs w:val="22"/>
          <w:lang w:val="sr-Cyrl-CS"/>
        </w:rPr>
        <w:t>а</w:t>
      </w:r>
      <w:r w:rsidRPr="006C4F57">
        <w:rPr>
          <w:rFonts w:asciiTheme="majorHAnsi" w:hAnsiTheme="majorHAnsi" w:cs="Arial"/>
          <w:sz w:val="22"/>
          <w:szCs w:val="22"/>
        </w:rPr>
        <w:t>ц ће његову понуду одбити као неприхватљиву.</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sz w:val="22"/>
          <w:szCs w:val="22"/>
        </w:rPr>
      </w:pPr>
    </w:p>
    <w:p w:rsidR="00221C6F" w:rsidRPr="006C4F57" w:rsidRDefault="00221C6F">
      <w:pPr>
        <w:jc w:val="both"/>
        <w:rPr>
          <w:rFonts w:asciiTheme="majorHAnsi" w:hAnsiTheme="majorHAnsi" w:cs="Arial"/>
          <w:b/>
          <w:bCs/>
          <w:sz w:val="22"/>
          <w:szCs w:val="22"/>
        </w:rPr>
      </w:pP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sz w:val="22"/>
          <w:szCs w:val="22"/>
        </w:rPr>
      </w:pPr>
      <w:r w:rsidRPr="006C4F57">
        <w:rPr>
          <w:rFonts w:asciiTheme="majorHAnsi" w:hAnsiTheme="majorHAnsi" w:cs="Arial"/>
          <w:b/>
          <w:bCs/>
          <w:sz w:val="22"/>
          <w:szCs w:val="22"/>
        </w:rPr>
        <w:t>17. ВРСТА КРИТЕРИЈУМА ЗА ДОДЕЛУ УГОВОРА, ЕЛЕМЕНТИ КРИТЕРИЈУМА НА ОСНОВУ КОЈИХ СЕ Д</w:t>
      </w:r>
      <w:r w:rsidR="002731E1" w:rsidRPr="006C4F57">
        <w:rPr>
          <w:rFonts w:asciiTheme="majorHAnsi" w:hAnsiTheme="majorHAnsi" w:cs="Arial"/>
          <w:b/>
          <w:bCs/>
          <w:sz w:val="22"/>
          <w:szCs w:val="22"/>
        </w:rPr>
        <w:t>ОДЕЉУЈЕ УГОВОР И</w:t>
      </w:r>
      <w:r w:rsidRPr="006C4F57">
        <w:rPr>
          <w:rFonts w:asciiTheme="majorHAnsi" w:hAnsiTheme="majorHAnsi" w:cs="Arial"/>
          <w:b/>
          <w:bCs/>
          <w:sz w:val="22"/>
          <w:szCs w:val="22"/>
        </w:rPr>
        <w:t xml:space="preserve"> МЕТОДОЛОГИЈА ЗА ДОДЕЛУ ПОНДЕРА ЗА СВАКИ ЕЛЕМЕНТ КРИТЕРИЈУМА</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b/>
          <w:bCs/>
          <w:i/>
          <w:iCs/>
          <w:sz w:val="22"/>
          <w:szCs w:val="22"/>
        </w:rPr>
      </w:pPr>
      <w:proofErr w:type="gramStart"/>
      <w:r w:rsidRPr="006C4F57">
        <w:rPr>
          <w:rFonts w:asciiTheme="majorHAnsi" w:hAnsiTheme="majorHAnsi" w:cs="Arial"/>
          <w:sz w:val="22"/>
          <w:szCs w:val="22"/>
        </w:rPr>
        <w:t xml:space="preserve">Избор најповољније понуде ће се извршити применом критеријума </w:t>
      </w:r>
      <w:r w:rsidRPr="006C4F57">
        <w:rPr>
          <w:rFonts w:asciiTheme="majorHAnsi" w:hAnsiTheme="majorHAnsi" w:cs="Arial"/>
          <w:b/>
          <w:bCs/>
          <w:i/>
          <w:sz w:val="22"/>
          <w:szCs w:val="22"/>
        </w:rPr>
        <w:t>„Најнижа понуђена цена“.</w:t>
      </w:r>
      <w:proofErr w:type="gramEnd"/>
      <w:r w:rsidRPr="006C4F57">
        <w:rPr>
          <w:rFonts w:asciiTheme="majorHAnsi" w:hAnsiTheme="majorHAnsi" w:cs="Arial"/>
          <w:b/>
          <w:bCs/>
          <w:i/>
          <w:sz w:val="22"/>
          <w:szCs w:val="22"/>
        </w:rPr>
        <w:t xml:space="preserve"> </w:t>
      </w:r>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b/>
          <w:bCs/>
          <w:sz w:val="22"/>
          <w:szCs w:val="22"/>
        </w:rPr>
      </w:pPr>
      <w:r w:rsidRPr="006C4F57">
        <w:rPr>
          <w:rFonts w:asciiTheme="majorHAnsi" w:hAnsiTheme="majorHAnsi" w:cs="Arial"/>
          <w:b/>
          <w:bCs/>
          <w:sz w:val="22"/>
          <w:szCs w:val="22"/>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Pr="006C4F57" w:rsidRDefault="00221C6F">
      <w:pPr>
        <w:jc w:val="both"/>
        <w:rPr>
          <w:rFonts w:asciiTheme="majorHAnsi" w:hAnsiTheme="majorHAnsi" w:cs="Arial"/>
          <w:b/>
          <w:bCs/>
          <w:sz w:val="22"/>
          <w:szCs w:val="22"/>
        </w:rPr>
      </w:pPr>
    </w:p>
    <w:p w:rsidR="002E3D50" w:rsidRPr="006C4F57" w:rsidRDefault="00221C6F" w:rsidP="002E3D50">
      <w:pPr>
        <w:jc w:val="both"/>
        <w:rPr>
          <w:rFonts w:asciiTheme="majorHAnsi" w:eastAsia="Times New Roman" w:hAnsiTheme="majorHAnsi" w:cs="Arial"/>
          <w:color w:val="auto"/>
          <w:kern w:val="0"/>
          <w:sz w:val="22"/>
          <w:szCs w:val="22"/>
          <w:lang w:eastAsia="en-US"/>
        </w:rPr>
      </w:pPr>
      <w:proofErr w:type="gramStart"/>
      <w:r w:rsidRPr="006C4F57">
        <w:rPr>
          <w:rFonts w:asciiTheme="majorHAnsi" w:hAnsiTheme="majorHAnsi" w:cs="Arial"/>
          <w:iCs/>
          <w:sz w:val="22"/>
          <w:szCs w:val="22"/>
        </w:rPr>
        <w:t xml:space="preserve">Уколико две или више понуда имају </w:t>
      </w:r>
      <w:r w:rsidR="002E3D50" w:rsidRPr="006C4F57">
        <w:rPr>
          <w:rFonts w:asciiTheme="majorHAnsi" w:hAnsiTheme="majorHAnsi" w:cs="Arial"/>
          <w:iCs/>
          <w:sz w:val="22"/>
          <w:szCs w:val="22"/>
        </w:rPr>
        <w:t xml:space="preserve">исту најнижу понуђену цену, као </w:t>
      </w:r>
      <w:r w:rsidRPr="006C4F57">
        <w:rPr>
          <w:rFonts w:asciiTheme="majorHAnsi" w:hAnsiTheme="majorHAnsi" w:cs="Arial"/>
          <w:iCs/>
          <w:sz w:val="22"/>
          <w:szCs w:val="22"/>
        </w:rPr>
        <w:t xml:space="preserve">најповољнија биће изабрана понуда оног понуђача </w:t>
      </w:r>
      <w:r w:rsidR="002E3D50" w:rsidRPr="006C4F57">
        <w:rPr>
          <w:rFonts w:asciiTheme="majorHAnsi" w:hAnsiTheme="majorHAnsi" w:cs="Arial"/>
          <w:iCs/>
          <w:sz w:val="22"/>
          <w:szCs w:val="22"/>
        </w:rPr>
        <w:t>који понуди дужи рок плаћања.</w:t>
      </w:r>
      <w:proofErr w:type="gramEnd"/>
    </w:p>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b/>
          <w:bCs/>
          <w:sz w:val="22"/>
          <w:szCs w:val="22"/>
        </w:rPr>
      </w:pPr>
      <w:r w:rsidRPr="006C4F57">
        <w:rPr>
          <w:rFonts w:asciiTheme="majorHAnsi" w:hAnsiTheme="majorHAnsi" w:cs="Arial"/>
          <w:b/>
          <w:bCs/>
          <w:sz w:val="22"/>
          <w:szCs w:val="22"/>
        </w:rPr>
        <w:t xml:space="preserve">19. ПОШТОВАЊЕ ОБАВЕЗА КОЈЕ ПРОИЗИЛАЗЕ ИЗ ВАЖЕЋИХ ПРОПИСА </w:t>
      </w:r>
    </w:p>
    <w:p w:rsidR="00221C6F" w:rsidRPr="006C4F57" w:rsidRDefault="00221C6F">
      <w:pPr>
        <w:jc w:val="both"/>
        <w:rPr>
          <w:rFonts w:asciiTheme="majorHAnsi" w:hAnsiTheme="majorHAnsi" w:cs="Arial"/>
          <w:b/>
          <w:bCs/>
          <w:sz w:val="22"/>
          <w:szCs w:val="22"/>
        </w:rPr>
      </w:pPr>
    </w:p>
    <w:p w:rsidR="00221C6F" w:rsidRPr="006C4F57" w:rsidRDefault="00221C6F">
      <w:pPr>
        <w:jc w:val="both"/>
        <w:rPr>
          <w:rFonts w:asciiTheme="majorHAnsi" w:hAnsiTheme="majorHAnsi" w:cs="Arial"/>
          <w:b/>
          <w:sz w:val="22"/>
          <w:szCs w:val="22"/>
        </w:rPr>
      </w:pPr>
      <w:proofErr w:type="gramStart"/>
      <w:r w:rsidRPr="006C4F57">
        <w:rPr>
          <w:rFonts w:asciiTheme="majorHAnsi" w:hAnsiTheme="majorHAnsi"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w:t>
      </w:r>
      <w:r w:rsidRPr="006C4F57">
        <w:rPr>
          <w:rFonts w:asciiTheme="majorHAnsi" w:hAnsiTheme="majorHAnsi" w:cs="Arial"/>
          <w:b/>
          <w:sz w:val="22"/>
          <w:szCs w:val="22"/>
        </w:rPr>
        <w:t xml:space="preserve">Образац изјаве из поглавља </w:t>
      </w:r>
      <w:r w:rsidR="00D47F86" w:rsidRPr="006C4F57">
        <w:rPr>
          <w:rFonts w:asciiTheme="majorHAnsi" w:eastAsia="TimesNewRomanPSMT" w:hAnsiTheme="majorHAnsi" w:cs="Arial"/>
          <w:b/>
          <w:bCs/>
          <w:sz w:val="22"/>
          <w:szCs w:val="22"/>
        </w:rPr>
        <w:t>I</w:t>
      </w:r>
      <w:r w:rsidR="00D47F86" w:rsidRPr="006C4F57">
        <w:rPr>
          <w:rFonts w:asciiTheme="majorHAnsi" w:eastAsia="TimesNewRomanPSMT" w:hAnsiTheme="majorHAnsi" w:cs="Arial"/>
          <w:b/>
          <w:bCs/>
          <w:color w:val="auto"/>
          <w:sz w:val="22"/>
          <w:szCs w:val="22"/>
        </w:rPr>
        <w:t>V</w:t>
      </w:r>
      <w:r w:rsidRPr="006C4F57">
        <w:rPr>
          <w:rFonts w:asciiTheme="majorHAnsi" w:hAnsiTheme="majorHAnsi" w:cs="Arial"/>
          <w:b/>
          <w:color w:val="auto"/>
          <w:sz w:val="22"/>
          <w:szCs w:val="22"/>
        </w:rPr>
        <w:t>)</w:t>
      </w:r>
      <w:r w:rsidRPr="006C4F57">
        <w:rPr>
          <w:rFonts w:asciiTheme="majorHAnsi" w:hAnsiTheme="majorHAnsi" w:cs="Arial"/>
          <w:b/>
          <w:color w:val="auto"/>
          <w:sz w:val="22"/>
          <w:szCs w:val="22"/>
          <w:lang w:val="sr-Cyrl-CS"/>
        </w:rPr>
        <w:t>.</w:t>
      </w:r>
      <w:proofErr w:type="gramEnd"/>
    </w:p>
    <w:p w:rsidR="00221C6F" w:rsidRPr="006C4F57" w:rsidRDefault="00221C6F">
      <w:pPr>
        <w:jc w:val="both"/>
        <w:rPr>
          <w:rFonts w:asciiTheme="majorHAnsi" w:hAnsiTheme="majorHAnsi" w:cs="Arial"/>
          <w:b/>
          <w:sz w:val="22"/>
          <w:szCs w:val="22"/>
        </w:rPr>
      </w:pPr>
      <w:r w:rsidRPr="006C4F57">
        <w:rPr>
          <w:rFonts w:asciiTheme="majorHAnsi" w:hAnsiTheme="majorHAnsi" w:cs="Arial"/>
          <w:b/>
          <w:sz w:val="22"/>
          <w:szCs w:val="22"/>
        </w:rPr>
        <w:t xml:space="preserve"> </w:t>
      </w:r>
    </w:p>
    <w:p w:rsidR="00221C6F" w:rsidRPr="006C4F57" w:rsidRDefault="00221C6F">
      <w:pPr>
        <w:jc w:val="both"/>
        <w:rPr>
          <w:rFonts w:asciiTheme="majorHAnsi" w:hAnsiTheme="majorHAnsi" w:cs="Arial"/>
          <w:b/>
          <w:sz w:val="22"/>
          <w:szCs w:val="22"/>
        </w:rPr>
      </w:pPr>
      <w:r w:rsidRPr="006C4F57">
        <w:rPr>
          <w:rFonts w:asciiTheme="majorHAnsi" w:hAnsiTheme="majorHAnsi" w:cs="Arial"/>
          <w:b/>
          <w:sz w:val="22"/>
          <w:szCs w:val="22"/>
        </w:rPr>
        <w:t>20. КОРИШЋЕЊЕ ПАТЕНТА И ОДГОВОРНОСТ ЗА ПОВРЕДУ ЗАШТИЋЕНИХ ПРАВА ИНТЕЛЕКТУАЛНЕ СВОЈИНЕ ТРЕЋИХ ЛИЦА</w:t>
      </w:r>
    </w:p>
    <w:p w:rsidR="00221C6F" w:rsidRPr="006C4F57" w:rsidRDefault="00221C6F">
      <w:pPr>
        <w:jc w:val="both"/>
        <w:rPr>
          <w:rFonts w:asciiTheme="majorHAnsi" w:hAnsiTheme="majorHAnsi" w:cs="Arial"/>
          <w:b/>
          <w:sz w:val="22"/>
          <w:szCs w:val="22"/>
        </w:rPr>
      </w:pPr>
    </w:p>
    <w:p w:rsidR="00221C6F" w:rsidRPr="006C4F57" w:rsidRDefault="00221C6F">
      <w:pPr>
        <w:jc w:val="both"/>
        <w:rPr>
          <w:rFonts w:asciiTheme="majorHAnsi" w:hAnsiTheme="majorHAnsi" w:cs="Arial"/>
          <w:b/>
          <w:sz w:val="22"/>
          <w:szCs w:val="22"/>
        </w:rPr>
      </w:pPr>
      <w:proofErr w:type="gramStart"/>
      <w:r w:rsidRPr="006C4F57">
        <w:rPr>
          <w:rFonts w:asciiTheme="majorHAnsi" w:eastAsia="TimesNewRomanPSMT" w:hAnsiTheme="majorHAnsi"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21C6F" w:rsidRPr="006C4F57" w:rsidRDefault="00221C6F">
      <w:pPr>
        <w:jc w:val="both"/>
        <w:rPr>
          <w:rFonts w:asciiTheme="majorHAnsi" w:hAnsiTheme="majorHAnsi" w:cs="Arial"/>
          <w:b/>
          <w:sz w:val="22"/>
          <w:szCs w:val="22"/>
        </w:rPr>
      </w:pPr>
    </w:p>
    <w:p w:rsidR="00221C6F" w:rsidRPr="006C4F57" w:rsidRDefault="00221C6F">
      <w:pPr>
        <w:jc w:val="both"/>
        <w:rPr>
          <w:rFonts w:asciiTheme="majorHAnsi" w:hAnsiTheme="majorHAnsi" w:cs="Arial"/>
          <w:b/>
          <w:bCs/>
          <w:sz w:val="22"/>
          <w:szCs w:val="22"/>
        </w:rPr>
      </w:pPr>
      <w:r w:rsidRPr="006C4F57">
        <w:rPr>
          <w:rFonts w:asciiTheme="majorHAnsi" w:hAnsiTheme="majorHAnsi" w:cs="Arial"/>
          <w:b/>
          <w:bCs/>
          <w:sz w:val="22"/>
          <w:szCs w:val="22"/>
        </w:rPr>
        <w:t xml:space="preserve">21. НАЧИН И РОК ЗА ПОДНОШЕЊЕ ЗАХТЕВА ЗА ЗАШТИТУ ПРАВА ПОНУЂАЧА </w:t>
      </w:r>
    </w:p>
    <w:p w:rsidR="00221C6F" w:rsidRPr="006C4F57" w:rsidRDefault="00221C6F">
      <w:pPr>
        <w:jc w:val="both"/>
        <w:rPr>
          <w:rFonts w:asciiTheme="majorHAnsi" w:hAnsiTheme="majorHAnsi" w:cs="Arial"/>
          <w:b/>
          <w:bCs/>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 xml:space="preserve">Захтев за заштиту права </w:t>
      </w:r>
      <w:r w:rsidR="001E4DCC" w:rsidRPr="006C4F57">
        <w:rPr>
          <w:rFonts w:asciiTheme="majorHAnsi" w:hAnsiTheme="majorHAnsi" w:cs="Arial"/>
          <w:sz w:val="22"/>
          <w:szCs w:val="22"/>
          <w:lang w:val="sr-Cyrl-CS"/>
        </w:rPr>
        <w:t>подноси се наручиоцу, а копија се истовремено доставља Републичкој комисији.</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sz w:val="22"/>
          <w:szCs w:val="22"/>
        </w:rPr>
      </w:pPr>
      <w:r w:rsidRPr="006C4F57">
        <w:rPr>
          <w:rFonts w:asciiTheme="majorHAnsi" w:eastAsia="TimesNewRomanPSMT" w:hAnsiTheme="majorHAnsi" w:cs="Arial"/>
          <w:bCs/>
          <w:color w:val="auto"/>
          <w:sz w:val="22"/>
          <w:szCs w:val="22"/>
        </w:rPr>
        <w:t>Захтев за заштиту права се доставља непосредно, електронском поштом</w:t>
      </w:r>
      <w:r w:rsidRPr="006C4F57">
        <w:rPr>
          <w:rFonts w:asciiTheme="majorHAnsi" w:hAnsiTheme="majorHAnsi" w:cs="Arial"/>
          <w:color w:val="auto"/>
          <w:sz w:val="22"/>
          <w:szCs w:val="22"/>
          <w:lang w:val="sr-Cyrl-CS"/>
        </w:rPr>
        <w:t xml:space="preserve"> на </w:t>
      </w:r>
      <w:r w:rsidRPr="006C4F57">
        <w:rPr>
          <w:rFonts w:asciiTheme="majorHAnsi" w:hAnsiTheme="majorHAnsi" w:cs="Arial"/>
          <w:iCs/>
          <w:color w:val="auto"/>
          <w:sz w:val="22"/>
          <w:szCs w:val="22"/>
        </w:rPr>
        <w:t>e</w:t>
      </w:r>
      <w:r w:rsidRPr="006C4F57">
        <w:rPr>
          <w:rFonts w:asciiTheme="majorHAnsi" w:hAnsiTheme="majorHAnsi" w:cs="Arial"/>
          <w:iCs/>
          <w:color w:val="auto"/>
          <w:sz w:val="22"/>
          <w:szCs w:val="22"/>
          <w:lang w:val="ru-RU"/>
        </w:rPr>
        <w:t>-</w:t>
      </w:r>
      <w:r w:rsidRPr="006C4F57">
        <w:rPr>
          <w:rFonts w:asciiTheme="majorHAnsi" w:hAnsiTheme="majorHAnsi" w:cs="Arial"/>
          <w:iCs/>
          <w:color w:val="auto"/>
          <w:sz w:val="22"/>
          <w:szCs w:val="22"/>
        </w:rPr>
        <w:t>mail</w:t>
      </w:r>
      <w:r w:rsidR="00C51433" w:rsidRPr="006C4F57">
        <w:rPr>
          <w:rFonts w:asciiTheme="majorHAnsi" w:hAnsiTheme="majorHAnsi" w:cs="Arial"/>
          <w:color w:val="auto"/>
          <w:sz w:val="22"/>
          <w:szCs w:val="22"/>
          <w:lang w:val="sr-Latn-CS"/>
        </w:rPr>
        <w:t xml:space="preserve"> </w:t>
      </w:r>
      <w:hyperlink r:id="rId8" w:history="1">
        <w:r w:rsidR="00C51433" w:rsidRPr="006C4F57">
          <w:rPr>
            <w:rStyle w:val="Hyperlink"/>
            <w:rFonts w:asciiTheme="majorHAnsi" w:hAnsiTheme="majorHAnsi" w:cs="Arial"/>
            <w:sz w:val="22"/>
            <w:szCs w:val="22"/>
            <w:lang w:val="sr-Latn-CS"/>
          </w:rPr>
          <w:t>designbs</w:t>
        </w:r>
        <w:r w:rsidR="00C51433" w:rsidRPr="006C4F57">
          <w:rPr>
            <w:rStyle w:val="Hyperlink"/>
            <w:rFonts w:asciiTheme="majorHAnsi" w:hAnsiTheme="majorHAnsi" w:cs="Arial"/>
            <w:sz w:val="22"/>
            <w:szCs w:val="22"/>
          </w:rPr>
          <w:t>@nspoint.net</w:t>
        </w:r>
      </w:hyperlink>
      <w:r w:rsidR="00C51433" w:rsidRPr="006C4F57">
        <w:rPr>
          <w:rFonts w:asciiTheme="majorHAnsi" w:hAnsiTheme="majorHAnsi" w:cs="Arial"/>
          <w:color w:val="auto"/>
          <w:sz w:val="22"/>
          <w:szCs w:val="22"/>
          <w:lang w:val="sr-Cyrl-CS"/>
        </w:rPr>
        <w:t xml:space="preserve">, </w:t>
      </w:r>
      <w:r w:rsidRPr="006C4F57">
        <w:rPr>
          <w:rFonts w:asciiTheme="majorHAnsi" w:eastAsia="TimesNewRomanPSMT" w:hAnsiTheme="majorHAnsi" w:cs="Arial"/>
          <w:bCs/>
          <w:color w:val="auto"/>
          <w:sz w:val="22"/>
          <w:szCs w:val="22"/>
        </w:rPr>
        <w:t xml:space="preserve">факсом </w:t>
      </w:r>
      <w:r w:rsidRPr="006C4F57">
        <w:rPr>
          <w:rFonts w:asciiTheme="majorHAnsi" w:hAnsiTheme="majorHAnsi" w:cs="Arial"/>
          <w:color w:val="auto"/>
          <w:sz w:val="22"/>
          <w:szCs w:val="22"/>
          <w:lang w:val="sr-Cyrl-CS"/>
        </w:rPr>
        <w:t>на број</w:t>
      </w:r>
      <w:r w:rsidR="00C51433" w:rsidRPr="006C4F57">
        <w:rPr>
          <w:rFonts w:asciiTheme="majorHAnsi" w:hAnsiTheme="majorHAnsi" w:cs="Arial"/>
          <w:color w:val="auto"/>
          <w:sz w:val="22"/>
          <w:szCs w:val="22"/>
          <w:lang w:val="sr-Cyrl-CS"/>
        </w:rPr>
        <w:t xml:space="preserve"> 021/6323-357</w:t>
      </w:r>
      <w:r w:rsidRPr="006C4F57">
        <w:rPr>
          <w:rFonts w:asciiTheme="majorHAnsi" w:hAnsiTheme="majorHAnsi" w:cs="Arial"/>
          <w:i/>
          <w:iCs/>
          <w:color w:val="auto"/>
          <w:sz w:val="22"/>
          <w:szCs w:val="22"/>
          <w:lang w:val="sr-Cyrl-CS"/>
        </w:rPr>
        <w:t xml:space="preserve"> </w:t>
      </w:r>
      <w:r w:rsidRPr="006C4F57">
        <w:rPr>
          <w:rFonts w:asciiTheme="majorHAnsi" w:eastAsia="TimesNewRomanPSMT" w:hAnsiTheme="majorHAnsi" w:cs="Arial"/>
          <w:bCs/>
          <w:color w:val="auto"/>
          <w:sz w:val="22"/>
          <w:szCs w:val="22"/>
        </w:rPr>
        <w:t>или препорученом пошиљком са повратницом</w:t>
      </w:r>
      <w:r w:rsidR="00C51433" w:rsidRPr="006C4F57">
        <w:rPr>
          <w:rFonts w:asciiTheme="majorHAnsi" w:eastAsia="TimesNewRomanPSMT" w:hAnsiTheme="majorHAnsi" w:cs="Arial"/>
          <w:bCs/>
          <w:color w:val="auto"/>
          <w:sz w:val="22"/>
          <w:szCs w:val="22"/>
          <w:lang w:val="sr-Cyrl-CS"/>
        </w:rPr>
        <w:t xml:space="preserve"> на адресу Наручиоца. </w:t>
      </w:r>
      <w:r w:rsidRPr="006C4F57">
        <w:rPr>
          <w:rFonts w:asciiTheme="majorHAnsi" w:hAnsiTheme="majorHAnsi"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6C4F57">
        <w:rPr>
          <w:rFonts w:asciiTheme="majorHAnsi" w:hAnsiTheme="majorHAnsi" w:cs="Arial"/>
          <w:sz w:val="22"/>
          <w:szCs w:val="22"/>
          <w:lang w:val="sr-Cyrl-CS"/>
        </w:rPr>
        <w:t xml:space="preserve"> </w:t>
      </w:r>
    </w:p>
    <w:p w:rsidR="00582D51" w:rsidRPr="006C4F57" w:rsidRDefault="00221C6F">
      <w:pPr>
        <w:jc w:val="both"/>
        <w:rPr>
          <w:rFonts w:asciiTheme="majorHAnsi" w:hAnsiTheme="majorHAnsi" w:cs="Arial"/>
          <w:sz w:val="22"/>
          <w:szCs w:val="22"/>
          <w:lang w:val="sr-Cyrl-CS"/>
        </w:rPr>
      </w:pPr>
      <w:r w:rsidRPr="006C4F57">
        <w:rPr>
          <w:rFonts w:asciiTheme="majorHAnsi" w:hAnsiTheme="majorHAnsi"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6C4F57">
        <w:rPr>
          <w:rFonts w:asciiTheme="majorHAnsi" w:hAnsiTheme="majorHAnsi" w:cs="Arial"/>
          <w:sz w:val="22"/>
          <w:szCs w:val="22"/>
        </w:rPr>
        <w:lastRenderedPageBreak/>
        <w:t xml:space="preserve">уколико је примљен </w:t>
      </w:r>
      <w:r w:rsidR="00582D51" w:rsidRPr="006C4F57">
        <w:rPr>
          <w:rFonts w:asciiTheme="majorHAnsi" w:hAnsiTheme="majorHAnsi" w:cs="Arial"/>
          <w:sz w:val="22"/>
          <w:szCs w:val="22"/>
        </w:rPr>
        <w:t xml:space="preserve">од стране наручиоца најкасније </w:t>
      </w:r>
      <w:r w:rsidR="00582D51" w:rsidRPr="006C4F57">
        <w:rPr>
          <w:rFonts w:asciiTheme="majorHAnsi" w:hAnsiTheme="majorHAnsi" w:cs="Arial"/>
          <w:sz w:val="22"/>
          <w:szCs w:val="22"/>
          <w:lang w:val="sr-Cyrl-CS"/>
        </w:rPr>
        <w:t>3</w:t>
      </w:r>
      <w:r w:rsidRPr="006C4F57">
        <w:rPr>
          <w:rFonts w:asciiTheme="majorHAnsi" w:hAnsiTheme="majorHAnsi" w:cs="Arial"/>
          <w:sz w:val="22"/>
          <w:szCs w:val="22"/>
        </w:rPr>
        <w:t xml:space="preserve"> дана пре истека рока за подношење понуда, без обзира на начин достављања</w:t>
      </w:r>
      <w:r w:rsidR="00582D51" w:rsidRPr="006C4F57">
        <w:rPr>
          <w:rFonts w:asciiTheme="majorHAnsi" w:hAnsiTheme="majorHAnsi" w:cs="Arial"/>
          <w:sz w:val="22"/>
          <w:szCs w:val="22"/>
          <w:lang w:val="sr-Cyrl-CS"/>
        </w:rPr>
        <w:t>, и уколико је подносилац захтева у складу са чл. 63 ст. 2 Закона указао наручиоцу на евентуалне недостатке и неправилности, а наручилац исте није отклонио</w:t>
      </w:r>
      <w:r w:rsidRPr="006C4F57">
        <w:rPr>
          <w:rFonts w:asciiTheme="majorHAnsi" w:hAnsiTheme="majorHAnsi" w:cs="Arial"/>
          <w:sz w:val="22"/>
          <w:szCs w:val="22"/>
        </w:rPr>
        <w:t xml:space="preserve">.  </w:t>
      </w:r>
    </w:p>
    <w:p w:rsidR="00582D51" w:rsidRPr="006C4F57" w:rsidRDefault="00582D51">
      <w:pPr>
        <w:jc w:val="both"/>
        <w:rPr>
          <w:rFonts w:asciiTheme="majorHAnsi" w:hAnsiTheme="majorHAnsi" w:cs="Arial"/>
          <w:sz w:val="22"/>
          <w:szCs w:val="22"/>
          <w:lang w:val="sr-Cyrl-CS"/>
        </w:rPr>
      </w:pPr>
      <w:r w:rsidRPr="006C4F57">
        <w:rPr>
          <w:rFonts w:asciiTheme="majorHAnsi" w:hAnsiTheme="majorHAnsi" w:cs="Arial"/>
          <w:sz w:val="22"/>
          <w:szCs w:val="22"/>
          <w:lang w:val="sr-Cyrl-CS"/>
        </w:rPr>
        <w:t>Захтев за з</w:t>
      </w:r>
      <w:r w:rsidR="00516864" w:rsidRPr="006C4F57">
        <w:rPr>
          <w:rFonts w:asciiTheme="majorHAnsi" w:hAnsiTheme="majorHAnsi" w:cs="Arial"/>
          <w:sz w:val="22"/>
          <w:szCs w:val="22"/>
          <w:lang w:val="sr-Cyrl-CS"/>
        </w:rPr>
        <w:t>аштиту права којим се оспоравају</w:t>
      </w:r>
      <w:r w:rsidRPr="006C4F57">
        <w:rPr>
          <w:rFonts w:asciiTheme="majorHAnsi" w:hAnsiTheme="majorHAnsi" w:cs="Arial"/>
          <w:sz w:val="22"/>
          <w:szCs w:val="22"/>
          <w:lang w:val="sr-Cyrl-CS"/>
        </w:rPr>
        <w:t xml:space="preserve"> радње које наручилац предузме пре истека рока за подношење понуда, а након истека рока из претходног става, сматраће </w:t>
      </w:r>
      <w:r w:rsidR="00516864" w:rsidRPr="006C4F57">
        <w:rPr>
          <w:rFonts w:asciiTheme="majorHAnsi" w:hAnsiTheme="majorHAnsi" w:cs="Arial"/>
          <w:sz w:val="22"/>
          <w:szCs w:val="22"/>
          <w:lang w:val="sr-Cyrl-CS"/>
        </w:rPr>
        <w:t>се благовременим уколико</w:t>
      </w:r>
      <w:r w:rsidRPr="006C4F57">
        <w:rPr>
          <w:rFonts w:asciiTheme="majorHAnsi" w:hAnsiTheme="majorHAnsi" w:cs="Arial"/>
          <w:sz w:val="22"/>
          <w:szCs w:val="22"/>
          <w:lang w:val="sr-Cyrl-CS"/>
        </w:rPr>
        <w:t xml:space="preserve"> је поднет најкасније до истека рока за подношење понуда.</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После доношења одлуке о додели уговора из чл.</w:t>
      </w:r>
      <w:proofErr w:type="gramEnd"/>
      <w:r w:rsidRPr="006C4F57">
        <w:rPr>
          <w:rFonts w:asciiTheme="majorHAnsi" w:hAnsiTheme="majorHAnsi" w:cs="Arial"/>
          <w:sz w:val="22"/>
          <w:szCs w:val="22"/>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Pr="006C4F57" w:rsidRDefault="00221C6F">
      <w:pPr>
        <w:jc w:val="both"/>
        <w:rPr>
          <w:rFonts w:asciiTheme="majorHAnsi" w:hAnsiTheme="majorHAnsi" w:cs="Arial"/>
          <w:sz w:val="22"/>
          <w:szCs w:val="22"/>
        </w:rPr>
      </w:pPr>
      <w:r w:rsidRPr="006C4F57">
        <w:rPr>
          <w:rFonts w:asciiTheme="majorHAnsi" w:hAnsiTheme="majorHAnsi"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sidR="003D041D" w:rsidRPr="006C4F57">
        <w:rPr>
          <w:rFonts w:asciiTheme="majorHAnsi" w:hAnsiTheme="majorHAnsi" w:cs="Arial"/>
          <w:sz w:val="22"/>
          <w:szCs w:val="22"/>
          <w:lang w:val="sr-Cyrl-CS"/>
        </w:rPr>
        <w:t>захтева из става 3 и 4</w:t>
      </w:r>
      <w:r w:rsidRPr="006C4F57">
        <w:rPr>
          <w:rFonts w:asciiTheme="majorHAnsi" w:hAnsiTheme="majorHAnsi" w:cs="Arial"/>
          <w:sz w:val="22"/>
          <w:szCs w:val="22"/>
        </w:rPr>
        <w:t xml:space="preserve">, а подносилац захтева га није поднео пре истека тог рока. </w:t>
      </w:r>
    </w:p>
    <w:p w:rsidR="00221C6F" w:rsidRPr="006C4F57" w:rsidRDefault="00221C6F">
      <w:pPr>
        <w:jc w:val="both"/>
        <w:rPr>
          <w:rFonts w:asciiTheme="majorHAnsi" w:hAnsiTheme="majorHAnsi" w:cs="Arial"/>
          <w:sz w:val="22"/>
          <w:szCs w:val="22"/>
          <w:lang w:val="sr-Cyrl-CS"/>
        </w:rPr>
      </w:pPr>
      <w:proofErr w:type="gramStart"/>
      <w:r w:rsidRPr="006C4F57">
        <w:rPr>
          <w:rFonts w:asciiTheme="majorHAnsi" w:hAnsiTheme="majorHAnsi" w:cs="Arial"/>
          <w:sz w:val="22"/>
          <w:szCs w:val="22"/>
        </w:rPr>
        <w:t>Ако је у истом поступку јавне набавке поново поднет захтев за заштиту права од стр</w:t>
      </w:r>
      <w:r w:rsidRPr="006C4F57">
        <w:rPr>
          <w:rFonts w:asciiTheme="majorHAnsi" w:hAnsiTheme="majorHAnsi" w:cs="Arial"/>
          <w:sz w:val="22"/>
          <w:szCs w:val="22"/>
          <w:lang w:val="sr-Cyrl-CS"/>
        </w:rPr>
        <w:t>а</w:t>
      </w:r>
      <w:r w:rsidRPr="006C4F57">
        <w:rPr>
          <w:rFonts w:asciiTheme="majorHAnsi" w:hAnsiTheme="majorHAnsi" w:cs="Arial"/>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C4F57">
        <w:rPr>
          <w:rFonts w:asciiTheme="majorHAnsi" w:hAnsiTheme="majorHAnsi" w:cs="Arial"/>
          <w:sz w:val="22"/>
          <w:szCs w:val="22"/>
        </w:rPr>
        <w:t xml:space="preserve"> </w:t>
      </w:r>
    </w:p>
    <w:p w:rsidR="005349A2" w:rsidRPr="006C4F57" w:rsidRDefault="005349A2">
      <w:pPr>
        <w:jc w:val="both"/>
        <w:rPr>
          <w:rFonts w:asciiTheme="majorHAnsi" w:hAnsiTheme="majorHAnsi" w:cs="Arial"/>
          <w:sz w:val="22"/>
          <w:szCs w:val="22"/>
          <w:lang w:val="sr-Cyrl-CS"/>
        </w:rPr>
      </w:pPr>
      <w:r w:rsidRPr="006C4F57">
        <w:rPr>
          <w:rFonts w:asciiTheme="majorHAnsi" w:hAnsiTheme="majorHAnsi" w:cs="Arial"/>
          <w:sz w:val="22"/>
          <w:szCs w:val="22"/>
          <w:lang w:val="sr-Cyrl-CS"/>
        </w:rPr>
        <w:t>Захтев з</w:t>
      </w:r>
      <w:r w:rsidR="00516864" w:rsidRPr="006C4F57">
        <w:rPr>
          <w:rFonts w:asciiTheme="majorHAnsi" w:hAnsiTheme="majorHAnsi" w:cs="Arial"/>
          <w:sz w:val="22"/>
          <w:szCs w:val="22"/>
          <w:lang w:val="sr-Cyrl-CS"/>
        </w:rPr>
        <w:t>а заштиту права не задржава даље</w:t>
      </w:r>
      <w:r w:rsidRPr="006C4F57">
        <w:rPr>
          <w:rFonts w:asciiTheme="majorHAnsi" w:hAnsiTheme="majorHAnsi" w:cs="Arial"/>
          <w:sz w:val="22"/>
          <w:szCs w:val="22"/>
          <w:lang w:val="sr-Cyrl-CS"/>
        </w:rPr>
        <w:t xml:space="preserve"> активности наручиоца у поступку јавне набавке у складу са одредбама члана 150 Закона.</w:t>
      </w:r>
    </w:p>
    <w:p w:rsidR="004D2F25" w:rsidRPr="006C4F57" w:rsidRDefault="004D2F25">
      <w:pPr>
        <w:jc w:val="both"/>
        <w:rPr>
          <w:rFonts w:asciiTheme="majorHAnsi" w:hAnsiTheme="majorHAnsi" w:cs="Arial"/>
          <w:sz w:val="22"/>
          <w:szCs w:val="22"/>
          <w:lang w:val="sr-Cyrl-CS"/>
        </w:rPr>
      </w:pPr>
      <w:r w:rsidRPr="006C4F57">
        <w:rPr>
          <w:rFonts w:asciiTheme="majorHAnsi" w:hAnsiTheme="majorHAnsi" w:cs="Arial"/>
          <w:sz w:val="22"/>
          <w:szCs w:val="22"/>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221C6F" w:rsidRPr="006C4F57" w:rsidRDefault="00221C6F">
      <w:pPr>
        <w:jc w:val="both"/>
        <w:rPr>
          <w:rFonts w:asciiTheme="majorHAnsi" w:eastAsia="TimesNewRomanPSMT" w:hAnsiTheme="majorHAnsi" w:cs="Arial"/>
          <w:bCs/>
          <w:sz w:val="22"/>
          <w:szCs w:val="22"/>
        </w:rPr>
      </w:pPr>
      <w:r w:rsidRPr="006C4F57">
        <w:rPr>
          <w:rFonts w:asciiTheme="majorHAnsi" w:hAnsiTheme="majorHAnsi" w:cs="Arial"/>
          <w:sz w:val="22"/>
          <w:szCs w:val="22"/>
        </w:rPr>
        <w:t>Подносилац захтева је дужан да на рачун буџета Ре</w:t>
      </w:r>
      <w:r w:rsidR="0055211D" w:rsidRPr="006C4F57">
        <w:rPr>
          <w:rFonts w:asciiTheme="majorHAnsi" w:hAnsiTheme="majorHAnsi" w:cs="Arial"/>
          <w:sz w:val="22"/>
          <w:szCs w:val="22"/>
        </w:rPr>
        <w:t xml:space="preserve">публике Србије уплати таксу од </w:t>
      </w:r>
      <w:r w:rsidR="0055211D" w:rsidRPr="006C4F57">
        <w:rPr>
          <w:rFonts w:asciiTheme="majorHAnsi" w:hAnsiTheme="majorHAnsi" w:cs="Arial"/>
          <w:sz w:val="22"/>
          <w:szCs w:val="22"/>
          <w:lang w:val="sr-Cyrl-CS"/>
        </w:rPr>
        <w:t>6</w:t>
      </w:r>
      <w:r w:rsidRPr="006C4F57">
        <w:rPr>
          <w:rFonts w:asciiTheme="majorHAnsi" w:hAnsiTheme="majorHAnsi" w:cs="Arial"/>
          <w:sz w:val="22"/>
          <w:szCs w:val="22"/>
        </w:rPr>
        <w:t>0.000,00 динара (број жиро рачуна: 840-</w:t>
      </w:r>
      <w:r w:rsidR="00E65BEA" w:rsidRPr="006C4F57">
        <w:rPr>
          <w:rFonts w:asciiTheme="majorHAnsi" w:hAnsiTheme="majorHAnsi" w:cs="Arial"/>
          <w:sz w:val="22"/>
          <w:szCs w:val="22"/>
          <w:lang w:val="sr-Cyrl-CS"/>
        </w:rPr>
        <w:t>30678845-06</w:t>
      </w:r>
      <w:r w:rsidRPr="006C4F57">
        <w:rPr>
          <w:rFonts w:asciiTheme="majorHAnsi" w:hAnsiTheme="majorHAnsi" w:cs="Arial"/>
          <w:sz w:val="22"/>
          <w:szCs w:val="22"/>
        </w:rPr>
        <w:t xml:space="preserve"> сврха: </w:t>
      </w:r>
      <w:r w:rsidR="00BF0A99" w:rsidRPr="006C4F57">
        <w:rPr>
          <w:rFonts w:asciiTheme="majorHAnsi" w:hAnsiTheme="majorHAnsi" w:cs="Arial"/>
          <w:sz w:val="22"/>
          <w:szCs w:val="22"/>
          <w:lang w:val="sr-Cyrl-CS"/>
        </w:rPr>
        <w:t>ЗЗП; назив наручиоца,</w:t>
      </w:r>
      <w:r w:rsidR="00380CD7" w:rsidRPr="006C4F57">
        <w:rPr>
          <w:rFonts w:asciiTheme="majorHAnsi" w:hAnsiTheme="majorHAnsi" w:cs="Arial"/>
          <w:sz w:val="22"/>
          <w:szCs w:val="22"/>
          <w:lang w:val="sr-Cyrl-CS"/>
        </w:rPr>
        <w:t xml:space="preserve"> број </w:t>
      </w:r>
      <w:r w:rsidR="00BF0A99" w:rsidRPr="006C4F57">
        <w:rPr>
          <w:rFonts w:asciiTheme="majorHAnsi" w:hAnsiTheme="majorHAnsi" w:cs="Arial"/>
          <w:sz w:val="22"/>
          <w:szCs w:val="22"/>
          <w:lang w:val="sr-Cyrl-CS"/>
        </w:rPr>
        <w:t>јавне набавке;</w:t>
      </w:r>
      <w:r w:rsidR="00BF0A99" w:rsidRPr="006C4F57">
        <w:rPr>
          <w:rFonts w:asciiTheme="majorHAnsi" w:hAnsiTheme="majorHAnsi" w:cs="Arial"/>
          <w:sz w:val="22"/>
          <w:szCs w:val="22"/>
        </w:rPr>
        <w:t xml:space="preserve"> </w:t>
      </w:r>
      <w:r w:rsidR="00BF0A99" w:rsidRPr="006C4F57">
        <w:rPr>
          <w:rFonts w:asciiTheme="majorHAnsi" w:hAnsiTheme="majorHAnsi" w:cs="Arial"/>
          <w:sz w:val="22"/>
          <w:szCs w:val="22"/>
          <w:lang w:val="sr-Cyrl-CS"/>
        </w:rPr>
        <w:t>прималац</w:t>
      </w:r>
      <w:r w:rsidRPr="006C4F57">
        <w:rPr>
          <w:rFonts w:asciiTheme="majorHAnsi" w:hAnsiTheme="majorHAnsi" w:cs="Arial"/>
          <w:sz w:val="22"/>
          <w:szCs w:val="22"/>
        </w:rPr>
        <w:t xml:space="preserve">: Буџет Републике Србије). </w:t>
      </w:r>
    </w:p>
    <w:p w:rsidR="00221C6F" w:rsidRPr="006C4F57" w:rsidRDefault="00221C6F">
      <w:pPr>
        <w:jc w:val="both"/>
        <w:rPr>
          <w:rFonts w:asciiTheme="majorHAnsi" w:eastAsia="TimesNewRomanPSMT" w:hAnsiTheme="majorHAnsi" w:cs="Arial"/>
          <w:bCs/>
          <w:sz w:val="22"/>
          <w:szCs w:val="22"/>
          <w:lang w:val="sr-Cyrl-CS"/>
        </w:rPr>
      </w:pPr>
      <w:proofErr w:type="gramStart"/>
      <w:r w:rsidRPr="006C4F57">
        <w:rPr>
          <w:rFonts w:asciiTheme="majorHAnsi" w:eastAsia="TimesNewRomanPSMT" w:hAnsiTheme="majorHAnsi" w:cs="Arial"/>
          <w:bCs/>
          <w:sz w:val="22"/>
          <w:szCs w:val="22"/>
        </w:rPr>
        <w:t>Поступак заштите права понуђача регулисан је одредбама чл.</w:t>
      </w:r>
      <w:proofErr w:type="gramEnd"/>
      <w:r w:rsidRPr="006C4F57">
        <w:rPr>
          <w:rFonts w:asciiTheme="majorHAnsi" w:eastAsia="TimesNewRomanPSMT" w:hAnsiTheme="majorHAnsi" w:cs="Arial"/>
          <w:bCs/>
          <w:sz w:val="22"/>
          <w:szCs w:val="22"/>
        </w:rPr>
        <w:t xml:space="preserve"> 138. - 167. </w:t>
      </w:r>
      <w:proofErr w:type="gramStart"/>
      <w:r w:rsidRPr="006C4F57">
        <w:rPr>
          <w:rFonts w:asciiTheme="majorHAnsi" w:eastAsia="TimesNewRomanPSMT" w:hAnsiTheme="majorHAnsi" w:cs="Arial"/>
          <w:bCs/>
          <w:sz w:val="22"/>
          <w:szCs w:val="22"/>
        </w:rPr>
        <w:t>Закона.</w:t>
      </w:r>
      <w:proofErr w:type="gramEnd"/>
    </w:p>
    <w:p w:rsidR="00F53370" w:rsidRPr="006C4F57" w:rsidRDefault="00F53370">
      <w:pPr>
        <w:jc w:val="both"/>
        <w:rPr>
          <w:rFonts w:asciiTheme="majorHAnsi" w:eastAsia="TimesNewRomanPSMT" w:hAnsiTheme="majorHAnsi" w:cs="Arial"/>
          <w:bCs/>
          <w:sz w:val="22"/>
          <w:szCs w:val="22"/>
          <w:lang w:val="sr-Cyrl-CS"/>
        </w:rPr>
      </w:pPr>
    </w:p>
    <w:p w:rsidR="00221C6F" w:rsidRPr="006C4F57" w:rsidRDefault="00221C6F">
      <w:pPr>
        <w:jc w:val="both"/>
        <w:rPr>
          <w:rFonts w:asciiTheme="majorHAnsi" w:hAnsiTheme="majorHAnsi" w:cs="Arial"/>
          <w:sz w:val="22"/>
          <w:szCs w:val="22"/>
          <w:lang w:val="sr-Cyrl-CS"/>
        </w:rPr>
      </w:pPr>
    </w:p>
    <w:p w:rsidR="0050528D" w:rsidRPr="006C4F57" w:rsidRDefault="0050528D">
      <w:pPr>
        <w:jc w:val="both"/>
        <w:rPr>
          <w:rFonts w:asciiTheme="majorHAnsi" w:hAnsiTheme="majorHAnsi" w:cs="Arial"/>
          <w:sz w:val="22"/>
          <w:szCs w:val="22"/>
          <w:lang w:val="sr-Cyrl-CS"/>
        </w:rPr>
      </w:pPr>
    </w:p>
    <w:p w:rsidR="00221C6F" w:rsidRPr="006C4F57" w:rsidRDefault="00221C6F">
      <w:pPr>
        <w:jc w:val="both"/>
        <w:rPr>
          <w:rFonts w:asciiTheme="majorHAnsi" w:hAnsiTheme="majorHAnsi" w:cs="Arial"/>
          <w:b/>
          <w:sz w:val="22"/>
          <w:szCs w:val="22"/>
        </w:rPr>
      </w:pPr>
      <w:r w:rsidRPr="006C4F57">
        <w:rPr>
          <w:rFonts w:asciiTheme="majorHAnsi" w:hAnsiTheme="majorHAnsi" w:cs="Arial"/>
          <w:b/>
          <w:sz w:val="22"/>
          <w:szCs w:val="22"/>
        </w:rPr>
        <w:t>22. РОК У КОЈЕМ ЋЕ УГОВОР БИТИ ЗАКЉУЧЕН</w:t>
      </w:r>
    </w:p>
    <w:p w:rsidR="00221C6F" w:rsidRPr="006C4F57" w:rsidRDefault="00221C6F">
      <w:pPr>
        <w:jc w:val="both"/>
        <w:rPr>
          <w:rFonts w:asciiTheme="majorHAnsi" w:hAnsiTheme="majorHAnsi" w:cs="Arial"/>
          <w:b/>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Уговор о јавној набавци ће бити закључен са понуђачем којем је додељен уговор у року од 8 дана од дана протека рока за подношење захт</w:t>
      </w:r>
      <w:r w:rsidRPr="006C4F57">
        <w:rPr>
          <w:rFonts w:asciiTheme="majorHAnsi" w:hAnsiTheme="majorHAnsi" w:cs="Arial"/>
          <w:sz w:val="22"/>
          <w:szCs w:val="22"/>
          <w:lang w:val="sr-Cyrl-CS"/>
        </w:rPr>
        <w:t>е</w:t>
      </w:r>
      <w:r w:rsidRPr="006C4F57">
        <w:rPr>
          <w:rFonts w:asciiTheme="majorHAnsi" w:hAnsiTheme="majorHAnsi" w:cs="Arial"/>
          <w:sz w:val="22"/>
          <w:szCs w:val="22"/>
        </w:rPr>
        <w:t>ва за заштиту права из члана 149.</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Закона.</w:t>
      </w:r>
      <w:proofErr w:type="gramEnd"/>
      <w:r w:rsidRPr="006C4F57">
        <w:rPr>
          <w:rFonts w:asciiTheme="majorHAnsi" w:hAnsiTheme="majorHAnsi" w:cs="Arial"/>
          <w:sz w:val="22"/>
          <w:szCs w:val="22"/>
        </w:rPr>
        <w:t xml:space="preserve"> </w:t>
      </w: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У случају да је поднета само једна понуда наручилац може закључити уговор пр</w:t>
      </w:r>
      <w:r w:rsidR="00FB3DFB" w:rsidRPr="006C4F57">
        <w:rPr>
          <w:rFonts w:asciiTheme="majorHAnsi" w:hAnsiTheme="majorHAnsi" w:cs="Arial"/>
          <w:sz w:val="22"/>
          <w:szCs w:val="22"/>
        </w:rPr>
        <w:t xml:space="preserve">е истека рока за подношење </w:t>
      </w:r>
      <w:r w:rsidR="00FB3DFB" w:rsidRPr="006C4F57">
        <w:rPr>
          <w:rFonts w:asciiTheme="majorHAnsi" w:hAnsiTheme="majorHAnsi" w:cs="Arial"/>
          <w:color w:val="auto"/>
          <w:sz w:val="22"/>
          <w:szCs w:val="22"/>
        </w:rPr>
        <w:t>захте</w:t>
      </w:r>
      <w:r w:rsidRPr="006C4F57">
        <w:rPr>
          <w:rFonts w:asciiTheme="majorHAnsi" w:hAnsiTheme="majorHAnsi" w:cs="Arial"/>
          <w:color w:val="auto"/>
          <w:sz w:val="22"/>
          <w:szCs w:val="22"/>
        </w:rPr>
        <w:t>ва</w:t>
      </w:r>
      <w:r w:rsidRPr="006C4F57">
        <w:rPr>
          <w:rFonts w:asciiTheme="majorHAnsi" w:hAnsiTheme="majorHAnsi" w:cs="Arial"/>
          <w:sz w:val="22"/>
          <w:szCs w:val="22"/>
        </w:rPr>
        <w:t xml:space="preserve"> за заштиту права, у складу са чланом 112.</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став</w:t>
      </w:r>
      <w:proofErr w:type="gramEnd"/>
      <w:r w:rsidRPr="006C4F57">
        <w:rPr>
          <w:rFonts w:asciiTheme="majorHAnsi" w:hAnsiTheme="majorHAnsi" w:cs="Arial"/>
          <w:sz w:val="22"/>
          <w:szCs w:val="22"/>
        </w:rPr>
        <w:t xml:space="preserve"> 2. </w:t>
      </w:r>
      <w:proofErr w:type="gramStart"/>
      <w:r w:rsidRPr="006C4F57">
        <w:rPr>
          <w:rFonts w:asciiTheme="majorHAnsi" w:hAnsiTheme="majorHAnsi" w:cs="Arial"/>
          <w:sz w:val="22"/>
          <w:szCs w:val="22"/>
        </w:rPr>
        <w:t>тачка</w:t>
      </w:r>
      <w:proofErr w:type="gramEnd"/>
      <w:r w:rsidRPr="006C4F57">
        <w:rPr>
          <w:rFonts w:asciiTheme="majorHAnsi" w:hAnsiTheme="majorHAnsi" w:cs="Arial"/>
          <w:sz w:val="22"/>
          <w:szCs w:val="22"/>
        </w:rPr>
        <w:t xml:space="preserve"> 5) Закона. </w:t>
      </w:r>
    </w:p>
    <w:p w:rsidR="00221C6F" w:rsidRPr="006C4F57" w:rsidRDefault="00221C6F">
      <w:pPr>
        <w:jc w:val="both"/>
        <w:rPr>
          <w:rFonts w:asciiTheme="majorHAnsi" w:hAnsiTheme="majorHAnsi" w:cs="Arial"/>
          <w:b/>
          <w:bCs/>
          <w:i/>
          <w:sz w:val="22"/>
          <w:szCs w:val="22"/>
        </w:rPr>
      </w:pPr>
    </w:p>
    <w:p w:rsidR="00221C6F" w:rsidRPr="006C4F57" w:rsidRDefault="00221C6F">
      <w:pPr>
        <w:jc w:val="both"/>
        <w:rPr>
          <w:rFonts w:asciiTheme="majorHAnsi" w:hAnsiTheme="majorHAnsi" w:cs="Arial"/>
          <w:b/>
          <w:bCs/>
          <w:i/>
          <w:sz w:val="22"/>
          <w:szCs w:val="22"/>
        </w:rPr>
      </w:pPr>
    </w:p>
    <w:p w:rsidR="00113763" w:rsidRPr="006C4F57" w:rsidRDefault="00113763">
      <w:pPr>
        <w:jc w:val="both"/>
        <w:rPr>
          <w:rFonts w:asciiTheme="majorHAnsi" w:hAnsiTheme="majorHAnsi" w:cs="Arial"/>
          <w:b/>
          <w:bCs/>
          <w:i/>
          <w:sz w:val="22"/>
          <w:szCs w:val="22"/>
        </w:rPr>
      </w:pPr>
    </w:p>
    <w:p w:rsidR="00113763" w:rsidRPr="006C4F57" w:rsidRDefault="00113763">
      <w:pPr>
        <w:jc w:val="both"/>
        <w:rPr>
          <w:rFonts w:asciiTheme="majorHAnsi" w:hAnsiTheme="majorHAnsi" w:cs="Arial"/>
          <w:b/>
          <w:bCs/>
          <w:i/>
          <w:sz w:val="22"/>
          <w:szCs w:val="22"/>
        </w:rPr>
      </w:pPr>
    </w:p>
    <w:p w:rsidR="00113763" w:rsidRPr="006C4F57" w:rsidRDefault="00113763">
      <w:pPr>
        <w:jc w:val="both"/>
        <w:rPr>
          <w:rFonts w:asciiTheme="majorHAnsi" w:hAnsiTheme="majorHAnsi" w:cs="Arial"/>
          <w:b/>
          <w:bCs/>
          <w:i/>
          <w:sz w:val="22"/>
          <w:szCs w:val="22"/>
        </w:rPr>
      </w:pPr>
    </w:p>
    <w:p w:rsidR="00113763" w:rsidRPr="006C4F57" w:rsidRDefault="00113763">
      <w:pPr>
        <w:jc w:val="both"/>
        <w:rPr>
          <w:rFonts w:asciiTheme="majorHAnsi" w:hAnsiTheme="majorHAnsi" w:cs="Arial"/>
          <w:b/>
          <w:bCs/>
          <w:i/>
          <w:sz w:val="22"/>
          <w:szCs w:val="22"/>
        </w:rPr>
      </w:pPr>
    </w:p>
    <w:p w:rsidR="00113763" w:rsidRPr="006C4F57" w:rsidRDefault="00113763">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0C660B" w:rsidRPr="006C4F57" w:rsidRDefault="000C660B">
      <w:pPr>
        <w:jc w:val="both"/>
        <w:rPr>
          <w:rFonts w:asciiTheme="majorHAnsi" w:hAnsiTheme="majorHAnsi" w:cs="Arial"/>
          <w:b/>
          <w:bCs/>
          <w:i/>
          <w:sz w:val="22"/>
          <w:szCs w:val="22"/>
        </w:rPr>
      </w:pPr>
    </w:p>
    <w:p w:rsidR="006B5662" w:rsidRPr="006C4F57" w:rsidRDefault="006B5662">
      <w:pPr>
        <w:jc w:val="both"/>
        <w:rPr>
          <w:rFonts w:asciiTheme="majorHAnsi" w:hAnsiTheme="majorHAnsi" w:cs="Arial"/>
          <w:b/>
          <w:bCs/>
          <w:i/>
          <w:sz w:val="22"/>
          <w:szCs w:val="22"/>
        </w:rPr>
      </w:pPr>
    </w:p>
    <w:p w:rsidR="00221C6F" w:rsidRPr="006C4F57" w:rsidRDefault="00C60DCE">
      <w:pPr>
        <w:shd w:val="clear" w:color="auto" w:fill="C6D9F1"/>
        <w:jc w:val="center"/>
        <w:rPr>
          <w:rFonts w:asciiTheme="majorHAnsi" w:hAnsiTheme="majorHAnsi" w:cs="Arial"/>
          <w:b/>
          <w:bCs/>
          <w:i/>
          <w:iCs/>
          <w:sz w:val="22"/>
          <w:szCs w:val="22"/>
        </w:rPr>
      </w:pPr>
      <w:r w:rsidRPr="006C4F57">
        <w:rPr>
          <w:rFonts w:asciiTheme="majorHAnsi" w:hAnsiTheme="majorHAnsi" w:cs="Arial"/>
          <w:b/>
          <w:bCs/>
          <w:i/>
          <w:iCs/>
          <w:sz w:val="22"/>
          <w:szCs w:val="22"/>
        </w:rPr>
        <w:t>VI</w:t>
      </w:r>
      <w:r w:rsidR="00221C6F" w:rsidRPr="006C4F57">
        <w:rPr>
          <w:rFonts w:asciiTheme="majorHAnsi" w:hAnsiTheme="majorHAnsi" w:cs="Arial"/>
          <w:b/>
          <w:bCs/>
          <w:i/>
          <w:iCs/>
          <w:sz w:val="22"/>
          <w:szCs w:val="22"/>
        </w:rPr>
        <w:t xml:space="preserve"> ОБРАЗАЦ ПОНУДЕ</w:t>
      </w:r>
    </w:p>
    <w:p w:rsidR="007A43A6" w:rsidRPr="006C4F57" w:rsidRDefault="007A43A6">
      <w:pPr>
        <w:shd w:val="clear" w:color="auto" w:fill="C6D9F1"/>
        <w:jc w:val="cente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jc w:val="both"/>
        <w:rPr>
          <w:rFonts w:asciiTheme="majorHAnsi" w:hAnsiTheme="majorHAnsi" w:cs="Arial"/>
          <w:i/>
          <w:iCs/>
          <w:sz w:val="22"/>
          <w:szCs w:val="22"/>
        </w:rPr>
      </w:pPr>
      <w:proofErr w:type="spellStart"/>
      <w:proofErr w:type="gramStart"/>
      <w:r w:rsidRPr="006C4F57">
        <w:rPr>
          <w:rFonts w:asciiTheme="majorHAnsi" w:hAnsiTheme="majorHAnsi" w:cs="Arial"/>
          <w:iCs/>
          <w:sz w:val="22"/>
          <w:szCs w:val="22"/>
        </w:rPr>
        <w:t>Понуда</w:t>
      </w:r>
      <w:proofErr w:type="spellEnd"/>
      <w:r w:rsidRPr="006C4F57">
        <w:rPr>
          <w:rFonts w:asciiTheme="majorHAnsi" w:hAnsiTheme="majorHAnsi" w:cs="Arial"/>
          <w:iCs/>
          <w:sz w:val="22"/>
          <w:szCs w:val="22"/>
        </w:rPr>
        <w:t xml:space="preserve"> </w:t>
      </w:r>
      <w:proofErr w:type="spellStart"/>
      <w:r w:rsidRPr="006C4F57">
        <w:rPr>
          <w:rFonts w:asciiTheme="majorHAnsi" w:hAnsiTheme="majorHAnsi" w:cs="Arial"/>
          <w:iCs/>
          <w:sz w:val="22"/>
          <w:szCs w:val="22"/>
        </w:rPr>
        <w:t>бр</w:t>
      </w:r>
      <w:proofErr w:type="spellEnd"/>
      <w:r w:rsidRPr="006C4F57">
        <w:rPr>
          <w:rFonts w:asciiTheme="majorHAnsi" w:hAnsiTheme="majorHAnsi" w:cs="Arial"/>
          <w:iCs/>
          <w:sz w:val="22"/>
          <w:szCs w:val="22"/>
        </w:rPr>
        <w:t xml:space="preserve"> ________________ </w:t>
      </w:r>
      <w:proofErr w:type="spellStart"/>
      <w:r w:rsidRPr="006C4F57">
        <w:rPr>
          <w:rFonts w:asciiTheme="majorHAnsi" w:hAnsiTheme="majorHAnsi" w:cs="Arial"/>
          <w:iCs/>
          <w:sz w:val="22"/>
          <w:szCs w:val="22"/>
        </w:rPr>
        <w:t>од</w:t>
      </w:r>
      <w:proofErr w:type="spellEnd"/>
      <w:r w:rsidRPr="006C4F57">
        <w:rPr>
          <w:rFonts w:asciiTheme="majorHAnsi" w:hAnsiTheme="majorHAnsi" w:cs="Arial"/>
          <w:iCs/>
          <w:sz w:val="22"/>
          <w:szCs w:val="22"/>
        </w:rPr>
        <w:t xml:space="preserve"> __________________ </w:t>
      </w:r>
      <w:proofErr w:type="spellStart"/>
      <w:r w:rsidRPr="006C4F57">
        <w:rPr>
          <w:rFonts w:asciiTheme="majorHAnsi" w:hAnsiTheme="majorHAnsi" w:cs="Arial"/>
          <w:iCs/>
          <w:sz w:val="22"/>
          <w:szCs w:val="22"/>
        </w:rPr>
        <w:t>за</w:t>
      </w:r>
      <w:proofErr w:type="spellEnd"/>
      <w:r w:rsidRPr="006C4F57">
        <w:rPr>
          <w:rFonts w:asciiTheme="majorHAnsi" w:hAnsiTheme="majorHAnsi" w:cs="Arial"/>
          <w:iCs/>
          <w:sz w:val="22"/>
          <w:szCs w:val="22"/>
        </w:rPr>
        <w:t xml:space="preserve"> </w:t>
      </w:r>
      <w:proofErr w:type="spellStart"/>
      <w:r w:rsidRPr="006C4F57">
        <w:rPr>
          <w:rFonts w:asciiTheme="majorHAnsi" w:hAnsiTheme="majorHAnsi" w:cs="Arial"/>
          <w:iCs/>
          <w:sz w:val="22"/>
          <w:szCs w:val="22"/>
        </w:rPr>
        <w:t>јавну</w:t>
      </w:r>
      <w:proofErr w:type="spellEnd"/>
      <w:r w:rsidRPr="006C4F57">
        <w:rPr>
          <w:rFonts w:asciiTheme="majorHAnsi" w:hAnsiTheme="majorHAnsi" w:cs="Arial"/>
          <w:iCs/>
          <w:sz w:val="22"/>
          <w:szCs w:val="22"/>
        </w:rPr>
        <w:t xml:space="preserve"> </w:t>
      </w:r>
      <w:proofErr w:type="spellStart"/>
      <w:r w:rsidRPr="006C4F57">
        <w:rPr>
          <w:rFonts w:asciiTheme="majorHAnsi" w:hAnsiTheme="majorHAnsi" w:cs="Arial"/>
          <w:iCs/>
          <w:sz w:val="22"/>
          <w:szCs w:val="22"/>
        </w:rPr>
        <w:t>набавку</w:t>
      </w:r>
      <w:proofErr w:type="spellEnd"/>
      <w:r w:rsidR="00F53370" w:rsidRPr="006C4F57">
        <w:rPr>
          <w:rFonts w:asciiTheme="majorHAnsi" w:hAnsiTheme="majorHAnsi" w:cs="Arial"/>
          <w:iCs/>
          <w:sz w:val="22"/>
          <w:szCs w:val="22"/>
          <w:lang w:val="sr-Cyrl-CS"/>
        </w:rPr>
        <w:t xml:space="preserve"> добра – </w:t>
      </w:r>
      <w:r w:rsidR="004046A4" w:rsidRPr="006C4F57">
        <w:rPr>
          <w:rFonts w:asciiTheme="majorHAnsi" w:hAnsiTheme="majorHAnsi" w:cs="Arial"/>
          <w:iCs/>
          <w:sz w:val="22"/>
          <w:szCs w:val="22"/>
          <w:lang w:val="sr-Cyrl-CS"/>
        </w:rPr>
        <w:t>снабдевање електричном енергијом</w:t>
      </w:r>
      <w:r w:rsidRPr="006C4F57">
        <w:rPr>
          <w:rFonts w:asciiTheme="majorHAnsi" w:hAnsiTheme="majorHAnsi" w:cs="Arial"/>
          <w:b/>
          <w:bCs/>
          <w:iCs/>
          <w:sz w:val="22"/>
          <w:szCs w:val="22"/>
        </w:rPr>
        <w:t xml:space="preserve"> </w:t>
      </w:r>
      <w:r w:rsidRPr="006C4F57">
        <w:rPr>
          <w:rFonts w:asciiTheme="majorHAnsi" w:hAnsiTheme="majorHAnsi" w:cs="Arial"/>
          <w:iCs/>
          <w:sz w:val="22"/>
          <w:szCs w:val="22"/>
        </w:rPr>
        <w:t>ЈН</w:t>
      </w:r>
      <w:r w:rsidR="00F92114">
        <w:rPr>
          <w:rFonts w:asciiTheme="majorHAnsi" w:hAnsiTheme="majorHAnsi" w:cs="Arial"/>
          <w:iCs/>
          <w:sz w:val="22"/>
          <w:szCs w:val="22"/>
        </w:rPr>
        <w:t xml:space="preserve">МВ </w:t>
      </w:r>
      <w:proofErr w:type="spellStart"/>
      <w:r w:rsidR="00F92114">
        <w:rPr>
          <w:rFonts w:asciiTheme="majorHAnsi" w:hAnsiTheme="majorHAnsi" w:cs="Arial"/>
          <w:iCs/>
          <w:sz w:val="22"/>
          <w:szCs w:val="22"/>
        </w:rPr>
        <w:t>бр</w:t>
      </w:r>
      <w:proofErr w:type="spellEnd"/>
      <w:r w:rsidR="00F92114">
        <w:rPr>
          <w:rFonts w:asciiTheme="majorHAnsi" w:hAnsiTheme="majorHAnsi" w:cs="Arial"/>
          <w:iCs/>
          <w:sz w:val="22"/>
          <w:szCs w:val="22"/>
        </w:rPr>
        <w:t xml:space="preserve"> </w:t>
      </w:r>
      <w:r w:rsidR="00C82570">
        <w:rPr>
          <w:rFonts w:asciiTheme="majorHAnsi" w:hAnsiTheme="majorHAnsi" w:cs="Arial"/>
          <w:iCs/>
          <w:sz w:val="22"/>
          <w:szCs w:val="22"/>
        </w:rPr>
        <w:t>3</w:t>
      </w:r>
      <w:r w:rsidR="005C7C48" w:rsidRPr="006C4F57">
        <w:rPr>
          <w:rFonts w:asciiTheme="majorHAnsi" w:hAnsiTheme="majorHAnsi" w:cs="Arial"/>
          <w:iCs/>
          <w:sz w:val="22"/>
          <w:szCs w:val="22"/>
        </w:rPr>
        <w:t>/201</w:t>
      </w:r>
      <w:r w:rsidR="00F92114">
        <w:rPr>
          <w:rFonts w:asciiTheme="majorHAnsi" w:hAnsiTheme="majorHAnsi" w:cs="Arial"/>
          <w:iCs/>
          <w:sz w:val="22"/>
          <w:szCs w:val="22"/>
        </w:rPr>
        <w:t>8</w:t>
      </w:r>
      <w:r w:rsidR="00416379" w:rsidRPr="006C4F57">
        <w:rPr>
          <w:rFonts w:asciiTheme="majorHAnsi" w:hAnsiTheme="majorHAnsi" w:cs="Arial"/>
          <w:iCs/>
          <w:sz w:val="22"/>
          <w:szCs w:val="22"/>
        </w:rPr>
        <w:t>.</w:t>
      </w:r>
      <w:proofErr w:type="gramEnd"/>
    </w:p>
    <w:p w:rsidR="00221C6F" w:rsidRPr="006C4F57" w:rsidRDefault="00221C6F">
      <w:pPr>
        <w:jc w:val="both"/>
        <w:rPr>
          <w:rFonts w:asciiTheme="majorHAnsi" w:hAnsiTheme="majorHAnsi" w:cs="Arial"/>
          <w:i/>
          <w:iCs/>
          <w:sz w:val="22"/>
          <w:szCs w:val="22"/>
        </w:rPr>
      </w:pPr>
    </w:p>
    <w:p w:rsidR="00221C6F" w:rsidRPr="006C4F57" w:rsidRDefault="00221C6F">
      <w:pPr>
        <w:rPr>
          <w:rFonts w:asciiTheme="majorHAnsi" w:hAnsiTheme="majorHAnsi" w:cs="Arial"/>
          <w:i/>
          <w:iCs/>
          <w:sz w:val="22"/>
          <w:szCs w:val="22"/>
        </w:rPr>
      </w:pPr>
      <w:proofErr w:type="gramStart"/>
      <w:r w:rsidRPr="006C4F57">
        <w:rPr>
          <w:rFonts w:asciiTheme="majorHAnsi" w:hAnsiTheme="majorHAnsi" w:cs="Arial"/>
          <w:b/>
          <w:bCs/>
          <w:i/>
          <w:iCs/>
          <w:sz w:val="22"/>
          <w:szCs w:val="22"/>
        </w:rPr>
        <w:t>1)ОПШТИ</w:t>
      </w:r>
      <w:proofErr w:type="gramEnd"/>
      <w:r w:rsidRPr="006C4F57">
        <w:rPr>
          <w:rFonts w:asciiTheme="majorHAnsi" w:hAnsiTheme="majorHAnsi" w:cs="Arial"/>
          <w:b/>
          <w:bCs/>
          <w:i/>
          <w:iCs/>
          <w:sz w:val="22"/>
          <w:szCs w:val="22"/>
        </w:rPr>
        <w:t xml:space="preserve"> ПОДАЦИ О ПОНУЂАЧУ</w:t>
      </w:r>
    </w:p>
    <w:tbl>
      <w:tblPr>
        <w:tblW w:w="0" w:type="auto"/>
        <w:tblInd w:w="-15" w:type="dxa"/>
        <w:tblLayout w:type="fixed"/>
        <w:tblLook w:val="0000"/>
      </w:tblPr>
      <w:tblGrid>
        <w:gridCol w:w="4621"/>
        <w:gridCol w:w="4650"/>
      </w:tblGrid>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rPr>
            </w:pPr>
            <w:proofErr w:type="spellStart"/>
            <w:r w:rsidRPr="006C4F57">
              <w:rPr>
                <w:rFonts w:asciiTheme="majorHAnsi" w:hAnsiTheme="majorHAnsi" w:cs="Arial"/>
                <w:i/>
                <w:iCs/>
                <w:sz w:val="22"/>
                <w:szCs w:val="22"/>
              </w:rPr>
              <w:t>Назив</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понуђача</w:t>
            </w:r>
            <w:proofErr w:type="spellEnd"/>
            <w:r w:rsidRPr="006C4F57">
              <w:rPr>
                <w:rFonts w:asciiTheme="majorHAnsi" w:hAnsiTheme="majorHAnsi" w:cs="Arial"/>
                <w:i/>
                <w:iCs/>
                <w:sz w:val="22"/>
                <w:szCs w:val="22"/>
              </w:rPr>
              <w:t>:</w:t>
            </w:r>
          </w:p>
          <w:p w:rsidR="00221C6F" w:rsidRPr="006C4F57" w:rsidRDefault="00221C6F">
            <w:pPr>
              <w:jc w:val="both"/>
              <w:rPr>
                <w:rFonts w:asciiTheme="majorHAnsi" w:hAnsiTheme="majorHAnsi" w:cs="Arial"/>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rPr>
            </w:pPr>
            <w:proofErr w:type="spellStart"/>
            <w:r w:rsidRPr="006C4F57">
              <w:rPr>
                <w:rFonts w:asciiTheme="majorHAnsi" w:hAnsiTheme="majorHAnsi" w:cs="Arial"/>
                <w:i/>
                <w:iCs/>
                <w:sz w:val="22"/>
                <w:szCs w:val="22"/>
              </w:rPr>
              <w:t>Адреса</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понуђача</w:t>
            </w:r>
            <w:proofErr w:type="spellEnd"/>
            <w:r w:rsidRPr="006C4F57">
              <w:rPr>
                <w:rFonts w:asciiTheme="majorHAnsi" w:hAnsiTheme="majorHAnsi" w:cs="Arial"/>
                <w:i/>
                <w:iCs/>
                <w:sz w:val="22"/>
                <w:szCs w:val="22"/>
              </w:rPr>
              <w:t>:</w:t>
            </w:r>
          </w:p>
          <w:p w:rsidR="00221C6F" w:rsidRPr="006C4F57" w:rsidRDefault="00221C6F">
            <w:pPr>
              <w:jc w:val="both"/>
              <w:rPr>
                <w:rFonts w:asciiTheme="majorHAnsi" w:hAnsiTheme="majorHAnsi" w:cs="Arial"/>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rPr>
            </w:pPr>
            <w:proofErr w:type="spellStart"/>
            <w:r w:rsidRPr="006C4F57">
              <w:rPr>
                <w:rFonts w:asciiTheme="majorHAnsi" w:hAnsiTheme="majorHAnsi" w:cs="Arial"/>
                <w:i/>
                <w:iCs/>
                <w:sz w:val="22"/>
                <w:szCs w:val="22"/>
              </w:rPr>
              <w:t>Матични</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број</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понуђача</w:t>
            </w:r>
            <w:proofErr w:type="spellEnd"/>
            <w:r w:rsidRPr="006C4F57">
              <w:rPr>
                <w:rFonts w:asciiTheme="majorHAnsi" w:hAnsiTheme="majorHAnsi" w:cs="Arial"/>
                <w:i/>
                <w:iCs/>
                <w:sz w:val="22"/>
                <w:szCs w:val="22"/>
              </w:rPr>
              <w:t>:</w:t>
            </w:r>
          </w:p>
          <w:p w:rsidR="00221C6F" w:rsidRPr="006C4F57" w:rsidRDefault="00221C6F">
            <w:pPr>
              <w:jc w:val="both"/>
              <w:rPr>
                <w:rFonts w:asciiTheme="majorHAnsi" w:hAnsiTheme="majorHAnsi" w:cs="Arial"/>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lang w:val="ru-RU"/>
              </w:rPr>
            </w:pPr>
            <w:r w:rsidRPr="006C4F57">
              <w:rPr>
                <w:rFonts w:asciiTheme="majorHAnsi" w:hAnsiTheme="majorHAnsi" w:cs="Arial"/>
                <w:i/>
                <w:iCs/>
                <w:sz w:val="22"/>
                <w:szCs w:val="22"/>
                <w:lang w:val="ru-RU"/>
              </w:rPr>
              <w:t>Порески идентификациони број понуђача (ПИБ):</w:t>
            </w:r>
          </w:p>
          <w:p w:rsidR="00221C6F" w:rsidRPr="006C4F57" w:rsidRDefault="00221C6F">
            <w:pPr>
              <w:jc w:val="both"/>
              <w:rPr>
                <w:rFonts w:asciiTheme="majorHAnsi" w:hAnsiTheme="majorHAnsi" w:cs="Arial"/>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lang w:val="ru-RU"/>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rPr>
            </w:pPr>
            <w:proofErr w:type="spellStart"/>
            <w:r w:rsidRPr="006C4F57">
              <w:rPr>
                <w:rFonts w:asciiTheme="majorHAnsi" w:hAnsiTheme="majorHAnsi" w:cs="Arial"/>
                <w:i/>
                <w:iCs/>
                <w:sz w:val="22"/>
                <w:szCs w:val="22"/>
              </w:rPr>
              <w:t>Име</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особе</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за</w:t>
            </w:r>
            <w:proofErr w:type="spellEnd"/>
            <w:r w:rsidRPr="006C4F57">
              <w:rPr>
                <w:rFonts w:asciiTheme="majorHAnsi" w:hAnsiTheme="majorHAnsi" w:cs="Arial"/>
                <w:i/>
                <w:iCs/>
                <w:sz w:val="22"/>
                <w:szCs w:val="22"/>
              </w:rPr>
              <w:t xml:space="preserve"> </w:t>
            </w:r>
            <w:proofErr w:type="spellStart"/>
            <w:r w:rsidRPr="006C4F57">
              <w:rPr>
                <w:rFonts w:asciiTheme="majorHAnsi" w:hAnsiTheme="majorHAnsi" w:cs="Arial"/>
                <w:i/>
                <w:iCs/>
                <w:sz w:val="22"/>
                <w:szCs w:val="22"/>
              </w:rPr>
              <w:t>контакт</w:t>
            </w:r>
            <w:proofErr w:type="spellEnd"/>
            <w:r w:rsidRPr="006C4F57">
              <w:rPr>
                <w:rFonts w:asciiTheme="majorHAnsi" w:hAnsiTheme="majorHAnsi" w:cs="Arial"/>
                <w:i/>
                <w:iCs/>
                <w:sz w:val="22"/>
                <w:szCs w:val="22"/>
              </w:rPr>
              <w:t>:</w:t>
            </w:r>
          </w:p>
          <w:p w:rsidR="00221C6F" w:rsidRPr="006C4F57" w:rsidRDefault="00221C6F">
            <w:pPr>
              <w:jc w:val="both"/>
              <w:rPr>
                <w:rFonts w:asciiTheme="majorHAnsi" w:hAnsiTheme="majorHAnsi" w:cs="Arial"/>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lang w:val="ru-RU"/>
              </w:rPr>
            </w:pPr>
            <w:r w:rsidRPr="006C4F57">
              <w:rPr>
                <w:rFonts w:asciiTheme="majorHAnsi" w:hAnsiTheme="majorHAnsi" w:cs="Arial"/>
                <w:i/>
                <w:iCs/>
                <w:sz w:val="22"/>
                <w:szCs w:val="22"/>
                <w:lang w:val="ru-RU"/>
              </w:rPr>
              <w:t>Електронска адреса понуђача (</w:t>
            </w:r>
            <w:r w:rsidRPr="006C4F57">
              <w:rPr>
                <w:rFonts w:asciiTheme="majorHAnsi" w:hAnsiTheme="majorHAnsi" w:cs="Arial"/>
                <w:i/>
                <w:iCs/>
                <w:sz w:val="22"/>
                <w:szCs w:val="22"/>
              </w:rPr>
              <w:t>e</w:t>
            </w:r>
            <w:r w:rsidRPr="006C4F57">
              <w:rPr>
                <w:rFonts w:asciiTheme="majorHAnsi" w:hAnsiTheme="majorHAnsi" w:cs="Arial"/>
                <w:i/>
                <w:iCs/>
                <w:sz w:val="22"/>
                <w:szCs w:val="22"/>
                <w:lang w:val="ru-RU"/>
              </w:rPr>
              <w:t>-</w:t>
            </w:r>
            <w:r w:rsidRPr="006C4F57">
              <w:rPr>
                <w:rFonts w:asciiTheme="majorHAnsi" w:hAnsiTheme="majorHAnsi" w:cs="Arial"/>
                <w:i/>
                <w:iCs/>
                <w:sz w:val="22"/>
                <w:szCs w:val="22"/>
              </w:rPr>
              <w:t>mail</w:t>
            </w:r>
            <w:r w:rsidRPr="006C4F57">
              <w:rPr>
                <w:rFonts w:asciiTheme="majorHAnsi" w:hAnsiTheme="majorHAnsi" w:cs="Arial"/>
                <w:i/>
                <w:iCs/>
                <w:sz w:val="22"/>
                <w:szCs w:val="22"/>
                <w:lang w:val="ru-RU"/>
              </w:rPr>
              <w:t>):</w:t>
            </w:r>
          </w:p>
          <w:p w:rsidR="00221C6F" w:rsidRPr="006C4F57" w:rsidRDefault="00221C6F">
            <w:pPr>
              <w:jc w:val="both"/>
              <w:rPr>
                <w:rFonts w:asciiTheme="majorHAnsi" w:hAnsiTheme="majorHAnsi" w:cs="Arial"/>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lang w:val="ru-RU"/>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rPr>
            </w:pPr>
            <w:proofErr w:type="spellStart"/>
            <w:r w:rsidRPr="006C4F57">
              <w:rPr>
                <w:rFonts w:asciiTheme="majorHAnsi" w:hAnsiTheme="majorHAnsi" w:cs="Arial"/>
                <w:i/>
                <w:iCs/>
                <w:sz w:val="22"/>
                <w:szCs w:val="22"/>
              </w:rPr>
              <w:t>Телефон</w:t>
            </w:r>
            <w:proofErr w:type="spellEnd"/>
            <w:r w:rsidRPr="006C4F57">
              <w:rPr>
                <w:rFonts w:asciiTheme="majorHAnsi" w:hAnsiTheme="majorHAnsi" w:cs="Arial"/>
                <w:i/>
                <w:iCs/>
                <w:sz w:val="22"/>
                <w:szCs w:val="22"/>
              </w:rPr>
              <w:t>:</w:t>
            </w:r>
          </w:p>
          <w:p w:rsidR="00221C6F" w:rsidRPr="006C4F57" w:rsidRDefault="00221C6F">
            <w:pPr>
              <w:jc w:val="both"/>
              <w:rPr>
                <w:rFonts w:asciiTheme="majorHAnsi" w:hAnsiTheme="majorHAnsi" w:cs="Arial"/>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rPr>
            </w:pPr>
            <w:proofErr w:type="spellStart"/>
            <w:r w:rsidRPr="006C4F57">
              <w:rPr>
                <w:rFonts w:asciiTheme="majorHAnsi" w:hAnsiTheme="majorHAnsi" w:cs="Arial"/>
                <w:i/>
                <w:iCs/>
                <w:sz w:val="22"/>
                <w:szCs w:val="22"/>
              </w:rPr>
              <w:t>Телефакс</w:t>
            </w:r>
            <w:proofErr w:type="spellEnd"/>
            <w:r w:rsidRPr="006C4F57">
              <w:rPr>
                <w:rFonts w:asciiTheme="majorHAnsi" w:hAnsiTheme="majorHAnsi" w:cs="Arial"/>
                <w:i/>
                <w:iCs/>
                <w:sz w:val="22"/>
                <w:szCs w:val="22"/>
              </w:rPr>
              <w:t>:</w:t>
            </w:r>
          </w:p>
          <w:p w:rsidR="00221C6F" w:rsidRPr="006C4F57" w:rsidRDefault="00221C6F">
            <w:pPr>
              <w:jc w:val="both"/>
              <w:rPr>
                <w:rFonts w:asciiTheme="majorHAnsi" w:hAnsiTheme="majorHAnsi" w:cs="Arial"/>
                <w:b/>
                <w:bCs/>
                <w:i/>
                <w:iCs/>
                <w:sz w:val="22"/>
                <w:szCs w:val="22"/>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lang w:val="ru-RU"/>
              </w:rPr>
            </w:pPr>
            <w:r w:rsidRPr="006C4F57">
              <w:rPr>
                <w:rFonts w:asciiTheme="majorHAnsi" w:hAnsiTheme="majorHAnsi" w:cs="Arial"/>
                <w:i/>
                <w:iCs/>
                <w:sz w:val="22"/>
                <w:szCs w:val="22"/>
                <w:lang w:val="ru-RU"/>
              </w:rPr>
              <w:t>Број рачуна понуђача и назив банке:</w:t>
            </w:r>
          </w:p>
          <w:p w:rsidR="00221C6F" w:rsidRPr="006C4F57" w:rsidRDefault="00221C6F">
            <w:pPr>
              <w:jc w:val="both"/>
              <w:rPr>
                <w:rFonts w:asciiTheme="majorHAnsi" w:hAnsiTheme="majorHAnsi" w:cs="Arial"/>
                <w:b/>
                <w:bCs/>
                <w:i/>
                <w:iCs/>
                <w:sz w:val="22"/>
                <w:szCs w:val="22"/>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b/>
                <w:bCs/>
                <w:i/>
                <w:iCs/>
                <w:sz w:val="22"/>
                <w:szCs w:val="22"/>
                <w:lang w:val="ru-RU"/>
              </w:rPr>
            </w:pPr>
          </w:p>
          <w:p w:rsidR="00221C6F" w:rsidRPr="006C4F57" w:rsidRDefault="00221C6F">
            <w:pPr>
              <w:rPr>
                <w:rFonts w:asciiTheme="majorHAnsi" w:hAnsiTheme="majorHAnsi" w:cs="Arial"/>
                <w:b/>
                <w:bCs/>
                <w:i/>
                <w:iCs/>
                <w:sz w:val="22"/>
                <w:szCs w:val="22"/>
                <w:lang w:val="ru-RU"/>
              </w:rPr>
            </w:pPr>
          </w:p>
          <w:p w:rsidR="00221C6F" w:rsidRPr="006C4F57" w:rsidRDefault="00221C6F">
            <w:pPr>
              <w:rPr>
                <w:rFonts w:asciiTheme="majorHAnsi" w:hAnsiTheme="majorHAnsi" w:cs="Arial"/>
                <w:b/>
                <w:bCs/>
                <w:i/>
                <w:iCs/>
                <w:sz w:val="22"/>
                <w:szCs w:val="22"/>
                <w:lang w:val="ru-RU"/>
              </w:rPr>
            </w:pPr>
          </w:p>
        </w:tc>
      </w:tr>
      <w:tr w:rsidR="00221C6F" w:rsidRPr="006C4F57">
        <w:tc>
          <w:tcPr>
            <w:tcW w:w="4621" w:type="dxa"/>
            <w:tcBorders>
              <w:top w:val="single" w:sz="4" w:space="0" w:color="000000"/>
              <w:left w:val="single" w:sz="4" w:space="0" w:color="000000"/>
              <w:bottom w:val="single" w:sz="4" w:space="0" w:color="000000"/>
            </w:tcBorders>
            <w:shd w:val="clear" w:color="auto" w:fill="auto"/>
          </w:tcPr>
          <w:p w:rsidR="00221C6F" w:rsidRPr="006C4F57" w:rsidRDefault="00221C6F">
            <w:pPr>
              <w:jc w:val="both"/>
              <w:rPr>
                <w:rFonts w:asciiTheme="majorHAnsi" w:hAnsiTheme="majorHAnsi" w:cs="Arial"/>
                <w:b/>
                <w:bCs/>
                <w:i/>
                <w:iCs/>
                <w:sz w:val="22"/>
                <w:szCs w:val="22"/>
                <w:lang w:val="ru-RU"/>
              </w:rPr>
            </w:pPr>
            <w:r w:rsidRPr="006C4F57">
              <w:rPr>
                <w:rFonts w:asciiTheme="majorHAnsi" w:hAnsiTheme="majorHAnsi"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ind w:firstLine="708"/>
              <w:rPr>
                <w:rFonts w:asciiTheme="majorHAnsi" w:hAnsiTheme="majorHAnsi" w:cs="Arial"/>
                <w:b/>
                <w:bCs/>
                <w:i/>
                <w:iCs/>
                <w:sz w:val="22"/>
                <w:szCs w:val="22"/>
                <w:lang w:val="ru-RU"/>
              </w:rPr>
            </w:pPr>
          </w:p>
          <w:p w:rsidR="00221C6F" w:rsidRPr="006C4F57" w:rsidRDefault="00221C6F">
            <w:pPr>
              <w:ind w:firstLine="708"/>
              <w:rPr>
                <w:rFonts w:asciiTheme="majorHAnsi" w:hAnsiTheme="majorHAnsi" w:cs="Arial"/>
                <w:b/>
                <w:bCs/>
                <w:i/>
                <w:iCs/>
                <w:sz w:val="22"/>
                <w:szCs w:val="22"/>
                <w:lang w:val="ru-RU"/>
              </w:rPr>
            </w:pPr>
          </w:p>
          <w:p w:rsidR="00221C6F" w:rsidRPr="006C4F57" w:rsidRDefault="00221C6F">
            <w:pPr>
              <w:ind w:firstLine="708"/>
              <w:rPr>
                <w:rFonts w:asciiTheme="majorHAnsi" w:hAnsiTheme="majorHAnsi" w:cs="Arial"/>
                <w:b/>
                <w:bCs/>
                <w:i/>
                <w:iCs/>
                <w:sz w:val="22"/>
                <w:szCs w:val="22"/>
                <w:lang w:val="ru-RU"/>
              </w:rPr>
            </w:pPr>
          </w:p>
        </w:tc>
      </w:tr>
    </w:tbl>
    <w:p w:rsidR="00221C6F" w:rsidRPr="006C4F57" w:rsidRDefault="00221C6F">
      <w:pPr>
        <w:rPr>
          <w:rFonts w:asciiTheme="majorHAnsi" w:hAnsiTheme="majorHAnsi"/>
          <w:sz w:val="22"/>
          <w:szCs w:val="22"/>
        </w:rPr>
      </w:pPr>
    </w:p>
    <w:p w:rsidR="00221C6F" w:rsidRPr="006C4F57" w:rsidRDefault="00221C6F">
      <w:pPr>
        <w:rPr>
          <w:rFonts w:asciiTheme="majorHAnsi" w:hAnsiTheme="majorHAnsi" w:cs="Arial"/>
          <w:b/>
          <w:bCs/>
          <w:i/>
          <w:iCs/>
          <w:sz w:val="22"/>
          <w:szCs w:val="22"/>
        </w:rPr>
      </w:pPr>
    </w:p>
    <w:p w:rsidR="0015408D" w:rsidRPr="006C4F57" w:rsidRDefault="0015408D">
      <w:pPr>
        <w:rPr>
          <w:rFonts w:asciiTheme="majorHAnsi" w:hAnsiTheme="majorHAnsi" w:cs="Arial"/>
          <w:b/>
          <w:bCs/>
          <w:i/>
          <w:iCs/>
          <w:sz w:val="22"/>
          <w:szCs w:val="22"/>
        </w:rPr>
      </w:pPr>
    </w:p>
    <w:p w:rsidR="000318F1" w:rsidRPr="006C4F57" w:rsidRDefault="000318F1">
      <w:pPr>
        <w:rPr>
          <w:rFonts w:asciiTheme="majorHAnsi" w:hAnsiTheme="majorHAnsi" w:cs="Arial"/>
          <w:b/>
          <w:bCs/>
          <w:i/>
          <w:iCs/>
          <w:sz w:val="22"/>
          <w:szCs w:val="22"/>
        </w:rPr>
      </w:pPr>
    </w:p>
    <w:p w:rsidR="00221C6F" w:rsidRPr="006C4F57" w:rsidRDefault="00221C6F">
      <w:pPr>
        <w:rPr>
          <w:rFonts w:asciiTheme="majorHAnsi" w:hAnsiTheme="majorHAnsi"/>
          <w:sz w:val="22"/>
          <w:szCs w:val="22"/>
        </w:rPr>
      </w:pPr>
      <w:r w:rsidRPr="006C4F57">
        <w:rPr>
          <w:rFonts w:asciiTheme="majorHAnsi" w:eastAsia="TimesNewRomanPSMT" w:hAnsiTheme="majorHAnsi" w:cs="Arial"/>
          <w:b/>
          <w:bCs/>
          <w:i/>
          <w:iCs/>
          <w:sz w:val="22"/>
          <w:szCs w:val="22"/>
        </w:rPr>
        <w:t xml:space="preserve">2) ПОНУДУ ПОДНОСИ: </w:t>
      </w:r>
    </w:p>
    <w:tbl>
      <w:tblPr>
        <w:tblW w:w="0" w:type="auto"/>
        <w:tblInd w:w="-15" w:type="dxa"/>
        <w:tblLayout w:type="fixed"/>
        <w:tblLook w:val="0000"/>
      </w:tblPr>
      <w:tblGrid>
        <w:gridCol w:w="9272"/>
      </w:tblGrid>
      <w:tr w:rsidR="00221C6F" w:rsidRPr="006C4F5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hAnsiTheme="majorHAnsi"/>
                <w:sz w:val="22"/>
                <w:szCs w:val="22"/>
              </w:rPr>
            </w:pPr>
          </w:p>
          <w:p w:rsidR="00221C6F" w:rsidRPr="006C4F57" w:rsidRDefault="00221C6F">
            <w:pPr>
              <w:jc w:val="center"/>
              <w:rPr>
                <w:rFonts w:asciiTheme="majorHAnsi" w:eastAsia="TimesNewRomanPSMT" w:hAnsiTheme="majorHAnsi" w:cs="Arial"/>
                <w:b/>
                <w:bCs/>
                <w:sz w:val="22"/>
                <w:szCs w:val="22"/>
              </w:rPr>
            </w:pPr>
            <w:r w:rsidRPr="006C4F57">
              <w:rPr>
                <w:rFonts w:asciiTheme="majorHAnsi" w:eastAsia="TimesNewRomanPSMT" w:hAnsiTheme="majorHAnsi" w:cs="Arial"/>
                <w:b/>
                <w:bCs/>
                <w:sz w:val="22"/>
                <w:szCs w:val="22"/>
              </w:rPr>
              <w:t xml:space="preserve">А) САМОСТАЛНО </w:t>
            </w:r>
          </w:p>
        </w:tc>
      </w:tr>
      <w:tr w:rsidR="00221C6F" w:rsidRPr="006C4F5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b/>
                <w:bCs/>
                <w:sz w:val="22"/>
                <w:szCs w:val="22"/>
              </w:rPr>
            </w:pPr>
          </w:p>
          <w:p w:rsidR="00221C6F" w:rsidRPr="006C4F57" w:rsidRDefault="00221C6F">
            <w:pPr>
              <w:jc w:val="center"/>
              <w:rPr>
                <w:rFonts w:asciiTheme="majorHAnsi" w:eastAsia="TimesNewRomanPSMT" w:hAnsiTheme="majorHAnsi" w:cs="Arial"/>
                <w:b/>
                <w:bCs/>
                <w:sz w:val="22"/>
                <w:szCs w:val="22"/>
              </w:rPr>
            </w:pPr>
            <w:r w:rsidRPr="006C4F57">
              <w:rPr>
                <w:rFonts w:asciiTheme="majorHAnsi" w:eastAsia="TimesNewRomanPSMT" w:hAnsiTheme="majorHAnsi" w:cs="Arial"/>
                <w:b/>
                <w:bCs/>
                <w:sz w:val="22"/>
                <w:szCs w:val="22"/>
              </w:rPr>
              <w:t>Б) СА ПОДИЗВОЂАЧЕМ</w:t>
            </w:r>
          </w:p>
        </w:tc>
      </w:tr>
      <w:tr w:rsidR="00221C6F" w:rsidRPr="006C4F57">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center"/>
              <w:rPr>
                <w:rFonts w:asciiTheme="majorHAnsi" w:eastAsia="TimesNewRomanPSMT" w:hAnsiTheme="majorHAnsi" w:cs="Arial"/>
                <w:b/>
                <w:bCs/>
                <w:sz w:val="22"/>
                <w:szCs w:val="22"/>
              </w:rPr>
            </w:pPr>
          </w:p>
          <w:p w:rsidR="00221C6F" w:rsidRPr="006C4F57" w:rsidRDefault="00221C6F">
            <w:pPr>
              <w:jc w:val="center"/>
              <w:rPr>
                <w:rFonts w:asciiTheme="majorHAnsi" w:hAnsiTheme="majorHAnsi" w:cs="Arial"/>
                <w:b/>
                <w:i/>
                <w:iCs/>
                <w:sz w:val="22"/>
                <w:szCs w:val="22"/>
                <w:lang w:val="ru-RU"/>
              </w:rPr>
            </w:pPr>
            <w:r w:rsidRPr="006C4F57">
              <w:rPr>
                <w:rFonts w:asciiTheme="majorHAnsi" w:eastAsia="TimesNewRomanPSMT" w:hAnsiTheme="majorHAnsi" w:cs="Arial"/>
                <w:b/>
                <w:bCs/>
                <w:sz w:val="22"/>
                <w:szCs w:val="22"/>
              </w:rPr>
              <w:t>В) КАО ЗАЈЕДНИЧКУ ПОНУДУ</w:t>
            </w:r>
          </w:p>
        </w:tc>
      </w:tr>
    </w:tbl>
    <w:p w:rsidR="00221C6F" w:rsidRPr="006C4F57" w:rsidRDefault="00221C6F">
      <w:pPr>
        <w:jc w:val="both"/>
        <w:rPr>
          <w:rFonts w:asciiTheme="majorHAnsi" w:eastAsia="TimesNewRomanPSMT" w:hAnsiTheme="majorHAnsi"/>
          <w:bCs/>
          <w:sz w:val="22"/>
          <w:szCs w:val="22"/>
        </w:rPr>
      </w:pPr>
      <w:r w:rsidRPr="006C4F57">
        <w:rPr>
          <w:rFonts w:asciiTheme="majorHAnsi" w:hAnsiTheme="majorHAnsi" w:cs="Arial"/>
          <w:b/>
          <w:i/>
          <w:iCs/>
          <w:sz w:val="22"/>
          <w:szCs w:val="22"/>
          <w:lang w:val="ru-RU"/>
        </w:rPr>
        <w:t>Напомена:</w:t>
      </w:r>
      <w:r w:rsidRPr="006C4F57">
        <w:rPr>
          <w:rFonts w:asciiTheme="majorHAnsi" w:hAnsiTheme="majorHAnsi"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6C4F57">
        <w:rPr>
          <w:rFonts w:asciiTheme="majorHAnsi" w:hAnsiTheme="majorHAnsi" w:cs="Arial"/>
          <w:i/>
          <w:iCs/>
          <w:color w:val="auto"/>
          <w:sz w:val="22"/>
          <w:szCs w:val="22"/>
          <w:lang w:val="ru-RU"/>
        </w:rPr>
        <w:t>свим учесни</w:t>
      </w:r>
      <w:r w:rsidR="00FB3DFB" w:rsidRPr="006C4F57">
        <w:rPr>
          <w:rFonts w:asciiTheme="majorHAnsi" w:hAnsiTheme="majorHAnsi" w:cs="Arial"/>
          <w:i/>
          <w:iCs/>
          <w:color w:val="auto"/>
          <w:sz w:val="22"/>
          <w:szCs w:val="22"/>
          <w:lang w:val="ru-RU"/>
        </w:rPr>
        <w:t>ци</w:t>
      </w:r>
      <w:r w:rsidRPr="006C4F57">
        <w:rPr>
          <w:rFonts w:asciiTheme="majorHAnsi" w:hAnsiTheme="majorHAnsi" w:cs="Arial"/>
          <w:i/>
          <w:iCs/>
          <w:color w:val="auto"/>
          <w:sz w:val="22"/>
          <w:szCs w:val="22"/>
          <w:lang w:val="ru-RU"/>
        </w:rPr>
        <w:t>ма</w:t>
      </w:r>
      <w:r w:rsidRPr="006C4F57">
        <w:rPr>
          <w:rFonts w:asciiTheme="majorHAnsi" w:hAnsiTheme="majorHAnsi" w:cs="Arial"/>
          <w:i/>
          <w:iCs/>
          <w:sz w:val="22"/>
          <w:szCs w:val="22"/>
          <w:lang w:val="ru-RU"/>
        </w:rPr>
        <w:t xml:space="preserve"> заједничке понуде, уколико понуду подноси група понуђача</w:t>
      </w:r>
      <w:r w:rsidR="00FB35C4" w:rsidRPr="006C4F57">
        <w:rPr>
          <w:rFonts w:asciiTheme="majorHAnsi" w:hAnsiTheme="majorHAnsi" w:cs="Arial"/>
          <w:i/>
          <w:iCs/>
          <w:sz w:val="22"/>
          <w:szCs w:val="22"/>
          <w:lang w:val="ru-RU"/>
        </w:rPr>
        <w:t>.</w:t>
      </w:r>
    </w:p>
    <w:p w:rsidR="00221C6F" w:rsidRPr="006C4F57" w:rsidRDefault="00221C6F">
      <w:pPr>
        <w:jc w:val="both"/>
        <w:rPr>
          <w:rFonts w:asciiTheme="majorHAnsi" w:eastAsia="TimesNewRomanPSMT" w:hAnsiTheme="majorHAnsi"/>
          <w:bCs/>
          <w:sz w:val="22"/>
          <w:szCs w:val="22"/>
        </w:rPr>
      </w:pPr>
    </w:p>
    <w:p w:rsidR="00221C6F" w:rsidRPr="006C4F57" w:rsidRDefault="00221C6F">
      <w:pPr>
        <w:jc w:val="both"/>
        <w:rPr>
          <w:rFonts w:asciiTheme="majorHAnsi" w:eastAsia="TimesNewRomanPSMT" w:hAnsiTheme="majorHAnsi" w:cs="Arial"/>
          <w:b/>
          <w:bCs/>
          <w:i/>
          <w:sz w:val="22"/>
          <w:szCs w:val="22"/>
          <w:lang w:val="sr-Cyrl-CS"/>
        </w:rPr>
      </w:pPr>
    </w:p>
    <w:p w:rsidR="00221C6F" w:rsidRPr="006C4F57" w:rsidRDefault="00221C6F">
      <w:pPr>
        <w:jc w:val="both"/>
        <w:rPr>
          <w:rFonts w:asciiTheme="majorHAnsi" w:eastAsia="TimesNewRomanPSMT" w:hAnsiTheme="majorHAnsi" w:cs="Arial"/>
          <w:b/>
          <w:bCs/>
          <w:i/>
          <w:sz w:val="22"/>
          <w:szCs w:val="22"/>
        </w:rPr>
      </w:pPr>
      <w:r w:rsidRPr="006C4F57">
        <w:rPr>
          <w:rFonts w:asciiTheme="majorHAnsi" w:eastAsia="TimesNewRomanPSMT" w:hAnsiTheme="majorHAnsi" w:cs="Arial"/>
          <w:b/>
          <w:bCs/>
          <w:i/>
          <w:sz w:val="22"/>
          <w:szCs w:val="22"/>
          <w:lang w:val="sr-Cyrl-CS"/>
        </w:rPr>
        <w:t xml:space="preserve">3) </w:t>
      </w:r>
      <w:r w:rsidRPr="006C4F57">
        <w:rPr>
          <w:rFonts w:asciiTheme="majorHAnsi" w:eastAsia="TimesNewRomanPSMT" w:hAnsiTheme="majorHAnsi" w:cs="Arial"/>
          <w:b/>
          <w:bCs/>
          <w:i/>
          <w:sz w:val="22"/>
          <w:szCs w:val="22"/>
        </w:rPr>
        <w:t xml:space="preserve">ПОДАЦИ О ПОДИЗВОЂАЧУ </w:t>
      </w:r>
    </w:p>
    <w:p w:rsidR="00221C6F" w:rsidRPr="006C4F57" w:rsidRDefault="00221C6F">
      <w:pPr>
        <w:jc w:val="both"/>
        <w:rPr>
          <w:rFonts w:asciiTheme="majorHAnsi" w:hAnsiTheme="majorHAnsi"/>
          <w:sz w:val="22"/>
          <w:szCs w:val="22"/>
        </w:rPr>
      </w:pPr>
      <w:r w:rsidRPr="006C4F57">
        <w:rPr>
          <w:rFonts w:asciiTheme="majorHAnsi" w:eastAsia="TimesNewRomanPSMT" w:hAnsiTheme="majorHAnsi" w:cs="Arial"/>
          <w:b/>
          <w:bCs/>
          <w:i/>
          <w:sz w:val="22"/>
          <w:szCs w:val="22"/>
        </w:rPr>
        <w:tab/>
      </w:r>
    </w:p>
    <w:tbl>
      <w:tblPr>
        <w:tblW w:w="0" w:type="auto"/>
        <w:tblInd w:w="-15" w:type="dxa"/>
        <w:tblLayout w:type="fixed"/>
        <w:tblLook w:val="0000"/>
      </w:tblPr>
      <w:tblGrid>
        <w:gridCol w:w="465"/>
        <w:gridCol w:w="4219"/>
        <w:gridCol w:w="4588"/>
      </w:tblGrid>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sz w:val="22"/>
                <w:szCs w:val="22"/>
              </w:rPr>
            </w:pPr>
          </w:p>
          <w:p w:rsidR="00221C6F" w:rsidRPr="006C4F57" w:rsidRDefault="00221C6F">
            <w:pPr>
              <w:jc w:val="both"/>
              <w:rPr>
                <w:rFonts w:asciiTheme="majorHAnsi" w:eastAsia="TimesNewRomanPSMT" w:hAnsiTheme="majorHAnsi" w:cs="Arial"/>
                <w:bCs/>
                <w:i/>
                <w:sz w:val="22"/>
                <w:szCs w:val="22"/>
              </w:rPr>
            </w:pPr>
            <w:r w:rsidRPr="006C4F57">
              <w:rPr>
                <w:rFonts w:asciiTheme="majorHAnsi" w:eastAsia="TimesNewRomanPSMT" w:hAnsiTheme="majorHAnsi"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Назив</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подизвођача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Адреса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Матични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Порески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идентификациони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Име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особе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за</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контакт</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Cs/>
                <w:i/>
                <w:sz w:val="22"/>
                <w:szCs w:val="22"/>
              </w:rPr>
            </w:pPr>
            <w:r w:rsidRPr="006C4F57">
              <w:rPr>
                <w:rFonts w:asciiTheme="majorHAnsi" w:eastAsia="TimesNewRomanPSMT" w:hAnsiTheme="majorHAnsi"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Назив</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подизвођача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Адреса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Матични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Порески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идентификациони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Име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особе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за</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контакт</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bl>
    <w:p w:rsidR="00D76611" w:rsidRPr="006C4F57" w:rsidRDefault="00D76611">
      <w:pPr>
        <w:jc w:val="both"/>
        <w:rPr>
          <w:rFonts w:asciiTheme="majorHAnsi" w:hAnsiTheme="majorHAnsi" w:cs="Arial"/>
          <w:b/>
          <w:bCs/>
          <w:i/>
          <w:iCs/>
          <w:sz w:val="22"/>
          <w:szCs w:val="22"/>
          <w:u w:val="single"/>
        </w:rPr>
      </w:pPr>
    </w:p>
    <w:p w:rsidR="00221C6F" w:rsidRPr="006C4F57" w:rsidRDefault="00221C6F">
      <w:pPr>
        <w:jc w:val="both"/>
        <w:rPr>
          <w:rFonts w:asciiTheme="majorHAnsi" w:hAnsiTheme="majorHAnsi" w:cs="Arial"/>
          <w:i/>
          <w:iCs/>
          <w:sz w:val="22"/>
          <w:szCs w:val="22"/>
          <w:lang w:val="ru-RU"/>
        </w:rPr>
      </w:pPr>
      <w:r w:rsidRPr="006C4F57">
        <w:rPr>
          <w:rFonts w:asciiTheme="majorHAnsi" w:hAnsiTheme="majorHAnsi" w:cs="Arial"/>
          <w:b/>
          <w:bCs/>
          <w:i/>
          <w:iCs/>
          <w:sz w:val="22"/>
          <w:szCs w:val="22"/>
          <w:u w:val="single"/>
          <w:lang w:val="ru-RU"/>
        </w:rPr>
        <w:t>Напомена:</w:t>
      </w:r>
      <w:r w:rsidRPr="006C4F57">
        <w:rPr>
          <w:rFonts w:asciiTheme="majorHAnsi" w:hAnsiTheme="majorHAnsi" w:cs="Arial"/>
          <w:b/>
          <w:bCs/>
          <w:i/>
          <w:iCs/>
          <w:sz w:val="22"/>
          <w:szCs w:val="22"/>
          <w:lang w:val="ru-RU"/>
        </w:rPr>
        <w:t xml:space="preserve"> </w:t>
      </w: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hAnsiTheme="majorHAnsi"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6C4F57" w:rsidRDefault="00221C6F">
      <w:pPr>
        <w:jc w:val="both"/>
        <w:rPr>
          <w:rFonts w:asciiTheme="majorHAnsi" w:eastAsia="TimesNewRomanPSMT" w:hAnsiTheme="majorHAnsi" w:cs="Arial"/>
          <w:b/>
          <w:bCs/>
          <w:sz w:val="22"/>
          <w:szCs w:val="22"/>
          <w:lang w:val="ru-RU"/>
        </w:rPr>
      </w:pPr>
    </w:p>
    <w:p w:rsidR="00221C6F" w:rsidRPr="006C4F57" w:rsidRDefault="00221C6F">
      <w:pPr>
        <w:jc w:val="both"/>
        <w:rPr>
          <w:rFonts w:asciiTheme="majorHAnsi" w:eastAsia="TimesNewRomanPSMT" w:hAnsiTheme="majorHAnsi" w:cs="Arial"/>
          <w:b/>
          <w:bCs/>
          <w:sz w:val="22"/>
          <w:szCs w:val="22"/>
        </w:rPr>
      </w:pPr>
    </w:p>
    <w:p w:rsidR="00D76611" w:rsidRPr="006C4F57" w:rsidRDefault="00D76611">
      <w:pPr>
        <w:jc w:val="both"/>
        <w:rPr>
          <w:rFonts w:asciiTheme="majorHAnsi" w:eastAsia="TimesNewRomanPSMT" w:hAnsiTheme="majorHAnsi" w:cs="Arial"/>
          <w:b/>
          <w:bCs/>
          <w:sz w:val="22"/>
          <w:szCs w:val="22"/>
        </w:rPr>
      </w:pPr>
    </w:p>
    <w:p w:rsidR="00221C6F" w:rsidRPr="006C4F57" w:rsidRDefault="00221C6F">
      <w:pPr>
        <w:jc w:val="both"/>
        <w:rPr>
          <w:rFonts w:asciiTheme="majorHAnsi" w:eastAsia="TimesNewRomanPSMT" w:hAnsiTheme="majorHAnsi" w:cs="Arial"/>
          <w:b/>
          <w:bCs/>
          <w:i/>
          <w:sz w:val="22"/>
          <w:szCs w:val="22"/>
          <w:lang w:val="ru-RU"/>
        </w:rPr>
      </w:pPr>
      <w:r w:rsidRPr="006C4F57">
        <w:rPr>
          <w:rFonts w:asciiTheme="majorHAnsi" w:eastAsia="TimesNewRomanPSMT" w:hAnsiTheme="majorHAnsi" w:cs="Arial"/>
          <w:b/>
          <w:bCs/>
          <w:i/>
          <w:sz w:val="22"/>
          <w:szCs w:val="22"/>
          <w:lang w:val="sr-Cyrl-CS"/>
        </w:rPr>
        <w:t xml:space="preserve">4) </w:t>
      </w:r>
      <w:r w:rsidRPr="006C4F57">
        <w:rPr>
          <w:rFonts w:asciiTheme="majorHAnsi" w:eastAsia="TimesNewRomanPSMT" w:hAnsiTheme="majorHAnsi" w:cs="Arial"/>
          <w:b/>
          <w:bCs/>
          <w:i/>
          <w:sz w:val="22"/>
          <w:szCs w:val="22"/>
          <w:lang w:val="ru-RU"/>
        </w:rPr>
        <w:t>ПОДАЦИ О УЧЕСНИКУ  У ЗАЈЕДНИЧКОЈ ПОНУДИ</w:t>
      </w:r>
    </w:p>
    <w:p w:rsidR="00221C6F" w:rsidRPr="006C4F57" w:rsidRDefault="00221C6F">
      <w:pPr>
        <w:jc w:val="both"/>
        <w:rPr>
          <w:rFonts w:asciiTheme="majorHAnsi" w:hAnsiTheme="majorHAnsi"/>
          <w:sz w:val="22"/>
          <w:szCs w:val="22"/>
        </w:rPr>
      </w:pPr>
      <w:r w:rsidRPr="006C4F57">
        <w:rPr>
          <w:rFonts w:asciiTheme="majorHAnsi" w:eastAsia="TimesNewRomanPSMT" w:hAnsiTheme="majorHAnsi" w:cs="Arial"/>
          <w:b/>
          <w:bCs/>
          <w:i/>
          <w:sz w:val="22"/>
          <w:szCs w:val="22"/>
          <w:lang w:val="ru-RU"/>
        </w:rPr>
        <w:tab/>
      </w:r>
    </w:p>
    <w:tbl>
      <w:tblPr>
        <w:tblW w:w="0" w:type="auto"/>
        <w:tblInd w:w="-15" w:type="dxa"/>
        <w:tblLayout w:type="fixed"/>
        <w:tblLook w:val="0000"/>
      </w:tblPr>
      <w:tblGrid>
        <w:gridCol w:w="465"/>
        <w:gridCol w:w="4219"/>
        <w:gridCol w:w="4588"/>
      </w:tblGrid>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sz w:val="22"/>
                <w:szCs w:val="22"/>
              </w:rPr>
            </w:pPr>
          </w:p>
          <w:p w:rsidR="00221C6F" w:rsidRPr="006C4F57" w:rsidRDefault="00221C6F">
            <w:pPr>
              <w:jc w:val="both"/>
              <w:rPr>
                <w:rFonts w:asciiTheme="majorHAnsi" w:eastAsia="TimesNewRomanPSMT" w:hAnsiTheme="majorHAnsi" w:cs="Arial"/>
                <w:bCs/>
                <w:i/>
                <w:sz w:val="22"/>
                <w:szCs w:val="22"/>
                <w:lang w:val="ru-RU"/>
              </w:rPr>
            </w:pPr>
            <w:r w:rsidRPr="006C4F57">
              <w:rPr>
                <w:rFonts w:asciiTheme="majorHAnsi" w:eastAsia="TimesNewRomanPSMT" w:hAnsiTheme="majorHAnsi"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Адреса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Матични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Порески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идентификациони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Име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особе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за</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контакт</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lang w:val="ru-RU"/>
              </w:rPr>
            </w:pPr>
            <w:r w:rsidRPr="006C4F57">
              <w:rPr>
                <w:rFonts w:asciiTheme="majorHAnsi" w:eastAsia="TimesNewRomanPSMT" w:hAnsiTheme="majorHAnsi"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Адреса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Матични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Порески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идентификациони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Име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особе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за</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контакт</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lang w:val="ru-RU"/>
              </w:rPr>
            </w:pPr>
            <w:r w:rsidRPr="006C4F57">
              <w:rPr>
                <w:rFonts w:asciiTheme="majorHAnsi" w:eastAsia="TimesNewRomanPSMT" w:hAnsiTheme="majorHAnsi"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lang w:val="ru-RU"/>
              </w:rPr>
            </w:pPr>
            <w:r w:rsidRPr="006C4F57">
              <w:rPr>
                <w:rFonts w:asciiTheme="majorHAnsi" w:eastAsia="TimesNewRomanPSMT" w:hAnsiTheme="majorHAnsi"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lang w:val="ru-RU"/>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lang w:val="ru-RU"/>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Адреса</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Матични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Порески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идентификациони</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број</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r w:rsidR="00221C6F" w:rsidRPr="006C4F57">
        <w:tc>
          <w:tcPr>
            <w:tcW w:w="4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i/>
                <w:sz w:val="22"/>
                <w:szCs w:val="22"/>
              </w:rPr>
            </w:pPr>
          </w:p>
          <w:p w:rsidR="00221C6F" w:rsidRPr="006C4F57" w:rsidRDefault="00221C6F">
            <w:pPr>
              <w:jc w:val="both"/>
              <w:rPr>
                <w:rFonts w:asciiTheme="majorHAnsi" w:eastAsia="TimesNewRomanPSMT" w:hAnsiTheme="majorHAnsi" w:cs="Arial"/>
                <w:b/>
                <w:bCs/>
                <w:sz w:val="22"/>
                <w:szCs w:val="22"/>
              </w:rPr>
            </w:pPr>
            <w:proofErr w:type="spellStart"/>
            <w:r w:rsidRPr="006C4F57">
              <w:rPr>
                <w:rFonts w:asciiTheme="majorHAnsi" w:eastAsia="TimesNewRomanPSMT" w:hAnsiTheme="majorHAnsi" w:cs="Arial"/>
                <w:bCs/>
                <w:i/>
                <w:sz w:val="22"/>
                <w:szCs w:val="22"/>
              </w:rPr>
              <w:t>Име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особе</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за</w:t>
            </w:r>
            <w:proofErr w:type="spellEnd"/>
            <w:r w:rsidRPr="006C4F57">
              <w:rPr>
                <w:rFonts w:asciiTheme="majorHAnsi" w:eastAsia="TimesNewRomanPSMT" w:hAnsiTheme="majorHAnsi" w:cs="Arial"/>
                <w:bCs/>
                <w:i/>
                <w:sz w:val="22"/>
                <w:szCs w:val="22"/>
              </w:rPr>
              <w:t xml:space="preserve"> </w:t>
            </w:r>
            <w:proofErr w:type="spellStart"/>
            <w:r w:rsidRPr="006C4F57">
              <w:rPr>
                <w:rFonts w:asciiTheme="majorHAnsi" w:eastAsia="TimesNewRomanPSMT" w:hAnsiTheme="majorHAnsi" w:cs="Arial"/>
                <w:bCs/>
                <w:i/>
                <w:sz w:val="22"/>
                <w:szCs w:val="22"/>
              </w:rPr>
              <w:t>контакт</w:t>
            </w:r>
            <w:proofErr w:type="spellEnd"/>
            <w:r w:rsidRPr="006C4F57">
              <w:rPr>
                <w:rFonts w:asciiTheme="majorHAnsi" w:eastAsia="TimesNewRomanPSMT" w:hAnsiTheme="majorHAnsi" w:cs="Arial"/>
                <w:bCs/>
                <w:i/>
                <w:sz w:val="22"/>
                <w:szCs w:val="22"/>
              </w:rPr>
              <w:t>:</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
                <w:bCs/>
                <w:sz w:val="22"/>
                <w:szCs w:val="22"/>
              </w:rPr>
            </w:pPr>
          </w:p>
        </w:tc>
      </w:tr>
    </w:tbl>
    <w:p w:rsidR="004E5D67" w:rsidRPr="006C4F57" w:rsidRDefault="004E5D67">
      <w:pPr>
        <w:jc w:val="both"/>
        <w:rPr>
          <w:rFonts w:asciiTheme="majorHAnsi" w:hAnsiTheme="majorHAnsi" w:cs="Arial"/>
          <w:b/>
          <w:bCs/>
          <w:i/>
          <w:iCs/>
          <w:sz w:val="22"/>
          <w:szCs w:val="22"/>
          <w:u w:val="single"/>
        </w:rPr>
      </w:pPr>
    </w:p>
    <w:p w:rsidR="004E5D67" w:rsidRPr="006C4F57" w:rsidRDefault="004E5D67">
      <w:pPr>
        <w:jc w:val="both"/>
        <w:rPr>
          <w:rFonts w:asciiTheme="majorHAnsi" w:hAnsiTheme="majorHAnsi" w:cs="Arial"/>
          <w:b/>
          <w:bCs/>
          <w:i/>
          <w:iCs/>
          <w:sz w:val="22"/>
          <w:szCs w:val="22"/>
          <w:u w:val="single"/>
        </w:rPr>
      </w:pPr>
    </w:p>
    <w:p w:rsidR="00221C6F" w:rsidRPr="006C4F57" w:rsidRDefault="00221C6F">
      <w:pPr>
        <w:jc w:val="both"/>
        <w:rPr>
          <w:rFonts w:asciiTheme="majorHAnsi" w:hAnsiTheme="majorHAnsi" w:cs="Arial"/>
          <w:i/>
          <w:iCs/>
          <w:sz w:val="22"/>
          <w:szCs w:val="22"/>
          <w:lang w:val="ru-RU"/>
        </w:rPr>
      </w:pPr>
      <w:proofErr w:type="spellStart"/>
      <w:r w:rsidRPr="006C4F57">
        <w:rPr>
          <w:rFonts w:asciiTheme="majorHAnsi" w:hAnsiTheme="majorHAnsi" w:cs="Arial"/>
          <w:b/>
          <w:bCs/>
          <w:i/>
          <w:iCs/>
          <w:sz w:val="22"/>
          <w:szCs w:val="22"/>
          <w:u w:val="single"/>
        </w:rPr>
        <w:t>Напомена</w:t>
      </w:r>
      <w:proofErr w:type="spellEnd"/>
      <w:r w:rsidRPr="006C4F57">
        <w:rPr>
          <w:rFonts w:asciiTheme="majorHAnsi" w:hAnsiTheme="majorHAnsi" w:cs="Arial"/>
          <w:b/>
          <w:bCs/>
          <w:i/>
          <w:iCs/>
          <w:sz w:val="22"/>
          <w:szCs w:val="22"/>
          <w:u w:val="single"/>
        </w:rPr>
        <w:t>:</w:t>
      </w:r>
      <w:r w:rsidRPr="006C4F57">
        <w:rPr>
          <w:rFonts w:asciiTheme="majorHAnsi" w:hAnsiTheme="majorHAnsi" w:cs="Arial"/>
          <w:b/>
          <w:bCs/>
          <w:i/>
          <w:iCs/>
          <w:sz w:val="22"/>
          <w:szCs w:val="22"/>
        </w:rPr>
        <w:t xml:space="preserve"> </w:t>
      </w:r>
    </w:p>
    <w:p w:rsidR="00A07A86" w:rsidRPr="00BE5BA2" w:rsidRDefault="00221C6F">
      <w:pPr>
        <w:jc w:val="both"/>
        <w:rPr>
          <w:rFonts w:asciiTheme="majorHAnsi" w:hAnsiTheme="majorHAnsi" w:cs="Arial"/>
          <w:b/>
          <w:bCs/>
          <w:i/>
          <w:iCs/>
          <w:sz w:val="22"/>
          <w:szCs w:val="22"/>
        </w:rPr>
      </w:pPr>
      <w:r w:rsidRPr="006C4F57">
        <w:rPr>
          <w:rFonts w:asciiTheme="majorHAnsi" w:hAnsiTheme="majorHAnsi"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Default="00221C6F">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Default="00BE5BA2">
      <w:pPr>
        <w:jc w:val="both"/>
        <w:rPr>
          <w:rFonts w:asciiTheme="majorHAnsi" w:hAnsiTheme="majorHAnsi" w:cs="Arial"/>
          <w:b/>
          <w:bCs/>
          <w:i/>
          <w:iCs/>
          <w:sz w:val="22"/>
          <w:szCs w:val="22"/>
        </w:rPr>
      </w:pPr>
    </w:p>
    <w:p w:rsidR="00BE5BA2" w:rsidRPr="00BE5BA2" w:rsidRDefault="00BE5BA2">
      <w:pPr>
        <w:jc w:val="both"/>
        <w:rPr>
          <w:rFonts w:asciiTheme="majorHAnsi" w:hAnsiTheme="majorHAnsi" w:cs="Arial"/>
          <w:b/>
          <w:bCs/>
          <w:i/>
          <w:iCs/>
          <w:sz w:val="22"/>
          <w:szCs w:val="22"/>
        </w:rPr>
      </w:pPr>
    </w:p>
    <w:p w:rsidR="00221C6F" w:rsidRPr="006C4F57" w:rsidRDefault="00221C6F">
      <w:pPr>
        <w:jc w:val="both"/>
        <w:rPr>
          <w:rFonts w:asciiTheme="majorHAnsi" w:hAnsiTheme="majorHAnsi" w:cs="Arial"/>
          <w:b/>
          <w:bCs/>
          <w:i/>
          <w:iCs/>
          <w:sz w:val="22"/>
          <w:szCs w:val="22"/>
        </w:rPr>
      </w:pPr>
    </w:p>
    <w:p w:rsidR="00221C6F" w:rsidRPr="00F92114" w:rsidRDefault="00221C6F">
      <w:pPr>
        <w:jc w:val="both"/>
        <w:rPr>
          <w:rFonts w:asciiTheme="majorHAnsi" w:eastAsia="TimesNewRomanPSMT" w:hAnsiTheme="majorHAnsi" w:cs="Arial"/>
          <w:b/>
          <w:bCs/>
          <w:sz w:val="22"/>
          <w:szCs w:val="22"/>
        </w:rPr>
      </w:pPr>
      <w:r w:rsidRPr="006C4F57">
        <w:rPr>
          <w:rFonts w:asciiTheme="majorHAnsi" w:eastAsia="TimesNewRomanPSMT" w:hAnsiTheme="majorHAnsi" w:cs="Arial"/>
          <w:b/>
          <w:bCs/>
          <w:sz w:val="22"/>
          <w:szCs w:val="22"/>
          <w:lang w:val="sr-Cyrl-CS"/>
        </w:rPr>
        <w:lastRenderedPageBreak/>
        <w:t xml:space="preserve">5) </w:t>
      </w:r>
      <w:r w:rsidRPr="006C4F57">
        <w:rPr>
          <w:rFonts w:asciiTheme="majorHAnsi" w:eastAsia="TimesNewRomanPSMT" w:hAnsiTheme="majorHAnsi" w:cs="Arial"/>
          <w:b/>
          <w:bCs/>
          <w:sz w:val="22"/>
          <w:szCs w:val="22"/>
        </w:rPr>
        <w:t>ОПИС ПРЕДМЕТА НАБАВКЕ</w:t>
      </w:r>
      <w:r w:rsidR="00A07A86" w:rsidRPr="006C4F57">
        <w:rPr>
          <w:rFonts w:asciiTheme="majorHAnsi" w:eastAsia="TimesNewRomanPSMT" w:hAnsiTheme="majorHAnsi" w:cs="Arial"/>
          <w:b/>
          <w:bCs/>
          <w:sz w:val="22"/>
          <w:szCs w:val="22"/>
          <w:lang w:val="sr-Cyrl-CS"/>
        </w:rPr>
        <w:t xml:space="preserve"> добра – </w:t>
      </w:r>
      <w:proofErr w:type="spellStart"/>
      <w:r w:rsidR="00CE095B" w:rsidRPr="006C4F57">
        <w:rPr>
          <w:rFonts w:asciiTheme="majorHAnsi" w:eastAsia="TimesNewRomanPSMT" w:hAnsiTheme="majorHAnsi" w:cs="Arial"/>
          <w:b/>
          <w:bCs/>
          <w:sz w:val="22"/>
          <w:szCs w:val="22"/>
        </w:rPr>
        <w:t>снабдевање</w:t>
      </w:r>
      <w:proofErr w:type="spellEnd"/>
      <w:r w:rsidR="00CE095B" w:rsidRPr="006C4F57">
        <w:rPr>
          <w:rFonts w:asciiTheme="majorHAnsi" w:eastAsia="TimesNewRomanPSMT" w:hAnsiTheme="majorHAnsi" w:cs="Arial"/>
          <w:b/>
          <w:bCs/>
          <w:sz w:val="22"/>
          <w:szCs w:val="22"/>
        </w:rPr>
        <w:t xml:space="preserve"> </w:t>
      </w:r>
      <w:proofErr w:type="spellStart"/>
      <w:r w:rsidR="00CE095B" w:rsidRPr="006C4F57">
        <w:rPr>
          <w:rFonts w:asciiTheme="majorHAnsi" w:eastAsia="TimesNewRomanPSMT" w:hAnsiTheme="majorHAnsi" w:cs="Arial"/>
          <w:b/>
          <w:bCs/>
          <w:sz w:val="22"/>
          <w:szCs w:val="22"/>
        </w:rPr>
        <w:t>електричном</w:t>
      </w:r>
      <w:proofErr w:type="spellEnd"/>
      <w:r w:rsidR="00CE095B" w:rsidRPr="006C4F57">
        <w:rPr>
          <w:rFonts w:asciiTheme="majorHAnsi" w:eastAsia="TimesNewRomanPSMT" w:hAnsiTheme="majorHAnsi" w:cs="Arial"/>
          <w:b/>
          <w:bCs/>
          <w:sz w:val="22"/>
          <w:szCs w:val="22"/>
        </w:rPr>
        <w:t xml:space="preserve"> </w:t>
      </w:r>
      <w:proofErr w:type="spellStart"/>
      <w:r w:rsidR="00CE095B" w:rsidRPr="006C4F57">
        <w:rPr>
          <w:rFonts w:asciiTheme="majorHAnsi" w:eastAsia="TimesNewRomanPSMT" w:hAnsiTheme="majorHAnsi" w:cs="Arial"/>
          <w:b/>
          <w:bCs/>
          <w:sz w:val="22"/>
          <w:szCs w:val="22"/>
        </w:rPr>
        <w:t>енергијом</w:t>
      </w:r>
      <w:proofErr w:type="spellEnd"/>
      <w:r w:rsidR="004E5D67" w:rsidRPr="006C4F57">
        <w:rPr>
          <w:rFonts w:asciiTheme="majorHAnsi" w:eastAsia="TimesNewRomanPSMT" w:hAnsiTheme="majorHAnsi" w:cs="Arial"/>
          <w:b/>
          <w:bCs/>
          <w:sz w:val="22"/>
          <w:szCs w:val="22"/>
        </w:rPr>
        <w:t xml:space="preserve"> </w:t>
      </w:r>
      <w:r w:rsidR="005C7C48" w:rsidRPr="006C4F57">
        <w:rPr>
          <w:rFonts w:asciiTheme="majorHAnsi" w:eastAsia="TimesNewRomanPSMT" w:hAnsiTheme="majorHAnsi" w:cs="Arial"/>
          <w:b/>
          <w:bCs/>
          <w:sz w:val="22"/>
          <w:szCs w:val="22"/>
        </w:rPr>
        <w:t xml:space="preserve">ЈНМВ </w:t>
      </w:r>
      <w:r w:rsidR="00C82570">
        <w:rPr>
          <w:rFonts w:asciiTheme="majorHAnsi" w:eastAsia="TimesNewRomanPSMT" w:hAnsiTheme="majorHAnsi" w:cs="Arial"/>
          <w:b/>
          <w:bCs/>
          <w:sz w:val="22"/>
          <w:szCs w:val="22"/>
        </w:rPr>
        <w:t>3</w:t>
      </w:r>
      <w:r w:rsidR="007123D9" w:rsidRPr="006C4F57">
        <w:rPr>
          <w:rFonts w:asciiTheme="majorHAnsi" w:eastAsia="TimesNewRomanPSMT" w:hAnsiTheme="majorHAnsi" w:cs="Arial"/>
          <w:b/>
          <w:bCs/>
          <w:sz w:val="22"/>
          <w:szCs w:val="22"/>
        </w:rPr>
        <w:t>/201</w:t>
      </w:r>
      <w:r w:rsidR="00F92114">
        <w:rPr>
          <w:rFonts w:asciiTheme="majorHAnsi" w:eastAsia="TimesNewRomanPSMT" w:hAnsiTheme="majorHAnsi" w:cs="Arial"/>
          <w:b/>
          <w:bCs/>
          <w:sz w:val="22"/>
          <w:szCs w:val="22"/>
        </w:rPr>
        <w:t>8</w:t>
      </w:r>
    </w:p>
    <w:p w:rsidR="00221C6F" w:rsidRPr="006C4F57" w:rsidRDefault="00221C6F">
      <w:pPr>
        <w:jc w:val="both"/>
        <w:rPr>
          <w:rFonts w:asciiTheme="majorHAnsi" w:eastAsia="TimesNewRomanPSMT" w:hAnsiTheme="majorHAnsi" w:cs="Arial"/>
          <w:b/>
          <w:bCs/>
          <w:sz w:val="22"/>
          <w:szCs w:val="22"/>
        </w:rPr>
      </w:pPr>
    </w:p>
    <w:tbl>
      <w:tblPr>
        <w:tblW w:w="0" w:type="auto"/>
        <w:tblInd w:w="308" w:type="dxa"/>
        <w:tblLayout w:type="fixed"/>
        <w:tblLook w:val="0000"/>
      </w:tblPr>
      <w:tblGrid>
        <w:gridCol w:w="5250"/>
        <w:gridCol w:w="3365"/>
      </w:tblGrid>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p w:rsidR="00221C6F" w:rsidRPr="006C4F57" w:rsidRDefault="00221C6F">
            <w:pPr>
              <w:jc w:val="both"/>
              <w:rPr>
                <w:rFonts w:asciiTheme="majorHAnsi" w:eastAsia="TimesNewRomanPSMT" w:hAnsiTheme="majorHAnsi" w:cs="Arial"/>
                <w:bCs/>
                <w:color w:val="FF0000"/>
                <w:sz w:val="22"/>
                <w:szCs w:val="22"/>
                <w:lang w:val="ru-RU"/>
              </w:rPr>
            </w:pPr>
            <w:r w:rsidRPr="006C4F57">
              <w:rPr>
                <w:rFonts w:asciiTheme="majorHAnsi" w:eastAsia="TimesNewRomanPSMT" w:hAnsiTheme="majorHAnsi" w:cs="Arial"/>
                <w:bCs/>
                <w:sz w:val="22"/>
                <w:szCs w:val="22"/>
                <w:lang w:val="ru-RU"/>
              </w:rPr>
              <w:t xml:space="preserve">Укупна цена без ПДВ-а </w:t>
            </w:r>
          </w:p>
          <w:p w:rsidR="00221C6F" w:rsidRPr="006C4F57" w:rsidRDefault="00221C6F">
            <w:pPr>
              <w:jc w:val="both"/>
              <w:rPr>
                <w:rFonts w:asciiTheme="majorHAnsi" w:eastAsia="TimesNewRomanPSMT" w:hAnsiTheme="majorHAnsi" w:cs="Arial"/>
                <w:bCs/>
                <w:color w:val="FF0000"/>
                <w:sz w:val="22"/>
                <w:szCs w:val="22"/>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color w:val="FF0000"/>
                <w:sz w:val="22"/>
                <w:szCs w:val="22"/>
                <w:lang w:val="ru-RU"/>
              </w:rPr>
            </w:pPr>
          </w:p>
          <w:p w:rsidR="00221C6F" w:rsidRPr="006C4F57" w:rsidRDefault="00221C6F">
            <w:pPr>
              <w:jc w:val="both"/>
              <w:rPr>
                <w:rFonts w:asciiTheme="majorHAnsi" w:eastAsia="TimesNewRomanPSMT" w:hAnsiTheme="majorHAnsi" w:cs="Arial"/>
                <w:bCs/>
                <w:color w:val="FF0000"/>
                <w:sz w:val="22"/>
                <w:szCs w:val="22"/>
                <w:lang w:val="ru-RU"/>
              </w:rPr>
            </w:pPr>
          </w:p>
        </w:tc>
      </w:tr>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p w:rsidR="00221C6F" w:rsidRPr="006C4F57" w:rsidRDefault="00221C6F">
            <w:pPr>
              <w:jc w:val="both"/>
              <w:rPr>
                <w:rFonts w:asciiTheme="majorHAnsi" w:eastAsia="TimesNewRomanPSMT" w:hAnsiTheme="majorHAnsi" w:cs="Arial"/>
                <w:bCs/>
                <w:sz w:val="22"/>
                <w:szCs w:val="22"/>
                <w:lang w:val="ru-RU"/>
              </w:rPr>
            </w:pPr>
            <w:r w:rsidRPr="006C4F57">
              <w:rPr>
                <w:rFonts w:asciiTheme="majorHAnsi" w:eastAsia="TimesNewRomanPSMT" w:hAnsiTheme="majorHAnsi" w:cs="Arial"/>
                <w:bCs/>
                <w:sz w:val="22"/>
                <w:szCs w:val="22"/>
                <w:lang w:val="ru-RU"/>
              </w:rPr>
              <w:t>Укупна цена са ПДВ-ом</w:t>
            </w:r>
          </w:p>
          <w:p w:rsidR="00221C6F" w:rsidRPr="006C4F57" w:rsidRDefault="00221C6F">
            <w:pPr>
              <w:jc w:val="both"/>
              <w:rPr>
                <w:rFonts w:asciiTheme="majorHAnsi" w:eastAsia="TimesNewRomanPSMT" w:hAnsiTheme="majorHAnsi" w:cs="Arial"/>
                <w:bCs/>
                <w:sz w:val="22"/>
                <w:szCs w:val="22"/>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color w:val="FF0000"/>
                <w:sz w:val="22"/>
                <w:szCs w:val="22"/>
                <w:lang w:val="ru-RU"/>
              </w:rPr>
            </w:pPr>
          </w:p>
        </w:tc>
      </w:tr>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p w:rsidR="00221C6F" w:rsidRPr="006C4F57" w:rsidRDefault="00221C6F">
            <w:pPr>
              <w:jc w:val="both"/>
              <w:rPr>
                <w:rFonts w:asciiTheme="majorHAnsi" w:eastAsia="TimesNewRomanPSMT" w:hAnsiTheme="majorHAnsi" w:cs="Arial"/>
                <w:bCs/>
                <w:sz w:val="22"/>
                <w:szCs w:val="22"/>
                <w:lang w:val="ru-RU"/>
              </w:rPr>
            </w:pPr>
            <w:r w:rsidRPr="006C4F57">
              <w:rPr>
                <w:rFonts w:asciiTheme="majorHAnsi" w:eastAsia="TimesNewRomanPSMT" w:hAnsiTheme="majorHAnsi" w:cs="Arial"/>
                <w:bCs/>
                <w:sz w:val="22"/>
                <w:szCs w:val="22"/>
                <w:lang w:val="ru-RU"/>
              </w:rPr>
              <w:t>Рок и начин плаћања</w:t>
            </w:r>
          </w:p>
          <w:p w:rsidR="00221C6F" w:rsidRPr="006C4F57" w:rsidRDefault="00221C6F">
            <w:pPr>
              <w:jc w:val="both"/>
              <w:rPr>
                <w:rFonts w:asciiTheme="majorHAnsi" w:eastAsia="TimesNewRomanPSMT" w:hAnsiTheme="majorHAnsi" w:cs="Arial"/>
                <w:bCs/>
                <w:sz w:val="22"/>
                <w:szCs w:val="22"/>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tc>
      </w:tr>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p w:rsidR="00221C6F" w:rsidRPr="006C4F57" w:rsidRDefault="00221C6F">
            <w:pPr>
              <w:jc w:val="both"/>
              <w:rPr>
                <w:rFonts w:asciiTheme="majorHAnsi" w:eastAsia="TimesNewRomanPSMT" w:hAnsiTheme="majorHAnsi" w:cs="Arial"/>
                <w:bCs/>
                <w:sz w:val="22"/>
                <w:szCs w:val="22"/>
                <w:lang w:val="ru-RU"/>
              </w:rPr>
            </w:pPr>
            <w:r w:rsidRPr="006C4F57">
              <w:rPr>
                <w:rFonts w:asciiTheme="majorHAnsi" w:eastAsia="TimesNewRomanPSMT" w:hAnsiTheme="majorHAnsi" w:cs="Arial"/>
                <w:bCs/>
                <w:sz w:val="22"/>
                <w:szCs w:val="22"/>
                <w:lang w:val="ru-RU"/>
              </w:rPr>
              <w:t>Рок важења понуде</w:t>
            </w:r>
          </w:p>
          <w:p w:rsidR="00221C6F" w:rsidRPr="006C4F57" w:rsidRDefault="00221C6F">
            <w:pPr>
              <w:jc w:val="both"/>
              <w:rPr>
                <w:rFonts w:asciiTheme="majorHAnsi" w:eastAsia="TimesNewRomanPSMT" w:hAnsiTheme="majorHAnsi" w:cs="Arial"/>
                <w:bCs/>
                <w:sz w:val="22"/>
                <w:szCs w:val="22"/>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tc>
      </w:tr>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p w:rsidR="00221C6F" w:rsidRPr="006C4F57" w:rsidRDefault="00221C6F">
            <w:pPr>
              <w:jc w:val="both"/>
              <w:rPr>
                <w:rFonts w:asciiTheme="majorHAnsi" w:eastAsia="TimesNewRomanPSMT" w:hAnsiTheme="majorHAnsi" w:cs="Arial"/>
                <w:bCs/>
                <w:sz w:val="22"/>
                <w:szCs w:val="22"/>
                <w:lang w:val="ru-RU"/>
              </w:rPr>
            </w:pPr>
            <w:r w:rsidRPr="006C4F57">
              <w:rPr>
                <w:rFonts w:asciiTheme="majorHAnsi" w:eastAsia="TimesNewRomanPSMT" w:hAnsiTheme="majorHAnsi" w:cs="Arial"/>
                <w:bCs/>
                <w:sz w:val="22"/>
                <w:szCs w:val="22"/>
                <w:lang w:val="ru-RU"/>
              </w:rPr>
              <w:t>Рок испоруке</w:t>
            </w:r>
          </w:p>
          <w:p w:rsidR="00221C6F" w:rsidRPr="006C4F57" w:rsidRDefault="00221C6F">
            <w:pPr>
              <w:jc w:val="both"/>
              <w:rPr>
                <w:rFonts w:asciiTheme="majorHAnsi" w:eastAsia="TimesNewRomanPSMT" w:hAnsiTheme="majorHAnsi" w:cs="Arial"/>
                <w:bCs/>
                <w:sz w:val="22"/>
                <w:szCs w:val="22"/>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tc>
      </w:tr>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ru-RU"/>
              </w:rPr>
            </w:pPr>
          </w:p>
          <w:p w:rsidR="00221C6F" w:rsidRPr="006C4F57" w:rsidRDefault="00221C6F">
            <w:pPr>
              <w:jc w:val="both"/>
              <w:rPr>
                <w:rFonts w:asciiTheme="majorHAnsi" w:eastAsia="TimesNewRomanPSMT" w:hAnsiTheme="majorHAnsi" w:cs="Arial"/>
                <w:bCs/>
                <w:sz w:val="22"/>
                <w:szCs w:val="22"/>
              </w:rPr>
            </w:pPr>
            <w:r w:rsidRPr="006C4F57">
              <w:rPr>
                <w:rFonts w:asciiTheme="majorHAnsi" w:eastAsia="TimesNewRomanPSMT" w:hAnsiTheme="majorHAnsi" w:cs="Arial"/>
                <w:bCs/>
                <w:sz w:val="22"/>
                <w:szCs w:val="22"/>
                <w:lang w:val="ru-RU"/>
              </w:rPr>
              <w:t xml:space="preserve">Гарантни </w:t>
            </w:r>
            <w:proofErr w:type="spellStart"/>
            <w:r w:rsidRPr="006C4F57">
              <w:rPr>
                <w:rFonts w:asciiTheme="majorHAnsi" w:eastAsia="TimesNewRomanPSMT" w:hAnsiTheme="majorHAnsi" w:cs="Arial"/>
                <w:bCs/>
                <w:sz w:val="22"/>
                <w:szCs w:val="22"/>
              </w:rPr>
              <w:t>период</w:t>
            </w:r>
            <w:proofErr w:type="spellEnd"/>
          </w:p>
          <w:p w:rsidR="00221C6F" w:rsidRPr="006C4F57" w:rsidRDefault="00221C6F">
            <w:pPr>
              <w:jc w:val="both"/>
              <w:rPr>
                <w:rFonts w:asciiTheme="majorHAnsi" w:eastAsia="TimesNewRomanPSMT" w:hAnsiTheme="majorHAnsi" w:cs="Arial"/>
                <w:bCs/>
                <w:sz w:val="22"/>
                <w:szCs w:val="22"/>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rPr>
            </w:pPr>
          </w:p>
        </w:tc>
      </w:tr>
      <w:tr w:rsidR="00221C6F" w:rsidRPr="006C4F57">
        <w:tc>
          <w:tcPr>
            <w:tcW w:w="5250"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lang w:val="sr-Cyrl-CS"/>
              </w:rPr>
            </w:pPr>
          </w:p>
          <w:p w:rsidR="00221C6F" w:rsidRPr="006C4F57" w:rsidRDefault="00221C6F">
            <w:pPr>
              <w:jc w:val="both"/>
              <w:rPr>
                <w:rFonts w:asciiTheme="majorHAnsi" w:eastAsia="TimesNewRomanPSMT" w:hAnsiTheme="majorHAnsi" w:cs="Arial"/>
                <w:bCs/>
                <w:sz w:val="22"/>
                <w:szCs w:val="22"/>
              </w:rPr>
            </w:pPr>
            <w:proofErr w:type="spellStart"/>
            <w:r w:rsidRPr="006C4F57">
              <w:rPr>
                <w:rFonts w:asciiTheme="majorHAnsi" w:eastAsia="TimesNewRomanPSMT" w:hAnsiTheme="majorHAnsi" w:cs="Arial"/>
                <w:bCs/>
                <w:sz w:val="22"/>
                <w:szCs w:val="22"/>
              </w:rPr>
              <w:t>Место</w:t>
            </w:r>
            <w:proofErr w:type="spellEnd"/>
            <w:r w:rsidRPr="006C4F57">
              <w:rPr>
                <w:rFonts w:asciiTheme="majorHAnsi" w:eastAsia="TimesNewRomanPSMT" w:hAnsiTheme="majorHAnsi" w:cs="Arial"/>
                <w:bCs/>
                <w:sz w:val="22"/>
                <w:szCs w:val="22"/>
              </w:rPr>
              <w:t xml:space="preserve"> и </w:t>
            </w:r>
            <w:proofErr w:type="spellStart"/>
            <w:r w:rsidRPr="006C4F57">
              <w:rPr>
                <w:rFonts w:asciiTheme="majorHAnsi" w:eastAsia="TimesNewRomanPSMT" w:hAnsiTheme="majorHAnsi" w:cs="Arial"/>
                <w:bCs/>
                <w:sz w:val="22"/>
                <w:szCs w:val="22"/>
              </w:rPr>
              <w:t>начин</w:t>
            </w:r>
            <w:proofErr w:type="spellEnd"/>
            <w:r w:rsidRPr="006C4F57">
              <w:rPr>
                <w:rFonts w:asciiTheme="majorHAnsi" w:eastAsia="TimesNewRomanPSMT" w:hAnsiTheme="majorHAnsi" w:cs="Arial"/>
                <w:bCs/>
                <w:sz w:val="22"/>
                <w:szCs w:val="22"/>
              </w:rPr>
              <w:t xml:space="preserve"> </w:t>
            </w:r>
            <w:proofErr w:type="spellStart"/>
            <w:r w:rsidRPr="006C4F57">
              <w:rPr>
                <w:rFonts w:asciiTheme="majorHAnsi" w:eastAsia="TimesNewRomanPSMT" w:hAnsiTheme="majorHAnsi" w:cs="Arial"/>
                <w:bCs/>
                <w:sz w:val="22"/>
                <w:szCs w:val="22"/>
              </w:rPr>
              <w:t>испоруке</w:t>
            </w:r>
            <w:proofErr w:type="spellEnd"/>
          </w:p>
          <w:p w:rsidR="00221C6F" w:rsidRPr="006C4F57" w:rsidRDefault="00221C6F">
            <w:pPr>
              <w:jc w:val="both"/>
              <w:rPr>
                <w:rFonts w:asciiTheme="majorHAnsi" w:eastAsia="TimesNewRomanPSMT" w:hAnsiTheme="majorHAnsi" w:cs="Arial"/>
                <w:bCs/>
                <w:sz w:val="22"/>
                <w:szCs w:val="22"/>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both"/>
              <w:rPr>
                <w:rFonts w:asciiTheme="majorHAnsi" w:eastAsia="TimesNewRomanPSMT" w:hAnsiTheme="majorHAnsi" w:cs="Arial"/>
                <w:bCs/>
                <w:sz w:val="22"/>
                <w:szCs w:val="22"/>
              </w:rPr>
            </w:pPr>
          </w:p>
        </w:tc>
      </w:tr>
    </w:tbl>
    <w:p w:rsidR="00221C6F" w:rsidRPr="006C4F57" w:rsidRDefault="00221C6F">
      <w:pPr>
        <w:ind w:left="720" w:firstLine="720"/>
        <w:jc w:val="both"/>
        <w:rPr>
          <w:rFonts w:asciiTheme="majorHAnsi" w:hAnsiTheme="majorHAnsi"/>
          <w:sz w:val="22"/>
          <w:szCs w:val="22"/>
        </w:rPr>
      </w:pPr>
    </w:p>
    <w:p w:rsidR="00221C6F" w:rsidRPr="006C4F57" w:rsidRDefault="00221C6F">
      <w:pPr>
        <w:ind w:left="720" w:firstLine="720"/>
        <w:jc w:val="both"/>
        <w:rPr>
          <w:rFonts w:asciiTheme="majorHAnsi" w:eastAsia="TimesNewRomanPSMT" w:hAnsiTheme="majorHAnsi"/>
          <w:bCs/>
          <w:sz w:val="22"/>
          <w:szCs w:val="22"/>
        </w:rPr>
      </w:pPr>
    </w:p>
    <w:p w:rsidR="00221C6F" w:rsidRPr="006C4F57" w:rsidRDefault="00221C6F">
      <w:pPr>
        <w:ind w:left="720" w:firstLine="720"/>
        <w:jc w:val="both"/>
        <w:rPr>
          <w:rFonts w:asciiTheme="majorHAnsi" w:eastAsia="TimesNewRomanPSMT" w:hAnsiTheme="majorHAnsi"/>
          <w:bCs/>
          <w:sz w:val="22"/>
          <w:szCs w:val="22"/>
        </w:rPr>
      </w:pPr>
    </w:p>
    <w:p w:rsidR="00221C6F" w:rsidRPr="006C4F57" w:rsidRDefault="00221C6F">
      <w:pPr>
        <w:ind w:left="720" w:firstLine="720"/>
        <w:jc w:val="both"/>
        <w:rPr>
          <w:rFonts w:asciiTheme="majorHAnsi" w:eastAsia="TimesNewRomanPSMT" w:hAnsiTheme="majorHAnsi" w:cs="Arial"/>
          <w:bCs/>
          <w:sz w:val="22"/>
          <w:szCs w:val="22"/>
        </w:rPr>
      </w:pPr>
      <w:r w:rsidRPr="006C4F57">
        <w:rPr>
          <w:rFonts w:asciiTheme="majorHAnsi" w:eastAsia="TimesNewRomanPSMT" w:hAnsiTheme="majorHAnsi" w:cs="Arial"/>
          <w:bCs/>
          <w:sz w:val="22"/>
          <w:szCs w:val="22"/>
        </w:rPr>
        <w:t xml:space="preserve">Датум </w:t>
      </w:r>
      <w:r w:rsidRPr="006C4F57">
        <w:rPr>
          <w:rFonts w:asciiTheme="majorHAnsi" w:eastAsia="TimesNewRomanPSMT" w:hAnsiTheme="majorHAnsi" w:cs="Arial"/>
          <w:bCs/>
          <w:sz w:val="22"/>
          <w:szCs w:val="22"/>
        </w:rPr>
        <w:tab/>
      </w:r>
      <w:r w:rsidRPr="006C4F57">
        <w:rPr>
          <w:rFonts w:asciiTheme="majorHAnsi" w:eastAsia="TimesNewRomanPSMT" w:hAnsiTheme="majorHAnsi" w:cs="Arial"/>
          <w:bCs/>
          <w:sz w:val="22"/>
          <w:szCs w:val="22"/>
        </w:rPr>
        <w:tab/>
      </w:r>
      <w:r w:rsidRPr="006C4F57">
        <w:rPr>
          <w:rFonts w:asciiTheme="majorHAnsi" w:eastAsia="TimesNewRomanPSMT" w:hAnsiTheme="majorHAnsi" w:cs="Arial"/>
          <w:bCs/>
          <w:sz w:val="22"/>
          <w:szCs w:val="22"/>
        </w:rPr>
        <w:tab/>
      </w:r>
      <w:r w:rsidRPr="006C4F57">
        <w:rPr>
          <w:rFonts w:asciiTheme="majorHAnsi" w:eastAsia="TimesNewRomanPSMT" w:hAnsiTheme="majorHAnsi" w:cs="Arial"/>
          <w:bCs/>
          <w:sz w:val="22"/>
          <w:szCs w:val="22"/>
        </w:rPr>
        <w:tab/>
      </w:r>
      <w:r w:rsidRPr="006C4F57">
        <w:rPr>
          <w:rFonts w:asciiTheme="majorHAnsi" w:eastAsia="TimesNewRomanPSMT" w:hAnsiTheme="majorHAnsi" w:cs="Arial"/>
          <w:bCs/>
          <w:sz w:val="22"/>
          <w:szCs w:val="22"/>
        </w:rPr>
        <w:tab/>
        <w:t xml:space="preserve">              Понуђач</w:t>
      </w:r>
    </w:p>
    <w:p w:rsidR="00221C6F" w:rsidRPr="006C4F57" w:rsidRDefault="00221C6F">
      <w:pPr>
        <w:ind w:left="2880" w:firstLine="720"/>
        <w:jc w:val="both"/>
        <w:rPr>
          <w:rFonts w:asciiTheme="majorHAnsi" w:eastAsia="TimesNewRomanPS-BoldMT" w:hAnsiTheme="majorHAnsi" w:cs="Arial"/>
          <w:b/>
          <w:bCs/>
          <w:i/>
          <w:iCs/>
          <w:color w:val="002060"/>
          <w:sz w:val="22"/>
          <w:szCs w:val="22"/>
        </w:rPr>
      </w:pPr>
      <w:r w:rsidRPr="006C4F57">
        <w:rPr>
          <w:rFonts w:asciiTheme="majorHAnsi" w:eastAsia="TimesNewRomanPSMT" w:hAnsiTheme="majorHAnsi" w:cs="Arial"/>
          <w:bCs/>
          <w:sz w:val="22"/>
          <w:szCs w:val="22"/>
        </w:rPr>
        <w:t xml:space="preserve">    М. П. </w:t>
      </w:r>
    </w:p>
    <w:p w:rsidR="00221C6F" w:rsidRPr="006C4F57" w:rsidRDefault="00221C6F">
      <w:pPr>
        <w:jc w:val="both"/>
        <w:rPr>
          <w:rFonts w:asciiTheme="majorHAnsi" w:eastAsia="TimesNewRomanPS-BoldMT" w:hAnsiTheme="majorHAnsi"/>
          <w:b/>
          <w:bCs/>
          <w:i/>
          <w:iCs/>
          <w:color w:val="002060"/>
          <w:sz w:val="22"/>
          <w:szCs w:val="22"/>
        </w:rPr>
      </w:pPr>
      <w:r w:rsidRPr="006C4F57">
        <w:rPr>
          <w:rFonts w:asciiTheme="majorHAnsi" w:eastAsia="TimesNewRomanPS-BoldMT" w:hAnsiTheme="majorHAnsi"/>
          <w:b/>
          <w:bCs/>
          <w:i/>
          <w:iCs/>
          <w:color w:val="002060"/>
          <w:sz w:val="22"/>
          <w:szCs w:val="22"/>
        </w:rPr>
        <w:t>_____________________________</w:t>
      </w:r>
      <w:r w:rsidRPr="006C4F57">
        <w:rPr>
          <w:rFonts w:asciiTheme="majorHAnsi" w:eastAsia="TimesNewRomanPS-BoldMT" w:hAnsiTheme="majorHAnsi"/>
          <w:b/>
          <w:bCs/>
          <w:i/>
          <w:iCs/>
          <w:color w:val="002060"/>
          <w:sz w:val="22"/>
          <w:szCs w:val="22"/>
        </w:rPr>
        <w:tab/>
      </w:r>
      <w:r w:rsidRPr="006C4F57">
        <w:rPr>
          <w:rFonts w:asciiTheme="majorHAnsi" w:eastAsia="TimesNewRomanPS-BoldMT" w:hAnsiTheme="majorHAnsi"/>
          <w:b/>
          <w:bCs/>
          <w:i/>
          <w:iCs/>
          <w:color w:val="002060"/>
          <w:sz w:val="22"/>
          <w:szCs w:val="22"/>
        </w:rPr>
        <w:tab/>
      </w:r>
      <w:r w:rsidRPr="006C4F57">
        <w:rPr>
          <w:rFonts w:asciiTheme="majorHAnsi" w:eastAsia="TimesNewRomanPS-BoldMT" w:hAnsiTheme="majorHAnsi"/>
          <w:b/>
          <w:bCs/>
          <w:i/>
          <w:iCs/>
          <w:color w:val="002060"/>
          <w:sz w:val="22"/>
          <w:szCs w:val="22"/>
        </w:rPr>
        <w:tab/>
      </w:r>
      <w:r w:rsidR="004E5D67" w:rsidRPr="006C4F57">
        <w:rPr>
          <w:rFonts w:asciiTheme="majorHAnsi" w:eastAsia="TimesNewRomanPS-BoldMT" w:hAnsiTheme="majorHAnsi"/>
          <w:b/>
          <w:bCs/>
          <w:i/>
          <w:iCs/>
          <w:color w:val="002060"/>
          <w:sz w:val="22"/>
          <w:szCs w:val="22"/>
        </w:rPr>
        <w:t xml:space="preserve">                          </w:t>
      </w:r>
      <w:r w:rsidRPr="006C4F57">
        <w:rPr>
          <w:rFonts w:asciiTheme="majorHAnsi" w:eastAsia="TimesNewRomanPS-BoldMT" w:hAnsiTheme="majorHAnsi"/>
          <w:b/>
          <w:bCs/>
          <w:i/>
          <w:iCs/>
          <w:color w:val="002060"/>
          <w:sz w:val="22"/>
          <w:szCs w:val="22"/>
        </w:rPr>
        <w:t>________________________________</w:t>
      </w:r>
    </w:p>
    <w:p w:rsidR="00221C6F" w:rsidRPr="006C4F57" w:rsidRDefault="00221C6F">
      <w:pPr>
        <w:jc w:val="both"/>
        <w:rPr>
          <w:rFonts w:asciiTheme="majorHAnsi" w:eastAsia="TimesNewRomanPS-BoldMT" w:hAnsiTheme="majorHAnsi"/>
          <w:b/>
          <w:bCs/>
          <w:i/>
          <w:iCs/>
          <w:color w:val="002060"/>
          <w:sz w:val="22"/>
          <w:szCs w:val="22"/>
        </w:rPr>
      </w:pPr>
    </w:p>
    <w:p w:rsidR="00221C6F" w:rsidRPr="006C4F57" w:rsidRDefault="00221C6F">
      <w:pPr>
        <w:jc w:val="both"/>
        <w:rPr>
          <w:rFonts w:asciiTheme="majorHAnsi" w:eastAsia="TimesNewRomanPS-BoldMT" w:hAnsiTheme="majorHAnsi"/>
          <w:b/>
          <w:bCs/>
          <w:i/>
          <w:iCs/>
          <w:color w:val="002060"/>
          <w:sz w:val="22"/>
          <w:szCs w:val="22"/>
        </w:rPr>
      </w:pPr>
    </w:p>
    <w:p w:rsidR="00221C6F" w:rsidRPr="006C4F57" w:rsidRDefault="00221C6F">
      <w:pPr>
        <w:jc w:val="both"/>
        <w:rPr>
          <w:rFonts w:asciiTheme="majorHAnsi" w:hAnsiTheme="majorHAnsi" w:cs="Arial"/>
          <w:i/>
          <w:iCs/>
          <w:sz w:val="22"/>
          <w:szCs w:val="22"/>
        </w:rPr>
      </w:pPr>
      <w:r w:rsidRPr="006C4F57">
        <w:rPr>
          <w:rFonts w:asciiTheme="majorHAnsi" w:hAnsiTheme="majorHAnsi" w:cs="Arial"/>
          <w:b/>
          <w:bCs/>
          <w:i/>
          <w:iCs/>
          <w:sz w:val="22"/>
          <w:szCs w:val="22"/>
          <w:u w:val="single"/>
        </w:rPr>
        <w:t>Напомене:</w:t>
      </w:r>
      <w:r w:rsidRPr="006C4F57">
        <w:rPr>
          <w:rFonts w:asciiTheme="majorHAnsi" w:hAnsiTheme="majorHAnsi" w:cs="Arial"/>
          <w:b/>
          <w:bCs/>
          <w:i/>
          <w:iCs/>
          <w:sz w:val="22"/>
          <w:szCs w:val="22"/>
        </w:rPr>
        <w:t xml:space="preserve"> </w:t>
      </w:r>
    </w:p>
    <w:p w:rsidR="00221C6F" w:rsidRPr="006C4F57" w:rsidRDefault="00221C6F">
      <w:pPr>
        <w:jc w:val="both"/>
        <w:rPr>
          <w:rFonts w:asciiTheme="majorHAnsi" w:hAnsiTheme="majorHAnsi" w:cs="Arial"/>
          <w:i/>
          <w:iCs/>
          <w:sz w:val="22"/>
          <w:szCs w:val="22"/>
        </w:rPr>
      </w:pPr>
      <w:proofErr w:type="gramStart"/>
      <w:r w:rsidRPr="006C4F57">
        <w:rPr>
          <w:rFonts w:asciiTheme="majorHAnsi" w:hAnsiTheme="majorHAnsi" w:cs="Arial"/>
          <w:i/>
          <w:iCs/>
          <w:sz w:val="22"/>
          <w:szCs w:val="22"/>
        </w:rPr>
        <w:t xml:space="preserve">Образац понуде понуђач мора да попуни, овери печатом и потпише, чиме </w:t>
      </w:r>
      <w:r w:rsidRPr="006C4F57">
        <w:rPr>
          <w:rFonts w:asciiTheme="majorHAnsi" w:hAnsiTheme="majorHAnsi" w:cs="Arial"/>
          <w:i/>
          <w:iCs/>
          <w:sz w:val="22"/>
          <w:szCs w:val="22"/>
          <w:lang w:val="sr-Cyrl-CS"/>
        </w:rPr>
        <w:t>п</w:t>
      </w:r>
      <w:r w:rsidRPr="006C4F57">
        <w:rPr>
          <w:rFonts w:asciiTheme="majorHAnsi" w:hAnsiTheme="majorHAnsi" w:cs="Arial"/>
          <w:i/>
          <w:iCs/>
          <w:sz w:val="22"/>
          <w:szCs w:val="22"/>
        </w:rPr>
        <w:t>отврђује да су тачни подаци који су у обрасцу понуде наведени.</w:t>
      </w:r>
      <w:proofErr w:type="gramEnd"/>
      <w:r w:rsidRPr="006C4F57">
        <w:rPr>
          <w:rFonts w:asciiTheme="majorHAnsi" w:hAnsiTheme="majorHAnsi" w:cs="Arial"/>
          <w:i/>
          <w:iCs/>
          <w:sz w:val="22"/>
          <w:szCs w:val="22"/>
        </w:rPr>
        <w:t xml:space="preserve"> </w:t>
      </w:r>
      <w:proofErr w:type="gramStart"/>
      <w:r w:rsidRPr="006C4F57">
        <w:rPr>
          <w:rFonts w:asciiTheme="majorHAnsi" w:hAnsiTheme="majorHAnsi" w:cs="Arial"/>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21C6F" w:rsidRPr="006C4F57" w:rsidRDefault="00221C6F">
      <w:pPr>
        <w:jc w:val="both"/>
        <w:rPr>
          <w:rFonts w:asciiTheme="majorHAnsi" w:hAnsiTheme="majorHAnsi" w:cs="Arial"/>
          <w:i/>
          <w:iCs/>
          <w:sz w:val="22"/>
          <w:szCs w:val="22"/>
        </w:rPr>
      </w:pPr>
      <w:r w:rsidRPr="006C4F57">
        <w:rPr>
          <w:rFonts w:asciiTheme="majorHAnsi" w:hAnsiTheme="majorHAnsi" w:cs="Arial"/>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221C6F" w:rsidRPr="006C4F57" w:rsidRDefault="00221C6F">
      <w:pPr>
        <w:jc w:val="both"/>
        <w:rPr>
          <w:rFonts w:asciiTheme="majorHAnsi" w:hAnsiTheme="majorHAnsi" w:cs="Arial"/>
          <w:b/>
          <w:i/>
          <w:iCs/>
          <w:color w:val="FF0000"/>
          <w:sz w:val="22"/>
          <w:szCs w:val="22"/>
        </w:rPr>
      </w:pPr>
    </w:p>
    <w:p w:rsidR="00C9021C" w:rsidRPr="006C4F57" w:rsidRDefault="00C9021C">
      <w:pPr>
        <w:jc w:val="both"/>
        <w:rPr>
          <w:rFonts w:asciiTheme="majorHAnsi" w:hAnsiTheme="majorHAnsi" w:cs="Arial"/>
          <w:b/>
          <w:i/>
          <w:iCs/>
          <w:color w:val="FF0000"/>
          <w:sz w:val="22"/>
          <w:szCs w:val="22"/>
        </w:rPr>
      </w:pPr>
    </w:p>
    <w:p w:rsidR="00C9021C" w:rsidRPr="006C4F57" w:rsidRDefault="00C9021C">
      <w:pPr>
        <w:jc w:val="both"/>
        <w:rPr>
          <w:rFonts w:asciiTheme="majorHAnsi" w:hAnsiTheme="majorHAnsi" w:cs="Arial"/>
          <w:b/>
          <w:i/>
          <w:iCs/>
          <w:color w:val="FF0000"/>
          <w:sz w:val="22"/>
          <w:szCs w:val="22"/>
        </w:rPr>
      </w:pPr>
    </w:p>
    <w:p w:rsidR="00221C6F" w:rsidRPr="006C4F57" w:rsidRDefault="00221C6F">
      <w:pPr>
        <w:rPr>
          <w:rFonts w:asciiTheme="majorHAnsi" w:hAnsiTheme="majorHAnsi" w:cs="Arial"/>
          <w:b/>
          <w:bCs/>
          <w:i/>
          <w:iCs/>
          <w:sz w:val="22"/>
          <w:szCs w:val="22"/>
        </w:rPr>
      </w:pPr>
    </w:p>
    <w:p w:rsidR="000C660B" w:rsidRPr="006C4F57" w:rsidRDefault="000C660B">
      <w:pPr>
        <w:rPr>
          <w:rFonts w:asciiTheme="majorHAnsi" w:hAnsiTheme="majorHAnsi" w:cs="Arial"/>
          <w:b/>
          <w:bCs/>
          <w:i/>
          <w:iCs/>
          <w:sz w:val="22"/>
          <w:szCs w:val="22"/>
        </w:rPr>
      </w:pPr>
    </w:p>
    <w:p w:rsidR="00230DBB" w:rsidRPr="006C4F57" w:rsidRDefault="00230DBB">
      <w:pPr>
        <w:rPr>
          <w:rFonts w:asciiTheme="majorHAnsi" w:hAnsiTheme="majorHAnsi" w:cs="Arial"/>
          <w:b/>
          <w:bCs/>
          <w:i/>
          <w:iCs/>
          <w:sz w:val="22"/>
          <w:szCs w:val="22"/>
        </w:rPr>
      </w:pPr>
    </w:p>
    <w:p w:rsidR="00221C6F" w:rsidRDefault="00221C6F">
      <w:pPr>
        <w:rPr>
          <w:rFonts w:asciiTheme="majorHAnsi" w:hAnsiTheme="majorHAnsi" w:cs="Arial"/>
          <w:b/>
          <w:bCs/>
          <w:i/>
          <w:iCs/>
          <w:sz w:val="22"/>
          <w:szCs w:val="22"/>
          <w:lang w:val="ru-RU"/>
        </w:rPr>
      </w:pPr>
    </w:p>
    <w:p w:rsidR="00BE5BA2" w:rsidRDefault="00BE5BA2">
      <w:pPr>
        <w:rPr>
          <w:rFonts w:asciiTheme="majorHAnsi" w:hAnsiTheme="majorHAnsi" w:cs="Arial"/>
          <w:b/>
          <w:bCs/>
          <w:i/>
          <w:iCs/>
          <w:sz w:val="22"/>
          <w:szCs w:val="22"/>
          <w:lang w:val="ru-RU"/>
        </w:rPr>
      </w:pPr>
    </w:p>
    <w:p w:rsidR="00BE5BA2" w:rsidRDefault="00BE5BA2">
      <w:pPr>
        <w:rPr>
          <w:rFonts w:asciiTheme="majorHAnsi" w:hAnsiTheme="majorHAnsi" w:cs="Arial"/>
          <w:b/>
          <w:bCs/>
          <w:i/>
          <w:iCs/>
          <w:sz w:val="22"/>
          <w:szCs w:val="22"/>
          <w:lang w:val="ru-RU"/>
        </w:rPr>
      </w:pPr>
    </w:p>
    <w:p w:rsidR="00BE5BA2" w:rsidRDefault="00BE5BA2">
      <w:pPr>
        <w:rPr>
          <w:rFonts w:asciiTheme="majorHAnsi" w:hAnsiTheme="majorHAnsi" w:cs="Arial"/>
          <w:b/>
          <w:bCs/>
          <w:i/>
          <w:iCs/>
          <w:sz w:val="22"/>
          <w:szCs w:val="22"/>
          <w:lang w:val="ru-RU"/>
        </w:rPr>
      </w:pPr>
    </w:p>
    <w:p w:rsidR="00BE5BA2" w:rsidRDefault="00BE5BA2">
      <w:pPr>
        <w:rPr>
          <w:rFonts w:asciiTheme="majorHAnsi" w:hAnsiTheme="majorHAnsi" w:cs="Arial"/>
          <w:b/>
          <w:bCs/>
          <w:i/>
          <w:iCs/>
          <w:sz w:val="22"/>
          <w:szCs w:val="22"/>
          <w:lang w:val="ru-RU"/>
        </w:rPr>
      </w:pPr>
    </w:p>
    <w:p w:rsidR="00BE5BA2" w:rsidRDefault="00BE5BA2">
      <w:pPr>
        <w:rPr>
          <w:rFonts w:asciiTheme="majorHAnsi" w:hAnsiTheme="majorHAnsi" w:cs="Arial"/>
          <w:b/>
          <w:bCs/>
          <w:i/>
          <w:iCs/>
          <w:sz w:val="22"/>
          <w:szCs w:val="22"/>
          <w:lang w:val="ru-RU"/>
        </w:rPr>
      </w:pPr>
    </w:p>
    <w:p w:rsidR="00BE5BA2" w:rsidRPr="006C4F57" w:rsidRDefault="00BE5BA2">
      <w:pPr>
        <w:rPr>
          <w:rFonts w:asciiTheme="majorHAnsi" w:hAnsiTheme="majorHAnsi" w:cs="Arial"/>
          <w:b/>
          <w:bCs/>
          <w:i/>
          <w:iCs/>
          <w:sz w:val="22"/>
          <w:szCs w:val="22"/>
          <w:lang w:val="ru-RU"/>
        </w:rPr>
      </w:pPr>
    </w:p>
    <w:p w:rsidR="00221C6F" w:rsidRPr="006C4F57" w:rsidRDefault="00221C6F">
      <w:pPr>
        <w:shd w:val="clear" w:color="auto" w:fill="C6D9F1"/>
        <w:jc w:val="center"/>
        <w:rPr>
          <w:rFonts w:asciiTheme="majorHAnsi" w:hAnsiTheme="majorHAnsi" w:cs="Arial"/>
          <w:b/>
          <w:bCs/>
          <w:i/>
          <w:iCs/>
          <w:sz w:val="22"/>
          <w:szCs w:val="22"/>
        </w:rPr>
      </w:pPr>
      <w:r w:rsidRPr="006C4F57">
        <w:rPr>
          <w:rFonts w:asciiTheme="majorHAnsi" w:hAnsiTheme="majorHAnsi" w:cs="Arial"/>
          <w:b/>
          <w:bCs/>
          <w:i/>
          <w:iCs/>
          <w:sz w:val="22"/>
          <w:szCs w:val="22"/>
        </w:rPr>
        <w:lastRenderedPageBreak/>
        <w:t>VIII МОДЕЛ УГОВОРА</w:t>
      </w:r>
    </w:p>
    <w:p w:rsidR="00221C6F" w:rsidRPr="006C4F57" w:rsidRDefault="00221C6F">
      <w:pPr>
        <w:shd w:val="clear" w:color="auto" w:fill="C6D9F1"/>
        <w:jc w:val="center"/>
        <w:rPr>
          <w:rFonts w:asciiTheme="majorHAnsi" w:hAnsiTheme="majorHAnsi" w:cs="Arial"/>
          <w:b/>
          <w:bCs/>
          <w:i/>
          <w:iCs/>
          <w:sz w:val="22"/>
          <w:szCs w:val="22"/>
        </w:rPr>
      </w:pPr>
    </w:p>
    <w:p w:rsidR="00221C6F" w:rsidRPr="006C4F57" w:rsidRDefault="00221C6F">
      <w:pPr>
        <w:jc w:val="center"/>
        <w:rPr>
          <w:rFonts w:asciiTheme="majorHAnsi" w:hAnsiTheme="majorHAnsi" w:cs="Arial"/>
          <w:b/>
          <w:bCs/>
          <w:i/>
          <w:iCs/>
          <w:sz w:val="22"/>
          <w:szCs w:val="22"/>
        </w:rPr>
      </w:pPr>
    </w:p>
    <w:p w:rsidR="00416379" w:rsidRPr="006C4F57" w:rsidRDefault="008D3A4D" w:rsidP="00416379">
      <w:pPr>
        <w:autoSpaceDE w:val="0"/>
        <w:autoSpaceDN w:val="0"/>
        <w:adjustRightInd w:val="0"/>
        <w:jc w:val="center"/>
        <w:outlineLvl w:val="0"/>
        <w:rPr>
          <w:rFonts w:asciiTheme="majorHAnsi" w:hAnsiTheme="majorHAnsi" w:cs="Arial"/>
          <w:b/>
          <w:bCs/>
          <w:i/>
          <w:iCs/>
          <w:sz w:val="22"/>
          <w:szCs w:val="22"/>
        </w:rPr>
      </w:pPr>
      <w:r w:rsidRPr="006C4F57">
        <w:rPr>
          <w:rFonts w:asciiTheme="majorHAnsi" w:hAnsiTheme="majorHAnsi" w:cs="Arial"/>
          <w:b/>
          <w:bCs/>
          <w:i/>
          <w:iCs/>
          <w:sz w:val="22"/>
          <w:szCs w:val="22"/>
        </w:rPr>
        <w:t xml:space="preserve"> (Понуђач да </w:t>
      </w:r>
      <w:proofErr w:type="gramStart"/>
      <w:r w:rsidRPr="006C4F57">
        <w:rPr>
          <w:rFonts w:asciiTheme="majorHAnsi" w:hAnsiTheme="majorHAnsi" w:cs="Arial"/>
          <w:b/>
          <w:bCs/>
          <w:i/>
          <w:iCs/>
          <w:sz w:val="22"/>
          <w:szCs w:val="22"/>
        </w:rPr>
        <w:t>попуни ,</w:t>
      </w:r>
      <w:proofErr w:type="gramEnd"/>
      <w:r w:rsidRPr="006C4F57">
        <w:rPr>
          <w:rFonts w:asciiTheme="majorHAnsi" w:hAnsiTheme="majorHAnsi" w:cs="Arial"/>
          <w:b/>
          <w:bCs/>
          <w:i/>
          <w:iCs/>
          <w:sz w:val="22"/>
          <w:szCs w:val="22"/>
        </w:rPr>
        <w:t xml:space="preserve"> овери печатом и потпи</w:t>
      </w:r>
      <w:r w:rsidRPr="006C4F57">
        <w:rPr>
          <w:rFonts w:asciiTheme="majorHAnsi" w:hAnsiTheme="majorHAnsi" w:cs="Arial"/>
          <w:b/>
          <w:bCs/>
          <w:i/>
          <w:iCs/>
          <w:sz w:val="22"/>
          <w:szCs w:val="22"/>
          <w:lang w:val="ru-RU"/>
        </w:rPr>
        <w:t xml:space="preserve">ше </w:t>
      </w:r>
      <w:r w:rsidRPr="006C4F57">
        <w:rPr>
          <w:rFonts w:asciiTheme="majorHAnsi" w:hAnsiTheme="majorHAnsi" w:cs="Arial"/>
          <w:b/>
          <w:bCs/>
          <w:i/>
          <w:iCs/>
          <w:sz w:val="22"/>
          <w:szCs w:val="22"/>
        </w:rPr>
        <w:t>чиме потврђује да је сагласан са садржином модела уговора)</w:t>
      </w:r>
    </w:p>
    <w:p w:rsidR="00416379" w:rsidRPr="006C4F57" w:rsidRDefault="00416379" w:rsidP="00416379">
      <w:pPr>
        <w:autoSpaceDE w:val="0"/>
        <w:autoSpaceDN w:val="0"/>
        <w:adjustRightInd w:val="0"/>
        <w:jc w:val="center"/>
        <w:outlineLvl w:val="0"/>
        <w:rPr>
          <w:rFonts w:asciiTheme="majorHAnsi" w:hAnsiTheme="majorHAnsi" w:cs="Arial"/>
          <w:b/>
          <w:bCs/>
          <w:i/>
          <w:iCs/>
          <w:sz w:val="22"/>
          <w:szCs w:val="22"/>
        </w:rPr>
      </w:pPr>
    </w:p>
    <w:p w:rsidR="008D3A4D" w:rsidRPr="006C4F57" w:rsidRDefault="008D3A4D" w:rsidP="00416379">
      <w:pPr>
        <w:autoSpaceDE w:val="0"/>
        <w:autoSpaceDN w:val="0"/>
        <w:adjustRightInd w:val="0"/>
        <w:jc w:val="center"/>
        <w:outlineLvl w:val="0"/>
        <w:rPr>
          <w:rFonts w:asciiTheme="majorHAnsi" w:hAnsiTheme="majorHAnsi" w:cs="Arial"/>
          <w:b/>
          <w:bCs/>
          <w:i/>
          <w:iCs/>
          <w:sz w:val="22"/>
          <w:szCs w:val="22"/>
        </w:rPr>
      </w:pPr>
      <w:r w:rsidRPr="006C4F57">
        <w:rPr>
          <w:rFonts w:asciiTheme="majorHAnsi" w:hAnsiTheme="majorHAnsi" w:cs="Arial"/>
          <w:b/>
          <w:bCs/>
          <w:i/>
          <w:iCs/>
          <w:sz w:val="22"/>
          <w:szCs w:val="22"/>
          <w:lang w:val="ru-RU"/>
        </w:rPr>
        <w:t>У Г О В О Р</w:t>
      </w:r>
    </w:p>
    <w:p w:rsidR="008D3A4D" w:rsidRPr="006C4F57" w:rsidRDefault="008D3A4D" w:rsidP="008D3A4D">
      <w:pPr>
        <w:autoSpaceDE w:val="0"/>
        <w:autoSpaceDN w:val="0"/>
        <w:adjustRightInd w:val="0"/>
        <w:ind w:left="3600" w:right="560" w:firstLine="720"/>
        <w:jc w:val="both"/>
        <w:outlineLvl w:val="0"/>
        <w:rPr>
          <w:rFonts w:asciiTheme="majorHAnsi" w:hAnsiTheme="majorHAnsi" w:cs="Arial"/>
          <w:b/>
          <w:bCs/>
          <w:i/>
          <w:iCs/>
          <w:sz w:val="22"/>
          <w:szCs w:val="22"/>
        </w:rPr>
      </w:pPr>
    </w:p>
    <w:p w:rsidR="008D3A4D" w:rsidRPr="006C4F57" w:rsidRDefault="00416379" w:rsidP="008D3A4D">
      <w:pPr>
        <w:ind w:firstLine="26"/>
        <w:jc w:val="center"/>
        <w:rPr>
          <w:rFonts w:asciiTheme="majorHAnsi" w:eastAsia="Verdana" w:hAnsiTheme="majorHAnsi" w:cs="Arial"/>
          <w:sz w:val="22"/>
          <w:szCs w:val="22"/>
        </w:rPr>
      </w:pPr>
      <w:r w:rsidRPr="006C4F57">
        <w:rPr>
          <w:rFonts w:asciiTheme="majorHAnsi" w:hAnsiTheme="majorHAnsi" w:cs="Arial"/>
          <w:b/>
          <w:sz w:val="22"/>
          <w:szCs w:val="22"/>
          <w:lang w:val="sr-Cyrl-CS"/>
        </w:rPr>
        <w:t xml:space="preserve">о јавној набавци мале вредности </w:t>
      </w:r>
      <w:r w:rsidRPr="006C4F57">
        <w:rPr>
          <w:rFonts w:asciiTheme="majorHAnsi" w:hAnsiTheme="majorHAnsi" w:cs="Arial"/>
          <w:b/>
          <w:bCs/>
          <w:sz w:val="22"/>
          <w:szCs w:val="22"/>
          <w:lang w:val="sr-Cyrl-CS"/>
        </w:rPr>
        <w:t xml:space="preserve"> </w:t>
      </w:r>
      <w:r w:rsidRPr="006C4F57">
        <w:rPr>
          <w:rFonts w:asciiTheme="majorHAnsi" w:hAnsiTheme="majorHAnsi" w:cs="Arial"/>
          <w:b/>
          <w:sz w:val="22"/>
          <w:szCs w:val="22"/>
          <w:lang w:val="sr-Cyrl-CS"/>
        </w:rPr>
        <w:t xml:space="preserve">добара </w:t>
      </w:r>
      <w:r w:rsidR="008D3A4D" w:rsidRPr="006C4F57">
        <w:rPr>
          <w:rFonts w:asciiTheme="majorHAnsi" w:hAnsiTheme="majorHAnsi" w:cs="Arial"/>
          <w:b/>
          <w:sz w:val="22"/>
          <w:szCs w:val="22"/>
          <w:lang w:val="sr-Cyrl-CS"/>
        </w:rPr>
        <w:t>–</w:t>
      </w:r>
      <w:r w:rsidR="008D3A4D" w:rsidRPr="006C4F57">
        <w:rPr>
          <w:rFonts w:asciiTheme="majorHAnsi" w:hAnsiTheme="majorHAnsi" w:cs="Arial"/>
          <w:sz w:val="22"/>
          <w:szCs w:val="22"/>
          <w:lang w:val="sr-Cyrl-CS"/>
        </w:rPr>
        <w:t xml:space="preserve"> </w:t>
      </w:r>
      <w:r w:rsidR="008D3A4D" w:rsidRPr="006C4F57">
        <w:rPr>
          <w:rFonts w:asciiTheme="majorHAnsi" w:hAnsiTheme="majorHAnsi" w:cs="Arial"/>
          <w:b/>
          <w:sz w:val="22"/>
          <w:szCs w:val="22"/>
          <w:lang w:val="sr-Cyrl-CS"/>
        </w:rPr>
        <w:t>набавка електричне енергије ЈН</w:t>
      </w:r>
      <w:r w:rsidR="005C7C48" w:rsidRPr="006C4F57">
        <w:rPr>
          <w:rFonts w:asciiTheme="majorHAnsi" w:hAnsiTheme="majorHAnsi" w:cs="Arial"/>
          <w:b/>
          <w:sz w:val="22"/>
          <w:szCs w:val="22"/>
          <w:lang w:val="sr-Cyrl-CS"/>
        </w:rPr>
        <w:t xml:space="preserve">МВ  </w:t>
      </w:r>
      <w:r w:rsidR="00C82570">
        <w:rPr>
          <w:rFonts w:asciiTheme="majorHAnsi" w:hAnsiTheme="majorHAnsi" w:cs="Arial"/>
          <w:b/>
          <w:sz w:val="22"/>
          <w:szCs w:val="22"/>
        </w:rPr>
        <w:t>3</w:t>
      </w:r>
      <w:r w:rsidR="005C7C48" w:rsidRPr="006C4F57">
        <w:rPr>
          <w:rFonts w:asciiTheme="majorHAnsi" w:hAnsiTheme="majorHAnsi" w:cs="Arial"/>
          <w:b/>
          <w:sz w:val="22"/>
          <w:szCs w:val="22"/>
          <w:lang w:val="sr-Cyrl-CS"/>
        </w:rPr>
        <w:t>/201</w:t>
      </w:r>
      <w:r w:rsidR="00F92114">
        <w:rPr>
          <w:rFonts w:asciiTheme="majorHAnsi" w:hAnsiTheme="majorHAnsi" w:cs="Arial"/>
          <w:b/>
          <w:sz w:val="22"/>
          <w:szCs w:val="22"/>
          <w:lang w:val="sr-Cyrl-CS"/>
        </w:rPr>
        <w:t>8</w:t>
      </w:r>
      <w:r w:rsidR="008D3A4D" w:rsidRPr="006C4F57">
        <w:rPr>
          <w:rFonts w:asciiTheme="majorHAnsi" w:hAnsiTheme="majorHAnsi" w:cs="Arial"/>
          <w:b/>
          <w:sz w:val="22"/>
          <w:szCs w:val="22"/>
          <w:lang w:val="sr-Cyrl-CS"/>
        </w:rPr>
        <w:t xml:space="preserve">  за </w:t>
      </w:r>
      <w:r w:rsidR="007368CB" w:rsidRPr="006C4F57">
        <w:rPr>
          <w:rFonts w:asciiTheme="majorHAnsi" w:hAnsiTheme="majorHAnsi" w:cs="Arial"/>
          <w:b/>
          <w:sz w:val="22"/>
          <w:szCs w:val="22"/>
          <w:lang w:val="sr-Cyrl-CS"/>
        </w:rPr>
        <w:t>Школу за дизајн „Богдан Шупут“ Нови</w:t>
      </w:r>
      <w:r w:rsidR="005C7C48" w:rsidRPr="006C4F57">
        <w:rPr>
          <w:rFonts w:asciiTheme="majorHAnsi" w:hAnsiTheme="majorHAnsi" w:cs="Arial"/>
          <w:b/>
          <w:sz w:val="22"/>
          <w:szCs w:val="22"/>
          <w:lang w:val="sr-Cyrl-CS"/>
        </w:rPr>
        <w:t xml:space="preserve"> Сад, ул. Јанка Веселиновића</w:t>
      </w:r>
      <w:r w:rsidR="007368CB" w:rsidRPr="006C4F57">
        <w:rPr>
          <w:rFonts w:asciiTheme="majorHAnsi" w:hAnsiTheme="majorHAnsi" w:cs="Arial"/>
          <w:b/>
          <w:sz w:val="22"/>
          <w:szCs w:val="22"/>
          <w:lang w:val="sr-Cyrl-CS"/>
        </w:rPr>
        <w:t xml:space="preserve"> 22</w:t>
      </w:r>
    </w:p>
    <w:p w:rsidR="008D3A4D" w:rsidRPr="006C4F57" w:rsidRDefault="008D3A4D" w:rsidP="008D3A4D">
      <w:pPr>
        <w:autoSpaceDE w:val="0"/>
        <w:autoSpaceDN w:val="0"/>
        <w:adjustRightInd w:val="0"/>
        <w:jc w:val="both"/>
        <w:rPr>
          <w:rFonts w:asciiTheme="majorHAnsi" w:hAnsiTheme="majorHAnsi" w:cs="Arial"/>
          <w:b/>
          <w:bCs/>
          <w:i/>
          <w:iCs/>
          <w:sz w:val="22"/>
          <w:szCs w:val="22"/>
        </w:rPr>
      </w:pPr>
    </w:p>
    <w:p w:rsidR="008D3A4D" w:rsidRPr="006C4F57" w:rsidRDefault="008D3A4D" w:rsidP="008D3A4D">
      <w:pPr>
        <w:autoSpaceDE w:val="0"/>
        <w:autoSpaceDN w:val="0"/>
        <w:adjustRightInd w:val="0"/>
        <w:jc w:val="both"/>
        <w:rPr>
          <w:rFonts w:asciiTheme="majorHAnsi" w:hAnsiTheme="majorHAnsi" w:cs="Arial"/>
          <w:sz w:val="22"/>
          <w:szCs w:val="22"/>
        </w:rPr>
      </w:pPr>
      <w:r w:rsidRPr="006C4F57">
        <w:rPr>
          <w:rFonts w:asciiTheme="majorHAnsi" w:hAnsiTheme="majorHAnsi" w:cs="Arial"/>
          <w:sz w:val="22"/>
          <w:szCs w:val="22"/>
        </w:rPr>
        <w:t>Закључен дана _________________</w:t>
      </w:r>
      <w:proofErr w:type="gramStart"/>
      <w:r w:rsidRPr="006C4F57">
        <w:rPr>
          <w:rFonts w:asciiTheme="majorHAnsi" w:hAnsiTheme="majorHAnsi" w:cs="Arial"/>
          <w:sz w:val="22"/>
          <w:szCs w:val="22"/>
        </w:rPr>
        <w:t>_  у</w:t>
      </w:r>
      <w:proofErr w:type="gramEnd"/>
      <w:r w:rsidRPr="006C4F57">
        <w:rPr>
          <w:rFonts w:asciiTheme="majorHAnsi" w:hAnsiTheme="majorHAnsi" w:cs="Arial"/>
          <w:sz w:val="22"/>
          <w:szCs w:val="22"/>
        </w:rPr>
        <w:t xml:space="preserve"> </w:t>
      </w:r>
      <w:r w:rsidR="00D04B12" w:rsidRPr="006C4F57">
        <w:rPr>
          <w:rFonts w:asciiTheme="majorHAnsi" w:hAnsiTheme="majorHAnsi" w:cs="Arial"/>
          <w:sz w:val="22"/>
          <w:szCs w:val="22"/>
          <w:lang w:val="sr-Cyrl-CS"/>
        </w:rPr>
        <w:t>Новом Саду</w:t>
      </w:r>
      <w:r w:rsidR="00D04B12" w:rsidRPr="006C4F57">
        <w:rPr>
          <w:rFonts w:asciiTheme="majorHAnsi" w:hAnsiTheme="majorHAnsi" w:cs="Arial"/>
          <w:sz w:val="22"/>
          <w:szCs w:val="22"/>
        </w:rPr>
        <w:t xml:space="preserve"> </w:t>
      </w:r>
      <w:r w:rsidRPr="006C4F57">
        <w:rPr>
          <w:rFonts w:asciiTheme="majorHAnsi" w:hAnsiTheme="majorHAnsi" w:cs="Arial"/>
          <w:sz w:val="22"/>
          <w:szCs w:val="22"/>
        </w:rPr>
        <w:t>између:</w:t>
      </w:r>
    </w:p>
    <w:p w:rsidR="008D3A4D" w:rsidRPr="006C4F57" w:rsidRDefault="008D3A4D" w:rsidP="008D3A4D">
      <w:pPr>
        <w:numPr>
          <w:ilvl w:val="0"/>
          <w:numId w:val="18"/>
        </w:numPr>
        <w:suppressAutoHyphens w:val="0"/>
        <w:autoSpaceDE w:val="0"/>
        <w:autoSpaceDN w:val="0"/>
        <w:adjustRightInd w:val="0"/>
        <w:spacing w:line="240" w:lineRule="auto"/>
        <w:jc w:val="both"/>
        <w:rPr>
          <w:rFonts w:asciiTheme="majorHAnsi" w:hAnsiTheme="majorHAnsi" w:cs="Arial"/>
          <w:sz w:val="22"/>
          <w:szCs w:val="22"/>
        </w:rPr>
      </w:pPr>
      <w:r w:rsidRPr="006C4F57">
        <w:rPr>
          <w:rFonts w:asciiTheme="majorHAnsi" w:hAnsiTheme="majorHAnsi" w:cs="Arial"/>
          <w:b/>
          <w:bCs/>
          <w:sz w:val="22"/>
          <w:szCs w:val="22"/>
          <w:lang w:val="ru-RU"/>
        </w:rPr>
        <w:t xml:space="preserve"> </w:t>
      </w:r>
      <w:r w:rsidR="007368CB" w:rsidRPr="006C4F57">
        <w:rPr>
          <w:rFonts w:asciiTheme="majorHAnsi" w:eastAsia="Calibri" w:hAnsiTheme="majorHAnsi" w:cs="Arial"/>
          <w:b/>
          <w:sz w:val="22"/>
          <w:szCs w:val="22"/>
          <w:lang w:val="sr-Cyrl-CS"/>
        </w:rPr>
        <w:t>Школа за дизајн „Богдан Шупут“</w:t>
      </w:r>
      <w:r w:rsidR="00DC49BE" w:rsidRPr="006C4F57">
        <w:rPr>
          <w:rFonts w:asciiTheme="majorHAnsi" w:hAnsiTheme="majorHAnsi" w:cs="Arial"/>
          <w:b/>
          <w:bCs/>
          <w:sz w:val="22"/>
          <w:szCs w:val="22"/>
        </w:rPr>
        <w:t xml:space="preserve"> </w:t>
      </w:r>
      <w:r w:rsidR="00DC49BE" w:rsidRPr="006C4F57">
        <w:rPr>
          <w:rFonts w:asciiTheme="majorHAnsi" w:hAnsiTheme="majorHAnsi" w:cs="Arial"/>
          <w:bCs/>
          <w:sz w:val="22"/>
          <w:szCs w:val="22"/>
        </w:rPr>
        <w:t>(</w:t>
      </w:r>
      <w:r w:rsidR="00DC49BE" w:rsidRPr="006C4F57">
        <w:rPr>
          <w:rFonts w:asciiTheme="majorHAnsi" w:hAnsiTheme="majorHAnsi" w:cs="Arial"/>
          <w:sz w:val="22"/>
          <w:szCs w:val="22"/>
          <w:lang w:val="ru-RU"/>
        </w:rPr>
        <w:t>у даљем тексту наручилац</w:t>
      </w:r>
      <w:r w:rsidRPr="006C4F57">
        <w:rPr>
          <w:rFonts w:asciiTheme="majorHAnsi" w:hAnsiTheme="majorHAnsi" w:cs="Arial"/>
          <w:sz w:val="22"/>
          <w:szCs w:val="22"/>
          <w:lang w:val="ru-RU"/>
        </w:rPr>
        <w:t>)</w:t>
      </w:r>
      <w:r w:rsidRPr="006C4F57">
        <w:rPr>
          <w:rFonts w:asciiTheme="majorHAnsi" w:hAnsiTheme="majorHAnsi" w:cs="Arial"/>
          <w:sz w:val="22"/>
          <w:szCs w:val="22"/>
        </w:rPr>
        <w:t>, које</w:t>
      </w:r>
      <w:r w:rsidRPr="006C4F57">
        <w:rPr>
          <w:rFonts w:asciiTheme="majorHAnsi" w:hAnsiTheme="majorHAnsi" w:cs="Arial"/>
          <w:sz w:val="22"/>
          <w:szCs w:val="22"/>
          <w:lang w:val="ru-RU"/>
        </w:rPr>
        <w:t>г</w:t>
      </w:r>
      <w:r w:rsidRPr="006C4F57">
        <w:rPr>
          <w:rFonts w:asciiTheme="majorHAnsi" w:hAnsiTheme="majorHAnsi" w:cs="Arial"/>
          <w:sz w:val="22"/>
          <w:szCs w:val="22"/>
        </w:rPr>
        <w:t xml:space="preserve"> заступа </w:t>
      </w:r>
      <w:r w:rsidRPr="006C4F57">
        <w:rPr>
          <w:rFonts w:asciiTheme="majorHAnsi" w:hAnsiTheme="majorHAnsi" w:cs="Arial"/>
          <w:sz w:val="22"/>
          <w:szCs w:val="22"/>
          <w:lang w:val="sr-Cyrl-CS"/>
        </w:rPr>
        <w:t xml:space="preserve"> </w:t>
      </w:r>
      <w:r w:rsidRPr="006C4F57">
        <w:rPr>
          <w:rFonts w:asciiTheme="majorHAnsi" w:hAnsiTheme="majorHAnsi" w:cs="Arial"/>
          <w:sz w:val="22"/>
          <w:szCs w:val="22"/>
        </w:rPr>
        <w:t xml:space="preserve">директор </w:t>
      </w:r>
      <w:r w:rsidR="007368CB" w:rsidRPr="006C4F57">
        <w:rPr>
          <w:rFonts w:asciiTheme="majorHAnsi" w:hAnsiTheme="majorHAnsi" w:cs="Arial"/>
          <w:sz w:val="22"/>
          <w:szCs w:val="22"/>
          <w:lang w:val="ru-RU"/>
        </w:rPr>
        <w:t>Емина Пајић</w:t>
      </w:r>
    </w:p>
    <w:p w:rsidR="008D3A4D" w:rsidRPr="006C4F57" w:rsidRDefault="008D3A4D" w:rsidP="008D3A4D">
      <w:pPr>
        <w:numPr>
          <w:ilvl w:val="0"/>
          <w:numId w:val="18"/>
        </w:numPr>
        <w:suppressAutoHyphens w:val="0"/>
        <w:autoSpaceDE w:val="0"/>
        <w:autoSpaceDN w:val="0"/>
        <w:adjustRightInd w:val="0"/>
        <w:spacing w:line="240" w:lineRule="auto"/>
        <w:jc w:val="both"/>
        <w:rPr>
          <w:rFonts w:asciiTheme="majorHAnsi" w:hAnsiTheme="majorHAnsi" w:cs="Arial"/>
          <w:sz w:val="22"/>
          <w:szCs w:val="22"/>
        </w:rPr>
      </w:pPr>
      <w:r w:rsidRPr="006C4F57">
        <w:rPr>
          <w:rFonts w:asciiTheme="majorHAnsi" w:hAnsiTheme="majorHAnsi" w:cs="Arial"/>
          <w:sz w:val="22"/>
          <w:szCs w:val="22"/>
        </w:rPr>
        <w:t xml:space="preserve">_______________________________ </w:t>
      </w:r>
      <w:proofErr w:type="gramStart"/>
      <w:r w:rsidRPr="006C4F57">
        <w:rPr>
          <w:rFonts w:asciiTheme="majorHAnsi" w:hAnsiTheme="majorHAnsi" w:cs="Arial"/>
          <w:sz w:val="22"/>
          <w:szCs w:val="22"/>
        </w:rPr>
        <w:t>из</w:t>
      </w:r>
      <w:proofErr w:type="gramEnd"/>
      <w:r w:rsidRPr="006C4F57">
        <w:rPr>
          <w:rFonts w:asciiTheme="majorHAnsi" w:hAnsiTheme="majorHAnsi" w:cs="Arial"/>
          <w:sz w:val="22"/>
          <w:szCs w:val="22"/>
        </w:rPr>
        <w:t xml:space="preserve"> _____________________</w:t>
      </w:r>
      <w:r w:rsidRPr="006C4F57">
        <w:rPr>
          <w:rFonts w:asciiTheme="majorHAnsi" w:hAnsiTheme="majorHAnsi" w:cs="Arial"/>
          <w:sz w:val="22"/>
          <w:szCs w:val="22"/>
          <w:lang w:val="ru-RU"/>
        </w:rPr>
        <w:t xml:space="preserve">, улица </w:t>
      </w:r>
      <w:r w:rsidRPr="006C4F57">
        <w:rPr>
          <w:rFonts w:asciiTheme="majorHAnsi" w:hAnsiTheme="majorHAnsi" w:cs="Arial"/>
          <w:sz w:val="22"/>
          <w:szCs w:val="22"/>
        </w:rPr>
        <w:t>_______________________________ бр. _______</w:t>
      </w:r>
      <w:proofErr w:type="gramStart"/>
      <w:r w:rsidRPr="006C4F57">
        <w:rPr>
          <w:rFonts w:asciiTheme="majorHAnsi" w:hAnsiTheme="majorHAnsi" w:cs="Arial"/>
          <w:sz w:val="22"/>
          <w:szCs w:val="22"/>
        </w:rPr>
        <w:t>_ ,</w:t>
      </w:r>
      <w:proofErr w:type="gramEnd"/>
      <w:r w:rsidRPr="006C4F57">
        <w:rPr>
          <w:rFonts w:asciiTheme="majorHAnsi" w:hAnsiTheme="majorHAnsi" w:cs="Arial"/>
          <w:sz w:val="22"/>
          <w:szCs w:val="22"/>
        </w:rPr>
        <w:t xml:space="preserve"> матични број : ____________________ пиб: ________________________</w:t>
      </w:r>
      <w:r w:rsidRPr="006C4F57">
        <w:rPr>
          <w:rFonts w:asciiTheme="majorHAnsi" w:hAnsiTheme="majorHAnsi" w:cs="Arial"/>
          <w:b/>
          <w:bCs/>
          <w:sz w:val="22"/>
          <w:szCs w:val="22"/>
          <w:lang w:val="ru-RU"/>
        </w:rPr>
        <w:t xml:space="preserve"> </w:t>
      </w:r>
      <w:r w:rsidRPr="006C4F57">
        <w:rPr>
          <w:rFonts w:asciiTheme="majorHAnsi" w:hAnsiTheme="majorHAnsi" w:cs="Arial"/>
          <w:sz w:val="22"/>
          <w:szCs w:val="22"/>
        </w:rPr>
        <w:t xml:space="preserve">(у даљем тексту : </w:t>
      </w:r>
      <w:r w:rsidRPr="006C4F57">
        <w:rPr>
          <w:rFonts w:asciiTheme="majorHAnsi" w:hAnsiTheme="majorHAnsi" w:cs="Arial"/>
          <w:sz w:val="22"/>
          <w:szCs w:val="22"/>
          <w:lang w:val="ru-RU"/>
        </w:rPr>
        <w:t>Испоручилац</w:t>
      </w:r>
      <w:r w:rsidRPr="006C4F57">
        <w:rPr>
          <w:rFonts w:asciiTheme="majorHAnsi" w:hAnsiTheme="majorHAnsi" w:cs="Arial"/>
          <w:sz w:val="22"/>
          <w:szCs w:val="22"/>
        </w:rPr>
        <w:t xml:space="preserve"> ), кога заступа __________________________.</w:t>
      </w:r>
    </w:p>
    <w:p w:rsidR="008D3A4D" w:rsidRPr="006C4F57" w:rsidRDefault="008D3A4D" w:rsidP="008D3A4D">
      <w:pPr>
        <w:autoSpaceDE w:val="0"/>
        <w:autoSpaceDN w:val="0"/>
        <w:adjustRightInd w:val="0"/>
        <w:ind w:left="420"/>
        <w:jc w:val="both"/>
        <w:rPr>
          <w:rFonts w:asciiTheme="majorHAnsi" w:hAnsiTheme="majorHAnsi" w:cs="Arial"/>
          <w:sz w:val="22"/>
          <w:szCs w:val="22"/>
        </w:rPr>
      </w:pPr>
    </w:p>
    <w:p w:rsidR="008D3A4D" w:rsidRPr="006C4F57" w:rsidRDefault="008D3A4D" w:rsidP="008D3A4D">
      <w:pPr>
        <w:autoSpaceDE w:val="0"/>
        <w:autoSpaceDN w:val="0"/>
        <w:adjustRightInd w:val="0"/>
        <w:ind w:left="420"/>
        <w:jc w:val="both"/>
        <w:rPr>
          <w:rFonts w:asciiTheme="majorHAnsi" w:hAnsiTheme="majorHAnsi" w:cs="Arial"/>
          <w:b/>
          <w:bCs/>
          <w:sz w:val="22"/>
          <w:szCs w:val="22"/>
          <w:u w:val="single"/>
        </w:rPr>
      </w:pPr>
      <w:r w:rsidRPr="006C4F57">
        <w:rPr>
          <w:rFonts w:asciiTheme="majorHAnsi" w:hAnsiTheme="majorHAnsi" w:cs="Arial"/>
          <w:sz w:val="22"/>
          <w:szCs w:val="22"/>
        </w:rPr>
        <w:t xml:space="preserve"> </w:t>
      </w:r>
      <w:r w:rsidRPr="006C4F57">
        <w:rPr>
          <w:rFonts w:asciiTheme="majorHAnsi" w:hAnsiTheme="majorHAnsi" w:cs="Arial"/>
          <w:b/>
          <w:bCs/>
          <w:sz w:val="22"/>
          <w:szCs w:val="22"/>
          <w:u w:val="single"/>
          <w:lang w:val="ru-RU"/>
        </w:rPr>
        <w:t xml:space="preserve">АКО ЈЕ ДАТА ЗАЈЕДНИЧКА ПОНУДА </w:t>
      </w:r>
    </w:p>
    <w:p w:rsidR="008D3A4D" w:rsidRPr="006C4F57" w:rsidRDefault="008D3A4D" w:rsidP="008D3A4D">
      <w:pPr>
        <w:autoSpaceDE w:val="0"/>
        <w:autoSpaceDN w:val="0"/>
        <w:adjustRightInd w:val="0"/>
        <w:ind w:left="420"/>
        <w:jc w:val="both"/>
        <w:rPr>
          <w:rFonts w:asciiTheme="majorHAnsi" w:hAnsiTheme="majorHAnsi" w:cs="Arial"/>
          <w:b/>
          <w:bCs/>
          <w:sz w:val="22"/>
          <w:szCs w:val="22"/>
          <w:u w:val="single"/>
        </w:rPr>
      </w:pPr>
    </w:p>
    <w:p w:rsidR="008D3A4D" w:rsidRPr="006C4F57" w:rsidRDefault="008D3A4D" w:rsidP="008D3A4D">
      <w:pPr>
        <w:tabs>
          <w:tab w:val="left" w:pos="579"/>
        </w:tabs>
        <w:jc w:val="both"/>
        <w:rPr>
          <w:rFonts w:asciiTheme="majorHAnsi" w:hAnsiTheme="majorHAnsi" w:cs="Arial"/>
          <w:sz w:val="22"/>
          <w:szCs w:val="22"/>
        </w:rPr>
      </w:pPr>
      <w:r w:rsidRPr="006C4F57">
        <w:rPr>
          <w:rFonts w:asciiTheme="majorHAnsi" w:hAnsiTheme="majorHAnsi" w:cs="Arial"/>
          <w:b/>
          <w:bCs/>
          <w:sz w:val="22"/>
          <w:szCs w:val="22"/>
        </w:rPr>
        <w:t xml:space="preserve">       </w:t>
      </w:r>
      <w:r w:rsidRPr="006C4F57">
        <w:rPr>
          <w:rFonts w:asciiTheme="majorHAnsi" w:hAnsiTheme="majorHAnsi" w:cs="Arial"/>
          <w:sz w:val="22"/>
          <w:szCs w:val="22"/>
        </w:rPr>
        <w:t>2.</w:t>
      </w:r>
      <w:r w:rsidRPr="006C4F57">
        <w:rPr>
          <w:rFonts w:asciiTheme="majorHAnsi" w:hAnsiTheme="majorHAnsi" w:cs="Arial"/>
          <w:b/>
          <w:bCs/>
          <w:sz w:val="22"/>
          <w:szCs w:val="22"/>
        </w:rPr>
        <w:t xml:space="preserve">  ______________________________ </w:t>
      </w:r>
      <w:r w:rsidRPr="006C4F57">
        <w:rPr>
          <w:rFonts w:asciiTheme="majorHAnsi" w:hAnsiTheme="majorHAnsi" w:cs="Arial"/>
          <w:b/>
          <w:bCs/>
          <w:sz w:val="22"/>
          <w:szCs w:val="22"/>
          <w:lang w:val="ru-RU"/>
        </w:rPr>
        <w:t>из _________________________</w:t>
      </w:r>
      <w:r w:rsidRPr="006C4F57">
        <w:rPr>
          <w:rFonts w:asciiTheme="majorHAnsi" w:hAnsiTheme="majorHAnsi" w:cs="Arial"/>
          <w:b/>
          <w:bCs/>
          <w:sz w:val="22"/>
          <w:szCs w:val="22"/>
        </w:rPr>
        <w:t>, улица _______________________________</w:t>
      </w:r>
      <w:proofErr w:type="gramStart"/>
      <w:r w:rsidRPr="006C4F57">
        <w:rPr>
          <w:rFonts w:asciiTheme="majorHAnsi" w:hAnsiTheme="majorHAnsi" w:cs="Arial"/>
          <w:sz w:val="22"/>
          <w:szCs w:val="22"/>
          <w:lang w:val="sr-Cyrl-CS"/>
        </w:rPr>
        <w:t>,мат.бр</w:t>
      </w:r>
      <w:proofErr w:type="gramEnd"/>
      <w:r w:rsidRPr="006C4F57">
        <w:rPr>
          <w:rFonts w:asciiTheme="majorHAnsi" w:hAnsiTheme="majorHAnsi" w:cs="Arial"/>
          <w:sz w:val="22"/>
          <w:szCs w:val="22"/>
          <w:lang w:val="sr-Cyrl-CS"/>
        </w:rPr>
        <w:t>._</w:t>
      </w:r>
      <w:r w:rsidRPr="006C4F57">
        <w:rPr>
          <w:rFonts w:asciiTheme="majorHAnsi" w:hAnsiTheme="majorHAnsi" w:cs="Arial"/>
          <w:sz w:val="22"/>
          <w:szCs w:val="22"/>
        </w:rPr>
        <w:t xml:space="preserve">___________________ </w:t>
      </w:r>
      <w:r w:rsidRPr="006C4F57">
        <w:rPr>
          <w:rFonts w:asciiTheme="majorHAnsi" w:hAnsiTheme="majorHAnsi" w:cs="Arial"/>
          <w:sz w:val="22"/>
          <w:szCs w:val="22"/>
          <w:lang w:val="sr-Cyrl-CS"/>
        </w:rPr>
        <w:t>пиб: __________________ који заједнички наступа са _________________</w:t>
      </w:r>
      <w:r w:rsidRPr="006C4F57">
        <w:rPr>
          <w:rFonts w:asciiTheme="majorHAnsi" w:hAnsiTheme="majorHAnsi" w:cs="Arial"/>
          <w:sz w:val="22"/>
          <w:szCs w:val="22"/>
        </w:rPr>
        <w:t>_</w:t>
      </w:r>
    </w:p>
    <w:p w:rsidR="008D3A4D" w:rsidRPr="006C4F57" w:rsidRDefault="008D3A4D" w:rsidP="008D3A4D">
      <w:pPr>
        <w:tabs>
          <w:tab w:val="left" w:pos="579"/>
        </w:tabs>
        <w:jc w:val="both"/>
        <w:rPr>
          <w:rFonts w:asciiTheme="majorHAnsi" w:hAnsiTheme="majorHAnsi" w:cs="Arial"/>
          <w:sz w:val="22"/>
          <w:szCs w:val="22"/>
        </w:rPr>
      </w:pPr>
      <w:r w:rsidRPr="006C4F57">
        <w:rPr>
          <w:rFonts w:asciiTheme="majorHAnsi" w:hAnsiTheme="majorHAnsi" w:cs="Arial"/>
          <w:sz w:val="22"/>
          <w:szCs w:val="22"/>
        </w:rPr>
        <w:t xml:space="preserve">__________ </w:t>
      </w:r>
      <w:proofErr w:type="gramStart"/>
      <w:r w:rsidRPr="006C4F57">
        <w:rPr>
          <w:rFonts w:asciiTheme="majorHAnsi" w:hAnsiTheme="majorHAnsi" w:cs="Arial"/>
          <w:sz w:val="22"/>
          <w:szCs w:val="22"/>
        </w:rPr>
        <w:t>из</w:t>
      </w:r>
      <w:proofErr w:type="gramEnd"/>
      <w:r w:rsidRPr="006C4F57">
        <w:rPr>
          <w:rFonts w:asciiTheme="majorHAnsi" w:hAnsiTheme="majorHAnsi" w:cs="Arial"/>
          <w:sz w:val="22"/>
          <w:szCs w:val="22"/>
        </w:rPr>
        <w:t xml:space="preserve"> _____________________ ул. __________________________ бр._______</w:t>
      </w:r>
      <w:proofErr w:type="gramStart"/>
      <w:r w:rsidRPr="006C4F57">
        <w:rPr>
          <w:rFonts w:asciiTheme="majorHAnsi" w:hAnsiTheme="majorHAnsi" w:cs="Arial"/>
          <w:sz w:val="22"/>
          <w:szCs w:val="22"/>
        </w:rPr>
        <w:t>_</w:t>
      </w:r>
      <w:r w:rsidRPr="006C4F57">
        <w:rPr>
          <w:rFonts w:asciiTheme="majorHAnsi" w:hAnsiTheme="majorHAnsi" w:cs="Arial"/>
          <w:sz w:val="22"/>
          <w:szCs w:val="22"/>
          <w:lang w:val="sr-Cyrl-CS"/>
        </w:rPr>
        <w:t xml:space="preserve"> </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матични</w:t>
      </w:r>
      <w:proofErr w:type="gramEnd"/>
      <w:r w:rsidRPr="006C4F57">
        <w:rPr>
          <w:rFonts w:asciiTheme="majorHAnsi" w:hAnsiTheme="majorHAnsi" w:cs="Arial"/>
          <w:sz w:val="22"/>
          <w:szCs w:val="22"/>
          <w:lang w:val="ru-RU"/>
        </w:rPr>
        <w:t xml:space="preserve"> број ____________</w:t>
      </w:r>
      <w:r w:rsidRPr="006C4F57">
        <w:rPr>
          <w:rFonts w:asciiTheme="majorHAnsi" w:hAnsiTheme="majorHAnsi" w:cs="Arial"/>
          <w:sz w:val="22"/>
          <w:szCs w:val="22"/>
        </w:rPr>
        <w:t>__________ пиб: _______________ (у даљем тексту :</w:t>
      </w:r>
      <w:r w:rsidRPr="006C4F57">
        <w:rPr>
          <w:rFonts w:asciiTheme="majorHAnsi" w:hAnsiTheme="majorHAnsi" w:cs="Arial"/>
          <w:color w:val="FF0000"/>
          <w:sz w:val="22"/>
          <w:szCs w:val="22"/>
          <w:lang w:val="ru-RU"/>
        </w:rPr>
        <w:t xml:space="preserve"> </w:t>
      </w:r>
      <w:r w:rsidRPr="006C4F57">
        <w:rPr>
          <w:rFonts w:asciiTheme="majorHAnsi" w:hAnsiTheme="majorHAnsi" w:cs="Arial"/>
          <w:sz w:val="22"/>
          <w:szCs w:val="22"/>
          <w:lang w:val="ru-RU"/>
        </w:rPr>
        <w:t>Испоручилац</w:t>
      </w:r>
      <w:r w:rsidRPr="006C4F57">
        <w:rPr>
          <w:rFonts w:asciiTheme="majorHAnsi" w:hAnsiTheme="majorHAnsi" w:cs="Arial"/>
          <w:sz w:val="22"/>
          <w:szCs w:val="22"/>
        </w:rPr>
        <w:t>), кога заступа _______________________________.</w:t>
      </w:r>
    </w:p>
    <w:p w:rsidR="008D3A4D" w:rsidRPr="006C4F57" w:rsidRDefault="008D3A4D" w:rsidP="008D3A4D">
      <w:pPr>
        <w:tabs>
          <w:tab w:val="left" w:pos="579"/>
        </w:tabs>
        <w:jc w:val="both"/>
        <w:rPr>
          <w:rFonts w:asciiTheme="majorHAnsi" w:hAnsiTheme="majorHAnsi" w:cs="Arial"/>
          <w:sz w:val="22"/>
          <w:szCs w:val="22"/>
        </w:rPr>
      </w:pPr>
      <w:r w:rsidRPr="006C4F57">
        <w:rPr>
          <w:rFonts w:asciiTheme="majorHAnsi" w:hAnsiTheme="majorHAnsi" w:cs="Arial"/>
          <w:b/>
          <w:bCs/>
          <w:sz w:val="22"/>
          <w:szCs w:val="22"/>
        </w:rPr>
        <w:t xml:space="preserve">       </w:t>
      </w:r>
      <w:proofErr w:type="gramStart"/>
      <w:r w:rsidRPr="006C4F57">
        <w:rPr>
          <w:rFonts w:asciiTheme="majorHAnsi" w:hAnsiTheme="majorHAnsi" w:cs="Arial"/>
          <w:sz w:val="22"/>
          <w:szCs w:val="22"/>
        </w:rPr>
        <w:t>2.</w:t>
      </w:r>
      <w:r w:rsidRPr="006C4F57">
        <w:rPr>
          <w:rFonts w:asciiTheme="majorHAnsi" w:hAnsiTheme="majorHAnsi" w:cs="Arial"/>
          <w:sz w:val="22"/>
          <w:szCs w:val="22"/>
          <w:lang w:val="sr-Cyrl-CS"/>
        </w:rPr>
        <w:t>1</w:t>
      </w:r>
      <w:r w:rsidRPr="006C4F57">
        <w:rPr>
          <w:rFonts w:asciiTheme="majorHAnsi" w:hAnsiTheme="majorHAnsi" w:cs="Arial"/>
          <w:b/>
          <w:bCs/>
          <w:sz w:val="22"/>
          <w:szCs w:val="22"/>
        </w:rPr>
        <w:t xml:space="preserve">  _</w:t>
      </w:r>
      <w:proofErr w:type="gramEnd"/>
      <w:r w:rsidRPr="006C4F57">
        <w:rPr>
          <w:rFonts w:asciiTheme="majorHAnsi" w:hAnsiTheme="majorHAnsi" w:cs="Arial"/>
          <w:b/>
          <w:bCs/>
          <w:sz w:val="22"/>
          <w:szCs w:val="22"/>
        </w:rPr>
        <w:t xml:space="preserve">_____________________________ </w:t>
      </w:r>
      <w:r w:rsidRPr="006C4F57">
        <w:rPr>
          <w:rFonts w:asciiTheme="majorHAnsi" w:hAnsiTheme="majorHAnsi" w:cs="Arial"/>
          <w:b/>
          <w:bCs/>
          <w:sz w:val="22"/>
          <w:szCs w:val="22"/>
          <w:lang w:val="ru-RU"/>
        </w:rPr>
        <w:t>из _________________________</w:t>
      </w:r>
      <w:r w:rsidRPr="006C4F57">
        <w:rPr>
          <w:rFonts w:asciiTheme="majorHAnsi" w:hAnsiTheme="majorHAnsi" w:cs="Arial"/>
          <w:b/>
          <w:bCs/>
          <w:sz w:val="22"/>
          <w:szCs w:val="22"/>
        </w:rPr>
        <w:t>, улица _______________________________</w:t>
      </w:r>
      <w:r w:rsidRPr="006C4F57">
        <w:rPr>
          <w:rFonts w:asciiTheme="majorHAnsi" w:hAnsiTheme="majorHAnsi" w:cs="Arial"/>
          <w:sz w:val="22"/>
          <w:szCs w:val="22"/>
          <w:lang w:val="sr-Cyrl-CS"/>
        </w:rPr>
        <w:t>,мат.бр._</w:t>
      </w:r>
      <w:r w:rsidRPr="006C4F57">
        <w:rPr>
          <w:rFonts w:asciiTheme="majorHAnsi" w:hAnsiTheme="majorHAnsi" w:cs="Arial"/>
          <w:sz w:val="22"/>
          <w:szCs w:val="22"/>
        </w:rPr>
        <w:t xml:space="preserve">___________________ </w:t>
      </w:r>
      <w:r w:rsidRPr="006C4F57">
        <w:rPr>
          <w:rFonts w:asciiTheme="majorHAnsi" w:hAnsiTheme="majorHAnsi" w:cs="Arial"/>
          <w:sz w:val="22"/>
          <w:szCs w:val="22"/>
          <w:lang w:val="sr-Cyrl-CS"/>
        </w:rPr>
        <w:t>пиб: __________________ који заједнички наступа са _________________</w:t>
      </w:r>
      <w:r w:rsidRPr="006C4F57">
        <w:rPr>
          <w:rFonts w:asciiTheme="majorHAnsi" w:hAnsiTheme="majorHAnsi" w:cs="Arial"/>
          <w:sz w:val="22"/>
          <w:szCs w:val="22"/>
        </w:rPr>
        <w:t>_</w:t>
      </w:r>
    </w:p>
    <w:p w:rsidR="008D3A4D" w:rsidRDefault="008D3A4D" w:rsidP="008D3A4D">
      <w:pPr>
        <w:tabs>
          <w:tab w:val="left" w:pos="579"/>
        </w:tabs>
        <w:jc w:val="both"/>
        <w:rPr>
          <w:rFonts w:asciiTheme="majorHAnsi" w:hAnsiTheme="majorHAnsi" w:cs="Arial"/>
          <w:sz w:val="22"/>
          <w:szCs w:val="22"/>
        </w:rPr>
      </w:pPr>
      <w:r w:rsidRPr="006C4F57">
        <w:rPr>
          <w:rFonts w:asciiTheme="majorHAnsi" w:hAnsiTheme="majorHAnsi" w:cs="Arial"/>
          <w:sz w:val="22"/>
          <w:szCs w:val="22"/>
        </w:rPr>
        <w:t xml:space="preserve">__________ </w:t>
      </w:r>
      <w:proofErr w:type="gramStart"/>
      <w:r w:rsidRPr="006C4F57">
        <w:rPr>
          <w:rFonts w:asciiTheme="majorHAnsi" w:hAnsiTheme="majorHAnsi" w:cs="Arial"/>
          <w:sz w:val="22"/>
          <w:szCs w:val="22"/>
        </w:rPr>
        <w:t>из</w:t>
      </w:r>
      <w:proofErr w:type="gramEnd"/>
      <w:r w:rsidRPr="006C4F57">
        <w:rPr>
          <w:rFonts w:asciiTheme="majorHAnsi" w:hAnsiTheme="majorHAnsi" w:cs="Arial"/>
          <w:sz w:val="22"/>
          <w:szCs w:val="22"/>
        </w:rPr>
        <w:t xml:space="preserve"> _____________________ ул. __________________________ бр._______</w:t>
      </w:r>
      <w:proofErr w:type="gramStart"/>
      <w:r w:rsidRPr="006C4F57">
        <w:rPr>
          <w:rFonts w:asciiTheme="majorHAnsi" w:hAnsiTheme="majorHAnsi" w:cs="Arial"/>
          <w:sz w:val="22"/>
          <w:szCs w:val="22"/>
        </w:rPr>
        <w:t>_</w:t>
      </w:r>
      <w:r w:rsidRPr="006C4F57">
        <w:rPr>
          <w:rFonts w:asciiTheme="majorHAnsi" w:hAnsiTheme="majorHAnsi" w:cs="Arial"/>
          <w:sz w:val="22"/>
          <w:szCs w:val="22"/>
          <w:lang w:val="sr-Cyrl-CS"/>
        </w:rPr>
        <w:t xml:space="preserve"> </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матични</w:t>
      </w:r>
      <w:proofErr w:type="gramEnd"/>
      <w:r w:rsidRPr="006C4F57">
        <w:rPr>
          <w:rFonts w:asciiTheme="majorHAnsi" w:hAnsiTheme="majorHAnsi" w:cs="Arial"/>
          <w:sz w:val="22"/>
          <w:szCs w:val="22"/>
          <w:lang w:val="ru-RU"/>
        </w:rPr>
        <w:t xml:space="preserve"> број ____________</w:t>
      </w:r>
      <w:r w:rsidRPr="006C4F57">
        <w:rPr>
          <w:rFonts w:asciiTheme="majorHAnsi" w:hAnsiTheme="majorHAnsi" w:cs="Arial"/>
          <w:sz w:val="22"/>
          <w:szCs w:val="22"/>
        </w:rPr>
        <w:t>__________ пиб: _______________ (у даљем тексту :</w:t>
      </w:r>
      <w:r w:rsidRPr="006C4F57">
        <w:rPr>
          <w:rFonts w:asciiTheme="majorHAnsi" w:hAnsiTheme="majorHAnsi" w:cs="Arial"/>
          <w:color w:val="FF0000"/>
          <w:sz w:val="22"/>
          <w:szCs w:val="22"/>
          <w:lang w:val="ru-RU"/>
        </w:rPr>
        <w:t xml:space="preserve"> </w:t>
      </w:r>
      <w:r w:rsidRPr="006C4F57">
        <w:rPr>
          <w:rFonts w:asciiTheme="majorHAnsi" w:hAnsiTheme="majorHAnsi" w:cs="Arial"/>
          <w:sz w:val="22"/>
          <w:szCs w:val="22"/>
          <w:lang w:val="ru-RU"/>
        </w:rPr>
        <w:t>Испоручилац</w:t>
      </w:r>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кога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заступа</w:t>
      </w:r>
      <w:proofErr w:type="spellEnd"/>
      <w:r w:rsidRPr="006C4F57">
        <w:rPr>
          <w:rFonts w:asciiTheme="majorHAnsi" w:hAnsiTheme="majorHAnsi" w:cs="Arial"/>
          <w:sz w:val="22"/>
          <w:szCs w:val="22"/>
        </w:rPr>
        <w:t xml:space="preserve"> _______________________________.</w:t>
      </w:r>
    </w:p>
    <w:p w:rsidR="00BE5BA2" w:rsidRPr="00BE5BA2" w:rsidRDefault="00BE5BA2" w:rsidP="008D3A4D">
      <w:pPr>
        <w:tabs>
          <w:tab w:val="left" w:pos="579"/>
        </w:tabs>
        <w:jc w:val="both"/>
        <w:rPr>
          <w:rFonts w:asciiTheme="majorHAnsi" w:hAnsiTheme="majorHAnsi" w:cs="Arial"/>
          <w:sz w:val="22"/>
          <w:szCs w:val="22"/>
        </w:rPr>
      </w:pPr>
    </w:p>
    <w:p w:rsidR="008D3A4D" w:rsidRPr="006C4F57" w:rsidRDefault="008D3A4D" w:rsidP="008D3A4D">
      <w:pPr>
        <w:autoSpaceDE w:val="0"/>
        <w:autoSpaceDN w:val="0"/>
        <w:adjustRightInd w:val="0"/>
        <w:ind w:left="420"/>
        <w:jc w:val="both"/>
        <w:rPr>
          <w:rFonts w:asciiTheme="majorHAnsi" w:hAnsiTheme="majorHAnsi" w:cs="Arial"/>
          <w:sz w:val="22"/>
          <w:szCs w:val="22"/>
        </w:rPr>
      </w:pPr>
    </w:p>
    <w:p w:rsidR="008D3A4D" w:rsidRPr="006C4F57" w:rsidRDefault="008D3A4D" w:rsidP="007368CB">
      <w:pPr>
        <w:autoSpaceDE w:val="0"/>
        <w:autoSpaceDN w:val="0"/>
        <w:adjustRightInd w:val="0"/>
        <w:jc w:val="center"/>
        <w:rPr>
          <w:rFonts w:asciiTheme="majorHAnsi" w:hAnsiTheme="majorHAnsi" w:cs="Arial"/>
          <w:sz w:val="22"/>
          <w:szCs w:val="22"/>
          <w:lang w:val="sr-Cyrl-CS"/>
        </w:rPr>
      </w:pPr>
      <w:r w:rsidRPr="006C4F57">
        <w:rPr>
          <w:rFonts w:asciiTheme="majorHAnsi" w:hAnsiTheme="majorHAnsi" w:cs="Arial"/>
          <w:sz w:val="22"/>
          <w:szCs w:val="22"/>
        </w:rPr>
        <w:t>ПРЕДМЕТ УГОВОРА</w:t>
      </w:r>
    </w:p>
    <w:p w:rsidR="007368CB" w:rsidRPr="006C4F57" w:rsidRDefault="007368CB" w:rsidP="008D3A4D">
      <w:pPr>
        <w:autoSpaceDE w:val="0"/>
        <w:autoSpaceDN w:val="0"/>
        <w:adjustRightInd w:val="0"/>
        <w:ind w:left="3600" w:firstLine="720"/>
        <w:rPr>
          <w:rFonts w:asciiTheme="majorHAnsi" w:hAnsiTheme="majorHAnsi" w:cs="Arial"/>
          <w:sz w:val="22"/>
          <w:szCs w:val="22"/>
          <w:lang w:val="sr-Cyrl-CS"/>
        </w:rPr>
      </w:pPr>
    </w:p>
    <w:p w:rsidR="008D3A4D" w:rsidRPr="006C4F57" w:rsidRDefault="008D3A4D" w:rsidP="007368CB">
      <w:pPr>
        <w:autoSpaceDE w:val="0"/>
        <w:autoSpaceDN w:val="0"/>
        <w:adjustRightInd w:val="0"/>
        <w:jc w:val="center"/>
        <w:outlineLvl w:val="0"/>
        <w:rPr>
          <w:rFonts w:asciiTheme="majorHAnsi" w:hAnsiTheme="majorHAnsi" w:cs="Arial"/>
          <w:sz w:val="22"/>
          <w:szCs w:val="22"/>
          <w:lang w:val="sr-Cyrl-CS"/>
        </w:rPr>
      </w:pPr>
      <w:proofErr w:type="gramStart"/>
      <w:r w:rsidRPr="006C4F57">
        <w:rPr>
          <w:rFonts w:asciiTheme="majorHAnsi" w:hAnsiTheme="majorHAnsi" w:cs="Arial"/>
          <w:bCs/>
          <w:iCs/>
          <w:sz w:val="22"/>
          <w:szCs w:val="22"/>
        </w:rPr>
        <w:t>Члан 1</w:t>
      </w:r>
      <w:r w:rsidRPr="006C4F57">
        <w:rPr>
          <w:rFonts w:asciiTheme="majorHAnsi" w:hAnsiTheme="majorHAnsi" w:cs="Arial"/>
          <w:sz w:val="22"/>
          <w:szCs w:val="22"/>
        </w:rPr>
        <w:t>.</w:t>
      </w:r>
      <w:proofErr w:type="gramEnd"/>
    </w:p>
    <w:p w:rsidR="004E14F9" w:rsidRPr="006C4F57" w:rsidRDefault="004E14F9" w:rsidP="007368CB">
      <w:pPr>
        <w:autoSpaceDE w:val="0"/>
        <w:autoSpaceDN w:val="0"/>
        <w:adjustRightInd w:val="0"/>
        <w:jc w:val="center"/>
        <w:outlineLvl w:val="0"/>
        <w:rPr>
          <w:rFonts w:asciiTheme="majorHAnsi" w:hAnsiTheme="majorHAnsi" w:cs="Arial"/>
          <w:sz w:val="22"/>
          <w:szCs w:val="22"/>
          <w:lang w:val="sr-Cyrl-CS"/>
        </w:rPr>
      </w:pPr>
    </w:p>
    <w:p w:rsidR="008D3A4D" w:rsidRPr="006C4F57" w:rsidRDefault="008D3A4D" w:rsidP="008D3A4D">
      <w:pPr>
        <w:jc w:val="both"/>
        <w:rPr>
          <w:rFonts w:asciiTheme="majorHAnsi" w:eastAsia="Verdana" w:hAnsiTheme="majorHAnsi" w:cs="Arial"/>
          <w:sz w:val="22"/>
          <w:szCs w:val="22"/>
          <w:lang w:val="sr-Cyrl-CS"/>
        </w:rPr>
      </w:pPr>
      <w:proofErr w:type="spellStart"/>
      <w:r w:rsidRPr="006C4F57">
        <w:rPr>
          <w:rFonts w:asciiTheme="majorHAnsi" w:hAnsiTheme="majorHAnsi" w:cs="Arial"/>
          <w:sz w:val="22"/>
          <w:szCs w:val="22"/>
        </w:rPr>
        <w:t>Предмет</w:t>
      </w:r>
      <w:proofErr w:type="spellEnd"/>
      <w:r w:rsidRPr="006C4F57">
        <w:rPr>
          <w:rFonts w:asciiTheme="majorHAnsi" w:hAnsiTheme="majorHAnsi" w:cs="Arial"/>
          <w:sz w:val="22"/>
          <w:szCs w:val="22"/>
        </w:rPr>
        <w:t xml:space="preserve"> </w:t>
      </w:r>
      <w:proofErr w:type="spellStart"/>
      <w:proofErr w:type="gramStart"/>
      <w:r w:rsidRPr="006C4F57">
        <w:rPr>
          <w:rFonts w:asciiTheme="majorHAnsi" w:hAnsiTheme="majorHAnsi" w:cs="Arial"/>
          <w:sz w:val="22"/>
          <w:szCs w:val="22"/>
        </w:rPr>
        <w:t>уговора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је</w:t>
      </w:r>
      <w:proofErr w:type="spellEnd"/>
      <w:proofErr w:type="gramEnd"/>
      <w:r w:rsidRPr="006C4F57">
        <w:rPr>
          <w:rFonts w:asciiTheme="majorHAnsi" w:hAnsiTheme="majorHAnsi" w:cs="Arial"/>
          <w:sz w:val="22"/>
          <w:szCs w:val="22"/>
        </w:rPr>
        <w:t xml:space="preserve"> </w:t>
      </w:r>
      <w:r w:rsidRPr="006C4F57">
        <w:rPr>
          <w:rFonts w:asciiTheme="majorHAnsi" w:hAnsiTheme="majorHAnsi" w:cs="Arial"/>
          <w:sz w:val="22"/>
          <w:szCs w:val="22"/>
          <w:lang w:val="sr-Cyrl-CS"/>
        </w:rPr>
        <w:t xml:space="preserve">набавка добара –  </w:t>
      </w:r>
      <w:r w:rsidR="006C7043" w:rsidRPr="006C4F57">
        <w:rPr>
          <w:rFonts w:asciiTheme="majorHAnsi" w:hAnsiTheme="majorHAnsi" w:cs="Arial"/>
          <w:sz w:val="22"/>
          <w:szCs w:val="22"/>
          <w:lang w:val="sr-Cyrl-CS"/>
        </w:rPr>
        <w:t>снабдевање електричном</w:t>
      </w:r>
      <w:r w:rsidRPr="006C4F57">
        <w:rPr>
          <w:rFonts w:asciiTheme="majorHAnsi" w:hAnsiTheme="majorHAnsi" w:cs="Arial"/>
          <w:sz w:val="22"/>
          <w:szCs w:val="22"/>
          <w:lang w:val="sr-Cyrl-CS"/>
        </w:rPr>
        <w:t xml:space="preserve"> </w:t>
      </w:r>
      <w:r w:rsidR="006C7043" w:rsidRPr="006C4F57">
        <w:rPr>
          <w:rFonts w:asciiTheme="majorHAnsi" w:hAnsiTheme="majorHAnsi" w:cs="Arial"/>
          <w:sz w:val="22"/>
          <w:szCs w:val="22"/>
          <w:lang w:val="sr-Cyrl-CS"/>
        </w:rPr>
        <w:t>енергијом</w:t>
      </w:r>
      <w:r w:rsidRPr="006C4F57">
        <w:rPr>
          <w:rFonts w:asciiTheme="majorHAnsi" w:hAnsiTheme="majorHAnsi" w:cs="Arial"/>
          <w:sz w:val="22"/>
          <w:szCs w:val="22"/>
          <w:lang w:val="sr-Cyrl-CS"/>
        </w:rPr>
        <w:t xml:space="preserve"> за </w:t>
      </w:r>
      <w:r w:rsidR="007368CB" w:rsidRPr="006C4F57">
        <w:rPr>
          <w:rFonts w:asciiTheme="majorHAnsi" w:eastAsia="Calibri" w:hAnsiTheme="majorHAnsi" w:cs="Arial"/>
          <w:sz w:val="22"/>
          <w:szCs w:val="22"/>
          <w:lang w:val="sr-Cyrl-CS"/>
        </w:rPr>
        <w:t>Школу за дизајн „Богдан Шупут“</w:t>
      </w:r>
      <w:r w:rsidRPr="006C4F57">
        <w:rPr>
          <w:rFonts w:asciiTheme="majorHAnsi" w:hAnsiTheme="majorHAnsi" w:cs="Arial"/>
          <w:bCs/>
          <w:sz w:val="22"/>
          <w:szCs w:val="22"/>
        </w:rPr>
        <w:t xml:space="preserve"> </w:t>
      </w:r>
      <w:r w:rsidRPr="006C4F57">
        <w:rPr>
          <w:rFonts w:asciiTheme="majorHAnsi" w:hAnsiTheme="majorHAnsi" w:cs="Arial"/>
          <w:bCs/>
          <w:sz w:val="22"/>
          <w:szCs w:val="22"/>
          <w:lang w:val="ru-RU"/>
        </w:rPr>
        <w:t>ЈНМВ</w:t>
      </w:r>
      <w:r w:rsidR="00F92114">
        <w:rPr>
          <w:rFonts w:asciiTheme="majorHAnsi" w:hAnsiTheme="majorHAnsi" w:cs="Arial"/>
          <w:bCs/>
          <w:sz w:val="22"/>
          <w:szCs w:val="22"/>
          <w:lang w:val="ru-RU"/>
        </w:rPr>
        <w:t xml:space="preserve"> </w:t>
      </w:r>
      <w:r w:rsidR="00C82570">
        <w:rPr>
          <w:rFonts w:asciiTheme="majorHAnsi" w:hAnsiTheme="majorHAnsi" w:cs="Arial"/>
          <w:bCs/>
          <w:sz w:val="22"/>
          <w:szCs w:val="22"/>
        </w:rPr>
        <w:t>3</w:t>
      </w:r>
      <w:r w:rsidR="005C7C48" w:rsidRPr="006C4F57">
        <w:rPr>
          <w:rFonts w:asciiTheme="majorHAnsi" w:hAnsiTheme="majorHAnsi" w:cs="Arial"/>
          <w:bCs/>
          <w:sz w:val="22"/>
          <w:szCs w:val="22"/>
          <w:lang w:val="ru-RU"/>
        </w:rPr>
        <w:t>/201</w:t>
      </w:r>
      <w:r w:rsidR="00F92114">
        <w:rPr>
          <w:rFonts w:asciiTheme="majorHAnsi" w:hAnsiTheme="majorHAnsi" w:cs="Arial"/>
          <w:bCs/>
          <w:sz w:val="22"/>
          <w:szCs w:val="22"/>
          <w:lang w:val="ru-RU"/>
        </w:rPr>
        <w:t>8</w:t>
      </w:r>
      <w:r w:rsidRPr="006C4F57">
        <w:rPr>
          <w:rFonts w:asciiTheme="majorHAnsi" w:hAnsiTheme="majorHAnsi" w:cs="Arial"/>
          <w:bCs/>
          <w:sz w:val="22"/>
          <w:szCs w:val="22"/>
        </w:rPr>
        <w:t xml:space="preserve"> -</w:t>
      </w:r>
      <w:r w:rsidR="007368CB" w:rsidRPr="006C4F57">
        <w:rPr>
          <w:rFonts w:asciiTheme="majorHAnsi" w:hAnsiTheme="majorHAnsi" w:cs="Arial"/>
          <w:bCs/>
          <w:sz w:val="22"/>
          <w:szCs w:val="22"/>
          <w:lang w:val="sr-Cyrl-CS"/>
        </w:rPr>
        <w:t xml:space="preserve"> </w:t>
      </w:r>
      <w:r w:rsidR="007368CB" w:rsidRPr="006C4F57">
        <w:rPr>
          <w:rFonts w:asciiTheme="majorHAnsi" w:hAnsiTheme="majorHAnsi" w:cs="Arial"/>
          <w:sz w:val="22"/>
          <w:szCs w:val="22"/>
        </w:rPr>
        <w:t xml:space="preserve">(у </w:t>
      </w:r>
      <w:proofErr w:type="spellStart"/>
      <w:r w:rsidR="007368CB" w:rsidRPr="006C4F57">
        <w:rPr>
          <w:rFonts w:asciiTheme="majorHAnsi" w:hAnsiTheme="majorHAnsi" w:cs="Arial"/>
          <w:sz w:val="22"/>
          <w:szCs w:val="22"/>
        </w:rPr>
        <w:t>даљем</w:t>
      </w:r>
      <w:proofErr w:type="spellEnd"/>
      <w:r w:rsidR="007368CB" w:rsidRPr="006C4F57">
        <w:rPr>
          <w:rFonts w:asciiTheme="majorHAnsi" w:hAnsiTheme="majorHAnsi" w:cs="Arial"/>
          <w:sz w:val="22"/>
          <w:szCs w:val="22"/>
        </w:rPr>
        <w:t xml:space="preserve"> </w:t>
      </w:r>
      <w:proofErr w:type="spellStart"/>
      <w:r w:rsidR="007368CB" w:rsidRPr="006C4F57">
        <w:rPr>
          <w:rFonts w:asciiTheme="majorHAnsi" w:hAnsiTheme="majorHAnsi" w:cs="Arial"/>
          <w:sz w:val="22"/>
          <w:szCs w:val="22"/>
        </w:rPr>
        <w:t>тексту</w:t>
      </w:r>
      <w:proofErr w:type="spellEnd"/>
      <w:r w:rsidRPr="006C4F57">
        <w:rPr>
          <w:rFonts w:asciiTheme="majorHAnsi" w:hAnsiTheme="majorHAnsi" w:cs="Arial"/>
          <w:sz w:val="22"/>
          <w:szCs w:val="22"/>
        </w:rPr>
        <w:t xml:space="preserve">: </w:t>
      </w:r>
      <w:r w:rsidRPr="006C4F57">
        <w:rPr>
          <w:rFonts w:asciiTheme="majorHAnsi" w:hAnsiTheme="majorHAnsi" w:cs="Arial"/>
          <w:sz w:val="22"/>
          <w:szCs w:val="22"/>
          <w:lang w:val="sr-Cyrl-CS"/>
        </w:rPr>
        <w:t>д</w:t>
      </w:r>
      <w:r w:rsidR="00B57828" w:rsidRPr="006C4F57">
        <w:rPr>
          <w:rFonts w:asciiTheme="majorHAnsi" w:hAnsiTheme="majorHAnsi" w:cs="Arial"/>
          <w:sz w:val="22"/>
          <w:szCs w:val="22"/>
          <w:lang w:val="sr-Cyrl-CS"/>
        </w:rPr>
        <w:t>обра</w:t>
      </w:r>
      <w:r w:rsidR="00B57828" w:rsidRPr="006C4F57">
        <w:rPr>
          <w:rFonts w:asciiTheme="majorHAnsi" w:hAnsiTheme="majorHAnsi" w:cs="Arial"/>
          <w:sz w:val="22"/>
          <w:szCs w:val="22"/>
        </w:rPr>
        <w:t xml:space="preserve">), </w:t>
      </w:r>
      <w:proofErr w:type="spellStart"/>
      <w:r w:rsidR="00B57828" w:rsidRPr="006C4F57">
        <w:rPr>
          <w:rFonts w:asciiTheme="majorHAnsi" w:hAnsiTheme="majorHAnsi" w:cs="Arial"/>
          <w:sz w:val="22"/>
          <w:szCs w:val="22"/>
        </w:rPr>
        <w:t>која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су</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предмет</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јавне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набавке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наручиоца</w:t>
      </w:r>
      <w:proofErr w:type="spellEnd"/>
      <w:r w:rsidRPr="006C4F57">
        <w:rPr>
          <w:rFonts w:asciiTheme="majorHAnsi" w:hAnsiTheme="majorHAnsi" w:cs="Arial"/>
          <w:sz w:val="22"/>
          <w:szCs w:val="22"/>
        </w:rPr>
        <w:t xml:space="preserve">, у </w:t>
      </w:r>
      <w:proofErr w:type="spellStart"/>
      <w:r w:rsidRPr="006C4F57">
        <w:rPr>
          <w:rFonts w:asciiTheme="majorHAnsi" w:hAnsiTheme="majorHAnsi" w:cs="Arial"/>
          <w:sz w:val="22"/>
          <w:szCs w:val="22"/>
        </w:rPr>
        <w:t>смислу</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продаје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електричне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енергије</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са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потпуним</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снабдевањем</w:t>
      </w:r>
      <w:proofErr w:type="spellEnd"/>
      <w:r w:rsidRPr="006C4F57">
        <w:rPr>
          <w:rFonts w:asciiTheme="majorHAnsi" w:hAnsiTheme="majorHAnsi" w:cs="Arial"/>
          <w:sz w:val="22"/>
          <w:szCs w:val="22"/>
        </w:rPr>
        <w:t>.</w:t>
      </w:r>
    </w:p>
    <w:p w:rsidR="008D3A4D" w:rsidRPr="006C4F57" w:rsidRDefault="008D3A4D" w:rsidP="008D3A4D">
      <w:pPr>
        <w:tabs>
          <w:tab w:val="left" w:pos="579"/>
        </w:tabs>
        <w:ind w:left="5"/>
        <w:jc w:val="both"/>
        <w:rPr>
          <w:rFonts w:asciiTheme="majorHAnsi" w:hAnsiTheme="majorHAnsi" w:cs="Arial"/>
          <w:sz w:val="22"/>
          <w:szCs w:val="22"/>
          <w:lang w:val="sr-Cyrl-CS"/>
        </w:rPr>
      </w:pPr>
      <w:r w:rsidRPr="006C4F57">
        <w:rPr>
          <w:rFonts w:asciiTheme="majorHAnsi" w:hAnsiTheme="majorHAnsi" w:cs="Arial"/>
          <w:sz w:val="22"/>
          <w:szCs w:val="22"/>
          <w:lang w:val="ru-RU"/>
        </w:rPr>
        <w:t>Врста, количина и цена добара утврђене су према оглаше</w:t>
      </w:r>
      <w:r w:rsidR="002E155F" w:rsidRPr="006C4F57">
        <w:rPr>
          <w:rFonts w:asciiTheme="majorHAnsi" w:hAnsiTheme="majorHAnsi" w:cs="Arial"/>
          <w:sz w:val="22"/>
          <w:szCs w:val="22"/>
          <w:lang w:val="ru-RU"/>
        </w:rPr>
        <w:t xml:space="preserve">ној потреби наручиоца по Позиву </w:t>
      </w:r>
      <w:r w:rsidR="005C7C48" w:rsidRPr="006C4F57">
        <w:rPr>
          <w:rFonts w:asciiTheme="majorHAnsi" w:hAnsiTheme="majorHAnsi" w:cs="Arial"/>
          <w:sz w:val="22"/>
          <w:szCs w:val="22"/>
          <w:lang w:val="ru-RU"/>
        </w:rPr>
        <w:t>бр</w:t>
      </w:r>
      <w:r w:rsidR="005C7C48" w:rsidRPr="006C4F57">
        <w:rPr>
          <w:rFonts w:asciiTheme="majorHAnsi" w:hAnsiTheme="majorHAnsi" w:cs="Arial"/>
          <w:sz w:val="22"/>
          <w:szCs w:val="22"/>
        </w:rPr>
        <w:t>.</w:t>
      </w:r>
      <w:r w:rsidR="002E155F" w:rsidRPr="006C4F57">
        <w:rPr>
          <w:rFonts w:asciiTheme="majorHAnsi" w:hAnsiTheme="majorHAnsi" w:cs="Arial"/>
          <w:sz w:val="22"/>
          <w:szCs w:val="22"/>
          <w:lang w:val="ru-RU"/>
        </w:rPr>
        <w:t xml:space="preserve"> 01-</w:t>
      </w:r>
      <w:r w:rsidR="005C7C48" w:rsidRPr="006C4F57">
        <w:rPr>
          <w:rFonts w:asciiTheme="majorHAnsi" w:hAnsiTheme="majorHAnsi" w:cs="Arial"/>
          <w:sz w:val="22"/>
          <w:szCs w:val="22"/>
        </w:rPr>
        <w:t xml:space="preserve">  </w:t>
      </w:r>
      <w:r w:rsidR="00C82570">
        <w:rPr>
          <w:rFonts w:asciiTheme="majorHAnsi" w:hAnsiTheme="majorHAnsi" w:cs="Arial"/>
          <w:sz w:val="22"/>
          <w:szCs w:val="22"/>
        </w:rPr>
        <w:t>___од _____.</w:t>
      </w:r>
      <w:r w:rsidR="005C7C48" w:rsidRPr="006C4F57">
        <w:rPr>
          <w:rFonts w:asciiTheme="majorHAnsi" w:hAnsiTheme="majorHAnsi" w:cs="Arial"/>
          <w:sz w:val="22"/>
          <w:szCs w:val="22"/>
        </w:rPr>
        <w:t xml:space="preserve">  </w:t>
      </w:r>
      <w:r w:rsidRPr="006C4F57">
        <w:rPr>
          <w:rFonts w:asciiTheme="majorHAnsi" w:hAnsiTheme="majorHAnsi" w:cs="Arial"/>
          <w:color w:val="auto"/>
          <w:sz w:val="22"/>
          <w:szCs w:val="22"/>
          <w:lang w:val="ru-RU"/>
        </w:rPr>
        <w:t>201</w:t>
      </w:r>
      <w:r w:rsidR="00F92114">
        <w:rPr>
          <w:rFonts w:asciiTheme="majorHAnsi" w:hAnsiTheme="majorHAnsi" w:cs="Arial"/>
          <w:color w:val="auto"/>
          <w:sz w:val="22"/>
          <w:szCs w:val="22"/>
          <w:lang w:val="ru-RU"/>
        </w:rPr>
        <w:t>8</w:t>
      </w:r>
      <w:r w:rsidRPr="006C4F57">
        <w:rPr>
          <w:rFonts w:asciiTheme="majorHAnsi" w:hAnsiTheme="majorHAnsi" w:cs="Arial"/>
          <w:color w:val="auto"/>
          <w:sz w:val="22"/>
          <w:szCs w:val="22"/>
          <w:lang w:val="ru-RU"/>
        </w:rPr>
        <w:t>.</w:t>
      </w:r>
      <w:r w:rsidR="002E155F" w:rsidRPr="006C4F57">
        <w:rPr>
          <w:rFonts w:asciiTheme="majorHAnsi" w:hAnsiTheme="majorHAnsi" w:cs="Arial"/>
          <w:color w:val="auto"/>
          <w:sz w:val="22"/>
          <w:szCs w:val="22"/>
          <w:lang w:val="ru-RU"/>
        </w:rPr>
        <w:t xml:space="preserve"> </w:t>
      </w:r>
      <w:r w:rsidRPr="006C4F57">
        <w:rPr>
          <w:rFonts w:asciiTheme="majorHAnsi" w:hAnsiTheme="majorHAnsi" w:cs="Arial"/>
          <w:color w:val="auto"/>
          <w:sz w:val="22"/>
          <w:szCs w:val="22"/>
          <w:lang w:val="ru-RU"/>
        </w:rPr>
        <w:t>године</w:t>
      </w:r>
      <w:r w:rsidR="002E155F" w:rsidRPr="006C4F57">
        <w:rPr>
          <w:rFonts w:asciiTheme="majorHAnsi" w:hAnsiTheme="majorHAnsi" w:cs="Arial"/>
          <w:color w:val="auto"/>
          <w:sz w:val="22"/>
          <w:szCs w:val="22"/>
          <w:lang w:val="ru-RU"/>
        </w:rPr>
        <w:t>,</w:t>
      </w:r>
      <w:r w:rsidRPr="006C4F57">
        <w:rPr>
          <w:rFonts w:asciiTheme="majorHAnsi" w:hAnsiTheme="majorHAnsi" w:cs="Arial"/>
          <w:sz w:val="22"/>
          <w:szCs w:val="22"/>
          <w:lang w:val="ru-RU"/>
        </w:rPr>
        <w:t xml:space="preserve">  а у складу са конкурсном документацијом </w:t>
      </w:r>
      <w:r w:rsidR="005C7C48" w:rsidRPr="006C4F57">
        <w:rPr>
          <w:rFonts w:asciiTheme="majorHAnsi" w:hAnsiTheme="majorHAnsi" w:cs="Arial"/>
          <w:sz w:val="22"/>
          <w:szCs w:val="22"/>
        </w:rPr>
        <w:t>бр.</w:t>
      </w:r>
      <w:r w:rsidR="002E155F" w:rsidRPr="006C4F57">
        <w:rPr>
          <w:rFonts w:asciiTheme="majorHAnsi" w:hAnsiTheme="majorHAnsi" w:cs="Arial"/>
          <w:sz w:val="22"/>
          <w:szCs w:val="22"/>
        </w:rPr>
        <w:t xml:space="preserve"> </w:t>
      </w:r>
      <w:proofErr w:type="gramStart"/>
      <w:r w:rsidR="002E155F" w:rsidRPr="006C4F57">
        <w:rPr>
          <w:rFonts w:asciiTheme="majorHAnsi" w:hAnsiTheme="majorHAnsi" w:cs="Arial"/>
          <w:sz w:val="22"/>
          <w:szCs w:val="22"/>
        </w:rPr>
        <w:t>01-</w:t>
      </w:r>
      <w:r w:rsidR="00C82570">
        <w:rPr>
          <w:rFonts w:asciiTheme="majorHAnsi" w:hAnsiTheme="majorHAnsi" w:cs="Arial"/>
          <w:sz w:val="22"/>
          <w:szCs w:val="22"/>
        </w:rPr>
        <w:t>__ од _____.</w:t>
      </w:r>
      <w:proofErr w:type="gramEnd"/>
      <w:r w:rsidR="005C7C48" w:rsidRPr="006C4F57">
        <w:rPr>
          <w:rFonts w:asciiTheme="majorHAnsi" w:hAnsiTheme="majorHAnsi" w:cs="Arial"/>
          <w:sz w:val="22"/>
          <w:szCs w:val="22"/>
        </w:rPr>
        <w:t xml:space="preserve"> </w:t>
      </w:r>
      <w:r w:rsidRPr="006C4F57">
        <w:rPr>
          <w:rFonts w:asciiTheme="majorHAnsi" w:hAnsiTheme="majorHAnsi" w:cs="Arial"/>
          <w:color w:val="auto"/>
          <w:sz w:val="22"/>
          <w:szCs w:val="22"/>
          <w:lang w:val="sr-Cyrl-CS"/>
        </w:rPr>
        <w:t>201</w:t>
      </w:r>
      <w:r w:rsidR="00F92114">
        <w:rPr>
          <w:rFonts w:asciiTheme="majorHAnsi" w:hAnsiTheme="majorHAnsi" w:cs="Arial"/>
          <w:color w:val="auto"/>
          <w:sz w:val="22"/>
          <w:szCs w:val="22"/>
        </w:rPr>
        <w:t>8</w:t>
      </w:r>
      <w:r w:rsidRPr="006C4F57">
        <w:rPr>
          <w:rFonts w:asciiTheme="majorHAnsi" w:hAnsiTheme="majorHAnsi" w:cs="Arial"/>
          <w:color w:val="auto"/>
          <w:sz w:val="22"/>
          <w:szCs w:val="22"/>
          <w:lang w:val="sr-Cyrl-CS"/>
        </w:rPr>
        <w:t>.</w:t>
      </w:r>
      <w:r w:rsidR="002E155F" w:rsidRPr="006C4F57">
        <w:rPr>
          <w:rFonts w:asciiTheme="majorHAnsi" w:hAnsiTheme="majorHAnsi" w:cs="Arial"/>
          <w:color w:val="auto"/>
          <w:sz w:val="22"/>
          <w:szCs w:val="22"/>
          <w:lang w:val="sr-Cyrl-CS"/>
        </w:rPr>
        <w:t xml:space="preserve"> </w:t>
      </w:r>
      <w:r w:rsidRPr="006C4F57">
        <w:rPr>
          <w:rFonts w:asciiTheme="majorHAnsi" w:hAnsiTheme="majorHAnsi" w:cs="Arial"/>
          <w:color w:val="auto"/>
          <w:sz w:val="22"/>
          <w:szCs w:val="22"/>
          <w:lang w:val="sr-Cyrl-CS"/>
        </w:rPr>
        <w:t>године</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и</w:t>
      </w:r>
      <w:r w:rsidRPr="006C4F57">
        <w:rPr>
          <w:rFonts w:asciiTheme="majorHAnsi" w:hAnsiTheme="majorHAnsi" w:cs="Arial"/>
          <w:sz w:val="22"/>
          <w:szCs w:val="22"/>
        </w:rPr>
        <w:t xml:space="preserve"> Понуди </w:t>
      </w:r>
      <w:r w:rsidRPr="006C4F57">
        <w:rPr>
          <w:rFonts w:asciiTheme="majorHAnsi" w:hAnsiTheme="majorHAnsi" w:cs="Arial"/>
          <w:sz w:val="22"/>
          <w:szCs w:val="22"/>
          <w:lang w:val="sr-Cyrl-CS"/>
        </w:rPr>
        <w:t>понуђача</w:t>
      </w:r>
      <w:r w:rsidR="005C7C48" w:rsidRPr="006C4F57">
        <w:rPr>
          <w:rFonts w:asciiTheme="majorHAnsi" w:hAnsiTheme="majorHAnsi" w:cs="Arial"/>
          <w:sz w:val="22"/>
          <w:szCs w:val="22"/>
        </w:rPr>
        <w:t xml:space="preserve">  бр.</w:t>
      </w:r>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:_</w:t>
      </w:r>
      <w:proofErr w:type="gramEnd"/>
      <w:r w:rsidRPr="006C4F57">
        <w:rPr>
          <w:rFonts w:asciiTheme="majorHAnsi" w:hAnsiTheme="majorHAnsi" w:cs="Arial"/>
          <w:sz w:val="22"/>
          <w:szCs w:val="22"/>
        </w:rPr>
        <w:t>_________________ о</w:t>
      </w:r>
      <w:r w:rsidRPr="006C4F57">
        <w:rPr>
          <w:rFonts w:asciiTheme="majorHAnsi" w:hAnsiTheme="majorHAnsi" w:cs="Arial"/>
          <w:sz w:val="22"/>
          <w:szCs w:val="22"/>
          <w:lang w:val="ru-RU"/>
        </w:rPr>
        <w:t>д ___________________, а</w:t>
      </w:r>
      <w:r w:rsidR="00C82570">
        <w:rPr>
          <w:rFonts w:asciiTheme="majorHAnsi" w:hAnsiTheme="majorHAnsi" w:cs="Arial"/>
          <w:sz w:val="22"/>
          <w:szCs w:val="22"/>
          <w:lang w:val="ru-RU"/>
        </w:rPr>
        <w:t xml:space="preserve"> исказани су у техничкој специф</w:t>
      </w:r>
      <w:r w:rsidRPr="006C4F57">
        <w:rPr>
          <w:rFonts w:asciiTheme="majorHAnsi" w:hAnsiTheme="majorHAnsi" w:cs="Arial"/>
          <w:sz w:val="22"/>
          <w:szCs w:val="22"/>
          <w:lang w:val="ru-RU"/>
        </w:rPr>
        <w:t xml:space="preserve">икацији </w:t>
      </w:r>
      <w:proofErr w:type="spellStart"/>
      <w:r w:rsidRPr="006C4F57">
        <w:rPr>
          <w:rFonts w:asciiTheme="majorHAnsi" w:hAnsiTheme="majorHAnsi" w:cs="Arial"/>
          <w:sz w:val="22"/>
          <w:szCs w:val="22"/>
        </w:rPr>
        <w:t>добара</w:t>
      </w:r>
      <w:proofErr w:type="spellEnd"/>
      <w:r w:rsidRPr="006C4F57">
        <w:rPr>
          <w:rFonts w:asciiTheme="majorHAnsi" w:hAnsiTheme="majorHAnsi" w:cs="Arial"/>
          <w:sz w:val="22"/>
          <w:szCs w:val="22"/>
        </w:rPr>
        <w:t>.</w:t>
      </w:r>
    </w:p>
    <w:p w:rsidR="007368CB" w:rsidRPr="006C4F57" w:rsidRDefault="007368CB" w:rsidP="008D3A4D">
      <w:pPr>
        <w:tabs>
          <w:tab w:val="left" w:pos="579"/>
        </w:tabs>
        <w:ind w:left="5"/>
        <w:jc w:val="both"/>
        <w:rPr>
          <w:rFonts w:asciiTheme="majorHAnsi" w:hAnsiTheme="majorHAnsi" w:cs="Arial"/>
          <w:sz w:val="22"/>
          <w:szCs w:val="22"/>
          <w:lang w:val="sr-Cyrl-CS"/>
        </w:rPr>
      </w:pPr>
    </w:p>
    <w:p w:rsidR="008D3A4D" w:rsidRPr="006C4F57" w:rsidRDefault="008D3A4D" w:rsidP="008D3A4D">
      <w:pPr>
        <w:tabs>
          <w:tab w:val="left" w:pos="579"/>
        </w:tabs>
        <w:ind w:left="5"/>
        <w:jc w:val="center"/>
        <w:rPr>
          <w:rFonts w:asciiTheme="majorHAnsi" w:hAnsiTheme="majorHAnsi" w:cs="Arial"/>
          <w:bCs/>
          <w:iCs/>
          <w:sz w:val="22"/>
          <w:szCs w:val="22"/>
          <w:lang w:val="sr-Cyrl-CS"/>
        </w:rPr>
      </w:pPr>
      <w:r w:rsidRPr="006C4F57">
        <w:rPr>
          <w:rFonts w:asciiTheme="majorHAnsi" w:hAnsiTheme="majorHAnsi" w:cs="Arial"/>
          <w:bCs/>
          <w:iCs/>
          <w:sz w:val="22"/>
          <w:szCs w:val="22"/>
          <w:lang w:val="sr-Cyrl-CS"/>
        </w:rPr>
        <w:t>Члан 2.</w:t>
      </w:r>
    </w:p>
    <w:p w:rsidR="004E14F9" w:rsidRPr="006C4F57" w:rsidRDefault="004E14F9" w:rsidP="008D3A4D">
      <w:pPr>
        <w:tabs>
          <w:tab w:val="left" w:pos="579"/>
        </w:tabs>
        <w:ind w:left="5"/>
        <w:jc w:val="center"/>
        <w:rPr>
          <w:rFonts w:asciiTheme="majorHAnsi" w:hAnsiTheme="majorHAnsi" w:cs="Arial"/>
          <w:bCs/>
          <w:iCs/>
          <w:sz w:val="22"/>
          <w:szCs w:val="22"/>
          <w:lang w:val="sr-Cyrl-CS"/>
        </w:rPr>
      </w:pPr>
    </w:p>
    <w:p w:rsidR="008D3A4D" w:rsidRPr="006C4F57" w:rsidRDefault="008D3A4D" w:rsidP="00F96BBE">
      <w:pPr>
        <w:jc w:val="both"/>
        <w:rPr>
          <w:rFonts w:asciiTheme="majorHAnsi" w:hAnsiTheme="majorHAnsi" w:cs="Arial"/>
          <w:sz w:val="22"/>
          <w:szCs w:val="22"/>
        </w:rPr>
      </w:pPr>
      <w:r w:rsidRPr="006C4F57">
        <w:rPr>
          <w:rFonts w:asciiTheme="majorHAnsi" w:hAnsiTheme="majorHAnsi" w:cs="Arial"/>
          <w:bCs/>
          <w:iCs/>
          <w:sz w:val="22"/>
          <w:szCs w:val="22"/>
          <w:lang w:val="sr-Cyrl-CS"/>
        </w:rPr>
        <w:t xml:space="preserve">Наручилац се обавезује да послове из члана 2. </w:t>
      </w:r>
      <w:r w:rsidR="009F5DF6" w:rsidRPr="006C4F57">
        <w:rPr>
          <w:rFonts w:asciiTheme="majorHAnsi" w:hAnsiTheme="majorHAnsi" w:cs="Arial"/>
          <w:bCs/>
          <w:iCs/>
          <w:sz w:val="22"/>
          <w:szCs w:val="22"/>
          <w:lang w:val="sr-Cyrl-CS"/>
        </w:rPr>
        <w:t xml:space="preserve">овог </w:t>
      </w:r>
      <w:r w:rsidRPr="006C4F57">
        <w:rPr>
          <w:rFonts w:asciiTheme="majorHAnsi" w:hAnsiTheme="majorHAnsi" w:cs="Arial"/>
          <w:bCs/>
          <w:iCs/>
          <w:sz w:val="22"/>
          <w:szCs w:val="22"/>
          <w:lang w:val="sr-Cyrl-CS"/>
        </w:rPr>
        <w:t>уговора обави у складу са Законом о енергетици (</w:t>
      </w:r>
      <w:r w:rsidRPr="006C4F57">
        <w:rPr>
          <w:rFonts w:asciiTheme="majorHAnsi" w:hAnsiTheme="majorHAnsi" w:cs="Arial"/>
          <w:sz w:val="22"/>
          <w:szCs w:val="22"/>
        </w:rPr>
        <w:t xml:space="preserve"> ''Сл.гласник РС''</w:t>
      </w:r>
      <w:r w:rsidRPr="006C4F57">
        <w:rPr>
          <w:rFonts w:asciiTheme="majorHAnsi" w:hAnsiTheme="majorHAnsi" w:cs="Arial"/>
          <w:sz w:val="22"/>
          <w:szCs w:val="22"/>
          <w:lang w:val="sr-Latn-CS"/>
        </w:rPr>
        <w:t xml:space="preserve"> </w:t>
      </w:r>
      <w:r w:rsidR="009F5DF6" w:rsidRPr="006C4F57">
        <w:rPr>
          <w:rFonts w:asciiTheme="majorHAnsi" w:hAnsiTheme="majorHAnsi" w:cs="Arial"/>
          <w:sz w:val="22"/>
          <w:szCs w:val="22"/>
        </w:rPr>
        <w:t xml:space="preserve">бр. </w:t>
      </w:r>
      <w:r w:rsidR="00F92114">
        <w:rPr>
          <w:rFonts w:asciiTheme="majorHAnsi" w:hAnsiTheme="majorHAnsi" w:cs="Arial"/>
          <w:sz w:val="22"/>
          <w:szCs w:val="22"/>
        </w:rPr>
        <w:t>145/14</w:t>
      </w:r>
      <w:r w:rsidRPr="006C4F57">
        <w:rPr>
          <w:rFonts w:asciiTheme="majorHAnsi" w:hAnsiTheme="majorHAnsi" w:cs="Arial"/>
          <w:sz w:val="22"/>
          <w:szCs w:val="22"/>
        </w:rPr>
        <w:t>)</w:t>
      </w:r>
      <w:r w:rsidR="00F96BBE" w:rsidRPr="006C4F57">
        <w:rPr>
          <w:rFonts w:asciiTheme="majorHAnsi" w:hAnsiTheme="majorHAnsi" w:cs="Arial"/>
          <w:sz w:val="22"/>
          <w:szCs w:val="22"/>
        </w:rPr>
        <w:t>.</w:t>
      </w:r>
    </w:p>
    <w:p w:rsidR="008D3A4D" w:rsidRPr="006C4F57" w:rsidRDefault="008D3A4D" w:rsidP="008D3A4D">
      <w:pPr>
        <w:tabs>
          <w:tab w:val="left" w:pos="579"/>
        </w:tabs>
        <w:ind w:left="5"/>
        <w:rPr>
          <w:rFonts w:asciiTheme="majorHAnsi" w:hAnsiTheme="majorHAnsi" w:cs="Arial"/>
          <w:sz w:val="22"/>
          <w:szCs w:val="22"/>
          <w:lang w:val="sr-Cyrl-CS"/>
        </w:rPr>
      </w:pPr>
    </w:p>
    <w:p w:rsidR="008D3A4D" w:rsidRDefault="008D3A4D" w:rsidP="008D3A4D">
      <w:pPr>
        <w:tabs>
          <w:tab w:val="left" w:pos="579"/>
        </w:tabs>
        <w:ind w:left="5"/>
        <w:jc w:val="both"/>
        <w:rPr>
          <w:rFonts w:asciiTheme="majorHAnsi" w:hAnsiTheme="majorHAnsi" w:cs="Arial"/>
          <w:sz w:val="22"/>
          <w:szCs w:val="22"/>
        </w:rPr>
      </w:pPr>
    </w:p>
    <w:p w:rsidR="00BE5BA2" w:rsidRPr="00BE5BA2" w:rsidRDefault="00BE5BA2" w:rsidP="008D3A4D">
      <w:pPr>
        <w:tabs>
          <w:tab w:val="left" w:pos="579"/>
        </w:tabs>
        <w:ind w:left="5"/>
        <w:jc w:val="both"/>
        <w:rPr>
          <w:rFonts w:asciiTheme="majorHAnsi" w:hAnsiTheme="majorHAnsi" w:cs="Arial"/>
          <w:sz w:val="22"/>
          <w:szCs w:val="22"/>
        </w:rPr>
      </w:pPr>
    </w:p>
    <w:p w:rsidR="008D3A4D" w:rsidRPr="006C4F57" w:rsidRDefault="008D3A4D" w:rsidP="008D3A4D">
      <w:pPr>
        <w:tabs>
          <w:tab w:val="left" w:pos="579"/>
        </w:tabs>
        <w:ind w:left="5"/>
        <w:jc w:val="center"/>
        <w:rPr>
          <w:rFonts w:asciiTheme="majorHAnsi" w:hAnsiTheme="majorHAnsi" w:cs="Arial"/>
          <w:sz w:val="22"/>
          <w:szCs w:val="22"/>
          <w:lang w:val="sr-Cyrl-CS"/>
        </w:rPr>
      </w:pPr>
      <w:r w:rsidRPr="006C4F57">
        <w:rPr>
          <w:rFonts w:asciiTheme="majorHAnsi" w:hAnsiTheme="majorHAnsi" w:cs="Arial"/>
          <w:sz w:val="22"/>
          <w:szCs w:val="22"/>
        </w:rPr>
        <w:lastRenderedPageBreak/>
        <w:t>ЦЕНА</w:t>
      </w:r>
    </w:p>
    <w:p w:rsidR="009F5DF6" w:rsidRPr="006C4F57" w:rsidRDefault="009F5DF6" w:rsidP="008D3A4D">
      <w:pPr>
        <w:tabs>
          <w:tab w:val="left" w:pos="579"/>
        </w:tabs>
        <w:ind w:left="5"/>
        <w:jc w:val="center"/>
        <w:rPr>
          <w:rFonts w:asciiTheme="majorHAnsi" w:hAnsiTheme="majorHAnsi" w:cs="Arial"/>
          <w:sz w:val="22"/>
          <w:szCs w:val="22"/>
          <w:lang w:val="sr-Cyrl-CS"/>
        </w:rPr>
      </w:pPr>
    </w:p>
    <w:p w:rsidR="008D3A4D" w:rsidRPr="006C4F57" w:rsidRDefault="008D3A4D" w:rsidP="008D3A4D">
      <w:pPr>
        <w:tabs>
          <w:tab w:val="left" w:pos="579"/>
        </w:tabs>
        <w:ind w:left="5"/>
        <w:jc w:val="center"/>
        <w:rPr>
          <w:rFonts w:asciiTheme="majorHAnsi" w:hAnsiTheme="majorHAnsi" w:cs="Arial"/>
          <w:sz w:val="22"/>
          <w:szCs w:val="22"/>
          <w:lang w:val="sr-Cyrl-CS"/>
        </w:rPr>
      </w:pPr>
      <w:proofErr w:type="gramStart"/>
      <w:r w:rsidRPr="006C4F57">
        <w:rPr>
          <w:rFonts w:asciiTheme="majorHAnsi" w:hAnsiTheme="majorHAnsi" w:cs="Arial"/>
          <w:sz w:val="22"/>
          <w:szCs w:val="22"/>
        </w:rPr>
        <w:t>Члан 3</w:t>
      </w:r>
      <w:r w:rsidR="009F5DF6" w:rsidRPr="006C4F57">
        <w:rPr>
          <w:rFonts w:asciiTheme="majorHAnsi" w:hAnsiTheme="majorHAnsi" w:cs="Arial"/>
          <w:sz w:val="22"/>
          <w:szCs w:val="22"/>
          <w:lang w:val="sr-Cyrl-CS"/>
        </w:rPr>
        <w:t>.</w:t>
      </w:r>
      <w:proofErr w:type="gramEnd"/>
    </w:p>
    <w:p w:rsidR="008D3A4D" w:rsidRPr="006C4F57" w:rsidRDefault="008D3A4D" w:rsidP="008D3A4D">
      <w:pPr>
        <w:tabs>
          <w:tab w:val="left" w:pos="579"/>
        </w:tabs>
        <w:ind w:left="5"/>
        <w:rPr>
          <w:rFonts w:asciiTheme="majorHAnsi" w:hAnsiTheme="majorHAnsi" w:cs="Arial"/>
          <w:sz w:val="22"/>
          <w:szCs w:val="22"/>
        </w:rPr>
      </w:pPr>
    </w:p>
    <w:p w:rsidR="008D3A4D" w:rsidRPr="006C4F57" w:rsidRDefault="008D3A4D" w:rsidP="00D80D3F">
      <w:pPr>
        <w:tabs>
          <w:tab w:val="left" w:pos="579"/>
        </w:tabs>
        <w:ind w:left="5"/>
        <w:jc w:val="both"/>
        <w:rPr>
          <w:rFonts w:asciiTheme="majorHAnsi" w:hAnsiTheme="majorHAnsi" w:cs="Arial"/>
          <w:sz w:val="22"/>
          <w:szCs w:val="22"/>
          <w:lang w:val="sr-Cyrl-CS"/>
        </w:rPr>
      </w:pPr>
      <w:proofErr w:type="gramStart"/>
      <w:r w:rsidRPr="006C4F57">
        <w:rPr>
          <w:rFonts w:asciiTheme="majorHAnsi" w:hAnsiTheme="majorHAnsi" w:cs="Arial"/>
          <w:sz w:val="22"/>
          <w:szCs w:val="22"/>
        </w:rPr>
        <w:t>Цена за један kWh износи____________________динара</w:t>
      </w:r>
      <w:r w:rsidR="009F5DF6" w:rsidRPr="006C4F57">
        <w:rPr>
          <w:rFonts w:asciiTheme="majorHAnsi" w:hAnsiTheme="majorHAnsi" w:cs="Arial"/>
          <w:sz w:val="22"/>
          <w:szCs w:val="22"/>
          <w:lang w:val="sr-Cyrl-CS"/>
        </w:rPr>
        <w:t>.</w:t>
      </w:r>
      <w:proofErr w:type="gramEnd"/>
    </w:p>
    <w:p w:rsidR="008D3A4D" w:rsidRPr="006C4F57" w:rsidRDefault="008D3A4D" w:rsidP="00D80D3F">
      <w:pPr>
        <w:tabs>
          <w:tab w:val="num" w:pos="0"/>
        </w:tabs>
        <w:jc w:val="both"/>
        <w:rPr>
          <w:rFonts w:asciiTheme="majorHAnsi" w:hAnsiTheme="majorHAnsi" w:cs="Arial"/>
          <w:sz w:val="22"/>
          <w:szCs w:val="22"/>
          <w:lang w:val="sr-Cyrl-CS"/>
        </w:rPr>
      </w:pPr>
      <w:r w:rsidRPr="006C4F57">
        <w:rPr>
          <w:rFonts w:asciiTheme="majorHAnsi" w:hAnsiTheme="majorHAnsi" w:cs="Arial"/>
          <w:sz w:val="22"/>
          <w:szCs w:val="22"/>
          <w:lang w:val="sr-Cyrl-CS"/>
        </w:rPr>
        <w:t>Уговорну цену чине:</w:t>
      </w:r>
    </w:p>
    <w:p w:rsidR="008D3A4D" w:rsidRPr="006C4F57" w:rsidRDefault="008D3A4D" w:rsidP="00D80D3F">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 xml:space="preserve">цена добара у износу од ________________ динара и </w:t>
      </w:r>
    </w:p>
    <w:p w:rsidR="008D3A4D" w:rsidRPr="006C4F57" w:rsidRDefault="008D3A4D" w:rsidP="00D80D3F">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порез на додату вредност у износу од _______________ динара тако да укупна уговорена цена износи __________________ динара</w:t>
      </w:r>
      <w:r w:rsidR="009F5DF6" w:rsidRPr="006C4F57">
        <w:rPr>
          <w:rFonts w:asciiTheme="majorHAnsi" w:hAnsiTheme="majorHAnsi" w:cs="Arial"/>
          <w:sz w:val="22"/>
          <w:szCs w:val="22"/>
          <w:lang w:val="sr-Cyrl-CS"/>
        </w:rPr>
        <w:t>.</w:t>
      </w:r>
    </w:p>
    <w:p w:rsidR="008D3A4D" w:rsidRPr="006C4F57" w:rsidRDefault="008D3A4D" w:rsidP="00D80D3F">
      <w:pPr>
        <w:jc w:val="both"/>
        <w:rPr>
          <w:rFonts w:asciiTheme="majorHAnsi" w:hAnsiTheme="majorHAnsi" w:cs="Arial"/>
          <w:sz w:val="22"/>
          <w:szCs w:val="22"/>
          <w:lang w:val="sr-Cyrl-CS"/>
        </w:rPr>
      </w:pPr>
      <w:r w:rsidRPr="006C4F57">
        <w:rPr>
          <w:rFonts w:asciiTheme="majorHAnsi" w:hAnsiTheme="majorHAnsi" w:cs="Arial"/>
          <w:sz w:val="22"/>
          <w:szCs w:val="22"/>
          <w:lang w:val="sr-Cyrl-CS"/>
        </w:rPr>
        <w:t xml:space="preserve">Промена цене дозвољена је само уколико је је Агенција за енергетику дала сагласност на промену цене </w:t>
      </w:r>
      <w:proofErr w:type="spellStart"/>
      <w:r w:rsidR="007714CF" w:rsidRPr="006C4F57">
        <w:rPr>
          <w:rFonts w:asciiTheme="majorHAnsi" w:hAnsiTheme="majorHAnsi" w:cs="Arial"/>
          <w:sz w:val="22"/>
          <w:szCs w:val="22"/>
        </w:rPr>
        <w:t>eлектричне</w:t>
      </w:r>
      <w:proofErr w:type="spellEnd"/>
      <w:r w:rsidR="007714CF" w:rsidRPr="006C4F57">
        <w:rPr>
          <w:rFonts w:asciiTheme="majorHAnsi" w:hAnsiTheme="majorHAnsi" w:cs="Arial"/>
          <w:sz w:val="22"/>
          <w:szCs w:val="22"/>
        </w:rPr>
        <w:t xml:space="preserve"> </w:t>
      </w:r>
      <w:proofErr w:type="spellStart"/>
      <w:r w:rsidR="007714CF" w:rsidRPr="006C4F57">
        <w:rPr>
          <w:rFonts w:asciiTheme="majorHAnsi" w:hAnsiTheme="majorHAnsi" w:cs="Arial"/>
          <w:sz w:val="22"/>
          <w:szCs w:val="22"/>
        </w:rPr>
        <w:t>енергије</w:t>
      </w:r>
      <w:proofErr w:type="spellEnd"/>
      <w:r w:rsidRPr="006C4F57">
        <w:rPr>
          <w:rFonts w:asciiTheme="majorHAnsi" w:hAnsiTheme="majorHAnsi" w:cs="Arial"/>
          <w:sz w:val="22"/>
          <w:szCs w:val="22"/>
          <w:lang w:val="sr-Cyrl-CS"/>
        </w:rPr>
        <w:t>.</w:t>
      </w:r>
    </w:p>
    <w:p w:rsidR="008D3A4D" w:rsidRPr="006C4F57" w:rsidRDefault="008D3A4D" w:rsidP="00D80D3F">
      <w:pPr>
        <w:jc w:val="both"/>
        <w:rPr>
          <w:rFonts w:asciiTheme="majorHAnsi" w:hAnsiTheme="majorHAnsi" w:cs="Arial"/>
          <w:b/>
          <w:bCs/>
          <w:noProof/>
          <w:sz w:val="22"/>
          <w:szCs w:val="22"/>
        </w:rPr>
      </w:pPr>
      <w:r w:rsidRPr="006C4F57">
        <w:rPr>
          <w:rFonts w:asciiTheme="majorHAnsi" w:hAnsiTheme="majorHAnsi" w:cs="Arial"/>
          <w:sz w:val="22"/>
          <w:szCs w:val="22"/>
        </w:rPr>
        <w:t>Добављач се обавезује да о промени цена и других услова продаје непосредно обавести Наручиоца у разумном року, а најкасније 15 (петнаест) дана пре примене измењених цена или услова продаје, изузев у случај снижења цена и давања Наручиоцу повољнијих услова продаје</w:t>
      </w:r>
      <w:r w:rsidR="00FA5C3E" w:rsidRPr="006C4F57">
        <w:rPr>
          <w:rFonts w:asciiTheme="majorHAnsi" w:hAnsiTheme="majorHAnsi" w:cs="Arial"/>
          <w:sz w:val="22"/>
          <w:szCs w:val="22"/>
        </w:rPr>
        <w:t>.</w:t>
      </w:r>
    </w:p>
    <w:p w:rsidR="008D3A4D" w:rsidRPr="006C4F57" w:rsidRDefault="008D3A4D" w:rsidP="00D80D3F">
      <w:pPr>
        <w:jc w:val="both"/>
        <w:rPr>
          <w:rFonts w:asciiTheme="majorHAnsi" w:hAnsiTheme="majorHAnsi" w:cs="Arial"/>
          <w:sz w:val="22"/>
          <w:szCs w:val="22"/>
        </w:rPr>
      </w:pPr>
      <w:r w:rsidRPr="006C4F57">
        <w:rPr>
          <w:rFonts w:asciiTheme="majorHAnsi" w:hAnsiTheme="majorHAnsi" w:cs="Arial"/>
          <w:sz w:val="22"/>
          <w:szCs w:val="22"/>
        </w:rPr>
        <w:t xml:space="preserve">У цену су урачунати трошкови балансирања а нису урачунати </w:t>
      </w:r>
      <w:proofErr w:type="gramStart"/>
      <w:r w:rsidRPr="006C4F57">
        <w:rPr>
          <w:rFonts w:asciiTheme="majorHAnsi" w:hAnsiTheme="majorHAnsi" w:cs="Arial"/>
          <w:sz w:val="22"/>
          <w:szCs w:val="22"/>
        </w:rPr>
        <w:t>трошкови  услуге</w:t>
      </w:r>
      <w:proofErr w:type="gramEnd"/>
      <w:r w:rsidRPr="006C4F57">
        <w:rPr>
          <w:rFonts w:asciiTheme="majorHAnsi" w:hAnsiTheme="majorHAnsi" w:cs="Arial"/>
          <w:sz w:val="22"/>
          <w:szCs w:val="22"/>
        </w:rPr>
        <w:t xml:space="preserve"> приступа  и коришћења преносног и дистрибутивног системе, пдв, који се обрачунавају и плаћају у складу са прописима Републике Србије на основу рачуна који испоставља Испоручилац. </w:t>
      </w:r>
    </w:p>
    <w:p w:rsidR="008D3A4D" w:rsidRPr="006C4F57" w:rsidRDefault="008D3A4D" w:rsidP="00D80D3F">
      <w:pPr>
        <w:jc w:val="both"/>
        <w:rPr>
          <w:rFonts w:asciiTheme="majorHAnsi" w:hAnsiTheme="majorHAnsi" w:cs="Arial"/>
          <w:sz w:val="22"/>
          <w:szCs w:val="22"/>
          <w:lang w:val="sr-Cyrl-CS"/>
        </w:rPr>
      </w:pPr>
      <w:r w:rsidRPr="006C4F57">
        <w:rPr>
          <w:rFonts w:asciiTheme="majorHAnsi" w:hAnsiTheme="majorHAnsi" w:cs="Arial"/>
          <w:sz w:val="22"/>
          <w:szCs w:val="22"/>
          <w:lang w:val="sr-Cyrl-CS"/>
        </w:rPr>
        <w:t>Испоручилац је сагласан да наручилац поручује робу у складу са реалним потребама, те да није дужан искористити сва средства из уговорне цене уколико за то не буде потребе.</w:t>
      </w:r>
    </w:p>
    <w:p w:rsidR="008D3A4D" w:rsidRPr="006C4F57" w:rsidRDefault="008D3A4D" w:rsidP="00D80D3F">
      <w:pPr>
        <w:jc w:val="both"/>
        <w:rPr>
          <w:rFonts w:asciiTheme="majorHAnsi" w:hAnsiTheme="majorHAnsi" w:cs="Arial"/>
          <w:sz w:val="22"/>
          <w:szCs w:val="22"/>
          <w:lang w:val="sr-Cyrl-CS"/>
        </w:rPr>
      </w:pPr>
      <w:r w:rsidRPr="006C4F57">
        <w:rPr>
          <w:rFonts w:asciiTheme="majorHAnsi" w:hAnsiTheme="majorHAnsi" w:cs="Arial"/>
          <w:sz w:val="22"/>
          <w:szCs w:val="22"/>
          <w:lang w:val="sr-Cyrl-CS"/>
        </w:rPr>
        <w:t>Испоручилац се одриче  било каквог спора, уколико  наручилац не потроши сва средства из уговорне цене.</w:t>
      </w:r>
    </w:p>
    <w:p w:rsidR="008D3A4D" w:rsidRPr="006C4F57" w:rsidRDefault="008D3A4D" w:rsidP="00D80D3F">
      <w:pPr>
        <w:spacing w:line="360" w:lineRule="auto"/>
        <w:ind w:left="4320" w:firstLine="720"/>
        <w:jc w:val="both"/>
        <w:rPr>
          <w:rFonts w:asciiTheme="majorHAnsi" w:hAnsiTheme="majorHAnsi" w:cs="Arial"/>
          <w:b/>
          <w:bCs/>
          <w:i/>
          <w:iCs/>
          <w:sz w:val="22"/>
          <w:szCs w:val="22"/>
          <w:lang w:val="ru-RU"/>
        </w:rPr>
      </w:pPr>
    </w:p>
    <w:p w:rsidR="008D3A4D" w:rsidRPr="006C4F57" w:rsidRDefault="008D3A4D" w:rsidP="004E14F9">
      <w:pPr>
        <w:spacing w:line="360" w:lineRule="auto"/>
        <w:jc w:val="center"/>
        <w:rPr>
          <w:rFonts w:asciiTheme="majorHAnsi" w:hAnsiTheme="majorHAnsi" w:cs="Arial"/>
          <w:iCs/>
          <w:sz w:val="22"/>
          <w:szCs w:val="22"/>
          <w:lang w:val="ru-RU"/>
        </w:rPr>
      </w:pPr>
      <w:r w:rsidRPr="006C4F57">
        <w:rPr>
          <w:rFonts w:asciiTheme="majorHAnsi" w:hAnsiTheme="majorHAnsi" w:cs="Arial"/>
          <w:bCs/>
          <w:iCs/>
          <w:sz w:val="22"/>
          <w:szCs w:val="22"/>
          <w:lang w:val="ru-RU"/>
        </w:rPr>
        <w:t xml:space="preserve">Члан </w:t>
      </w:r>
      <w:r w:rsidR="00D80D3F" w:rsidRPr="006C4F57">
        <w:rPr>
          <w:rFonts w:asciiTheme="majorHAnsi" w:hAnsiTheme="majorHAnsi" w:cs="Arial"/>
          <w:iCs/>
          <w:sz w:val="22"/>
          <w:szCs w:val="22"/>
          <w:lang w:val="ru-RU"/>
        </w:rPr>
        <w:t>4.</w:t>
      </w:r>
    </w:p>
    <w:p w:rsidR="008D3A4D" w:rsidRPr="006C4F57" w:rsidRDefault="008D3A4D" w:rsidP="008D3A4D">
      <w:pPr>
        <w:spacing w:line="360" w:lineRule="auto"/>
        <w:jc w:val="both"/>
        <w:rPr>
          <w:rFonts w:asciiTheme="majorHAnsi" w:hAnsiTheme="majorHAnsi" w:cs="Arial"/>
          <w:sz w:val="22"/>
          <w:szCs w:val="22"/>
          <w:lang w:val="ru-RU"/>
        </w:rPr>
      </w:pPr>
      <w:r w:rsidRPr="006C4F57">
        <w:rPr>
          <w:rFonts w:asciiTheme="majorHAnsi" w:hAnsiTheme="majorHAnsi" w:cs="Arial"/>
          <w:sz w:val="22"/>
          <w:szCs w:val="22"/>
          <w:lang w:val="ru-RU"/>
        </w:rPr>
        <w:t>1.Испоручилац добра је део набавке која је предмет овог уговора - ______________________________________</w:t>
      </w:r>
    </w:p>
    <w:p w:rsidR="008D3A4D" w:rsidRPr="006C4F57" w:rsidRDefault="008D3A4D" w:rsidP="008D3A4D">
      <w:pPr>
        <w:spacing w:line="360" w:lineRule="auto"/>
        <w:jc w:val="both"/>
        <w:rPr>
          <w:rFonts w:asciiTheme="majorHAnsi" w:hAnsiTheme="majorHAnsi" w:cs="Arial"/>
          <w:sz w:val="22"/>
          <w:szCs w:val="22"/>
        </w:rPr>
      </w:pPr>
      <w:r w:rsidRPr="006C4F57">
        <w:rPr>
          <w:rFonts w:asciiTheme="majorHAnsi" w:hAnsiTheme="majorHAnsi" w:cs="Arial"/>
          <w:sz w:val="22"/>
          <w:szCs w:val="22"/>
          <w:lang w:val="ru-RU"/>
        </w:rPr>
        <w:t xml:space="preserve">поверио </w:t>
      </w:r>
      <w:r w:rsidRPr="006C4F57">
        <w:rPr>
          <w:rFonts w:asciiTheme="majorHAnsi" w:hAnsiTheme="majorHAnsi" w:cs="Arial"/>
          <w:sz w:val="22"/>
          <w:szCs w:val="22"/>
        </w:rPr>
        <w:t>подизвођачу ________________________________________________________________ ПИБ:_________________, МАТИЧНИ БРОЈ _______________________, а која чини ___________</w:t>
      </w:r>
    </w:p>
    <w:p w:rsidR="008D3A4D" w:rsidRPr="006C4F57" w:rsidRDefault="008D3A4D" w:rsidP="008D3A4D">
      <w:pPr>
        <w:spacing w:line="360" w:lineRule="auto"/>
        <w:jc w:val="both"/>
        <w:rPr>
          <w:rFonts w:asciiTheme="majorHAnsi" w:hAnsiTheme="majorHAnsi" w:cs="Arial"/>
          <w:sz w:val="22"/>
          <w:szCs w:val="22"/>
        </w:rPr>
      </w:pPr>
      <w:r w:rsidRPr="006C4F57">
        <w:rPr>
          <w:rFonts w:asciiTheme="majorHAnsi" w:hAnsiTheme="majorHAnsi" w:cs="Arial"/>
          <w:sz w:val="22"/>
          <w:szCs w:val="22"/>
          <w:lang w:val="ru-RU"/>
        </w:rPr>
        <w:t xml:space="preserve">од </w:t>
      </w:r>
      <w:r w:rsidRPr="006C4F57">
        <w:rPr>
          <w:rFonts w:asciiTheme="majorHAnsi" w:hAnsiTheme="majorHAnsi" w:cs="Arial"/>
          <w:sz w:val="22"/>
          <w:szCs w:val="22"/>
        </w:rPr>
        <w:t>укупно уговорене вредности .</w:t>
      </w:r>
    </w:p>
    <w:p w:rsidR="008D3A4D" w:rsidRPr="006C4F57" w:rsidRDefault="008D3A4D" w:rsidP="008D3A4D">
      <w:pPr>
        <w:spacing w:line="360" w:lineRule="auto"/>
        <w:jc w:val="both"/>
        <w:rPr>
          <w:rFonts w:asciiTheme="majorHAnsi" w:hAnsiTheme="majorHAnsi" w:cs="Arial"/>
          <w:sz w:val="22"/>
          <w:szCs w:val="22"/>
          <w:lang w:val="ru-RU"/>
        </w:rPr>
      </w:pPr>
      <w:r w:rsidRPr="006C4F57">
        <w:rPr>
          <w:rFonts w:asciiTheme="majorHAnsi" w:hAnsiTheme="majorHAnsi" w:cs="Arial"/>
          <w:sz w:val="22"/>
          <w:szCs w:val="22"/>
          <w:lang w:val="ru-RU"/>
        </w:rPr>
        <w:t>Испоручилац добра  је део набавке која је предмет овог уговора - ______________________________________</w:t>
      </w:r>
    </w:p>
    <w:p w:rsidR="008D3A4D" w:rsidRPr="006C4F57" w:rsidRDefault="008D3A4D" w:rsidP="008D3A4D">
      <w:pPr>
        <w:spacing w:line="360" w:lineRule="auto"/>
        <w:jc w:val="both"/>
        <w:rPr>
          <w:rFonts w:asciiTheme="majorHAnsi" w:hAnsiTheme="majorHAnsi" w:cs="Arial"/>
          <w:sz w:val="22"/>
          <w:szCs w:val="22"/>
        </w:rPr>
      </w:pPr>
      <w:r w:rsidRPr="006C4F57">
        <w:rPr>
          <w:rFonts w:asciiTheme="majorHAnsi" w:hAnsiTheme="majorHAnsi" w:cs="Arial"/>
          <w:sz w:val="22"/>
          <w:szCs w:val="22"/>
          <w:lang w:val="ru-RU"/>
        </w:rPr>
        <w:t xml:space="preserve">поверио </w:t>
      </w:r>
      <w:r w:rsidRPr="006C4F57">
        <w:rPr>
          <w:rFonts w:asciiTheme="majorHAnsi" w:hAnsiTheme="majorHAnsi" w:cs="Arial"/>
          <w:sz w:val="22"/>
          <w:szCs w:val="22"/>
        </w:rPr>
        <w:t>подизвођачу ________________________________________________________________ ПИБ:_________________, МАТИЧНИ БРОЈ _______________________, а која чини ___________</w:t>
      </w:r>
    </w:p>
    <w:p w:rsidR="008D3A4D" w:rsidRPr="006C4F57" w:rsidRDefault="008D3A4D" w:rsidP="008D3A4D">
      <w:pPr>
        <w:spacing w:line="360" w:lineRule="auto"/>
        <w:jc w:val="both"/>
        <w:rPr>
          <w:rFonts w:asciiTheme="majorHAnsi" w:hAnsiTheme="majorHAnsi" w:cs="Arial"/>
          <w:sz w:val="22"/>
          <w:szCs w:val="22"/>
        </w:rPr>
      </w:pPr>
      <w:r w:rsidRPr="006C4F57">
        <w:rPr>
          <w:rFonts w:asciiTheme="majorHAnsi" w:hAnsiTheme="majorHAnsi" w:cs="Arial"/>
          <w:sz w:val="22"/>
          <w:szCs w:val="22"/>
          <w:lang w:val="ru-RU"/>
        </w:rPr>
        <w:t xml:space="preserve">од </w:t>
      </w:r>
      <w:r w:rsidRPr="006C4F57">
        <w:rPr>
          <w:rFonts w:asciiTheme="majorHAnsi" w:hAnsiTheme="majorHAnsi" w:cs="Arial"/>
          <w:sz w:val="22"/>
          <w:szCs w:val="22"/>
        </w:rPr>
        <w:t>укупно уговорене вредности .</w:t>
      </w:r>
    </w:p>
    <w:p w:rsidR="008D3A4D" w:rsidRPr="006C4F57" w:rsidRDefault="008D3A4D" w:rsidP="008D3A4D">
      <w:pPr>
        <w:spacing w:line="360" w:lineRule="auto"/>
        <w:jc w:val="both"/>
        <w:rPr>
          <w:rFonts w:asciiTheme="majorHAnsi" w:hAnsiTheme="majorHAnsi" w:cs="Arial"/>
          <w:sz w:val="22"/>
          <w:szCs w:val="22"/>
          <w:lang w:val="sr-Cyrl-CS"/>
        </w:rPr>
      </w:pPr>
      <w:r w:rsidRPr="006C4F57">
        <w:rPr>
          <w:rFonts w:asciiTheme="majorHAnsi" w:hAnsiTheme="majorHAnsi" w:cs="Arial"/>
          <w:sz w:val="22"/>
          <w:szCs w:val="22"/>
          <w:lang w:val="ru-RU"/>
        </w:rPr>
        <w:t>За уредно извршавање набавке од стране подизвођача одговара понуђач као да је сам извршио делове набавке поверене подизвођачима из става 1. и 2. овог члана.</w:t>
      </w:r>
    </w:p>
    <w:p w:rsidR="008D3A4D" w:rsidRPr="006C4F57" w:rsidRDefault="008D3A4D" w:rsidP="008D3A4D">
      <w:pPr>
        <w:tabs>
          <w:tab w:val="left" w:pos="0"/>
        </w:tabs>
        <w:autoSpaceDE w:val="0"/>
        <w:autoSpaceDN w:val="0"/>
        <w:adjustRightInd w:val="0"/>
        <w:jc w:val="both"/>
        <w:rPr>
          <w:rFonts w:asciiTheme="majorHAnsi" w:hAnsiTheme="majorHAnsi" w:cs="Arial"/>
          <w:color w:val="FF0000"/>
          <w:sz w:val="22"/>
          <w:szCs w:val="22"/>
          <w:lang w:val="ru-RU"/>
        </w:rPr>
      </w:pPr>
    </w:p>
    <w:p w:rsidR="008D3A4D" w:rsidRPr="006C4F57" w:rsidRDefault="008D3A4D" w:rsidP="008D3A4D">
      <w:pPr>
        <w:tabs>
          <w:tab w:val="left" w:pos="579"/>
        </w:tabs>
        <w:ind w:left="5"/>
        <w:rPr>
          <w:rFonts w:asciiTheme="majorHAnsi" w:hAnsiTheme="majorHAnsi" w:cs="Arial"/>
          <w:color w:val="FF0000"/>
          <w:sz w:val="22"/>
          <w:szCs w:val="22"/>
        </w:rPr>
      </w:pPr>
      <w:r w:rsidRPr="006C4F57">
        <w:rPr>
          <w:rFonts w:asciiTheme="majorHAnsi" w:hAnsiTheme="majorHAnsi" w:cs="Arial"/>
          <w:color w:val="FF0000"/>
          <w:sz w:val="22"/>
          <w:szCs w:val="22"/>
        </w:rPr>
        <w:t xml:space="preserve"> </w:t>
      </w:r>
    </w:p>
    <w:p w:rsidR="008D3A4D" w:rsidRPr="006C4F57" w:rsidRDefault="008D3A4D" w:rsidP="008D3A4D">
      <w:pPr>
        <w:tabs>
          <w:tab w:val="left" w:pos="579"/>
        </w:tabs>
        <w:ind w:left="5"/>
        <w:jc w:val="center"/>
        <w:rPr>
          <w:rFonts w:asciiTheme="majorHAnsi" w:hAnsiTheme="majorHAnsi" w:cs="Arial"/>
          <w:sz w:val="22"/>
          <w:szCs w:val="22"/>
          <w:lang w:val="sr-Cyrl-CS"/>
        </w:rPr>
      </w:pPr>
      <w:r w:rsidRPr="006C4F57">
        <w:rPr>
          <w:rFonts w:asciiTheme="majorHAnsi" w:hAnsiTheme="majorHAnsi" w:cs="Arial"/>
          <w:sz w:val="22"/>
          <w:szCs w:val="22"/>
          <w:lang w:val="sr-Cyrl-CS"/>
        </w:rPr>
        <w:t>НАЧИН ОБРАЧУНА И ФАКТУРИСАЊЕ</w:t>
      </w:r>
    </w:p>
    <w:p w:rsidR="00D80D3F" w:rsidRPr="006C4F57" w:rsidRDefault="00D80D3F" w:rsidP="008D3A4D">
      <w:pPr>
        <w:tabs>
          <w:tab w:val="left" w:pos="579"/>
        </w:tabs>
        <w:ind w:left="5"/>
        <w:jc w:val="center"/>
        <w:rPr>
          <w:rFonts w:asciiTheme="majorHAnsi" w:hAnsiTheme="majorHAnsi" w:cs="Arial"/>
          <w:sz w:val="22"/>
          <w:szCs w:val="22"/>
          <w:lang w:val="sr-Cyrl-CS"/>
        </w:rPr>
      </w:pPr>
    </w:p>
    <w:p w:rsidR="008D3A4D" w:rsidRPr="006C4F57" w:rsidRDefault="00386AB0" w:rsidP="008D3A4D">
      <w:pPr>
        <w:tabs>
          <w:tab w:val="left" w:pos="579"/>
        </w:tabs>
        <w:ind w:left="5"/>
        <w:jc w:val="center"/>
        <w:rPr>
          <w:rFonts w:asciiTheme="majorHAnsi" w:hAnsiTheme="majorHAnsi" w:cs="Arial"/>
          <w:sz w:val="22"/>
          <w:szCs w:val="22"/>
          <w:lang w:val="sr-Cyrl-CS"/>
        </w:rPr>
      </w:pPr>
      <w:r w:rsidRPr="006C4F57">
        <w:rPr>
          <w:rFonts w:asciiTheme="majorHAnsi" w:hAnsiTheme="majorHAnsi" w:cs="Arial"/>
          <w:sz w:val="22"/>
          <w:szCs w:val="22"/>
          <w:lang w:val="sr-Cyrl-CS"/>
        </w:rPr>
        <w:t>Члан 5</w:t>
      </w:r>
      <w:r w:rsidR="00D80D3F" w:rsidRPr="006C4F57">
        <w:rPr>
          <w:rFonts w:asciiTheme="majorHAnsi" w:hAnsiTheme="majorHAnsi" w:cs="Arial"/>
          <w:sz w:val="22"/>
          <w:szCs w:val="22"/>
          <w:lang w:val="sr-Cyrl-CS"/>
        </w:rPr>
        <w:t>.</w:t>
      </w:r>
    </w:p>
    <w:p w:rsidR="00D80D3F" w:rsidRPr="006C4F57" w:rsidRDefault="00D80D3F" w:rsidP="008D3A4D">
      <w:pPr>
        <w:tabs>
          <w:tab w:val="left" w:pos="579"/>
        </w:tabs>
        <w:ind w:left="5"/>
        <w:jc w:val="center"/>
        <w:rPr>
          <w:rFonts w:asciiTheme="majorHAnsi" w:hAnsiTheme="majorHAnsi" w:cs="Arial"/>
          <w:sz w:val="22"/>
          <w:szCs w:val="22"/>
          <w:lang w:val="sr-Cyrl-CS"/>
        </w:rPr>
      </w:pPr>
    </w:p>
    <w:p w:rsidR="008D3A4D" w:rsidRPr="006C4F57" w:rsidRDefault="008D3A4D" w:rsidP="00D80D3F">
      <w:pPr>
        <w:jc w:val="both"/>
        <w:rPr>
          <w:rFonts w:asciiTheme="majorHAnsi" w:hAnsiTheme="majorHAnsi" w:cs="Arial"/>
          <w:sz w:val="22"/>
          <w:szCs w:val="22"/>
          <w:lang w:val="sr-Cyrl-CS"/>
        </w:rPr>
      </w:pPr>
      <w:proofErr w:type="gramStart"/>
      <w:r w:rsidRPr="006C4F57">
        <w:rPr>
          <w:rFonts w:asciiTheme="majorHAnsi" w:hAnsiTheme="majorHAnsi" w:cs="Arial"/>
          <w:sz w:val="22"/>
          <w:szCs w:val="22"/>
        </w:rPr>
        <w:t>Обрачун и наплата испоручене количине електричне енергије врши се по наведеној јединичној цени kWh из члана 3.</w:t>
      </w:r>
      <w:proofErr w:type="gramEnd"/>
      <w:r w:rsidRPr="006C4F57">
        <w:rPr>
          <w:rFonts w:asciiTheme="majorHAnsi" w:hAnsiTheme="majorHAnsi" w:cs="Arial"/>
          <w:sz w:val="22"/>
          <w:szCs w:val="22"/>
        </w:rPr>
        <w:t xml:space="preserve"> </w:t>
      </w:r>
      <w:proofErr w:type="gramStart"/>
      <w:r w:rsidRPr="006C4F57">
        <w:rPr>
          <w:rFonts w:asciiTheme="majorHAnsi" w:hAnsiTheme="majorHAnsi" w:cs="Arial"/>
          <w:sz w:val="22"/>
          <w:szCs w:val="22"/>
        </w:rPr>
        <w:t>овога</w:t>
      </w:r>
      <w:proofErr w:type="gramEnd"/>
      <w:r w:rsidRPr="006C4F57">
        <w:rPr>
          <w:rFonts w:asciiTheme="majorHAnsi" w:hAnsiTheme="majorHAnsi" w:cs="Arial"/>
          <w:sz w:val="22"/>
          <w:szCs w:val="22"/>
        </w:rPr>
        <w:t xml:space="preserve"> уговора, а према стварно испорученој количини електричне енергије за обрачунски период ( месец), а под условима утврђеним овим уговором, а највише до уговорене  вредности</w:t>
      </w:r>
      <w:r w:rsidR="006F1548" w:rsidRPr="006C4F57">
        <w:rPr>
          <w:rFonts w:asciiTheme="majorHAnsi" w:hAnsiTheme="majorHAnsi" w:cs="Arial"/>
          <w:sz w:val="22"/>
          <w:szCs w:val="22"/>
          <w:lang w:val="sr-Cyrl-CS"/>
        </w:rPr>
        <w:t>.</w:t>
      </w:r>
    </w:p>
    <w:p w:rsidR="008D3A4D" w:rsidRPr="006C4F57" w:rsidRDefault="008D3A4D" w:rsidP="00D80D3F">
      <w:pPr>
        <w:tabs>
          <w:tab w:val="left" w:pos="579"/>
        </w:tabs>
        <w:jc w:val="both"/>
        <w:rPr>
          <w:rFonts w:asciiTheme="majorHAnsi" w:hAnsiTheme="majorHAnsi" w:cs="Arial"/>
          <w:sz w:val="22"/>
          <w:szCs w:val="22"/>
          <w:lang w:val="sr-Cyrl-CS"/>
        </w:rPr>
      </w:pPr>
      <w:r w:rsidRPr="006C4F57">
        <w:rPr>
          <w:rFonts w:asciiTheme="majorHAnsi" w:hAnsiTheme="majorHAnsi" w:cs="Arial"/>
          <w:sz w:val="22"/>
          <w:szCs w:val="22"/>
          <w:lang w:val="sr-Cyrl-CS"/>
        </w:rPr>
        <w:lastRenderedPageBreak/>
        <w:t>Као обрачунски период ( период обрачуна) утврђује се временски период који почиње од 07:00</w:t>
      </w:r>
      <w:r w:rsidR="00D80D3F" w:rsidRPr="006C4F57">
        <w:rPr>
          <w:rFonts w:asciiTheme="majorHAnsi" w:hAnsiTheme="majorHAnsi" w:cs="Arial"/>
          <w:sz w:val="22"/>
          <w:szCs w:val="22"/>
          <w:lang w:val="sr-Cyrl-CS"/>
        </w:rPr>
        <w:t xml:space="preserve"> </w:t>
      </w:r>
      <w:r w:rsidRPr="006C4F57">
        <w:rPr>
          <w:rFonts w:asciiTheme="majorHAnsi" w:hAnsiTheme="majorHAnsi" w:cs="Arial"/>
          <w:sz w:val="22"/>
          <w:szCs w:val="22"/>
          <w:lang w:val="sr-Cyrl-CS"/>
        </w:rPr>
        <w:t>часова п</w:t>
      </w:r>
      <w:r w:rsidR="006F1548" w:rsidRPr="006C4F57">
        <w:rPr>
          <w:rFonts w:asciiTheme="majorHAnsi" w:hAnsiTheme="majorHAnsi" w:cs="Arial"/>
          <w:sz w:val="22"/>
          <w:szCs w:val="22"/>
          <w:lang w:val="sr-Cyrl-CS"/>
        </w:rPr>
        <w:t>рвог календарског дана у месецу</w:t>
      </w:r>
      <w:r w:rsidRPr="006C4F57">
        <w:rPr>
          <w:rFonts w:asciiTheme="majorHAnsi" w:hAnsiTheme="majorHAnsi" w:cs="Arial"/>
          <w:sz w:val="22"/>
          <w:szCs w:val="22"/>
          <w:lang w:val="sr-Cyrl-CS"/>
        </w:rPr>
        <w:t xml:space="preserve"> и траје до 07:00</w:t>
      </w:r>
      <w:r w:rsidR="00D80D3F" w:rsidRPr="006C4F57">
        <w:rPr>
          <w:rFonts w:asciiTheme="majorHAnsi" w:hAnsiTheme="majorHAnsi" w:cs="Arial"/>
          <w:sz w:val="22"/>
          <w:szCs w:val="22"/>
          <w:lang w:val="sr-Cyrl-CS"/>
        </w:rPr>
        <w:t xml:space="preserve"> </w:t>
      </w:r>
      <w:r w:rsidRPr="006C4F57">
        <w:rPr>
          <w:rFonts w:asciiTheme="majorHAnsi" w:hAnsiTheme="majorHAnsi" w:cs="Arial"/>
          <w:sz w:val="22"/>
          <w:szCs w:val="22"/>
          <w:lang w:val="sr-Cyrl-CS"/>
        </w:rPr>
        <w:t>часова првог календарског дана у наредном месецу.</w:t>
      </w:r>
    </w:p>
    <w:p w:rsidR="008D3A4D" w:rsidRPr="006C4F57" w:rsidRDefault="008D3A4D" w:rsidP="00D80D3F">
      <w:pPr>
        <w:tabs>
          <w:tab w:val="left" w:pos="579"/>
        </w:tabs>
        <w:jc w:val="both"/>
        <w:rPr>
          <w:rFonts w:asciiTheme="majorHAnsi" w:hAnsiTheme="majorHAnsi" w:cs="Arial"/>
          <w:sz w:val="22"/>
          <w:szCs w:val="22"/>
        </w:rPr>
      </w:pPr>
      <w:r w:rsidRPr="006C4F57">
        <w:rPr>
          <w:rFonts w:asciiTheme="majorHAnsi" w:hAnsiTheme="majorHAnsi" w:cs="Arial"/>
          <w:sz w:val="22"/>
          <w:szCs w:val="22"/>
          <w:lang w:val="sr-Cyrl-CS"/>
        </w:rPr>
        <w:t>Испоручилац ће првог дана у месецу, који је радни дан за Наручиоца на месту примопредаје извршити очитавање количине остварене потрошње електричне енергије за претходни месец, односно према подацима оператера систе</w:t>
      </w:r>
      <w:r w:rsidR="001D67C5" w:rsidRPr="006C4F57">
        <w:rPr>
          <w:rFonts w:asciiTheme="majorHAnsi" w:hAnsiTheme="majorHAnsi" w:cs="Arial"/>
          <w:sz w:val="22"/>
          <w:szCs w:val="22"/>
          <w:lang w:val="sr-Cyrl-CS"/>
        </w:rPr>
        <w:t>ма  у присуству овлашћеног лица</w:t>
      </w:r>
      <w:r w:rsidRPr="006C4F57">
        <w:rPr>
          <w:rFonts w:asciiTheme="majorHAnsi" w:hAnsiTheme="majorHAnsi" w:cs="Arial"/>
          <w:sz w:val="22"/>
          <w:szCs w:val="22"/>
          <w:lang w:val="sr-Cyrl-CS"/>
        </w:rPr>
        <w:t xml:space="preserve"> Наручиоца, утврдити колика је количина електричне енергије потрошена  и сачинити извештај о оствареној потрошњи, са тим да један примерак уручује непосредно Наручиоцу.</w:t>
      </w:r>
    </w:p>
    <w:p w:rsidR="008D3A4D" w:rsidRPr="006C4F57" w:rsidRDefault="008D3A4D" w:rsidP="00D80D3F">
      <w:pPr>
        <w:tabs>
          <w:tab w:val="left" w:pos="579"/>
        </w:tabs>
        <w:jc w:val="both"/>
        <w:rPr>
          <w:rFonts w:asciiTheme="majorHAnsi" w:hAnsiTheme="majorHAnsi" w:cs="Arial"/>
          <w:sz w:val="22"/>
          <w:szCs w:val="22"/>
        </w:rPr>
      </w:pPr>
      <w:proofErr w:type="gramStart"/>
      <w:r w:rsidRPr="006C4F57">
        <w:rPr>
          <w:rFonts w:asciiTheme="majorHAnsi" w:hAnsiTheme="majorHAnsi" w:cs="Arial"/>
          <w:sz w:val="22"/>
          <w:szCs w:val="22"/>
        </w:rPr>
        <w:t>Обрачунска величина утврђује се на основу приспелог месечног извештаја о очитавању обрачунског мерног места добијеног од оператера система.</w:t>
      </w:r>
      <w:proofErr w:type="gramEnd"/>
    </w:p>
    <w:p w:rsidR="00386AB0" w:rsidRPr="006C4F57" w:rsidRDefault="00AA265A" w:rsidP="00386AB0">
      <w:pPr>
        <w:jc w:val="both"/>
        <w:rPr>
          <w:rFonts w:asciiTheme="majorHAnsi" w:hAnsiTheme="majorHAnsi" w:cs="Arial"/>
          <w:sz w:val="22"/>
          <w:szCs w:val="22"/>
          <w:lang w:val="ru-RU"/>
        </w:rPr>
      </w:pPr>
      <w:r w:rsidRPr="006C4F57">
        <w:rPr>
          <w:rFonts w:asciiTheme="majorHAnsi" w:hAnsiTheme="majorHAnsi" w:cs="Arial"/>
          <w:sz w:val="22"/>
          <w:szCs w:val="22"/>
          <w:lang w:val="sr-Cyrl-CS"/>
        </w:rPr>
        <w:t>Реа</w:t>
      </w:r>
      <w:r w:rsidR="008D3A4D" w:rsidRPr="006C4F57">
        <w:rPr>
          <w:rFonts w:asciiTheme="majorHAnsi" w:hAnsiTheme="majorHAnsi" w:cs="Arial"/>
          <w:sz w:val="22"/>
          <w:szCs w:val="22"/>
          <w:lang w:val="sr-Cyrl-CS"/>
        </w:rPr>
        <w:t>лизација уговорне вредности у 201</w:t>
      </w:r>
      <w:r w:rsidR="00F92114">
        <w:rPr>
          <w:rFonts w:asciiTheme="majorHAnsi" w:hAnsiTheme="majorHAnsi" w:cs="Arial"/>
          <w:sz w:val="22"/>
          <w:szCs w:val="22"/>
          <w:lang w:val="sr-Cyrl-CS"/>
        </w:rPr>
        <w:t>8</w:t>
      </w:r>
      <w:r w:rsidR="008D3A4D" w:rsidRPr="006C4F57">
        <w:rPr>
          <w:rFonts w:asciiTheme="majorHAnsi" w:hAnsiTheme="majorHAnsi" w:cs="Arial"/>
          <w:sz w:val="22"/>
          <w:szCs w:val="22"/>
          <w:lang w:val="sr-Cyrl-CS"/>
        </w:rPr>
        <w:t xml:space="preserve">. години вршиће се </w:t>
      </w:r>
      <w:r w:rsidR="00386AB0" w:rsidRPr="006C4F57">
        <w:rPr>
          <w:rFonts w:asciiTheme="majorHAnsi" w:hAnsiTheme="majorHAnsi" w:cs="Arial"/>
          <w:sz w:val="22"/>
          <w:szCs w:val="22"/>
          <w:lang w:val="ru-RU"/>
        </w:rPr>
        <w:t xml:space="preserve">из </w:t>
      </w:r>
      <w:r w:rsidR="00450C8D" w:rsidRPr="006C4F57">
        <w:rPr>
          <w:rFonts w:asciiTheme="majorHAnsi" w:hAnsiTheme="majorHAnsi" w:cs="Arial"/>
          <w:sz w:val="22"/>
          <w:szCs w:val="22"/>
          <w:lang w:val="sr-Cyrl-CS"/>
        </w:rPr>
        <w:t>Буџета</w:t>
      </w:r>
      <w:r w:rsidR="005C7C48" w:rsidRPr="006C4F57">
        <w:rPr>
          <w:rFonts w:asciiTheme="majorHAnsi" w:hAnsiTheme="majorHAnsi" w:cs="Arial"/>
          <w:sz w:val="22"/>
          <w:szCs w:val="22"/>
          <w:lang w:val="sr-Cyrl-CS"/>
        </w:rPr>
        <w:t xml:space="preserve"> Града Новог Сада за 201</w:t>
      </w:r>
      <w:r w:rsidR="00F92114">
        <w:rPr>
          <w:rFonts w:asciiTheme="majorHAnsi" w:hAnsiTheme="majorHAnsi" w:cs="Arial"/>
          <w:sz w:val="22"/>
          <w:szCs w:val="22"/>
        </w:rPr>
        <w:t>8</w:t>
      </w:r>
      <w:r w:rsidR="00386AB0" w:rsidRPr="006C4F57">
        <w:rPr>
          <w:rFonts w:asciiTheme="majorHAnsi" w:hAnsiTheme="majorHAnsi" w:cs="Arial"/>
          <w:sz w:val="22"/>
          <w:szCs w:val="22"/>
          <w:lang w:val="sr-Cyrl-CS"/>
        </w:rPr>
        <w:t>. годину</w:t>
      </w:r>
      <w:r w:rsidR="005C7C48" w:rsidRPr="006C4F57">
        <w:rPr>
          <w:rFonts w:asciiTheme="majorHAnsi" w:hAnsiTheme="majorHAnsi" w:cs="Arial"/>
          <w:sz w:val="22"/>
          <w:szCs w:val="22"/>
          <w:lang w:val="sr-Cyrl-CS"/>
        </w:rPr>
        <w:t>, а за 201</w:t>
      </w:r>
      <w:r w:rsidR="00F92114">
        <w:rPr>
          <w:rFonts w:asciiTheme="majorHAnsi" w:hAnsiTheme="majorHAnsi" w:cs="Arial"/>
          <w:sz w:val="22"/>
          <w:szCs w:val="22"/>
          <w:lang w:val="sr-Cyrl-CS"/>
        </w:rPr>
        <w:t>9</w:t>
      </w:r>
      <w:r w:rsidR="00386AB0" w:rsidRPr="006C4F57">
        <w:rPr>
          <w:rFonts w:asciiTheme="majorHAnsi" w:hAnsiTheme="majorHAnsi" w:cs="Arial"/>
          <w:sz w:val="22"/>
          <w:szCs w:val="22"/>
          <w:lang w:val="sr-Cyrl-CS"/>
        </w:rPr>
        <w:t>. годину средства ће бити обезбеђена према пројекцији финансијског плана Градске управе за образовање.</w:t>
      </w:r>
    </w:p>
    <w:p w:rsidR="008D3A4D" w:rsidRPr="006C4F57" w:rsidRDefault="008D3A4D" w:rsidP="00D80D3F">
      <w:pPr>
        <w:jc w:val="both"/>
        <w:rPr>
          <w:rFonts w:asciiTheme="majorHAnsi" w:hAnsiTheme="majorHAnsi" w:cs="Arial"/>
          <w:sz w:val="22"/>
          <w:szCs w:val="22"/>
          <w:lang w:val="sr-Cyrl-CS"/>
        </w:rPr>
      </w:pPr>
    </w:p>
    <w:p w:rsidR="008D3A4D" w:rsidRPr="006C4F57" w:rsidRDefault="008D3A4D" w:rsidP="008D3A4D">
      <w:pPr>
        <w:tabs>
          <w:tab w:val="left" w:pos="579"/>
        </w:tabs>
        <w:ind w:left="5"/>
        <w:jc w:val="center"/>
        <w:rPr>
          <w:rFonts w:asciiTheme="majorHAnsi" w:hAnsiTheme="majorHAnsi" w:cs="Arial"/>
          <w:color w:val="FF0000"/>
          <w:sz w:val="22"/>
          <w:szCs w:val="22"/>
        </w:rPr>
      </w:pPr>
    </w:p>
    <w:p w:rsidR="008D3A4D" w:rsidRPr="006C4F57" w:rsidRDefault="008D3A4D" w:rsidP="008D3A4D">
      <w:pPr>
        <w:tabs>
          <w:tab w:val="left" w:pos="579"/>
        </w:tabs>
        <w:ind w:left="5"/>
        <w:jc w:val="center"/>
        <w:rPr>
          <w:rFonts w:asciiTheme="majorHAnsi" w:hAnsiTheme="majorHAnsi" w:cs="Arial"/>
          <w:sz w:val="22"/>
          <w:szCs w:val="22"/>
          <w:lang w:val="sr-Cyrl-CS"/>
        </w:rPr>
      </w:pPr>
      <w:r w:rsidRPr="006C4F57">
        <w:rPr>
          <w:rFonts w:asciiTheme="majorHAnsi" w:hAnsiTheme="majorHAnsi" w:cs="Arial"/>
          <w:sz w:val="22"/>
          <w:szCs w:val="22"/>
          <w:lang w:val="sr-Cyrl-CS"/>
        </w:rPr>
        <w:t>ОБАВЕЗЕ УГОВОРНИХ СТРАНА</w:t>
      </w:r>
    </w:p>
    <w:p w:rsidR="00D80D3F" w:rsidRPr="006C4F57" w:rsidRDefault="00D80D3F" w:rsidP="008D3A4D">
      <w:pPr>
        <w:tabs>
          <w:tab w:val="left" w:pos="579"/>
        </w:tabs>
        <w:ind w:left="5"/>
        <w:jc w:val="center"/>
        <w:rPr>
          <w:rFonts w:asciiTheme="majorHAnsi" w:hAnsiTheme="majorHAnsi" w:cs="Arial"/>
          <w:sz w:val="22"/>
          <w:szCs w:val="22"/>
          <w:lang w:val="sr-Cyrl-CS"/>
        </w:rPr>
      </w:pPr>
    </w:p>
    <w:p w:rsidR="008D3A4D" w:rsidRPr="006C4F57" w:rsidRDefault="008D3A4D" w:rsidP="008D3A4D">
      <w:pPr>
        <w:tabs>
          <w:tab w:val="left" w:pos="579"/>
        </w:tabs>
        <w:ind w:left="5"/>
        <w:jc w:val="center"/>
        <w:rPr>
          <w:rFonts w:asciiTheme="majorHAnsi" w:hAnsiTheme="majorHAnsi" w:cs="Arial"/>
          <w:sz w:val="22"/>
          <w:szCs w:val="22"/>
          <w:lang w:val="sr-Cyrl-CS"/>
        </w:rPr>
      </w:pPr>
      <w:r w:rsidRPr="006C4F57">
        <w:rPr>
          <w:rFonts w:asciiTheme="majorHAnsi" w:hAnsiTheme="majorHAnsi" w:cs="Arial"/>
          <w:sz w:val="22"/>
          <w:szCs w:val="22"/>
          <w:lang w:val="sr-Cyrl-CS"/>
        </w:rPr>
        <w:t xml:space="preserve">Члан </w:t>
      </w:r>
      <w:r w:rsidR="004668B6" w:rsidRPr="006C4F57">
        <w:rPr>
          <w:rFonts w:asciiTheme="majorHAnsi" w:hAnsiTheme="majorHAnsi" w:cs="Arial"/>
          <w:sz w:val="22"/>
          <w:szCs w:val="22"/>
          <w:lang w:val="sr-Cyrl-CS"/>
        </w:rPr>
        <w:t>6</w:t>
      </w:r>
      <w:r w:rsidR="00D80D3F" w:rsidRPr="006C4F57">
        <w:rPr>
          <w:rFonts w:asciiTheme="majorHAnsi" w:hAnsiTheme="majorHAnsi" w:cs="Arial"/>
          <w:sz w:val="22"/>
          <w:szCs w:val="22"/>
          <w:lang w:val="sr-Cyrl-CS"/>
        </w:rPr>
        <w:t>.</w:t>
      </w:r>
    </w:p>
    <w:p w:rsidR="00F94A91" w:rsidRPr="006C4F57" w:rsidRDefault="00F94A91" w:rsidP="008D3A4D">
      <w:pPr>
        <w:tabs>
          <w:tab w:val="left" w:pos="579"/>
        </w:tabs>
        <w:ind w:left="5"/>
        <w:jc w:val="center"/>
        <w:rPr>
          <w:rFonts w:asciiTheme="majorHAnsi" w:hAnsiTheme="majorHAnsi" w:cs="Arial"/>
          <w:sz w:val="22"/>
          <w:szCs w:val="22"/>
          <w:lang w:val="sr-Cyrl-CS"/>
        </w:rPr>
      </w:pPr>
    </w:p>
    <w:p w:rsidR="008D3A4D" w:rsidRPr="006C4F57" w:rsidRDefault="008D3A4D" w:rsidP="00F94A91">
      <w:pPr>
        <w:tabs>
          <w:tab w:val="num" w:pos="0"/>
        </w:tabs>
        <w:jc w:val="both"/>
        <w:rPr>
          <w:rFonts w:asciiTheme="majorHAnsi" w:hAnsiTheme="majorHAnsi" w:cs="Arial"/>
          <w:sz w:val="22"/>
          <w:szCs w:val="22"/>
          <w:lang w:val="sr-Cyrl-CS"/>
        </w:rPr>
      </w:pPr>
      <w:r w:rsidRPr="006C4F57">
        <w:rPr>
          <w:rFonts w:asciiTheme="majorHAnsi" w:hAnsiTheme="majorHAnsi" w:cs="Arial"/>
          <w:sz w:val="22"/>
          <w:szCs w:val="22"/>
          <w:lang w:val="sr-Cyrl-CS"/>
        </w:rPr>
        <w:t>Испоручилац издаје Наручиоцу рачун – рачуноводствену исправу која мора бити подобна за плаћање према прописима Републике Србије са:</w:t>
      </w:r>
    </w:p>
    <w:p w:rsidR="008D3A4D" w:rsidRPr="006C4F57" w:rsidRDefault="008D3A4D" w:rsidP="00F94A91">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посебно исказаном ценом за испоручену електричну енергију са трошковима балансирања, трошковима приступа и коришћења преносног и дистрибутивног система(мрежарина), и обрачунатим пдв-ом најкасније у року од три дана по добијању месечног извештаја од оператера система о обрачунавању обрачунског мерног места.</w:t>
      </w:r>
    </w:p>
    <w:p w:rsidR="008D3A4D" w:rsidRPr="006C4F57" w:rsidRDefault="008D3A4D" w:rsidP="00F94A91">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испоручилац рачун издаје у два примерка и доставља Купцу, путем поште.</w:t>
      </w:r>
    </w:p>
    <w:p w:rsidR="008D3A4D" w:rsidRPr="006C4F57" w:rsidRDefault="008D3A4D" w:rsidP="00F94A91">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испоручилац ће рачун из става 1. овог члана посебно исказати цену продате електричне енергије, трошкове приступа систему електричне енергије, накнаду и обрачунати ПДВ.</w:t>
      </w:r>
    </w:p>
    <w:p w:rsidR="008D3A4D" w:rsidRPr="006C4F57" w:rsidRDefault="008D3A4D" w:rsidP="00F94A91">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 xml:space="preserve">Наручилац ће плаћање извршити по испостављеном рачуну </w:t>
      </w:r>
      <w:r w:rsidR="00BE3313" w:rsidRPr="006C4F57">
        <w:rPr>
          <w:rFonts w:asciiTheme="majorHAnsi" w:hAnsiTheme="majorHAnsi" w:cs="Arial"/>
          <w:sz w:val="22"/>
          <w:szCs w:val="22"/>
          <w:lang w:val="sr-Cyrl-CS"/>
        </w:rPr>
        <w:t>испоручиоца</w:t>
      </w:r>
      <w:r w:rsidRPr="006C4F57">
        <w:rPr>
          <w:rFonts w:asciiTheme="majorHAnsi" w:hAnsiTheme="majorHAnsi" w:cs="Arial"/>
          <w:sz w:val="22"/>
          <w:szCs w:val="22"/>
          <w:lang w:val="sr-Cyrl-CS"/>
        </w:rPr>
        <w:t xml:space="preserve"> у складу са његовим инструкцијама назначеним на рачуну, а позивом на број рачуна који  се плаћа.</w:t>
      </w:r>
    </w:p>
    <w:p w:rsidR="008D3A4D" w:rsidRPr="006C4F57" w:rsidRDefault="008D3A4D" w:rsidP="00F94A91">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 xml:space="preserve">Рачуне ће Испоручилац достављати на адресу наручиоца – </w:t>
      </w:r>
      <w:r w:rsidR="00A033DD" w:rsidRPr="006C4F57">
        <w:rPr>
          <w:rFonts w:asciiTheme="majorHAnsi" w:hAnsiTheme="majorHAnsi" w:cs="Arial"/>
          <w:sz w:val="22"/>
          <w:szCs w:val="22"/>
          <w:lang w:val="sr-Cyrl-CS"/>
        </w:rPr>
        <w:t xml:space="preserve">ул. Јанка Веселиновића </w:t>
      </w:r>
      <w:r w:rsidR="00913D0B" w:rsidRPr="006C4F57">
        <w:rPr>
          <w:rFonts w:asciiTheme="majorHAnsi" w:hAnsiTheme="majorHAnsi" w:cs="Arial"/>
          <w:sz w:val="22"/>
          <w:szCs w:val="22"/>
          <w:lang w:val="sr-Cyrl-CS"/>
        </w:rPr>
        <w:t>22</w:t>
      </w:r>
      <w:r w:rsidR="005C55FC" w:rsidRPr="006C4F57">
        <w:rPr>
          <w:rFonts w:asciiTheme="majorHAnsi" w:hAnsiTheme="majorHAnsi" w:cs="Arial"/>
          <w:sz w:val="22"/>
          <w:szCs w:val="22"/>
          <w:lang w:val="sr-Cyrl-CS"/>
        </w:rPr>
        <w:t>.</w:t>
      </w:r>
    </w:p>
    <w:p w:rsidR="008D3A4D" w:rsidRPr="006C4F57" w:rsidRDefault="008D3A4D" w:rsidP="00F94A91">
      <w:pPr>
        <w:numPr>
          <w:ilvl w:val="0"/>
          <w:numId w:val="19"/>
        </w:numPr>
        <w:suppressAutoHyphens w:val="0"/>
        <w:spacing w:line="240" w:lineRule="auto"/>
        <w:jc w:val="both"/>
        <w:rPr>
          <w:rFonts w:asciiTheme="majorHAnsi" w:hAnsiTheme="majorHAnsi" w:cs="Arial"/>
          <w:sz w:val="22"/>
          <w:szCs w:val="22"/>
          <w:lang w:val="sr-Cyrl-CS"/>
        </w:rPr>
      </w:pPr>
      <w:r w:rsidRPr="006C4F57">
        <w:rPr>
          <w:rFonts w:asciiTheme="majorHAnsi" w:hAnsiTheme="majorHAnsi" w:cs="Arial"/>
          <w:sz w:val="22"/>
          <w:szCs w:val="22"/>
          <w:lang w:val="sr-Cyrl-CS"/>
        </w:rPr>
        <w:t>Сматар</w:t>
      </w:r>
      <w:r w:rsidR="005C55FC" w:rsidRPr="006C4F57">
        <w:rPr>
          <w:rFonts w:asciiTheme="majorHAnsi" w:hAnsiTheme="majorHAnsi" w:cs="Arial"/>
          <w:sz w:val="22"/>
          <w:szCs w:val="22"/>
          <w:lang w:val="sr-Cyrl-CS"/>
        </w:rPr>
        <w:t>а</w:t>
      </w:r>
      <w:r w:rsidRPr="006C4F57">
        <w:rPr>
          <w:rFonts w:asciiTheme="majorHAnsi" w:hAnsiTheme="majorHAnsi" w:cs="Arial"/>
          <w:sz w:val="22"/>
          <w:szCs w:val="22"/>
          <w:lang w:val="sr-Cyrl-CS"/>
        </w:rPr>
        <w:t xml:space="preserve">ће се да је наручилац измирио обавезу када </w:t>
      </w:r>
      <w:r w:rsidR="00B11FAA" w:rsidRPr="006C4F57">
        <w:rPr>
          <w:rFonts w:asciiTheme="majorHAnsi" w:hAnsiTheme="majorHAnsi" w:cs="Arial"/>
          <w:sz w:val="22"/>
          <w:szCs w:val="22"/>
          <w:lang w:val="sr-Cyrl-CS"/>
        </w:rPr>
        <w:t>испоручиоцу</w:t>
      </w:r>
      <w:r w:rsidRPr="006C4F57">
        <w:rPr>
          <w:rFonts w:asciiTheme="majorHAnsi" w:hAnsiTheme="majorHAnsi" w:cs="Arial"/>
          <w:sz w:val="22"/>
          <w:szCs w:val="22"/>
          <w:lang w:val="sr-Cyrl-CS"/>
        </w:rPr>
        <w:t xml:space="preserve"> уплати на рачун укупан износ задужења по издатом рачуну из става 1. овог члана.</w:t>
      </w:r>
    </w:p>
    <w:p w:rsidR="008D3A4D" w:rsidRPr="006C4F57" w:rsidRDefault="008D3A4D" w:rsidP="00F94A91">
      <w:pPr>
        <w:tabs>
          <w:tab w:val="left" w:pos="0"/>
        </w:tabs>
        <w:autoSpaceDE w:val="0"/>
        <w:autoSpaceDN w:val="0"/>
        <w:adjustRightInd w:val="0"/>
        <w:ind w:left="360"/>
        <w:jc w:val="both"/>
        <w:rPr>
          <w:rFonts w:asciiTheme="majorHAnsi" w:hAnsiTheme="majorHAnsi" w:cs="Arial"/>
          <w:bCs/>
          <w:sz w:val="22"/>
          <w:szCs w:val="22"/>
        </w:rPr>
      </w:pPr>
    </w:p>
    <w:p w:rsidR="008D3A4D" w:rsidRPr="006C4F57" w:rsidRDefault="008D3A4D" w:rsidP="008D3A4D">
      <w:pPr>
        <w:tabs>
          <w:tab w:val="left" w:pos="0"/>
        </w:tabs>
        <w:autoSpaceDE w:val="0"/>
        <w:autoSpaceDN w:val="0"/>
        <w:adjustRightInd w:val="0"/>
        <w:ind w:left="360"/>
        <w:jc w:val="center"/>
        <w:rPr>
          <w:rFonts w:asciiTheme="majorHAnsi" w:hAnsiTheme="majorHAnsi" w:cs="Arial"/>
          <w:bCs/>
          <w:sz w:val="22"/>
          <w:szCs w:val="22"/>
          <w:lang w:val="sr-Cyrl-CS"/>
        </w:rPr>
      </w:pPr>
      <w:r w:rsidRPr="006C4F57">
        <w:rPr>
          <w:rFonts w:asciiTheme="majorHAnsi" w:hAnsiTheme="majorHAnsi" w:cs="Arial"/>
          <w:bCs/>
          <w:sz w:val="22"/>
          <w:szCs w:val="22"/>
        </w:rPr>
        <w:t>ПРАВО НАРУЧИОЦА НА ПРИГОВОР НА РАЧУН</w:t>
      </w:r>
    </w:p>
    <w:p w:rsidR="00B11FAA" w:rsidRPr="006C4F57" w:rsidRDefault="00B11FAA" w:rsidP="008D3A4D">
      <w:pPr>
        <w:tabs>
          <w:tab w:val="left" w:pos="0"/>
        </w:tabs>
        <w:autoSpaceDE w:val="0"/>
        <w:autoSpaceDN w:val="0"/>
        <w:adjustRightInd w:val="0"/>
        <w:ind w:left="360"/>
        <w:jc w:val="center"/>
        <w:rPr>
          <w:rFonts w:asciiTheme="majorHAnsi" w:hAnsiTheme="majorHAnsi" w:cs="Arial"/>
          <w:bCs/>
          <w:sz w:val="22"/>
          <w:szCs w:val="22"/>
          <w:lang w:val="sr-Cyrl-CS"/>
        </w:rPr>
      </w:pPr>
    </w:p>
    <w:p w:rsidR="008D3A4D" w:rsidRPr="006C4F57" w:rsidRDefault="004668B6" w:rsidP="008D3A4D">
      <w:pPr>
        <w:tabs>
          <w:tab w:val="left" w:pos="0"/>
        </w:tabs>
        <w:autoSpaceDE w:val="0"/>
        <w:autoSpaceDN w:val="0"/>
        <w:adjustRightInd w:val="0"/>
        <w:jc w:val="center"/>
        <w:rPr>
          <w:rFonts w:asciiTheme="majorHAnsi" w:hAnsiTheme="majorHAnsi" w:cs="Arial"/>
          <w:bCs/>
          <w:sz w:val="22"/>
          <w:szCs w:val="22"/>
          <w:lang w:val="ru-RU"/>
        </w:rPr>
      </w:pPr>
      <w:r w:rsidRPr="006C4F57">
        <w:rPr>
          <w:rFonts w:asciiTheme="majorHAnsi" w:hAnsiTheme="majorHAnsi" w:cs="Arial"/>
          <w:bCs/>
          <w:sz w:val="22"/>
          <w:szCs w:val="22"/>
          <w:lang w:val="ru-RU"/>
        </w:rPr>
        <w:t>Члан 7</w:t>
      </w:r>
      <w:r w:rsidR="00B11FAA" w:rsidRPr="006C4F57">
        <w:rPr>
          <w:rFonts w:asciiTheme="majorHAnsi" w:hAnsiTheme="majorHAnsi" w:cs="Arial"/>
          <w:bCs/>
          <w:sz w:val="22"/>
          <w:szCs w:val="22"/>
          <w:lang w:val="ru-RU"/>
        </w:rPr>
        <w:t>.</w:t>
      </w:r>
    </w:p>
    <w:p w:rsidR="00B11FAA" w:rsidRPr="006C4F57" w:rsidRDefault="00B11FAA" w:rsidP="008D3A4D">
      <w:pPr>
        <w:tabs>
          <w:tab w:val="left" w:pos="0"/>
        </w:tabs>
        <w:autoSpaceDE w:val="0"/>
        <w:autoSpaceDN w:val="0"/>
        <w:adjustRightInd w:val="0"/>
        <w:jc w:val="center"/>
        <w:rPr>
          <w:rFonts w:asciiTheme="majorHAnsi" w:hAnsiTheme="majorHAnsi" w:cs="Arial"/>
          <w:bCs/>
          <w:sz w:val="22"/>
          <w:szCs w:val="22"/>
          <w:lang w:val="ru-RU"/>
        </w:rPr>
      </w:pPr>
    </w:p>
    <w:p w:rsidR="008D3A4D" w:rsidRPr="006C4F57" w:rsidRDefault="008D3A4D" w:rsidP="00B11FAA">
      <w:pPr>
        <w:tabs>
          <w:tab w:val="left" w:pos="0"/>
        </w:tabs>
        <w:autoSpaceDE w:val="0"/>
        <w:autoSpaceDN w:val="0"/>
        <w:adjustRightInd w:val="0"/>
        <w:jc w:val="both"/>
        <w:rPr>
          <w:rFonts w:asciiTheme="majorHAnsi" w:hAnsiTheme="majorHAnsi" w:cs="Arial"/>
          <w:bCs/>
          <w:sz w:val="22"/>
          <w:szCs w:val="22"/>
          <w:lang w:val="ru-RU"/>
        </w:rPr>
      </w:pPr>
      <w:r w:rsidRPr="006C4F57">
        <w:rPr>
          <w:rFonts w:asciiTheme="majorHAnsi" w:hAnsiTheme="majorHAnsi" w:cs="Arial"/>
          <w:bCs/>
          <w:sz w:val="22"/>
          <w:szCs w:val="22"/>
          <w:lang w:val="ru-RU"/>
        </w:rPr>
        <w:t>На испостављени рачун Наручилац може поднети приговор</w:t>
      </w:r>
      <w:r w:rsidR="007B4642" w:rsidRPr="006C4F57">
        <w:rPr>
          <w:rFonts w:asciiTheme="majorHAnsi" w:hAnsiTheme="majorHAnsi" w:cs="Arial"/>
          <w:bCs/>
          <w:sz w:val="22"/>
          <w:szCs w:val="22"/>
          <w:lang w:val="ru-RU"/>
        </w:rPr>
        <w:t xml:space="preserve"> (рекламацију)</w:t>
      </w:r>
      <w:r w:rsidRPr="006C4F57">
        <w:rPr>
          <w:rFonts w:asciiTheme="majorHAnsi" w:hAnsiTheme="majorHAnsi" w:cs="Arial"/>
          <w:bCs/>
          <w:sz w:val="22"/>
          <w:szCs w:val="22"/>
          <w:lang w:val="ru-RU"/>
        </w:rPr>
        <w:t xml:space="preserve"> у</w:t>
      </w:r>
      <w:r w:rsidR="0049739A" w:rsidRPr="006C4F57">
        <w:rPr>
          <w:rFonts w:asciiTheme="majorHAnsi" w:hAnsiTheme="majorHAnsi" w:cs="Arial"/>
          <w:bCs/>
          <w:sz w:val="22"/>
          <w:szCs w:val="22"/>
          <w:lang w:val="ru-RU"/>
        </w:rPr>
        <w:t xml:space="preserve"> </w:t>
      </w:r>
      <w:r w:rsidRPr="006C4F57">
        <w:rPr>
          <w:rFonts w:asciiTheme="majorHAnsi" w:hAnsiTheme="majorHAnsi" w:cs="Arial"/>
          <w:bCs/>
          <w:sz w:val="22"/>
          <w:szCs w:val="22"/>
          <w:lang w:val="ru-RU"/>
        </w:rPr>
        <w:t>року од 8 дана од дана добијања рачуна</w:t>
      </w:r>
      <w:r w:rsidR="007B4642" w:rsidRPr="006C4F57">
        <w:rPr>
          <w:rFonts w:asciiTheme="majorHAnsi" w:hAnsiTheme="majorHAnsi" w:cs="Arial"/>
          <w:bCs/>
          <w:sz w:val="22"/>
          <w:szCs w:val="22"/>
          <w:lang w:val="ru-RU"/>
        </w:rPr>
        <w:t>.</w:t>
      </w:r>
    </w:p>
    <w:p w:rsidR="008D3A4D" w:rsidRPr="006C4F57" w:rsidRDefault="008D3A4D" w:rsidP="00B11FAA">
      <w:pPr>
        <w:tabs>
          <w:tab w:val="left" w:pos="0"/>
        </w:tabs>
        <w:autoSpaceDE w:val="0"/>
        <w:autoSpaceDN w:val="0"/>
        <w:adjustRightInd w:val="0"/>
        <w:jc w:val="both"/>
        <w:rPr>
          <w:rFonts w:asciiTheme="majorHAnsi" w:hAnsiTheme="majorHAnsi" w:cs="Arial"/>
          <w:bCs/>
          <w:sz w:val="22"/>
          <w:szCs w:val="22"/>
          <w:lang w:val="ru-RU"/>
        </w:rPr>
      </w:pPr>
      <w:r w:rsidRPr="006C4F57">
        <w:rPr>
          <w:rFonts w:asciiTheme="majorHAnsi" w:hAnsiTheme="majorHAnsi" w:cs="Arial"/>
          <w:bCs/>
          <w:sz w:val="22"/>
          <w:szCs w:val="22"/>
          <w:lang w:val="ru-RU"/>
        </w:rPr>
        <w:t xml:space="preserve">Приговор Наручиоца на рачун </w:t>
      </w:r>
      <w:r w:rsidR="00B11FAA" w:rsidRPr="006C4F57">
        <w:rPr>
          <w:rFonts w:asciiTheme="majorHAnsi" w:hAnsiTheme="majorHAnsi" w:cs="Arial"/>
          <w:bCs/>
          <w:sz w:val="22"/>
          <w:szCs w:val="22"/>
          <w:lang w:val="ru-RU"/>
        </w:rPr>
        <w:t>Испоручио</w:t>
      </w:r>
      <w:r w:rsidRPr="006C4F57">
        <w:rPr>
          <w:rFonts w:asciiTheme="majorHAnsi" w:hAnsiTheme="majorHAnsi" w:cs="Arial"/>
          <w:bCs/>
          <w:sz w:val="22"/>
          <w:szCs w:val="22"/>
          <w:lang w:val="ru-RU"/>
        </w:rPr>
        <w:t>ца одлаже обавезу плаћања рачуна</w:t>
      </w:r>
      <w:r w:rsidR="00B11FAA" w:rsidRPr="006C4F57">
        <w:rPr>
          <w:rFonts w:asciiTheme="majorHAnsi" w:hAnsiTheme="majorHAnsi" w:cs="Arial"/>
          <w:bCs/>
          <w:sz w:val="22"/>
          <w:szCs w:val="22"/>
          <w:lang w:val="ru-RU"/>
        </w:rPr>
        <w:t>.</w:t>
      </w:r>
    </w:p>
    <w:p w:rsidR="008D3A4D" w:rsidRPr="006C4F57" w:rsidRDefault="008D3A4D" w:rsidP="00B11FAA">
      <w:pPr>
        <w:tabs>
          <w:tab w:val="left" w:pos="0"/>
        </w:tabs>
        <w:autoSpaceDE w:val="0"/>
        <w:autoSpaceDN w:val="0"/>
        <w:adjustRightInd w:val="0"/>
        <w:jc w:val="both"/>
        <w:rPr>
          <w:rFonts w:asciiTheme="majorHAnsi" w:hAnsiTheme="majorHAnsi" w:cs="Arial"/>
          <w:bCs/>
          <w:sz w:val="22"/>
          <w:szCs w:val="22"/>
          <w:lang w:val="ru-RU"/>
        </w:rPr>
      </w:pPr>
      <w:r w:rsidRPr="006C4F57">
        <w:rPr>
          <w:rFonts w:asciiTheme="majorHAnsi" w:hAnsiTheme="majorHAnsi" w:cs="Arial"/>
          <w:bCs/>
          <w:sz w:val="22"/>
          <w:szCs w:val="22"/>
          <w:lang w:val="ru-RU"/>
        </w:rPr>
        <w:t>Испоручилац</w:t>
      </w:r>
      <w:r w:rsidR="00B11FAA" w:rsidRPr="006C4F57">
        <w:rPr>
          <w:rFonts w:asciiTheme="majorHAnsi" w:hAnsiTheme="majorHAnsi" w:cs="Arial"/>
          <w:bCs/>
          <w:sz w:val="22"/>
          <w:szCs w:val="22"/>
          <w:lang w:val="ru-RU"/>
        </w:rPr>
        <w:t xml:space="preserve"> је дужан</w:t>
      </w:r>
      <w:r w:rsidRPr="006C4F57">
        <w:rPr>
          <w:rFonts w:asciiTheme="majorHAnsi" w:hAnsiTheme="majorHAnsi" w:cs="Arial"/>
          <w:bCs/>
          <w:sz w:val="22"/>
          <w:szCs w:val="22"/>
          <w:lang w:val="ru-RU"/>
        </w:rPr>
        <w:t xml:space="preserve"> да приговор реши у</w:t>
      </w:r>
      <w:r w:rsidR="00B11FAA" w:rsidRPr="006C4F57">
        <w:rPr>
          <w:rFonts w:asciiTheme="majorHAnsi" w:hAnsiTheme="majorHAnsi" w:cs="Arial"/>
          <w:bCs/>
          <w:sz w:val="22"/>
          <w:szCs w:val="22"/>
          <w:lang w:val="ru-RU"/>
        </w:rPr>
        <w:t xml:space="preserve"> </w:t>
      </w:r>
      <w:r w:rsidRPr="006C4F57">
        <w:rPr>
          <w:rFonts w:asciiTheme="majorHAnsi" w:hAnsiTheme="majorHAnsi" w:cs="Arial"/>
          <w:bCs/>
          <w:sz w:val="22"/>
          <w:szCs w:val="22"/>
          <w:lang w:val="ru-RU"/>
        </w:rPr>
        <w:t>року од 8 дана од дана пријема приговора. У случају да је приговор основан</w:t>
      </w:r>
      <w:r w:rsidR="00B11FAA" w:rsidRPr="006C4F57">
        <w:rPr>
          <w:rFonts w:asciiTheme="majorHAnsi" w:hAnsiTheme="majorHAnsi" w:cs="Arial"/>
          <w:bCs/>
          <w:sz w:val="22"/>
          <w:szCs w:val="22"/>
          <w:lang w:val="ru-RU"/>
        </w:rPr>
        <w:t>,</w:t>
      </w:r>
      <w:r w:rsidRPr="006C4F57">
        <w:rPr>
          <w:rFonts w:asciiTheme="majorHAnsi" w:hAnsiTheme="majorHAnsi" w:cs="Arial"/>
          <w:bCs/>
          <w:sz w:val="22"/>
          <w:szCs w:val="22"/>
          <w:lang w:val="ru-RU"/>
        </w:rPr>
        <w:t xml:space="preserve"> Испоручилац ће извршити одговарајуће исправке рачуна и доставити их наручиоцу у року од 8 дана од дана пријема приговора.</w:t>
      </w:r>
    </w:p>
    <w:p w:rsidR="00B11FAA" w:rsidRPr="006C4F57" w:rsidRDefault="008D3A4D" w:rsidP="00B11FAA">
      <w:pPr>
        <w:tabs>
          <w:tab w:val="left" w:pos="0"/>
        </w:tabs>
        <w:autoSpaceDE w:val="0"/>
        <w:autoSpaceDN w:val="0"/>
        <w:adjustRightInd w:val="0"/>
        <w:jc w:val="both"/>
        <w:rPr>
          <w:rFonts w:asciiTheme="majorHAnsi" w:hAnsiTheme="majorHAnsi" w:cs="Arial"/>
          <w:bCs/>
          <w:sz w:val="22"/>
          <w:szCs w:val="22"/>
          <w:lang w:val="ru-RU"/>
        </w:rPr>
      </w:pPr>
      <w:r w:rsidRPr="006C4F57">
        <w:rPr>
          <w:rFonts w:asciiTheme="majorHAnsi" w:hAnsiTheme="majorHAnsi" w:cs="Arial"/>
          <w:bCs/>
          <w:sz w:val="22"/>
          <w:szCs w:val="22"/>
          <w:lang w:val="ru-RU"/>
        </w:rPr>
        <w:t xml:space="preserve">У случају да Испоручилац одлучи да приговор није основан о томе ће писаним путем обавестити Наручиоца уз образложење одлуке о приговору. </w:t>
      </w:r>
    </w:p>
    <w:p w:rsidR="008D3A4D" w:rsidRPr="006C4F57" w:rsidRDefault="008D3A4D" w:rsidP="00B11FAA">
      <w:pPr>
        <w:tabs>
          <w:tab w:val="left" w:pos="0"/>
        </w:tabs>
        <w:autoSpaceDE w:val="0"/>
        <w:autoSpaceDN w:val="0"/>
        <w:adjustRightInd w:val="0"/>
        <w:jc w:val="both"/>
        <w:rPr>
          <w:rFonts w:asciiTheme="majorHAnsi" w:hAnsiTheme="majorHAnsi" w:cs="Arial"/>
          <w:bCs/>
          <w:sz w:val="22"/>
          <w:szCs w:val="22"/>
          <w:lang w:val="ru-RU"/>
        </w:rPr>
      </w:pPr>
      <w:r w:rsidRPr="006C4F57">
        <w:rPr>
          <w:rFonts w:asciiTheme="majorHAnsi" w:hAnsiTheme="majorHAnsi" w:cs="Arial"/>
          <w:bCs/>
          <w:sz w:val="22"/>
          <w:szCs w:val="22"/>
          <w:lang w:val="ru-RU"/>
        </w:rPr>
        <w:t xml:space="preserve"> </w:t>
      </w:r>
    </w:p>
    <w:p w:rsidR="008D3A4D" w:rsidRPr="006C4F57" w:rsidRDefault="008D3A4D" w:rsidP="008D3A4D">
      <w:pPr>
        <w:tabs>
          <w:tab w:val="left" w:pos="0"/>
        </w:tabs>
        <w:autoSpaceDE w:val="0"/>
        <w:autoSpaceDN w:val="0"/>
        <w:adjustRightInd w:val="0"/>
        <w:jc w:val="center"/>
        <w:rPr>
          <w:rFonts w:asciiTheme="majorHAnsi" w:hAnsiTheme="majorHAnsi" w:cs="Arial"/>
          <w:bCs/>
          <w:sz w:val="22"/>
          <w:szCs w:val="22"/>
          <w:lang w:val="sr-Cyrl-CS"/>
        </w:rPr>
      </w:pPr>
      <w:r w:rsidRPr="006C4F57">
        <w:rPr>
          <w:rFonts w:asciiTheme="majorHAnsi" w:hAnsiTheme="majorHAnsi" w:cs="Arial"/>
          <w:bCs/>
          <w:sz w:val="22"/>
          <w:szCs w:val="22"/>
        </w:rPr>
        <w:t>РОК ПЛАЋАЊА</w:t>
      </w:r>
    </w:p>
    <w:p w:rsidR="00B11FAA" w:rsidRPr="006C4F57" w:rsidRDefault="00B11FAA" w:rsidP="008D3A4D">
      <w:pPr>
        <w:tabs>
          <w:tab w:val="left" w:pos="0"/>
        </w:tabs>
        <w:autoSpaceDE w:val="0"/>
        <w:autoSpaceDN w:val="0"/>
        <w:adjustRightInd w:val="0"/>
        <w:jc w:val="center"/>
        <w:rPr>
          <w:rFonts w:asciiTheme="majorHAnsi" w:hAnsiTheme="majorHAnsi" w:cs="Arial"/>
          <w:bCs/>
          <w:sz w:val="22"/>
          <w:szCs w:val="22"/>
          <w:lang w:val="sr-Cyrl-CS"/>
        </w:rPr>
      </w:pPr>
    </w:p>
    <w:p w:rsidR="008D3A4D" w:rsidRPr="006C4F57" w:rsidRDefault="004668B6" w:rsidP="008D3A4D">
      <w:pPr>
        <w:tabs>
          <w:tab w:val="left" w:pos="0"/>
        </w:tabs>
        <w:autoSpaceDE w:val="0"/>
        <w:autoSpaceDN w:val="0"/>
        <w:adjustRightInd w:val="0"/>
        <w:jc w:val="center"/>
        <w:rPr>
          <w:rFonts w:asciiTheme="majorHAnsi" w:hAnsiTheme="majorHAnsi" w:cs="Arial"/>
          <w:bCs/>
          <w:sz w:val="22"/>
          <w:szCs w:val="22"/>
          <w:lang w:val="sr-Cyrl-CS"/>
        </w:rPr>
      </w:pPr>
      <w:proofErr w:type="gramStart"/>
      <w:r w:rsidRPr="006C4F57">
        <w:rPr>
          <w:rFonts w:asciiTheme="majorHAnsi" w:hAnsiTheme="majorHAnsi" w:cs="Arial"/>
          <w:bCs/>
          <w:sz w:val="22"/>
          <w:szCs w:val="22"/>
        </w:rPr>
        <w:t>Члан 8</w:t>
      </w:r>
      <w:r w:rsidR="00B11FAA" w:rsidRPr="006C4F57">
        <w:rPr>
          <w:rFonts w:asciiTheme="majorHAnsi" w:hAnsiTheme="majorHAnsi" w:cs="Arial"/>
          <w:bCs/>
          <w:sz w:val="22"/>
          <w:szCs w:val="22"/>
          <w:lang w:val="sr-Cyrl-CS"/>
        </w:rPr>
        <w:t>.</w:t>
      </w:r>
      <w:proofErr w:type="gramEnd"/>
    </w:p>
    <w:p w:rsidR="00B11FAA" w:rsidRPr="006C4F57" w:rsidRDefault="00B11FAA" w:rsidP="008D3A4D">
      <w:pPr>
        <w:tabs>
          <w:tab w:val="left" w:pos="0"/>
        </w:tabs>
        <w:autoSpaceDE w:val="0"/>
        <w:autoSpaceDN w:val="0"/>
        <w:adjustRightInd w:val="0"/>
        <w:jc w:val="center"/>
        <w:rPr>
          <w:rFonts w:asciiTheme="majorHAnsi" w:hAnsiTheme="majorHAnsi" w:cs="Arial"/>
          <w:bCs/>
          <w:sz w:val="22"/>
          <w:szCs w:val="22"/>
          <w:lang w:val="sr-Cyrl-CS"/>
        </w:rPr>
      </w:pPr>
    </w:p>
    <w:p w:rsidR="008D3A4D" w:rsidRPr="006C4F57" w:rsidRDefault="008D3A4D" w:rsidP="00B11FAA">
      <w:pPr>
        <w:tabs>
          <w:tab w:val="left" w:pos="0"/>
        </w:tabs>
        <w:autoSpaceDE w:val="0"/>
        <w:autoSpaceDN w:val="0"/>
        <w:adjustRightInd w:val="0"/>
        <w:jc w:val="both"/>
        <w:rPr>
          <w:rFonts w:asciiTheme="majorHAnsi" w:hAnsiTheme="majorHAnsi" w:cs="Arial"/>
          <w:bCs/>
          <w:sz w:val="22"/>
          <w:szCs w:val="22"/>
          <w:lang w:val="sr-Cyrl-CS"/>
        </w:rPr>
      </w:pPr>
      <w:proofErr w:type="gramStart"/>
      <w:r w:rsidRPr="006C4F57">
        <w:rPr>
          <w:rFonts w:asciiTheme="majorHAnsi" w:hAnsiTheme="majorHAnsi" w:cs="Arial"/>
          <w:bCs/>
          <w:sz w:val="22"/>
          <w:szCs w:val="22"/>
        </w:rPr>
        <w:t>Наручилац се обавезује да ће плаћање по</w:t>
      </w:r>
      <w:r w:rsidR="0049739A" w:rsidRPr="006C4F57">
        <w:rPr>
          <w:rFonts w:asciiTheme="majorHAnsi" w:hAnsiTheme="majorHAnsi" w:cs="Arial"/>
          <w:bCs/>
          <w:sz w:val="22"/>
          <w:szCs w:val="22"/>
        </w:rPr>
        <w:t xml:space="preserve"> </w:t>
      </w:r>
      <w:r w:rsidRPr="006C4F57">
        <w:rPr>
          <w:rFonts w:asciiTheme="majorHAnsi" w:hAnsiTheme="majorHAnsi" w:cs="Arial"/>
          <w:bCs/>
          <w:sz w:val="22"/>
          <w:szCs w:val="22"/>
        </w:rPr>
        <w:t>рачуну извршити најкасније у року од 45 дана од дана пријема рачуна</w:t>
      </w:r>
      <w:r w:rsidR="00B11FAA" w:rsidRPr="006C4F57">
        <w:rPr>
          <w:rFonts w:asciiTheme="majorHAnsi" w:hAnsiTheme="majorHAnsi" w:cs="Arial"/>
          <w:bCs/>
          <w:sz w:val="22"/>
          <w:szCs w:val="22"/>
          <w:lang w:val="sr-Cyrl-CS"/>
        </w:rPr>
        <w:t>.</w:t>
      </w:r>
      <w:proofErr w:type="gramEnd"/>
    </w:p>
    <w:p w:rsidR="00B11FAA" w:rsidRPr="006C4F57" w:rsidRDefault="00B11FAA" w:rsidP="00B11FAA">
      <w:pPr>
        <w:tabs>
          <w:tab w:val="left" w:pos="0"/>
        </w:tabs>
        <w:autoSpaceDE w:val="0"/>
        <w:autoSpaceDN w:val="0"/>
        <w:adjustRightInd w:val="0"/>
        <w:jc w:val="both"/>
        <w:rPr>
          <w:rFonts w:asciiTheme="majorHAnsi" w:hAnsiTheme="majorHAnsi" w:cs="Arial"/>
          <w:bCs/>
          <w:sz w:val="22"/>
          <w:szCs w:val="22"/>
          <w:lang w:val="sr-Cyrl-CS"/>
        </w:rPr>
      </w:pPr>
    </w:p>
    <w:p w:rsidR="008D3A4D" w:rsidRPr="006C4F57" w:rsidRDefault="008D3A4D" w:rsidP="008D3A4D">
      <w:pPr>
        <w:tabs>
          <w:tab w:val="left" w:pos="0"/>
        </w:tabs>
        <w:autoSpaceDE w:val="0"/>
        <w:autoSpaceDN w:val="0"/>
        <w:adjustRightInd w:val="0"/>
        <w:jc w:val="center"/>
        <w:rPr>
          <w:rFonts w:asciiTheme="majorHAnsi" w:hAnsiTheme="majorHAnsi" w:cs="Arial"/>
          <w:bCs/>
          <w:sz w:val="22"/>
          <w:szCs w:val="22"/>
          <w:lang w:val="sr-Cyrl-CS"/>
        </w:rPr>
      </w:pPr>
      <w:r w:rsidRPr="006C4F57">
        <w:rPr>
          <w:rFonts w:asciiTheme="majorHAnsi" w:hAnsiTheme="majorHAnsi" w:cs="Arial"/>
          <w:bCs/>
          <w:sz w:val="22"/>
          <w:szCs w:val="22"/>
        </w:rPr>
        <w:t>ПЕРИОД ВАЖЕЊА УГОВОРА</w:t>
      </w:r>
    </w:p>
    <w:p w:rsidR="00B11FAA" w:rsidRPr="006C4F57" w:rsidRDefault="00B11FAA" w:rsidP="008D3A4D">
      <w:pPr>
        <w:tabs>
          <w:tab w:val="left" w:pos="0"/>
        </w:tabs>
        <w:autoSpaceDE w:val="0"/>
        <w:autoSpaceDN w:val="0"/>
        <w:adjustRightInd w:val="0"/>
        <w:jc w:val="center"/>
        <w:rPr>
          <w:rFonts w:asciiTheme="majorHAnsi" w:hAnsiTheme="majorHAnsi" w:cs="Arial"/>
          <w:bCs/>
          <w:sz w:val="22"/>
          <w:szCs w:val="22"/>
          <w:lang w:val="sr-Cyrl-CS"/>
        </w:rPr>
      </w:pPr>
    </w:p>
    <w:p w:rsidR="008D3A4D" w:rsidRPr="006C4F57" w:rsidRDefault="004668B6" w:rsidP="008D3A4D">
      <w:pPr>
        <w:tabs>
          <w:tab w:val="left" w:pos="0"/>
        </w:tabs>
        <w:autoSpaceDE w:val="0"/>
        <w:autoSpaceDN w:val="0"/>
        <w:adjustRightInd w:val="0"/>
        <w:jc w:val="center"/>
        <w:outlineLvl w:val="0"/>
        <w:rPr>
          <w:rFonts w:asciiTheme="majorHAnsi" w:hAnsiTheme="majorHAnsi" w:cs="Arial"/>
          <w:bCs/>
          <w:iCs/>
          <w:sz w:val="22"/>
          <w:szCs w:val="22"/>
          <w:lang w:val="ru-RU"/>
        </w:rPr>
      </w:pPr>
      <w:r w:rsidRPr="006C4F57">
        <w:rPr>
          <w:rFonts w:asciiTheme="majorHAnsi" w:hAnsiTheme="majorHAnsi" w:cs="Arial"/>
          <w:bCs/>
          <w:iCs/>
          <w:sz w:val="22"/>
          <w:szCs w:val="22"/>
          <w:lang w:val="ru-RU"/>
        </w:rPr>
        <w:t xml:space="preserve"> Члан 9</w:t>
      </w:r>
      <w:r w:rsidR="00B11FAA" w:rsidRPr="006C4F57">
        <w:rPr>
          <w:rFonts w:asciiTheme="majorHAnsi" w:hAnsiTheme="majorHAnsi" w:cs="Arial"/>
          <w:bCs/>
          <w:iCs/>
          <w:sz w:val="22"/>
          <w:szCs w:val="22"/>
          <w:lang w:val="ru-RU"/>
        </w:rPr>
        <w:t>.</w:t>
      </w:r>
    </w:p>
    <w:p w:rsidR="00B11FAA" w:rsidRPr="006C4F57" w:rsidRDefault="00B11FAA" w:rsidP="00B11FAA">
      <w:pPr>
        <w:tabs>
          <w:tab w:val="left" w:pos="0"/>
        </w:tabs>
        <w:autoSpaceDE w:val="0"/>
        <w:autoSpaceDN w:val="0"/>
        <w:adjustRightInd w:val="0"/>
        <w:jc w:val="both"/>
        <w:outlineLvl w:val="0"/>
        <w:rPr>
          <w:rFonts w:asciiTheme="majorHAnsi" w:hAnsiTheme="majorHAnsi" w:cs="Arial"/>
          <w:bCs/>
          <w:iCs/>
          <w:sz w:val="22"/>
          <w:szCs w:val="22"/>
          <w:lang w:val="ru-RU"/>
        </w:rPr>
      </w:pPr>
    </w:p>
    <w:p w:rsidR="008D3A4D" w:rsidRPr="006C4F57" w:rsidRDefault="008D3A4D" w:rsidP="00B11FAA">
      <w:pPr>
        <w:tabs>
          <w:tab w:val="num" w:pos="0"/>
        </w:tabs>
        <w:jc w:val="both"/>
        <w:rPr>
          <w:rFonts w:asciiTheme="majorHAnsi" w:hAnsiTheme="majorHAnsi" w:cs="Arial"/>
          <w:sz w:val="22"/>
          <w:szCs w:val="22"/>
          <w:lang w:val="sr-Cyrl-CS"/>
        </w:rPr>
      </w:pPr>
      <w:r w:rsidRPr="006C4F57">
        <w:rPr>
          <w:rFonts w:asciiTheme="majorHAnsi" w:hAnsiTheme="majorHAnsi" w:cs="Arial"/>
          <w:sz w:val="22"/>
          <w:szCs w:val="22"/>
          <w:lang w:val="sr-Cyrl-CS"/>
        </w:rPr>
        <w:t xml:space="preserve">Уговор се закључује за период од </w:t>
      </w:r>
      <w:proofErr w:type="spellStart"/>
      <w:r w:rsidRPr="006C4F57">
        <w:rPr>
          <w:rFonts w:asciiTheme="majorHAnsi" w:hAnsiTheme="majorHAnsi" w:cs="Arial"/>
          <w:sz w:val="22"/>
          <w:szCs w:val="22"/>
        </w:rPr>
        <w:t>момента</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потписивања</w:t>
      </w:r>
      <w:proofErr w:type="spellEnd"/>
      <w:r w:rsidR="00B11FAA" w:rsidRPr="006C4F57">
        <w:rPr>
          <w:rFonts w:asciiTheme="majorHAnsi" w:hAnsiTheme="majorHAnsi" w:cs="Arial"/>
          <w:sz w:val="22"/>
          <w:szCs w:val="22"/>
          <w:lang w:val="sr-Cyrl-CS"/>
        </w:rPr>
        <w:t xml:space="preserve"> овог уговора</w:t>
      </w:r>
      <w:r w:rsidRPr="006C4F57">
        <w:rPr>
          <w:rFonts w:asciiTheme="majorHAnsi" w:hAnsiTheme="majorHAnsi" w:cs="Arial"/>
          <w:sz w:val="22"/>
          <w:szCs w:val="22"/>
          <w:lang w:val="sr-Cyrl-CS"/>
        </w:rPr>
        <w:t xml:space="preserve">  до </w:t>
      </w:r>
      <w:r w:rsidRPr="00F92114">
        <w:rPr>
          <w:rFonts w:asciiTheme="majorHAnsi" w:hAnsiTheme="majorHAnsi" w:cs="Arial"/>
          <w:b/>
          <w:sz w:val="22"/>
          <w:szCs w:val="22"/>
          <w:lang w:val="sr-Cyrl-CS"/>
        </w:rPr>
        <w:t>01.</w:t>
      </w:r>
      <w:r w:rsidRPr="00F92114">
        <w:rPr>
          <w:rFonts w:asciiTheme="majorHAnsi" w:hAnsiTheme="majorHAnsi" w:cs="Arial"/>
          <w:b/>
          <w:sz w:val="22"/>
          <w:szCs w:val="22"/>
        </w:rPr>
        <w:t>0</w:t>
      </w:r>
      <w:r w:rsidR="00754CA2" w:rsidRPr="00F92114">
        <w:rPr>
          <w:rFonts w:asciiTheme="majorHAnsi" w:hAnsiTheme="majorHAnsi" w:cs="Arial"/>
          <w:b/>
          <w:sz w:val="22"/>
          <w:szCs w:val="22"/>
          <w:lang w:val="sr-Cyrl-CS"/>
        </w:rPr>
        <w:t>4</w:t>
      </w:r>
      <w:r w:rsidR="00A033DD" w:rsidRPr="00F92114">
        <w:rPr>
          <w:rFonts w:asciiTheme="majorHAnsi" w:hAnsiTheme="majorHAnsi" w:cs="Arial"/>
          <w:b/>
          <w:sz w:val="22"/>
          <w:szCs w:val="22"/>
          <w:lang w:val="sr-Cyrl-CS"/>
        </w:rPr>
        <w:t>.201</w:t>
      </w:r>
      <w:r w:rsidR="00F92114">
        <w:rPr>
          <w:rFonts w:asciiTheme="majorHAnsi" w:hAnsiTheme="majorHAnsi" w:cs="Arial"/>
          <w:b/>
          <w:sz w:val="22"/>
          <w:szCs w:val="22"/>
          <w:lang w:val="sr-Cyrl-CS"/>
        </w:rPr>
        <w:t>9</w:t>
      </w:r>
      <w:r w:rsidRPr="00F92114">
        <w:rPr>
          <w:rFonts w:asciiTheme="majorHAnsi" w:hAnsiTheme="majorHAnsi" w:cs="Arial"/>
          <w:b/>
          <w:sz w:val="22"/>
          <w:szCs w:val="22"/>
          <w:lang w:val="sr-Cyrl-CS"/>
        </w:rPr>
        <w:t>.</w:t>
      </w:r>
      <w:r w:rsidR="00A41633" w:rsidRPr="006C4F57">
        <w:rPr>
          <w:rFonts w:asciiTheme="majorHAnsi" w:hAnsiTheme="majorHAnsi" w:cs="Arial"/>
          <w:sz w:val="22"/>
          <w:szCs w:val="22"/>
          <w:lang w:val="sr-Cyrl-CS"/>
        </w:rPr>
        <w:t xml:space="preserve"> </w:t>
      </w:r>
      <w:r w:rsidRPr="006C4F57">
        <w:rPr>
          <w:rFonts w:asciiTheme="majorHAnsi" w:hAnsiTheme="majorHAnsi" w:cs="Arial"/>
          <w:sz w:val="22"/>
          <w:szCs w:val="22"/>
          <w:lang w:val="sr-Cyrl-CS"/>
        </w:rPr>
        <w:t>године.</w:t>
      </w:r>
    </w:p>
    <w:p w:rsidR="008D3A4D" w:rsidRPr="006C4F57" w:rsidRDefault="008D3A4D" w:rsidP="00B11FAA">
      <w:pPr>
        <w:jc w:val="both"/>
        <w:rPr>
          <w:rFonts w:asciiTheme="majorHAnsi" w:hAnsiTheme="majorHAnsi" w:cs="Arial"/>
          <w:sz w:val="22"/>
          <w:szCs w:val="22"/>
          <w:highlight w:val="green"/>
          <w:lang w:val="sr-Cyrl-CS"/>
        </w:rPr>
      </w:pPr>
    </w:p>
    <w:p w:rsidR="008D3A4D" w:rsidRPr="006C4F57" w:rsidRDefault="008D3A4D" w:rsidP="008D3A4D">
      <w:pPr>
        <w:tabs>
          <w:tab w:val="left" w:pos="0"/>
        </w:tabs>
        <w:autoSpaceDE w:val="0"/>
        <w:autoSpaceDN w:val="0"/>
        <w:adjustRightInd w:val="0"/>
        <w:jc w:val="center"/>
        <w:rPr>
          <w:rFonts w:asciiTheme="majorHAnsi" w:hAnsiTheme="majorHAnsi" w:cs="Arial"/>
          <w:bCs/>
          <w:sz w:val="22"/>
          <w:szCs w:val="22"/>
          <w:lang w:val="ru-RU"/>
        </w:rPr>
      </w:pPr>
      <w:r w:rsidRPr="006C4F57">
        <w:rPr>
          <w:rFonts w:asciiTheme="majorHAnsi" w:hAnsiTheme="majorHAnsi" w:cs="Arial"/>
          <w:bCs/>
          <w:sz w:val="22"/>
          <w:szCs w:val="22"/>
          <w:lang w:val="ru-RU"/>
        </w:rPr>
        <w:t>ФИНАНСИЈСКО ОБЕЗБЕЂЕЊЕ</w:t>
      </w:r>
    </w:p>
    <w:p w:rsidR="00B11FAA" w:rsidRPr="006C4F57" w:rsidRDefault="00B11FAA" w:rsidP="008D3A4D">
      <w:pPr>
        <w:tabs>
          <w:tab w:val="left" w:pos="0"/>
        </w:tabs>
        <w:autoSpaceDE w:val="0"/>
        <w:autoSpaceDN w:val="0"/>
        <w:adjustRightInd w:val="0"/>
        <w:jc w:val="center"/>
        <w:rPr>
          <w:rFonts w:asciiTheme="majorHAnsi" w:hAnsiTheme="majorHAnsi" w:cs="Arial"/>
          <w:bCs/>
          <w:sz w:val="22"/>
          <w:szCs w:val="22"/>
          <w:lang w:val="ru-RU"/>
        </w:rPr>
      </w:pPr>
    </w:p>
    <w:p w:rsidR="008D3A4D" w:rsidRPr="006C4F57" w:rsidRDefault="004668B6" w:rsidP="008D3A4D">
      <w:pPr>
        <w:tabs>
          <w:tab w:val="left" w:pos="0"/>
        </w:tabs>
        <w:autoSpaceDE w:val="0"/>
        <w:autoSpaceDN w:val="0"/>
        <w:adjustRightInd w:val="0"/>
        <w:jc w:val="center"/>
        <w:outlineLvl w:val="0"/>
        <w:rPr>
          <w:rFonts w:asciiTheme="majorHAnsi" w:hAnsiTheme="majorHAnsi" w:cs="Arial"/>
          <w:bCs/>
          <w:iCs/>
          <w:sz w:val="22"/>
          <w:szCs w:val="22"/>
          <w:lang w:val="ru-RU"/>
        </w:rPr>
      </w:pPr>
      <w:r w:rsidRPr="006C4F57">
        <w:rPr>
          <w:rFonts w:asciiTheme="majorHAnsi" w:hAnsiTheme="majorHAnsi" w:cs="Arial"/>
          <w:bCs/>
          <w:iCs/>
          <w:sz w:val="22"/>
          <w:szCs w:val="22"/>
          <w:lang w:val="ru-RU"/>
        </w:rPr>
        <w:t>Члан 10</w:t>
      </w:r>
      <w:r w:rsidR="00B11FAA" w:rsidRPr="006C4F57">
        <w:rPr>
          <w:rFonts w:asciiTheme="majorHAnsi" w:hAnsiTheme="majorHAnsi" w:cs="Arial"/>
          <w:bCs/>
          <w:iCs/>
          <w:sz w:val="22"/>
          <w:szCs w:val="22"/>
          <w:lang w:val="ru-RU"/>
        </w:rPr>
        <w:t>.</w:t>
      </w:r>
    </w:p>
    <w:p w:rsidR="00B11FAA" w:rsidRPr="006C4F57" w:rsidRDefault="00B11FAA" w:rsidP="008D3A4D">
      <w:pPr>
        <w:tabs>
          <w:tab w:val="left" w:pos="0"/>
        </w:tabs>
        <w:autoSpaceDE w:val="0"/>
        <w:autoSpaceDN w:val="0"/>
        <w:adjustRightInd w:val="0"/>
        <w:jc w:val="center"/>
        <w:outlineLvl w:val="0"/>
        <w:rPr>
          <w:rFonts w:asciiTheme="majorHAnsi" w:hAnsiTheme="majorHAnsi" w:cs="Arial"/>
          <w:bCs/>
          <w:iCs/>
          <w:sz w:val="22"/>
          <w:szCs w:val="22"/>
          <w:lang w:val="ru-RU"/>
        </w:rPr>
      </w:pPr>
    </w:p>
    <w:p w:rsidR="008D3A4D" w:rsidRPr="006C4F57" w:rsidRDefault="008D3A4D" w:rsidP="008D3A4D">
      <w:pPr>
        <w:jc w:val="both"/>
        <w:rPr>
          <w:rFonts w:asciiTheme="majorHAnsi" w:hAnsiTheme="majorHAnsi" w:cs="Arial"/>
          <w:sz w:val="22"/>
          <w:szCs w:val="22"/>
        </w:rPr>
      </w:pPr>
      <w:r w:rsidRPr="006C4F57">
        <w:rPr>
          <w:rFonts w:asciiTheme="majorHAnsi" w:hAnsiTheme="majorHAnsi" w:cs="Arial"/>
          <w:sz w:val="22"/>
          <w:szCs w:val="22"/>
          <w:lang w:val="ru-RU"/>
        </w:rPr>
        <w:t>Испоручилац добра</w:t>
      </w:r>
      <w:r w:rsidRPr="006C4F57">
        <w:rPr>
          <w:rFonts w:asciiTheme="majorHAnsi" w:hAnsiTheme="majorHAnsi" w:cs="Arial"/>
          <w:sz w:val="22"/>
          <w:szCs w:val="22"/>
          <w:lang w:val="sr-Cyrl-CS"/>
        </w:rPr>
        <w:t xml:space="preserve"> је дужан је да у року од 5 дана од дана потписивања уговора достави средство финансијког обезбеђења у виду </w:t>
      </w:r>
      <w:r w:rsidRPr="006C4F57">
        <w:rPr>
          <w:rFonts w:asciiTheme="majorHAnsi" w:hAnsiTheme="majorHAnsi" w:cs="Arial"/>
          <w:sz w:val="22"/>
          <w:szCs w:val="22"/>
        </w:rPr>
        <w:t>Бланко  соло мениц</w:t>
      </w:r>
      <w:r w:rsidRPr="006C4F57">
        <w:rPr>
          <w:rFonts w:asciiTheme="majorHAnsi" w:hAnsiTheme="majorHAnsi" w:cs="Arial"/>
          <w:sz w:val="22"/>
          <w:szCs w:val="22"/>
          <w:lang w:val="sr-Cyrl-CS"/>
        </w:rPr>
        <w:t>е</w:t>
      </w:r>
      <w:r w:rsidRPr="006C4F57">
        <w:rPr>
          <w:rFonts w:asciiTheme="majorHAnsi" w:hAnsiTheme="majorHAnsi" w:cs="Arial"/>
          <w:sz w:val="22"/>
          <w:szCs w:val="22"/>
        </w:rPr>
        <w:t xml:space="preserve"> са меничним писмом на износ од 10 % од </w:t>
      </w:r>
      <w:r w:rsidRPr="006C4F57">
        <w:rPr>
          <w:rFonts w:asciiTheme="majorHAnsi" w:hAnsiTheme="majorHAnsi" w:cs="Arial"/>
          <w:sz w:val="22"/>
          <w:szCs w:val="22"/>
          <w:lang w:val="sr-Cyrl-CS"/>
        </w:rPr>
        <w:t>уговорене вредности</w:t>
      </w:r>
      <w:r w:rsidRPr="006C4F57">
        <w:rPr>
          <w:rFonts w:asciiTheme="majorHAnsi" w:hAnsiTheme="majorHAnsi" w:cs="Arial"/>
          <w:sz w:val="22"/>
          <w:szCs w:val="22"/>
          <w:lang w:val="ru-RU"/>
        </w:rPr>
        <w:t xml:space="preserve"> без</w:t>
      </w:r>
      <w:r w:rsidRPr="006C4F57">
        <w:rPr>
          <w:rFonts w:asciiTheme="majorHAnsi" w:hAnsiTheme="majorHAnsi" w:cs="Arial"/>
          <w:sz w:val="22"/>
          <w:szCs w:val="22"/>
        </w:rPr>
        <w:t xml:space="preserve"> пдв-</w:t>
      </w:r>
      <w:r w:rsidRPr="006C4F57">
        <w:rPr>
          <w:rFonts w:asciiTheme="majorHAnsi" w:hAnsiTheme="majorHAnsi" w:cs="Arial"/>
          <w:sz w:val="22"/>
          <w:szCs w:val="22"/>
          <w:lang w:val="ru-RU"/>
        </w:rPr>
        <w:t>а</w:t>
      </w:r>
      <w:r w:rsidRPr="006C4F57">
        <w:rPr>
          <w:rFonts w:asciiTheme="majorHAnsi" w:hAnsiTheme="majorHAnsi" w:cs="Arial"/>
          <w:sz w:val="22"/>
          <w:szCs w:val="22"/>
        </w:rPr>
        <w:t xml:space="preserve"> као га</w:t>
      </w:r>
      <w:r w:rsidR="00754CA2" w:rsidRPr="006C4F57">
        <w:rPr>
          <w:rFonts w:asciiTheme="majorHAnsi" w:hAnsiTheme="majorHAnsi" w:cs="Arial"/>
          <w:sz w:val="22"/>
          <w:szCs w:val="22"/>
        </w:rPr>
        <w:t>ранцију за добро извршење посла</w:t>
      </w:r>
      <w:r w:rsidRPr="006C4F57">
        <w:rPr>
          <w:rFonts w:asciiTheme="majorHAnsi" w:hAnsiTheme="majorHAnsi" w:cs="Arial"/>
          <w:sz w:val="22"/>
          <w:szCs w:val="22"/>
          <w:lang w:val="ru-RU"/>
        </w:rPr>
        <w:t>;</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Бланко соло меница мора бити безусовна, платива на први позив</w:t>
      </w:r>
      <w:r w:rsidRPr="006C4F57">
        <w:rPr>
          <w:rFonts w:asciiTheme="majorHAnsi" w:hAnsiTheme="majorHAnsi" w:cs="Arial"/>
          <w:sz w:val="22"/>
          <w:szCs w:val="22"/>
        </w:rPr>
        <w:t xml:space="preserve">. </w:t>
      </w:r>
      <w:r w:rsidRPr="006C4F57">
        <w:rPr>
          <w:rFonts w:asciiTheme="majorHAnsi" w:hAnsiTheme="majorHAnsi" w:cs="Arial"/>
          <w:sz w:val="22"/>
          <w:szCs w:val="22"/>
          <w:lang w:val="ru-RU"/>
        </w:rPr>
        <w:t>Не може садржати додатне услове за исплату , краће рокове од рокова које је одредио наручилац, мањи износ од оног који је одредио наручилац</w:t>
      </w:r>
      <w:r w:rsidRPr="006C4F57">
        <w:rPr>
          <w:rFonts w:asciiTheme="majorHAnsi" w:hAnsiTheme="majorHAnsi" w:cs="Arial"/>
          <w:sz w:val="22"/>
          <w:szCs w:val="22"/>
        </w:rPr>
        <w:t xml:space="preserve">  или промењену месну надле</w:t>
      </w:r>
      <w:r w:rsidRPr="006C4F57">
        <w:rPr>
          <w:rFonts w:asciiTheme="majorHAnsi" w:hAnsiTheme="majorHAnsi" w:cs="Arial"/>
          <w:sz w:val="22"/>
          <w:szCs w:val="22"/>
          <w:lang w:val="ru-RU"/>
        </w:rPr>
        <w:t>жност за решавање спорова.</w:t>
      </w:r>
      <w:r w:rsidR="00754CA2"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 xml:space="preserve">Бланко, соло меница мора да садржи потпис и печат понуђача и траје најмање </w:t>
      </w:r>
      <w:r w:rsidRPr="006C4F57">
        <w:rPr>
          <w:rFonts w:asciiTheme="majorHAnsi" w:hAnsiTheme="majorHAnsi" w:cs="Arial"/>
          <w:sz w:val="22"/>
          <w:szCs w:val="22"/>
          <w:lang w:val="sr-Cyrl-CS"/>
        </w:rPr>
        <w:t>10</w:t>
      </w:r>
      <w:r w:rsidRPr="006C4F57">
        <w:rPr>
          <w:rFonts w:asciiTheme="majorHAnsi" w:hAnsiTheme="majorHAnsi" w:cs="Arial"/>
          <w:sz w:val="22"/>
          <w:szCs w:val="22"/>
        </w:rPr>
        <w:t xml:space="preserve"> </w:t>
      </w:r>
      <w:r w:rsidRPr="006C4F57">
        <w:rPr>
          <w:rFonts w:asciiTheme="majorHAnsi" w:hAnsiTheme="majorHAnsi" w:cs="Arial"/>
          <w:sz w:val="22"/>
          <w:szCs w:val="22"/>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6C4F57">
        <w:rPr>
          <w:rFonts w:asciiTheme="majorHAnsi" w:hAnsiTheme="majorHAnsi" w:cs="Arial"/>
          <w:sz w:val="22"/>
          <w:szCs w:val="22"/>
        </w:rPr>
        <w:t>(</w:t>
      </w:r>
      <w:r w:rsidRPr="006C4F57">
        <w:rPr>
          <w:rFonts w:asciiTheme="majorHAnsi" w:hAnsiTheme="majorHAnsi" w:cs="Arial"/>
          <w:sz w:val="22"/>
          <w:szCs w:val="22"/>
          <w:lang w:val="ru-RU"/>
        </w:rPr>
        <w:t>наручиоца, предмет јавне набавке, износ на који се издаје – 10% од вредности понуде</w:t>
      </w:r>
      <w:r w:rsidRPr="006C4F57">
        <w:rPr>
          <w:rFonts w:asciiTheme="majorHAnsi" w:hAnsiTheme="majorHAnsi" w:cs="Arial"/>
          <w:sz w:val="22"/>
          <w:szCs w:val="22"/>
        </w:rPr>
        <w:t xml:space="preserve"> и у динарима, са навођењем рока важности).</w:t>
      </w:r>
    </w:p>
    <w:p w:rsidR="008D3A4D" w:rsidRPr="006C4F57" w:rsidRDefault="008D3A4D" w:rsidP="008D3A4D">
      <w:pPr>
        <w:jc w:val="both"/>
        <w:rPr>
          <w:rFonts w:asciiTheme="majorHAnsi" w:hAnsiTheme="majorHAnsi" w:cs="Arial"/>
          <w:sz w:val="22"/>
          <w:szCs w:val="22"/>
        </w:rPr>
      </w:pPr>
      <w:r w:rsidRPr="006C4F57">
        <w:rPr>
          <w:rFonts w:asciiTheme="majorHAnsi" w:hAnsiTheme="majorHAnsi" w:cs="Arial"/>
          <w:sz w:val="22"/>
          <w:szCs w:val="22"/>
          <w:lang w:val="ru-RU"/>
        </w:rPr>
        <w:t>Уколико меница и менично овлашћење нису дати у складу са претходним ставом исти ће се сматрати неприхватљивом и понуда ће се одбити.</w:t>
      </w:r>
    </w:p>
    <w:p w:rsidR="008D3A4D" w:rsidRPr="006C4F57" w:rsidRDefault="004668B6" w:rsidP="008D3A4D">
      <w:pPr>
        <w:tabs>
          <w:tab w:val="left" w:pos="0"/>
        </w:tabs>
        <w:autoSpaceDE w:val="0"/>
        <w:autoSpaceDN w:val="0"/>
        <w:adjustRightInd w:val="0"/>
        <w:jc w:val="center"/>
        <w:outlineLvl w:val="0"/>
        <w:rPr>
          <w:rFonts w:asciiTheme="majorHAnsi" w:hAnsiTheme="majorHAnsi" w:cs="Arial"/>
          <w:bCs/>
          <w:iCs/>
          <w:sz w:val="22"/>
          <w:szCs w:val="22"/>
          <w:lang w:val="ru-RU"/>
        </w:rPr>
      </w:pPr>
      <w:r w:rsidRPr="006C4F57">
        <w:rPr>
          <w:rFonts w:asciiTheme="majorHAnsi" w:hAnsiTheme="majorHAnsi" w:cs="Arial"/>
          <w:bCs/>
          <w:iCs/>
          <w:sz w:val="22"/>
          <w:szCs w:val="22"/>
          <w:lang w:val="ru-RU"/>
        </w:rPr>
        <w:t>Члан 10</w:t>
      </w:r>
      <w:r w:rsidR="008D3A4D" w:rsidRPr="006C4F57">
        <w:rPr>
          <w:rFonts w:asciiTheme="majorHAnsi" w:hAnsiTheme="majorHAnsi" w:cs="Arial"/>
          <w:bCs/>
          <w:iCs/>
          <w:sz w:val="22"/>
          <w:szCs w:val="22"/>
          <w:lang w:val="ru-RU"/>
        </w:rPr>
        <w:t>а</w:t>
      </w:r>
    </w:p>
    <w:p w:rsidR="008D3A4D" w:rsidRPr="006C4F57" w:rsidRDefault="008D3A4D" w:rsidP="008D3A4D">
      <w:pPr>
        <w:jc w:val="center"/>
        <w:rPr>
          <w:rFonts w:asciiTheme="majorHAnsi" w:hAnsiTheme="majorHAnsi" w:cs="Arial"/>
          <w:b/>
          <w:i/>
          <w:sz w:val="22"/>
          <w:szCs w:val="22"/>
          <w:lang w:val="ru-RU"/>
        </w:rPr>
      </w:pPr>
    </w:p>
    <w:p w:rsidR="008D3A4D" w:rsidRPr="006C4F57" w:rsidRDefault="008D3A4D" w:rsidP="007276C6">
      <w:pPr>
        <w:jc w:val="both"/>
        <w:rPr>
          <w:rFonts w:asciiTheme="majorHAnsi" w:eastAsia="TimesNewRomanPSMT" w:hAnsiTheme="majorHAnsi" w:cs="Arial"/>
          <w:bCs/>
          <w:iCs/>
          <w:sz w:val="22"/>
          <w:szCs w:val="22"/>
          <w:lang w:val="sr-Cyrl-CS"/>
        </w:rPr>
      </w:pPr>
      <w:r w:rsidRPr="006C4F57">
        <w:rPr>
          <w:rFonts w:asciiTheme="majorHAnsi" w:eastAsia="TimesNewRomanPSMT" w:hAnsiTheme="majorHAnsi" w:cs="Arial"/>
          <w:bCs/>
          <w:iCs/>
          <w:sz w:val="22"/>
          <w:szCs w:val="22"/>
          <w:lang w:val="sr-Cyrl-CS"/>
        </w:rPr>
        <w:t xml:space="preserve">Уколико се </w:t>
      </w:r>
      <w:r w:rsidRPr="006C4F57">
        <w:rPr>
          <w:rFonts w:asciiTheme="majorHAnsi" w:eastAsia="TimesNewRomanPSMT" w:hAnsiTheme="majorHAnsi" w:cs="Arial"/>
          <w:bCs/>
          <w:iCs/>
          <w:sz w:val="22"/>
          <w:szCs w:val="22"/>
        </w:rPr>
        <w:t xml:space="preserve"> се </w:t>
      </w:r>
      <w:r w:rsidRPr="006C4F57">
        <w:rPr>
          <w:rFonts w:asciiTheme="majorHAnsi" w:hAnsiTheme="majorHAnsi" w:cs="Arial"/>
          <w:sz w:val="22"/>
          <w:szCs w:val="22"/>
          <w:lang w:val="ru-RU"/>
        </w:rPr>
        <w:t>Испоручилац добра</w:t>
      </w:r>
      <w:r w:rsidRPr="006C4F57">
        <w:rPr>
          <w:rFonts w:asciiTheme="majorHAnsi" w:eastAsia="TimesNewRomanPSMT" w:hAnsiTheme="majorHAnsi" w:cs="Arial"/>
          <w:bCs/>
          <w:iCs/>
          <w:sz w:val="22"/>
          <w:szCs w:val="22"/>
          <w:lang w:val="sr-Cyrl-CS"/>
        </w:rPr>
        <w:t xml:space="preserve"> </w:t>
      </w:r>
      <w:r w:rsidRPr="006C4F57">
        <w:rPr>
          <w:rFonts w:asciiTheme="majorHAnsi" w:eastAsia="TimesNewRomanPSMT" w:hAnsiTheme="majorHAnsi" w:cs="Arial"/>
          <w:bCs/>
          <w:iCs/>
          <w:sz w:val="22"/>
          <w:szCs w:val="22"/>
        </w:rPr>
        <w:t>налази на списку негативних референци који води Управа за јавне набавке, а који има негативну референцу за предмет који није истоврстан предмету конкретне јавне набавке дужан је да Наручиоцу</w:t>
      </w:r>
      <w:r w:rsidRPr="006C4F57">
        <w:rPr>
          <w:rFonts w:asciiTheme="majorHAnsi" w:eastAsia="TimesNewRomanPSMT" w:hAnsiTheme="majorHAnsi" w:cs="Arial"/>
          <w:bCs/>
          <w:iCs/>
          <w:sz w:val="22"/>
          <w:szCs w:val="22"/>
          <w:lang w:val="sr-Cyrl-CS"/>
        </w:rPr>
        <w:t>;</w:t>
      </w:r>
    </w:p>
    <w:p w:rsidR="008D3A4D" w:rsidRPr="006C4F57" w:rsidRDefault="008D3A4D" w:rsidP="007276C6">
      <w:pPr>
        <w:jc w:val="both"/>
        <w:rPr>
          <w:rFonts w:asciiTheme="majorHAnsi" w:hAnsiTheme="majorHAnsi" w:cs="Arial"/>
          <w:b/>
          <w:i/>
          <w:sz w:val="22"/>
          <w:szCs w:val="22"/>
          <w:lang w:val="sr-Cyrl-CS"/>
        </w:rPr>
      </w:pPr>
      <w:r w:rsidRPr="006C4F57">
        <w:rPr>
          <w:rFonts w:asciiTheme="majorHAnsi" w:eastAsia="TimesNewRomanPSMT" w:hAnsiTheme="majorHAnsi" w:cs="Arial"/>
          <w:bCs/>
          <w:iCs/>
          <w:sz w:val="22"/>
          <w:szCs w:val="22"/>
          <w:lang w:val="sr-Cyrl-CS"/>
        </w:rPr>
        <w:t>-</w:t>
      </w:r>
      <w:r w:rsidRPr="006C4F57">
        <w:rPr>
          <w:rFonts w:asciiTheme="majorHAnsi" w:eastAsia="TimesNewRomanPSMT" w:hAnsiTheme="majorHAnsi" w:cs="Arial"/>
          <w:bCs/>
          <w:iCs/>
          <w:sz w:val="22"/>
          <w:szCs w:val="22"/>
        </w:rPr>
        <w:t xml:space="preserve"> у року од </w:t>
      </w:r>
      <w:r w:rsidRPr="006C4F57">
        <w:rPr>
          <w:rFonts w:asciiTheme="majorHAnsi" w:eastAsia="TimesNewRomanPSMT" w:hAnsiTheme="majorHAnsi" w:cs="Arial"/>
          <w:bCs/>
          <w:iCs/>
          <w:sz w:val="22"/>
          <w:szCs w:val="22"/>
          <w:lang w:val="sr-Cyrl-CS"/>
        </w:rPr>
        <w:t>5</w:t>
      </w:r>
      <w:r w:rsidRPr="006C4F57">
        <w:rPr>
          <w:rFonts w:asciiTheme="majorHAnsi" w:eastAsia="TimesNewRomanPSMT" w:hAnsiTheme="majorHAnsi" w:cs="Arial"/>
          <w:bCs/>
          <w:iCs/>
          <w:sz w:val="22"/>
          <w:szCs w:val="22"/>
        </w:rPr>
        <w:t xml:space="preserve"> дана од дана закључења уговора</w:t>
      </w:r>
      <w:r w:rsidRPr="006C4F57">
        <w:rPr>
          <w:rFonts w:asciiTheme="majorHAnsi" w:eastAsia="TimesNewRomanPSMT" w:hAnsiTheme="majorHAnsi" w:cs="Arial"/>
          <w:b/>
          <w:bCs/>
          <w:iCs/>
          <w:sz w:val="22"/>
          <w:szCs w:val="22"/>
        </w:rPr>
        <w:t xml:space="preserve"> </w:t>
      </w:r>
      <w:r w:rsidRPr="006C4F57">
        <w:rPr>
          <w:rFonts w:asciiTheme="majorHAnsi" w:eastAsia="TimesNewRomanPSMT" w:hAnsiTheme="majorHAnsi" w:cs="Arial"/>
          <w:bCs/>
          <w:iCs/>
          <w:sz w:val="22"/>
          <w:szCs w:val="22"/>
        </w:rPr>
        <w:t xml:space="preserve">преда наручиоцу </w:t>
      </w:r>
      <w:r w:rsidRPr="006C4F57">
        <w:rPr>
          <w:rFonts w:asciiTheme="majorHAnsi" w:eastAsia="TimesNewRomanPSMT" w:hAnsiTheme="majorHAnsi" w:cs="Arial"/>
          <w:bCs/>
          <w:iCs/>
          <w:sz w:val="22"/>
          <w:szCs w:val="22"/>
          <w:lang w:val="sr-Cyrl-CS"/>
        </w:rPr>
        <w:t>бланко соло меницу са меничним писмом у висини од 15% уговорене вредности без пдв-а</w:t>
      </w:r>
      <w:r w:rsidRPr="006C4F57">
        <w:rPr>
          <w:rFonts w:asciiTheme="majorHAnsi" w:eastAsia="TimesNewRomanPSMT" w:hAnsiTheme="majorHAnsi" w:cs="Arial"/>
          <w:bCs/>
          <w:iCs/>
          <w:sz w:val="22"/>
          <w:szCs w:val="22"/>
        </w:rPr>
        <w:t>, која ће бити са клаузулама: неопозива, безусловна, наплатива на први позив и без права на приговор</w:t>
      </w:r>
      <w:r w:rsidRPr="006C4F57">
        <w:rPr>
          <w:rFonts w:asciiTheme="majorHAnsi" w:eastAsia="TimesNewRomanPSMT" w:hAnsiTheme="majorHAnsi" w:cs="Arial"/>
          <w:bCs/>
          <w:iCs/>
          <w:sz w:val="22"/>
          <w:szCs w:val="22"/>
          <w:lang w:val="sr-Cyrl-CS"/>
        </w:rPr>
        <w:t xml:space="preserve">, </w:t>
      </w:r>
      <w:r w:rsidRPr="006C4F57">
        <w:rPr>
          <w:rFonts w:asciiTheme="majorHAnsi" w:eastAsia="TimesNewRomanPSMT" w:hAnsiTheme="majorHAnsi" w:cs="Arial"/>
          <w:bCs/>
          <w:iCs/>
          <w:sz w:val="22"/>
          <w:szCs w:val="22"/>
        </w:rPr>
        <w:t xml:space="preserve">са роком важности који је </w:t>
      </w:r>
      <w:r w:rsidRPr="006C4F57">
        <w:rPr>
          <w:rFonts w:asciiTheme="majorHAnsi" w:eastAsia="TimesNewRomanPSMT" w:hAnsiTheme="majorHAnsi" w:cs="Arial"/>
          <w:bCs/>
          <w:iCs/>
          <w:sz w:val="22"/>
          <w:szCs w:val="22"/>
          <w:lang w:val="sr-Cyrl-CS"/>
        </w:rPr>
        <w:t>1</w:t>
      </w:r>
      <w:r w:rsidRPr="006C4F57">
        <w:rPr>
          <w:rFonts w:asciiTheme="majorHAnsi" w:eastAsia="TimesNewRomanPSMT" w:hAnsiTheme="majorHAnsi" w:cs="Arial"/>
          <w:bCs/>
          <w:iCs/>
          <w:sz w:val="22"/>
          <w:szCs w:val="22"/>
        </w:rPr>
        <w:t>0 дана дужи од истека рока з</w:t>
      </w:r>
      <w:r w:rsidRPr="006C4F57">
        <w:rPr>
          <w:rFonts w:asciiTheme="majorHAnsi" w:eastAsia="TimesNewRomanPSMT" w:hAnsiTheme="majorHAnsi" w:cs="Arial"/>
          <w:bCs/>
          <w:iCs/>
          <w:sz w:val="22"/>
          <w:szCs w:val="22"/>
          <w:lang w:val="sr-Cyrl-CS"/>
        </w:rPr>
        <w:t>а реализацију уговора</w:t>
      </w:r>
      <w:r w:rsidRPr="006C4F57">
        <w:rPr>
          <w:rFonts w:asciiTheme="majorHAnsi" w:eastAsia="TimesNewRomanPSMT" w:hAnsiTheme="majorHAnsi" w:cs="Arial"/>
          <w:bCs/>
          <w:iCs/>
          <w:sz w:val="22"/>
          <w:szCs w:val="22"/>
        </w:rPr>
        <w:t xml:space="preserve">. </w:t>
      </w:r>
      <w:proofErr w:type="gramStart"/>
      <w:r w:rsidRPr="006C4F57">
        <w:rPr>
          <w:rFonts w:asciiTheme="majorHAnsi" w:eastAsia="TimesNewRomanPSMT" w:hAnsiTheme="majorHAnsi" w:cs="Arial"/>
          <w:bCs/>
          <w:iCs/>
          <w:sz w:val="22"/>
          <w:szCs w:val="22"/>
        </w:rPr>
        <w:t xml:space="preserve">Ако се за време трајања уговора промене рокови за извршење уговорне обавезе, важност </w:t>
      </w:r>
      <w:r w:rsidRPr="006C4F57">
        <w:rPr>
          <w:rFonts w:asciiTheme="majorHAnsi" w:eastAsia="TimesNewRomanPSMT" w:hAnsiTheme="majorHAnsi" w:cs="Arial"/>
          <w:bCs/>
          <w:iCs/>
          <w:sz w:val="22"/>
          <w:szCs w:val="22"/>
          <w:lang w:val="sr-Cyrl-CS"/>
        </w:rPr>
        <w:t>бланко соло менице</w:t>
      </w:r>
      <w:r w:rsidRPr="006C4F57">
        <w:rPr>
          <w:rFonts w:asciiTheme="majorHAnsi" w:eastAsia="TimesNewRomanPSMT" w:hAnsiTheme="majorHAnsi" w:cs="Arial"/>
          <w:bCs/>
          <w:iCs/>
          <w:sz w:val="22"/>
          <w:szCs w:val="22"/>
        </w:rPr>
        <w:t xml:space="preserve"> за добро извршење посла</w:t>
      </w:r>
      <w:r w:rsidR="007276C6" w:rsidRPr="006C4F57">
        <w:rPr>
          <w:rFonts w:asciiTheme="majorHAnsi" w:eastAsia="TimesNewRomanPSMT" w:hAnsiTheme="majorHAnsi" w:cs="Arial"/>
          <w:bCs/>
          <w:iCs/>
          <w:sz w:val="22"/>
          <w:szCs w:val="22"/>
          <w:lang w:val="sr-Cyrl-CS"/>
        </w:rPr>
        <w:t>.</w:t>
      </w:r>
      <w:proofErr w:type="gramEnd"/>
    </w:p>
    <w:p w:rsidR="008D3A4D" w:rsidRPr="006C4F57" w:rsidRDefault="008D3A4D" w:rsidP="008D3A4D">
      <w:pPr>
        <w:tabs>
          <w:tab w:val="left" w:pos="0"/>
        </w:tabs>
        <w:autoSpaceDE w:val="0"/>
        <w:autoSpaceDN w:val="0"/>
        <w:adjustRightInd w:val="0"/>
        <w:jc w:val="center"/>
        <w:outlineLvl w:val="0"/>
        <w:rPr>
          <w:rFonts w:asciiTheme="majorHAnsi" w:hAnsiTheme="majorHAnsi" w:cs="Arial"/>
          <w:sz w:val="22"/>
          <w:szCs w:val="22"/>
        </w:rPr>
      </w:pPr>
    </w:p>
    <w:p w:rsidR="008D3A4D" w:rsidRPr="006C4F57" w:rsidRDefault="008D3A4D" w:rsidP="008D3A4D">
      <w:pPr>
        <w:tabs>
          <w:tab w:val="left" w:pos="0"/>
        </w:tabs>
        <w:autoSpaceDE w:val="0"/>
        <w:autoSpaceDN w:val="0"/>
        <w:adjustRightInd w:val="0"/>
        <w:jc w:val="center"/>
        <w:outlineLvl w:val="0"/>
        <w:rPr>
          <w:rFonts w:asciiTheme="majorHAnsi" w:hAnsiTheme="majorHAnsi" w:cs="Arial"/>
          <w:sz w:val="22"/>
          <w:szCs w:val="22"/>
          <w:lang w:val="sr-Cyrl-CS"/>
        </w:rPr>
      </w:pPr>
      <w:r w:rsidRPr="006C4F57">
        <w:rPr>
          <w:rFonts w:asciiTheme="majorHAnsi" w:hAnsiTheme="majorHAnsi" w:cs="Arial"/>
          <w:sz w:val="22"/>
          <w:szCs w:val="22"/>
        </w:rPr>
        <w:t>НЕИЗВРШЕЊЕ УГОВОРЕНИХ ОБАВЕЗА</w:t>
      </w:r>
    </w:p>
    <w:p w:rsidR="007276C6" w:rsidRPr="006C4F57" w:rsidRDefault="007276C6" w:rsidP="008D3A4D">
      <w:pPr>
        <w:tabs>
          <w:tab w:val="left" w:pos="0"/>
        </w:tabs>
        <w:autoSpaceDE w:val="0"/>
        <w:autoSpaceDN w:val="0"/>
        <w:adjustRightInd w:val="0"/>
        <w:jc w:val="center"/>
        <w:outlineLvl w:val="0"/>
        <w:rPr>
          <w:rFonts w:asciiTheme="majorHAnsi" w:hAnsiTheme="majorHAnsi" w:cs="Arial"/>
          <w:sz w:val="22"/>
          <w:szCs w:val="22"/>
          <w:lang w:val="sr-Cyrl-CS"/>
        </w:rPr>
      </w:pPr>
    </w:p>
    <w:p w:rsidR="008D3A4D" w:rsidRPr="006C4F57" w:rsidRDefault="004668B6" w:rsidP="008D3A4D">
      <w:pPr>
        <w:tabs>
          <w:tab w:val="left" w:pos="0"/>
        </w:tabs>
        <w:autoSpaceDE w:val="0"/>
        <w:autoSpaceDN w:val="0"/>
        <w:adjustRightInd w:val="0"/>
        <w:jc w:val="center"/>
        <w:outlineLvl w:val="0"/>
        <w:rPr>
          <w:rFonts w:asciiTheme="majorHAnsi" w:hAnsiTheme="majorHAnsi" w:cs="Arial"/>
          <w:sz w:val="22"/>
          <w:szCs w:val="22"/>
          <w:lang w:val="ru-RU"/>
        </w:rPr>
      </w:pPr>
      <w:r w:rsidRPr="006C4F57">
        <w:rPr>
          <w:rFonts w:asciiTheme="majorHAnsi" w:hAnsiTheme="majorHAnsi" w:cs="Arial"/>
          <w:sz w:val="22"/>
          <w:szCs w:val="22"/>
          <w:lang w:val="ru-RU"/>
        </w:rPr>
        <w:t>Члан 11</w:t>
      </w:r>
      <w:r w:rsidR="007276C6" w:rsidRPr="006C4F57">
        <w:rPr>
          <w:rFonts w:asciiTheme="majorHAnsi" w:hAnsiTheme="majorHAnsi" w:cs="Arial"/>
          <w:sz w:val="22"/>
          <w:szCs w:val="22"/>
          <w:lang w:val="ru-RU"/>
        </w:rPr>
        <w:t>.</w:t>
      </w:r>
    </w:p>
    <w:p w:rsidR="007276C6" w:rsidRPr="006C4F57" w:rsidRDefault="007276C6" w:rsidP="008D3A4D">
      <w:pPr>
        <w:tabs>
          <w:tab w:val="left" w:pos="0"/>
        </w:tabs>
        <w:autoSpaceDE w:val="0"/>
        <w:autoSpaceDN w:val="0"/>
        <w:adjustRightInd w:val="0"/>
        <w:jc w:val="center"/>
        <w:outlineLvl w:val="0"/>
        <w:rPr>
          <w:rFonts w:asciiTheme="majorHAnsi" w:hAnsiTheme="majorHAnsi" w:cs="Arial"/>
          <w:bCs/>
          <w:iCs/>
          <w:sz w:val="22"/>
          <w:szCs w:val="22"/>
          <w:lang w:val="ru-RU"/>
        </w:rPr>
      </w:pP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Уговорне стране су сагласне да ће у случају настанка штете повредом одредби овог уговора, уговорна страна која је проузроковала штету,</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накнадити другој страни стварну штету, у складу са законом.</w:t>
      </w:r>
    </w:p>
    <w:p w:rsidR="008D3A4D" w:rsidRDefault="008D3A4D" w:rsidP="008D3A4D">
      <w:pPr>
        <w:tabs>
          <w:tab w:val="left" w:pos="3360"/>
        </w:tabs>
        <w:jc w:val="center"/>
        <w:rPr>
          <w:rFonts w:asciiTheme="majorHAnsi" w:hAnsiTheme="majorHAnsi" w:cs="Arial"/>
          <w:sz w:val="22"/>
          <w:szCs w:val="22"/>
          <w:lang w:val="ru-RU"/>
        </w:rPr>
      </w:pPr>
    </w:p>
    <w:p w:rsidR="00BE5BA2" w:rsidRDefault="00BE5BA2" w:rsidP="008D3A4D">
      <w:pPr>
        <w:tabs>
          <w:tab w:val="left" w:pos="3360"/>
        </w:tabs>
        <w:jc w:val="center"/>
        <w:rPr>
          <w:rFonts w:asciiTheme="majorHAnsi" w:hAnsiTheme="majorHAnsi" w:cs="Arial"/>
          <w:sz w:val="22"/>
          <w:szCs w:val="22"/>
          <w:lang w:val="ru-RU"/>
        </w:rPr>
      </w:pPr>
    </w:p>
    <w:p w:rsidR="00BE5BA2" w:rsidRDefault="00BE5BA2" w:rsidP="008D3A4D">
      <w:pPr>
        <w:tabs>
          <w:tab w:val="left" w:pos="3360"/>
        </w:tabs>
        <w:jc w:val="center"/>
        <w:rPr>
          <w:rFonts w:asciiTheme="majorHAnsi" w:hAnsiTheme="majorHAnsi" w:cs="Arial"/>
          <w:sz w:val="22"/>
          <w:szCs w:val="22"/>
          <w:lang w:val="ru-RU"/>
        </w:rPr>
      </w:pPr>
    </w:p>
    <w:p w:rsidR="00BE5BA2" w:rsidRPr="006C4F57" w:rsidRDefault="00BE5BA2" w:rsidP="008D3A4D">
      <w:pPr>
        <w:tabs>
          <w:tab w:val="left" w:pos="3360"/>
        </w:tabs>
        <w:jc w:val="center"/>
        <w:rPr>
          <w:rFonts w:asciiTheme="majorHAnsi" w:hAnsiTheme="majorHAnsi" w:cs="Arial"/>
          <w:sz w:val="22"/>
          <w:szCs w:val="22"/>
          <w:lang w:val="ru-RU"/>
        </w:rPr>
      </w:pPr>
    </w:p>
    <w:p w:rsidR="008D3A4D" w:rsidRPr="006C4F57" w:rsidRDefault="008D3A4D" w:rsidP="008D3A4D">
      <w:pPr>
        <w:tabs>
          <w:tab w:val="left" w:pos="3360"/>
        </w:tabs>
        <w:jc w:val="center"/>
        <w:rPr>
          <w:rFonts w:asciiTheme="majorHAnsi" w:hAnsiTheme="majorHAnsi" w:cs="Arial"/>
          <w:sz w:val="22"/>
          <w:szCs w:val="22"/>
          <w:lang w:val="ru-RU"/>
        </w:rPr>
      </w:pPr>
      <w:r w:rsidRPr="006C4F57">
        <w:rPr>
          <w:rFonts w:asciiTheme="majorHAnsi" w:hAnsiTheme="majorHAnsi" w:cs="Arial"/>
          <w:sz w:val="22"/>
          <w:szCs w:val="22"/>
          <w:lang w:val="ru-RU"/>
        </w:rPr>
        <w:lastRenderedPageBreak/>
        <w:t>ОСЛОБАЂАЊЕ ОД ОДГОВОРНОСТИ УСЛЕД ВИШЕ СИЛЕ</w:t>
      </w:r>
    </w:p>
    <w:p w:rsidR="007276C6" w:rsidRPr="006C4F57" w:rsidRDefault="007276C6" w:rsidP="008D3A4D">
      <w:pPr>
        <w:tabs>
          <w:tab w:val="left" w:pos="3360"/>
        </w:tabs>
        <w:jc w:val="center"/>
        <w:rPr>
          <w:rFonts w:asciiTheme="majorHAnsi" w:hAnsiTheme="majorHAnsi" w:cs="Arial"/>
          <w:sz w:val="22"/>
          <w:szCs w:val="22"/>
          <w:lang w:val="ru-RU"/>
        </w:rPr>
      </w:pPr>
    </w:p>
    <w:p w:rsidR="008D3A4D" w:rsidRPr="006C4F57" w:rsidRDefault="004668B6" w:rsidP="008D3A4D">
      <w:pPr>
        <w:tabs>
          <w:tab w:val="left" w:pos="3360"/>
        </w:tabs>
        <w:jc w:val="center"/>
        <w:rPr>
          <w:rFonts w:asciiTheme="majorHAnsi" w:hAnsiTheme="majorHAnsi" w:cs="Arial"/>
          <w:sz w:val="22"/>
          <w:szCs w:val="22"/>
          <w:lang w:val="ru-RU"/>
        </w:rPr>
      </w:pPr>
      <w:r w:rsidRPr="006C4F57">
        <w:rPr>
          <w:rFonts w:asciiTheme="majorHAnsi" w:hAnsiTheme="majorHAnsi" w:cs="Arial"/>
          <w:sz w:val="22"/>
          <w:szCs w:val="22"/>
          <w:lang w:val="ru-RU"/>
        </w:rPr>
        <w:t>Члан 12</w:t>
      </w:r>
      <w:r w:rsidR="007276C6" w:rsidRPr="006C4F57">
        <w:rPr>
          <w:rFonts w:asciiTheme="majorHAnsi" w:hAnsiTheme="majorHAnsi" w:cs="Arial"/>
          <w:sz w:val="22"/>
          <w:szCs w:val="22"/>
          <w:lang w:val="ru-RU"/>
        </w:rPr>
        <w:t>.</w:t>
      </w:r>
    </w:p>
    <w:p w:rsidR="007276C6" w:rsidRPr="006C4F57" w:rsidRDefault="007276C6" w:rsidP="008D3A4D">
      <w:pPr>
        <w:tabs>
          <w:tab w:val="left" w:pos="3360"/>
        </w:tabs>
        <w:jc w:val="center"/>
        <w:rPr>
          <w:rFonts w:asciiTheme="majorHAnsi" w:hAnsiTheme="majorHAnsi" w:cs="Arial"/>
          <w:sz w:val="22"/>
          <w:szCs w:val="22"/>
          <w:lang w:val="ru-RU"/>
        </w:rPr>
      </w:pPr>
    </w:p>
    <w:p w:rsidR="008D3A4D" w:rsidRPr="006C4F57" w:rsidRDefault="008D3A4D" w:rsidP="007276C6">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Испоручилац 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наручилац могу бити ослобођени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од одговорности за накнаду штете услучају више силе.</w:t>
      </w:r>
    </w:p>
    <w:p w:rsidR="008D3A4D" w:rsidRPr="006C4F57" w:rsidRDefault="008D3A4D" w:rsidP="007276C6">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 xml:space="preserve">Виша сила ослобађа </w:t>
      </w:r>
      <w:r w:rsidR="007276C6" w:rsidRPr="006C4F57">
        <w:rPr>
          <w:rFonts w:asciiTheme="majorHAnsi" w:hAnsiTheme="majorHAnsi" w:cs="Arial"/>
          <w:sz w:val="22"/>
          <w:szCs w:val="22"/>
          <w:lang w:val="ru-RU"/>
        </w:rPr>
        <w:t>испоручиоца</w:t>
      </w:r>
      <w:r w:rsidRPr="006C4F57">
        <w:rPr>
          <w:rFonts w:asciiTheme="majorHAnsi" w:hAnsiTheme="majorHAnsi" w:cs="Arial"/>
          <w:sz w:val="22"/>
          <w:szCs w:val="22"/>
          <w:lang w:val="ru-RU"/>
        </w:rPr>
        <w:t xml:space="preserve"> обавезе да испоручи, а Наручиоца да преузме количине електричне енергије, утврђене Уговором за време његовог трајања.</w:t>
      </w:r>
    </w:p>
    <w:p w:rsidR="008D3A4D" w:rsidRPr="006C4F57" w:rsidRDefault="008D3A4D" w:rsidP="007276C6">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Као виша сила,</w:t>
      </w:r>
      <w:r w:rsidR="007276C6" w:rsidRPr="006C4F57">
        <w:rPr>
          <w:rFonts w:asciiTheme="majorHAnsi" w:hAnsiTheme="majorHAnsi" w:cs="Arial"/>
          <w:sz w:val="22"/>
          <w:szCs w:val="22"/>
          <w:lang w:val="ru-RU"/>
        </w:rPr>
        <w:t xml:space="preserve"> за Уговорне стране, </w:t>
      </w:r>
      <w:r w:rsidRPr="006C4F57">
        <w:rPr>
          <w:rFonts w:asciiTheme="majorHAnsi" w:hAnsiTheme="majorHAnsi" w:cs="Arial"/>
          <w:sz w:val="22"/>
          <w:szCs w:val="22"/>
          <w:lang w:val="ru-RU"/>
        </w:rPr>
        <w:t>сматрају се непредвиђени природни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догађаји који имају значај елементарних непогода (поплаве, земљотреси, пожари и сл.), као и догађаји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и околности који су настали после</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закључења овог уговора који онемогућавају извршење уговорних обавеза, а које уговорна страна није могла спречити, отклонити или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избећи. Под таквим догађајима сматрају се 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акти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надлежних државних органа  и оператера система донети</w:t>
      </w:r>
      <w:r w:rsidR="007276C6" w:rsidRPr="006C4F57">
        <w:rPr>
          <w:rFonts w:asciiTheme="majorHAnsi" w:hAnsiTheme="majorHAnsi" w:cs="Arial"/>
          <w:sz w:val="22"/>
          <w:szCs w:val="22"/>
          <w:lang w:val="ru-RU"/>
        </w:rPr>
        <w:t xml:space="preserve"> </w:t>
      </w:r>
      <w:r w:rsidRPr="006C4F57">
        <w:rPr>
          <w:rFonts w:asciiTheme="majorHAnsi" w:hAnsiTheme="majorHAnsi" w:cs="Arial"/>
          <w:sz w:val="22"/>
          <w:szCs w:val="22"/>
          <w:lang w:val="ru-RU"/>
        </w:rPr>
        <w:t>у складу са правилима о раду система, а у циљу обезбеђивања сигурности електроенергетског система.</w:t>
      </w:r>
    </w:p>
    <w:p w:rsidR="008D3A4D" w:rsidRPr="006C4F57" w:rsidRDefault="008D3A4D" w:rsidP="005C7577">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 xml:space="preserve">Уговорна страна која је погођена деловањем више силе обавезна је да обавести другу уговорну страну телеграмом, </w:t>
      </w:r>
      <w:r w:rsidR="005C7577" w:rsidRPr="006C4F57">
        <w:rPr>
          <w:rFonts w:asciiTheme="majorHAnsi" w:hAnsiTheme="majorHAnsi" w:cs="Arial"/>
          <w:sz w:val="22"/>
          <w:szCs w:val="22"/>
          <w:lang w:val="sr-Cyrl-CS"/>
        </w:rPr>
        <w:t>електронском поштом</w:t>
      </w:r>
      <w:r w:rsidRPr="006C4F57">
        <w:rPr>
          <w:rFonts w:asciiTheme="majorHAnsi" w:hAnsiTheme="majorHAnsi" w:cs="Arial"/>
          <w:sz w:val="22"/>
          <w:szCs w:val="22"/>
          <w:lang w:val="ru-RU"/>
        </w:rPr>
        <w:t xml:space="preserve"> или факсом о н</w:t>
      </w:r>
      <w:r w:rsidR="005C7577" w:rsidRPr="006C4F57">
        <w:rPr>
          <w:rFonts w:asciiTheme="majorHAnsi" w:hAnsiTheme="majorHAnsi" w:cs="Arial"/>
          <w:sz w:val="22"/>
          <w:szCs w:val="22"/>
          <w:lang w:val="ru-RU"/>
        </w:rPr>
        <w:t>а</w:t>
      </w:r>
      <w:r w:rsidRPr="006C4F57">
        <w:rPr>
          <w:rFonts w:asciiTheme="majorHAnsi" w:hAnsiTheme="majorHAnsi" w:cs="Arial"/>
          <w:sz w:val="22"/>
          <w:szCs w:val="22"/>
          <w:lang w:val="ru-RU"/>
        </w:rPr>
        <w:t>станку, врсти и трајању више силе</w:t>
      </w:r>
      <w:r w:rsidR="005C7577" w:rsidRPr="006C4F57">
        <w:rPr>
          <w:rFonts w:asciiTheme="majorHAnsi" w:hAnsiTheme="majorHAnsi" w:cs="Arial"/>
          <w:sz w:val="22"/>
          <w:szCs w:val="22"/>
          <w:lang w:val="ru-RU"/>
        </w:rPr>
        <w:t>,</w:t>
      </w:r>
      <w:r w:rsidRPr="006C4F57">
        <w:rPr>
          <w:rFonts w:asciiTheme="majorHAnsi" w:hAnsiTheme="majorHAnsi" w:cs="Arial"/>
          <w:sz w:val="22"/>
          <w:szCs w:val="22"/>
          <w:lang w:val="ru-RU"/>
        </w:rPr>
        <w:t xml:space="preserve"> уколико се њено трајање може предвидети, као и да преузме потребне активности ради ублажавања последица више силе.</w:t>
      </w:r>
    </w:p>
    <w:p w:rsidR="008D3A4D" w:rsidRPr="006C4F57" w:rsidRDefault="008D3A4D" w:rsidP="005C7577">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За време трај</w:t>
      </w:r>
      <w:r w:rsidR="005C7577" w:rsidRPr="006C4F57">
        <w:rPr>
          <w:rFonts w:asciiTheme="majorHAnsi" w:hAnsiTheme="majorHAnsi" w:cs="Arial"/>
          <w:sz w:val="22"/>
          <w:szCs w:val="22"/>
          <w:lang w:val="ru-RU"/>
        </w:rPr>
        <w:t>ања више силе, права и обавезе у</w:t>
      </w:r>
      <w:r w:rsidRPr="006C4F57">
        <w:rPr>
          <w:rFonts w:asciiTheme="majorHAnsi" w:hAnsiTheme="majorHAnsi" w:cs="Arial"/>
          <w:sz w:val="22"/>
          <w:szCs w:val="22"/>
          <w:lang w:val="ru-RU"/>
        </w:rPr>
        <w:t>говорних страна мирују и не примењују се санкције за неизвршење уговорних обавеза.</w:t>
      </w:r>
    </w:p>
    <w:p w:rsidR="008D3A4D" w:rsidRPr="006C4F57" w:rsidRDefault="008D3A4D" w:rsidP="005C7577">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Уговорна страна погођена вишом силом обавезна је да докаже настанак више силе веродостојним документима издатим од стране надлежних органа, уколико то није ноторна чињеница.</w:t>
      </w:r>
    </w:p>
    <w:p w:rsidR="008D3A4D" w:rsidRPr="006C4F57" w:rsidRDefault="008D3A4D" w:rsidP="005C7577">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 xml:space="preserve">У сличају да догађаји више силе ефективно спречавају </w:t>
      </w:r>
      <w:r w:rsidR="00B250F3" w:rsidRPr="006C4F57">
        <w:rPr>
          <w:rFonts w:asciiTheme="majorHAnsi" w:hAnsiTheme="majorHAnsi" w:cs="Arial"/>
          <w:sz w:val="22"/>
          <w:szCs w:val="22"/>
          <w:lang w:val="ru-RU"/>
        </w:rPr>
        <w:t xml:space="preserve">уговорне </w:t>
      </w:r>
      <w:r w:rsidRPr="006C4F57">
        <w:rPr>
          <w:rFonts w:asciiTheme="majorHAnsi" w:hAnsiTheme="majorHAnsi" w:cs="Arial"/>
          <w:sz w:val="22"/>
          <w:szCs w:val="22"/>
          <w:lang w:val="ru-RU"/>
        </w:rPr>
        <w:t xml:space="preserve">стране да извршавају своје обавезе,  за период дужи од једног месеца, </w:t>
      </w:r>
      <w:r w:rsidR="00B250F3" w:rsidRPr="006C4F57">
        <w:rPr>
          <w:rFonts w:asciiTheme="majorHAnsi" w:hAnsiTheme="majorHAnsi" w:cs="Arial"/>
          <w:sz w:val="22"/>
          <w:szCs w:val="22"/>
          <w:lang w:val="ru-RU"/>
        </w:rPr>
        <w:t xml:space="preserve">уговорне  </w:t>
      </w:r>
      <w:r w:rsidRPr="006C4F57">
        <w:rPr>
          <w:rFonts w:asciiTheme="majorHAnsi" w:hAnsiTheme="majorHAnsi" w:cs="Arial"/>
          <w:sz w:val="22"/>
          <w:szCs w:val="22"/>
          <w:lang w:val="ru-RU"/>
        </w:rPr>
        <w:t xml:space="preserve">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w:t>
      </w:r>
      <w:r w:rsidR="00B250F3" w:rsidRPr="006C4F57">
        <w:rPr>
          <w:rFonts w:asciiTheme="majorHAnsi" w:hAnsiTheme="majorHAnsi" w:cs="Arial"/>
          <w:sz w:val="22"/>
          <w:szCs w:val="22"/>
          <w:lang w:val="ru-RU"/>
        </w:rPr>
        <w:t>електронском поштом</w:t>
      </w:r>
      <w:r w:rsidRPr="006C4F57">
        <w:rPr>
          <w:rFonts w:asciiTheme="majorHAnsi" w:hAnsiTheme="majorHAnsi" w:cs="Arial"/>
          <w:sz w:val="22"/>
          <w:szCs w:val="22"/>
          <w:lang w:val="ru-RU"/>
        </w:rPr>
        <w:t>, факсом) обавести другу уговорну страну.</w:t>
      </w:r>
    </w:p>
    <w:p w:rsidR="008D3A4D" w:rsidRPr="006C4F57" w:rsidRDefault="008D3A4D" w:rsidP="008D3A4D">
      <w:pPr>
        <w:tabs>
          <w:tab w:val="left" w:pos="3360"/>
        </w:tabs>
        <w:rPr>
          <w:rFonts w:asciiTheme="majorHAnsi" w:hAnsiTheme="majorHAnsi" w:cs="Arial"/>
          <w:sz w:val="22"/>
          <w:szCs w:val="22"/>
          <w:lang w:val="ru-RU"/>
        </w:rPr>
      </w:pPr>
    </w:p>
    <w:p w:rsidR="008D3A4D" w:rsidRPr="006C4F57" w:rsidRDefault="008D3A4D" w:rsidP="008D3A4D">
      <w:pPr>
        <w:tabs>
          <w:tab w:val="left" w:pos="3360"/>
        </w:tabs>
        <w:jc w:val="center"/>
        <w:rPr>
          <w:rFonts w:asciiTheme="majorHAnsi" w:hAnsiTheme="majorHAnsi" w:cs="Arial"/>
          <w:sz w:val="22"/>
          <w:szCs w:val="22"/>
          <w:lang w:val="ru-RU"/>
        </w:rPr>
      </w:pPr>
    </w:p>
    <w:p w:rsidR="008D3A4D" w:rsidRPr="006C4F57" w:rsidRDefault="008D3A4D" w:rsidP="008D3A4D">
      <w:pPr>
        <w:tabs>
          <w:tab w:val="left" w:pos="3360"/>
        </w:tabs>
        <w:jc w:val="center"/>
        <w:rPr>
          <w:rFonts w:asciiTheme="majorHAnsi" w:hAnsiTheme="majorHAnsi" w:cs="Arial"/>
          <w:b/>
          <w:sz w:val="22"/>
          <w:szCs w:val="22"/>
          <w:lang w:val="ru-RU"/>
        </w:rPr>
      </w:pPr>
      <w:r w:rsidRPr="006C4F57">
        <w:rPr>
          <w:rFonts w:asciiTheme="majorHAnsi" w:hAnsiTheme="majorHAnsi" w:cs="Arial"/>
          <w:b/>
          <w:sz w:val="22"/>
          <w:szCs w:val="22"/>
          <w:lang w:val="ru-RU"/>
        </w:rPr>
        <w:t>АКО ЈЕ ДАТА ЗАЈЕДНИЧКА ПОНУДА / ПОНУДА ГРУПЕ ПОНУЂАЧА</w:t>
      </w:r>
    </w:p>
    <w:p w:rsidR="007B31CA" w:rsidRPr="006C4F57" w:rsidRDefault="007B31CA" w:rsidP="008D3A4D">
      <w:pPr>
        <w:tabs>
          <w:tab w:val="left" w:pos="3360"/>
        </w:tabs>
        <w:jc w:val="center"/>
        <w:rPr>
          <w:rFonts w:asciiTheme="majorHAnsi" w:hAnsiTheme="majorHAnsi" w:cs="Arial"/>
          <w:b/>
          <w:sz w:val="22"/>
          <w:szCs w:val="22"/>
          <w:lang w:val="ru-RU"/>
        </w:rPr>
      </w:pPr>
    </w:p>
    <w:p w:rsidR="008D3A4D" w:rsidRPr="006C4F57" w:rsidRDefault="004668B6" w:rsidP="008D3A4D">
      <w:pPr>
        <w:tabs>
          <w:tab w:val="left" w:pos="0"/>
        </w:tabs>
        <w:autoSpaceDE w:val="0"/>
        <w:autoSpaceDN w:val="0"/>
        <w:adjustRightInd w:val="0"/>
        <w:jc w:val="center"/>
        <w:outlineLvl w:val="0"/>
        <w:rPr>
          <w:rFonts w:asciiTheme="majorHAnsi" w:hAnsiTheme="majorHAnsi" w:cs="Arial"/>
          <w:bCs/>
          <w:iCs/>
          <w:sz w:val="22"/>
          <w:szCs w:val="22"/>
          <w:lang w:val="ru-RU"/>
        </w:rPr>
      </w:pPr>
      <w:r w:rsidRPr="006C4F57">
        <w:rPr>
          <w:rFonts w:asciiTheme="majorHAnsi" w:hAnsiTheme="majorHAnsi" w:cs="Arial"/>
          <w:sz w:val="22"/>
          <w:szCs w:val="22"/>
          <w:lang w:val="ru-RU"/>
        </w:rPr>
        <w:tab/>
        <w:t>Члан 12</w:t>
      </w:r>
      <w:r w:rsidR="008D3A4D" w:rsidRPr="006C4F57">
        <w:rPr>
          <w:rFonts w:asciiTheme="majorHAnsi" w:hAnsiTheme="majorHAnsi" w:cs="Arial"/>
          <w:sz w:val="22"/>
          <w:szCs w:val="22"/>
          <w:lang w:val="ru-RU"/>
        </w:rPr>
        <w:t>а</w:t>
      </w:r>
    </w:p>
    <w:p w:rsidR="008D3A4D" w:rsidRPr="006C4F57" w:rsidRDefault="008D3A4D" w:rsidP="008D3A4D">
      <w:pPr>
        <w:tabs>
          <w:tab w:val="left" w:pos="3360"/>
        </w:tabs>
        <w:jc w:val="both"/>
        <w:rPr>
          <w:rFonts w:asciiTheme="majorHAnsi" w:hAnsiTheme="majorHAnsi" w:cs="Arial"/>
          <w:sz w:val="22"/>
          <w:szCs w:val="22"/>
        </w:rPr>
      </w:pPr>
    </w:p>
    <w:p w:rsidR="008D3A4D" w:rsidRPr="006C4F57" w:rsidRDefault="008D3A4D" w:rsidP="008D3A4D">
      <w:pPr>
        <w:jc w:val="both"/>
        <w:rPr>
          <w:rFonts w:asciiTheme="majorHAnsi" w:eastAsia="Verdana" w:hAnsiTheme="majorHAnsi" w:cs="Arial"/>
          <w:sz w:val="22"/>
          <w:szCs w:val="22"/>
          <w:lang w:val="sr-Cyrl-CS"/>
        </w:rPr>
      </w:pPr>
      <w:r w:rsidRPr="006C4F57">
        <w:rPr>
          <w:rFonts w:asciiTheme="majorHAnsi" w:hAnsiTheme="majorHAnsi" w:cs="Arial"/>
          <w:sz w:val="22"/>
          <w:szCs w:val="22"/>
          <w:lang w:val="ru-RU"/>
        </w:rPr>
        <w:t>На основу закљученог Споразума______________________од _____________.</w:t>
      </w:r>
      <w:r w:rsidR="007B31CA" w:rsidRPr="006C4F57">
        <w:rPr>
          <w:rFonts w:asciiTheme="majorHAnsi" w:hAnsiTheme="majorHAnsi" w:cs="Arial"/>
          <w:sz w:val="22"/>
          <w:szCs w:val="22"/>
          <w:lang w:val="ru-RU"/>
        </w:rPr>
        <w:t xml:space="preserve"> године, ради учешћа у поступку ј</w:t>
      </w:r>
      <w:r w:rsidRPr="006C4F57">
        <w:rPr>
          <w:rFonts w:asciiTheme="majorHAnsi" w:hAnsiTheme="majorHAnsi" w:cs="Arial"/>
          <w:sz w:val="22"/>
          <w:szCs w:val="22"/>
          <w:lang w:val="ru-RU"/>
        </w:rPr>
        <w:t xml:space="preserve">авне набавке </w:t>
      </w:r>
      <w:r w:rsidRPr="006C4F57">
        <w:rPr>
          <w:rFonts w:asciiTheme="majorHAnsi" w:hAnsiTheme="majorHAnsi" w:cs="Arial"/>
          <w:sz w:val="22"/>
          <w:szCs w:val="22"/>
          <w:lang w:val="sr-Cyrl-CS"/>
        </w:rPr>
        <w:t xml:space="preserve">мале вредности ЈНМВ </w:t>
      </w:r>
      <w:r w:rsidR="00C82570">
        <w:rPr>
          <w:rFonts w:asciiTheme="majorHAnsi" w:hAnsiTheme="majorHAnsi" w:cs="Arial"/>
          <w:sz w:val="22"/>
          <w:szCs w:val="22"/>
          <w:lang w:val="sr-Cyrl-CS"/>
        </w:rPr>
        <w:t>3</w:t>
      </w:r>
      <w:r w:rsidR="001F22E5" w:rsidRPr="006C4F57">
        <w:rPr>
          <w:rFonts w:asciiTheme="majorHAnsi" w:hAnsiTheme="majorHAnsi" w:cs="Arial"/>
          <w:sz w:val="22"/>
          <w:szCs w:val="22"/>
          <w:lang w:val="sr-Cyrl-CS"/>
        </w:rPr>
        <w:t>/20</w:t>
      </w:r>
      <w:r w:rsidR="00F92114">
        <w:rPr>
          <w:rFonts w:asciiTheme="majorHAnsi" w:hAnsiTheme="majorHAnsi" w:cs="Arial"/>
          <w:sz w:val="22"/>
          <w:szCs w:val="22"/>
          <w:lang w:val="sr-Cyrl-CS"/>
        </w:rPr>
        <w:t>18</w:t>
      </w:r>
      <w:r w:rsidRPr="006C4F57">
        <w:rPr>
          <w:rFonts w:asciiTheme="majorHAnsi" w:hAnsiTheme="majorHAnsi" w:cs="Arial"/>
          <w:sz w:val="22"/>
          <w:szCs w:val="22"/>
          <w:lang w:val="sr-Cyrl-CS"/>
        </w:rPr>
        <w:t xml:space="preserve"> – </w:t>
      </w:r>
      <w:r w:rsidR="0049739A" w:rsidRPr="006C4F57">
        <w:rPr>
          <w:rFonts w:asciiTheme="majorHAnsi" w:hAnsiTheme="majorHAnsi" w:cs="Arial"/>
          <w:sz w:val="22"/>
          <w:szCs w:val="22"/>
          <w:lang w:val="sr-Cyrl-CS"/>
        </w:rPr>
        <w:t>снабдевање електричном енергијом</w:t>
      </w:r>
      <w:r w:rsidRPr="006C4F57">
        <w:rPr>
          <w:rFonts w:asciiTheme="majorHAnsi" w:eastAsia="Verdana" w:hAnsiTheme="majorHAnsi" w:cs="Arial"/>
          <w:sz w:val="22"/>
          <w:szCs w:val="22"/>
        </w:rPr>
        <w:t xml:space="preserve"> </w:t>
      </w:r>
      <w:r w:rsidR="007B31CA" w:rsidRPr="006C4F57">
        <w:rPr>
          <w:rFonts w:asciiTheme="majorHAnsi" w:eastAsia="Calibri" w:hAnsiTheme="majorHAnsi" w:cs="Arial"/>
          <w:sz w:val="22"/>
          <w:szCs w:val="22"/>
          <w:lang w:val="sr-Cyrl-CS"/>
        </w:rPr>
        <w:t>Школе за дизајн „Богдан Шупут“</w:t>
      </w:r>
      <w:r w:rsidRPr="006C4F57">
        <w:rPr>
          <w:rFonts w:asciiTheme="majorHAnsi" w:eastAsia="Verdana" w:hAnsiTheme="majorHAnsi" w:cs="Arial"/>
          <w:sz w:val="22"/>
          <w:szCs w:val="22"/>
        </w:rPr>
        <w:t xml:space="preserve">  </w:t>
      </w:r>
      <w:proofErr w:type="spellStart"/>
      <w:r w:rsidRPr="006C4F57">
        <w:rPr>
          <w:rFonts w:asciiTheme="majorHAnsi" w:eastAsia="Calibri" w:hAnsiTheme="majorHAnsi" w:cs="Arial"/>
          <w:sz w:val="22"/>
          <w:szCs w:val="22"/>
        </w:rPr>
        <w:t>Нови</w:t>
      </w:r>
      <w:proofErr w:type="spellEnd"/>
      <w:r w:rsidRPr="006C4F57">
        <w:rPr>
          <w:rFonts w:asciiTheme="majorHAnsi" w:eastAsia="Verdana" w:hAnsiTheme="majorHAnsi" w:cs="Arial"/>
          <w:sz w:val="22"/>
          <w:szCs w:val="22"/>
        </w:rPr>
        <w:t xml:space="preserve"> </w:t>
      </w:r>
      <w:proofErr w:type="spellStart"/>
      <w:r w:rsidRPr="006C4F57">
        <w:rPr>
          <w:rFonts w:asciiTheme="majorHAnsi" w:eastAsia="Calibri" w:hAnsiTheme="majorHAnsi" w:cs="Arial"/>
          <w:sz w:val="22"/>
          <w:szCs w:val="22"/>
        </w:rPr>
        <w:t>Сад</w:t>
      </w:r>
      <w:proofErr w:type="spellEnd"/>
      <w:r w:rsidRPr="006C4F57">
        <w:rPr>
          <w:rFonts w:asciiTheme="majorHAnsi" w:eastAsia="Verdana" w:hAnsiTheme="majorHAnsi" w:cs="Arial"/>
          <w:sz w:val="22"/>
          <w:szCs w:val="22"/>
          <w:lang w:val="sr-Cyrl-CS"/>
        </w:rPr>
        <w:t xml:space="preserve">, </w:t>
      </w:r>
      <w:r w:rsidR="007B31CA" w:rsidRPr="006C4F57">
        <w:rPr>
          <w:rFonts w:asciiTheme="majorHAnsi" w:eastAsia="Verdana" w:hAnsiTheme="majorHAnsi" w:cs="Arial"/>
          <w:sz w:val="22"/>
          <w:szCs w:val="22"/>
          <w:lang w:val="sr-Cyrl-CS"/>
        </w:rPr>
        <w:t xml:space="preserve">ул. Јанка Веселиновића бр. 22 </w:t>
      </w:r>
      <w:r w:rsidR="007B31CA" w:rsidRPr="006C4F57">
        <w:rPr>
          <w:rFonts w:asciiTheme="majorHAnsi" w:hAnsiTheme="majorHAnsi" w:cs="Arial"/>
          <w:sz w:val="22"/>
          <w:szCs w:val="22"/>
          <w:lang w:val="ru-RU"/>
        </w:rPr>
        <w:t xml:space="preserve">између </w:t>
      </w:r>
      <w:r w:rsidRPr="006C4F57">
        <w:rPr>
          <w:rFonts w:asciiTheme="majorHAnsi" w:hAnsiTheme="majorHAnsi" w:cs="Arial"/>
          <w:sz w:val="22"/>
          <w:szCs w:val="22"/>
          <w:lang w:val="ru-RU"/>
        </w:rPr>
        <w:t>____________</w:t>
      </w:r>
      <w:r w:rsidRPr="006C4F57">
        <w:rPr>
          <w:rFonts w:asciiTheme="majorHAnsi" w:hAnsiTheme="majorHAnsi" w:cs="Arial"/>
          <w:sz w:val="22"/>
          <w:szCs w:val="22"/>
        </w:rPr>
        <w:t>_________________</w:t>
      </w:r>
      <w:r w:rsidRPr="006C4F57">
        <w:rPr>
          <w:rFonts w:asciiTheme="majorHAnsi" w:hAnsiTheme="majorHAnsi" w:cs="Arial"/>
          <w:sz w:val="22"/>
          <w:szCs w:val="22"/>
          <w:lang w:val="ru-RU"/>
        </w:rPr>
        <w:t>из_____________</w:t>
      </w:r>
      <w:r w:rsidRPr="006C4F57">
        <w:rPr>
          <w:rFonts w:asciiTheme="majorHAnsi" w:hAnsiTheme="majorHAnsi" w:cs="Arial"/>
          <w:sz w:val="22"/>
          <w:szCs w:val="22"/>
        </w:rPr>
        <w:t>_____</w:t>
      </w:r>
      <w:r w:rsidRPr="006C4F57">
        <w:rPr>
          <w:rFonts w:asciiTheme="majorHAnsi" w:hAnsiTheme="majorHAnsi" w:cs="Arial"/>
          <w:sz w:val="22"/>
          <w:szCs w:val="22"/>
          <w:lang w:val="ru-RU"/>
        </w:rPr>
        <w:t>, ул ______________</w:t>
      </w:r>
      <w:r w:rsidRPr="006C4F57">
        <w:rPr>
          <w:rFonts w:asciiTheme="majorHAnsi" w:hAnsiTheme="majorHAnsi" w:cs="Arial"/>
          <w:sz w:val="22"/>
          <w:szCs w:val="22"/>
        </w:rPr>
        <w:t>____________</w:t>
      </w:r>
      <w:r w:rsidRPr="006C4F57">
        <w:rPr>
          <w:rFonts w:asciiTheme="majorHAnsi" w:hAnsiTheme="majorHAnsi" w:cs="Arial"/>
          <w:sz w:val="22"/>
          <w:szCs w:val="22"/>
          <w:lang w:val="ru-RU"/>
        </w:rPr>
        <w:t>, бр.___, ____________</w:t>
      </w:r>
      <w:r w:rsidRPr="006C4F57">
        <w:rPr>
          <w:rFonts w:asciiTheme="majorHAnsi" w:hAnsiTheme="majorHAnsi" w:cs="Arial"/>
          <w:sz w:val="22"/>
          <w:szCs w:val="22"/>
        </w:rPr>
        <w:t>_____________</w:t>
      </w:r>
      <w:r w:rsidRPr="006C4F57">
        <w:rPr>
          <w:rFonts w:asciiTheme="majorHAnsi" w:hAnsiTheme="majorHAnsi" w:cs="Arial"/>
          <w:sz w:val="22"/>
          <w:szCs w:val="22"/>
          <w:lang w:val="ru-RU"/>
        </w:rPr>
        <w:t>из_____________</w:t>
      </w:r>
      <w:r w:rsidRPr="006C4F57">
        <w:rPr>
          <w:rFonts w:asciiTheme="majorHAnsi" w:hAnsiTheme="majorHAnsi" w:cs="Arial"/>
          <w:sz w:val="22"/>
          <w:szCs w:val="22"/>
        </w:rPr>
        <w:t>______</w:t>
      </w:r>
      <w:r w:rsidRPr="006C4F57">
        <w:rPr>
          <w:rFonts w:asciiTheme="majorHAnsi" w:hAnsiTheme="majorHAnsi" w:cs="Arial"/>
          <w:sz w:val="22"/>
          <w:szCs w:val="22"/>
          <w:lang w:val="ru-RU"/>
        </w:rPr>
        <w:t>, ул ______________</w:t>
      </w:r>
      <w:r w:rsidRPr="006C4F57">
        <w:rPr>
          <w:rFonts w:asciiTheme="majorHAnsi" w:hAnsiTheme="majorHAnsi" w:cs="Arial"/>
          <w:sz w:val="22"/>
          <w:szCs w:val="22"/>
        </w:rPr>
        <w:t>_________</w:t>
      </w:r>
      <w:r w:rsidRPr="006C4F57">
        <w:rPr>
          <w:rFonts w:asciiTheme="majorHAnsi" w:hAnsiTheme="majorHAnsi" w:cs="Arial"/>
          <w:sz w:val="22"/>
          <w:szCs w:val="22"/>
          <w:lang w:val="ru-RU"/>
        </w:rPr>
        <w:t>, бр.___, ____________</w:t>
      </w:r>
      <w:r w:rsidRPr="006C4F57">
        <w:rPr>
          <w:rFonts w:asciiTheme="majorHAnsi" w:hAnsiTheme="majorHAnsi" w:cs="Arial"/>
          <w:sz w:val="22"/>
          <w:szCs w:val="22"/>
        </w:rPr>
        <w:t>_____________</w:t>
      </w:r>
      <w:r w:rsidRPr="006C4F57">
        <w:rPr>
          <w:rFonts w:asciiTheme="majorHAnsi" w:hAnsiTheme="majorHAnsi" w:cs="Arial"/>
          <w:sz w:val="22"/>
          <w:szCs w:val="22"/>
          <w:lang w:val="ru-RU"/>
        </w:rPr>
        <w:t>из_____________</w:t>
      </w:r>
      <w:r w:rsidRPr="006C4F57">
        <w:rPr>
          <w:rFonts w:asciiTheme="majorHAnsi" w:hAnsiTheme="majorHAnsi" w:cs="Arial"/>
          <w:sz w:val="22"/>
          <w:szCs w:val="22"/>
        </w:rPr>
        <w:t>________</w:t>
      </w:r>
      <w:r w:rsidRPr="006C4F57">
        <w:rPr>
          <w:rFonts w:asciiTheme="majorHAnsi" w:hAnsiTheme="majorHAnsi" w:cs="Arial"/>
          <w:sz w:val="22"/>
          <w:szCs w:val="22"/>
          <w:lang w:val="ru-RU"/>
        </w:rPr>
        <w:t>, ул ______________</w:t>
      </w:r>
      <w:r w:rsidRPr="006C4F57">
        <w:rPr>
          <w:rFonts w:asciiTheme="majorHAnsi" w:hAnsiTheme="majorHAnsi" w:cs="Arial"/>
          <w:sz w:val="22"/>
          <w:szCs w:val="22"/>
        </w:rPr>
        <w:t>________</w:t>
      </w:r>
      <w:r w:rsidRPr="006C4F57">
        <w:rPr>
          <w:rFonts w:asciiTheme="majorHAnsi" w:hAnsiTheme="majorHAnsi" w:cs="Arial"/>
          <w:sz w:val="22"/>
          <w:szCs w:val="22"/>
          <w:lang w:val="ru-RU"/>
        </w:rPr>
        <w:t xml:space="preserve">, бр.___, Споразумне стране су се сагласиле да у предметној јавној набавци наступа фирма __________________________________________из ____________________, ул_____________________, бр. _____; </w:t>
      </w:r>
      <w:r w:rsidRPr="006C4F57">
        <w:rPr>
          <w:rFonts w:asciiTheme="majorHAnsi" w:hAnsiTheme="majorHAnsi" w:cs="Arial"/>
          <w:sz w:val="22"/>
          <w:szCs w:val="22"/>
        </w:rPr>
        <w:t>и</w:t>
      </w:r>
      <w:r w:rsidRPr="006C4F57">
        <w:rPr>
          <w:rFonts w:asciiTheme="majorHAnsi" w:hAnsiTheme="majorHAnsi" w:cs="Arial"/>
          <w:sz w:val="22"/>
          <w:szCs w:val="22"/>
          <w:lang w:val="ru-RU"/>
        </w:rPr>
        <w:t xml:space="preserve"> буде носилац и гарант извршења посла.</w:t>
      </w:r>
    </w:p>
    <w:p w:rsidR="008D3A4D" w:rsidRPr="006C4F57" w:rsidRDefault="007B31CA"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Спо</w:t>
      </w:r>
      <w:r w:rsidR="008D3A4D" w:rsidRPr="006C4F57">
        <w:rPr>
          <w:rFonts w:asciiTheme="majorHAnsi" w:hAnsiTheme="majorHAnsi" w:cs="Arial"/>
          <w:sz w:val="22"/>
          <w:szCs w:val="22"/>
          <w:lang w:val="ru-RU"/>
        </w:rPr>
        <w:t>разумне стране су се сагласиле да заједнички пуномоћник групе понуђача буде директор _____________</w:t>
      </w:r>
      <w:r w:rsidR="008D3A4D" w:rsidRPr="006C4F57">
        <w:rPr>
          <w:rFonts w:asciiTheme="majorHAnsi" w:hAnsiTheme="majorHAnsi" w:cs="Arial"/>
          <w:sz w:val="22"/>
          <w:szCs w:val="22"/>
        </w:rPr>
        <w:t>___________</w:t>
      </w:r>
      <w:r w:rsidR="008D3A4D" w:rsidRPr="006C4F57">
        <w:rPr>
          <w:rFonts w:asciiTheme="majorHAnsi" w:hAnsiTheme="majorHAnsi" w:cs="Arial"/>
          <w:sz w:val="22"/>
          <w:szCs w:val="22"/>
          <w:lang w:val="ru-RU"/>
        </w:rPr>
        <w:t>из _______________</w:t>
      </w:r>
      <w:r w:rsidR="008D3A4D" w:rsidRPr="006C4F57">
        <w:rPr>
          <w:rFonts w:asciiTheme="majorHAnsi" w:hAnsiTheme="majorHAnsi" w:cs="Arial"/>
          <w:sz w:val="22"/>
          <w:szCs w:val="22"/>
        </w:rPr>
        <w:t>____</w:t>
      </w:r>
      <w:r w:rsidR="008D3A4D" w:rsidRPr="006C4F57">
        <w:rPr>
          <w:rFonts w:asciiTheme="majorHAnsi" w:hAnsiTheme="majorHAnsi" w:cs="Arial"/>
          <w:sz w:val="22"/>
          <w:szCs w:val="22"/>
          <w:lang w:val="ru-RU"/>
        </w:rPr>
        <w:t>,ул________________</w:t>
      </w:r>
      <w:r w:rsidR="008D3A4D" w:rsidRPr="006C4F57">
        <w:rPr>
          <w:rFonts w:asciiTheme="majorHAnsi" w:hAnsiTheme="majorHAnsi" w:cs="Arial"/>
          <w:sz w:val="22"/>
          <w:szCs w:val="22"/>
        </w:rPr>
        <w:t>_____</w:t>
      </w:r>
      <w:r w:rsidR="008D3A4D" w:rsidRPr="006C4F57">
        <w:rPr>
          <w:rFonts w:asciiTheme="majorHAnsi" w:hAnsiTheme="majorHAnsi" w:cs="Arial"/>
          <w:sz w:val="22"/>
          <w:szCs w:val="22"/>
          <w:lang w:val="ru-RU"/>
        </w:rPr>
        <w:t>бр.____-________ који је овлашћен да предузима све потребне правне радње у поступку предметне јавне набавке.</w:t>
      </w: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Споразумне стране одговарају неограничено солидарно наручиоцу, за извршење преузет</w:t>
      </w:r>
      <w:r w:rsidRPr="006C4F57">
        <w:rPr>
          <w:rFonts w:asciiTheme="majorHAnsi" w:hAnsiTheme="majorHAnsi" w:cs="Arial"/>
          <w:sz w:val="22"/>
          <w:szCs w:val="22"/>
        </w:rPr>
        <w:t>ог</w:t>
      </w:r>
      <w:r w:rsidRPr="006C4F57">
        <w:rPr>
          <w:rFonts w:asciiTheme="majorHAnsi" w:hAnsiTheme="majorHAnsi" w:cs="Arial"/>
          <w:sz w:val="22"/>
          <w:szCs w:val="22"/>
          <w:lang w:val="ru-RU"/>
        </w:rPr>
        <w:t xml:space="preserve"> посла.</w:t>
      </w: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Споразум</w:t>
      </w:r>
      <w:r w:rsidRPr="006C4F57">
        <w:rPr>
          <w:rFonts w:asciiTheme="majorHAnsi" w:hAnsiTheme="majorHAnsi" w:cs="Arial"/>
          <w:sz w:val="22"/>
          <w:szCs w:val="22"/>
        </w:rPr>
        <w:t xml:space="preserve"> о заједничкој сарадњи бр.</w:t>
      </w:r>
      <w:r w:rsidRPr="006C4F57">
        <w:rPr>
          <w:rFonts w:asciiTheme="majorHAnsi" w:hAnsiTheme="majorHAnsi" w:cs="Arial"/>
          <w:sz w:val="22"/>
          <w:szCs w:val="22"/>
          <w:lang w:val="ru-RU"/>
        </w:rPr>
        <w:t>______________________је саставни део овог уговора.</w:t>
      </w: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ab/>
      </w:r>
      <w:r w:rsidRPr="006C4F57">
        <w:rPr>
          <w:rFonts w:asciiTheme="majorHAnsi" w:hAnsiTheme="majorHAnsi" w:cs="Arial"/>
          <w:sz w:val="22"/>
          <w:szCs w:val="22"/>
          <w:lang w:val="ru-RU"/>
        </w:rPr>
        <w:tab/>
      </w: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ab/>
      </w:r>
      <w:r w:rsidRPr="006C4F57">
        <w:rPr>
          <w:rFonts w:asciiTheme="majorHAnsi" w:hAnsiTheme="majorHAnsi" w:cs="Arial"/>
          <w:sz w:val="22"/>
          <w:szCs w:val="22"/>
          <w:lang w:val="ru-RU"/>
        </w:rPr>
        <w:tab/>
      </w:r>
      <w:r w:rsidRPr="006C4F57">
        <w:rPr>
          <w:rFonts w:asciiTheme="majorHAnsi" w:hAnsiTheme="majorHAnsi" w:cs="Arial"/>
          <w:sz w:val="22"/>
          <w:szCs w:val="22"/>
          <w:lang w:val="ru-RU"/>
        </w:rPr>
        <w:tab/>
      </w:r>
    </w:p>
    <w:p w:rsidR="008D3A4D" w:rsidRPr="006C4F57" w:rsidRDefault="004668B6" w:rsidP="008D3A4D">
      <w:pPr>
        <w:tabs>
          <w:tab w:val="left" w:pos="3360"/>
        </w:tabs>
        <w:jc w:val="center"/>
        <w:rPr>
          <w:rFonts w:asciiTheme="majorHAnsi" w:hAnsiTheme="majorHAnsi" w:cs="Arial"/>
          <w:sz w:val="22"/>
          <w:szCs w:val="22"/>
          <w:lang w:val="ru-RU"/>
        </w:rPr>
      </w:pPr>
      <w:r w:rsidRPr="006C4F57">
        <w:rPr>
          <w:rFonts w:asciiTheme="majorHAnsi" w:hAnsiTheme="majorHAnsi" w:cs="Arial"/>
          <w:sz w:val="22"/>
          <w:szCs w:val="22"/>
          <w:lang w:val="ru-RU"/>
        </w:rPr>
        <w:lastRenderedPageBreak/>
        <w:t>Члан 13</w:t>
      </w:r>
      <w:r w:rsidR="008D3A4D" w:rsidRPr="006C4F57">
        <w:rPr>
          <w:rFonts w:asciiTheme="majorHAnsi" w:hAnsiTheme="majorHAnsi" w:cs="Arial"/>
          <w:sz w:val="22"/>
          <w:szCs w:val="22"/>
          <w:lang w:val="ru-RU"/>
        </w:rPr>
        <w:t>.</w:t>
      </w:r>
    </w:p>
    <w:p w:rsidR="008D3A4D" w:rsidRPr="006C4F57" w:rsidRDefault="008D3A4D" w:rsidP="008D3A4D">
      <w:pPr>
        <w:tabs>
          <w:tab w:val="left" w:pos="3360"/>
        </w:tabs>
        <w:jc w:val="both"/>
        <w:rPr>
          <w:rFonts w:asciiTheme="majorHAnsi" w:hAnsiTheme="majorHAnsi" w:cs="Arial"/>
          <w:sz w:val="22"/>
          <w:szCs w:val="22"/>
          <w:lang w:val="ru-RU"/>
        </w:rPr>
      </w:pPr>
    </w:p>
    <w:p w:rsidR="008D3A4D"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 xml:space="preserve">Уговорне стране су сагласне да се на све међусобне односе, који нису дефинисани овим уговором, непосредно примењују одредбе </w:t>
      </w:r>
      <w:r w:rsidR="00BE5BA2">
        <w:rPr>
          <w:rFonts w:asciiTheme="majorHAnsi" w:hAnsiTheme="majorHAnsi" w:cs="Arial"/>
          <w:sz w:val="22"/>
          <w:szCs w:val="22"/>
          <w:lang w:val="ru-RU"/>
        </w:rPr>
        <w:t>Закона о облигационим односима.</w:t>
      </w:r>
    </w:p>
    <w:p w:rsidR="00BE5BA2" w:rsidRPr="006C4F57" w:rsidRDefault="00BE5BA2" w:rsidP="008D3A4D">
      <w:pPr>
        <w:tabs>
          <w:tab w:val="left" w:pos="3360"/>
        </w:tabs>
        <w:jc w:val="both"/>
        <w:rPr>
          <w:rFonts w:asciiTheme="majorHAnsi" w:hAnsiTheme="majorHAnsi" w:cs="Arial"/>
          <w:sz w:val="22"/>
          <w:szCs w:val="22"/>
          <w:lang w:val="ru-RU"/>
        </w:rPr>
      </w:pPr>
    </w:p>
    <w:p w:rsidR="008D3A4D" w:rsidRPr="006C4F57" w:rsidRDefault="004668B6" w:rsidP="008D3A4D">
      <w:pPr>
        <w:tabs>
          <w:tab w:val="left" w:pos="3360"/>
        </w:tabs>
        <w:jc w:val="center"/>
        <w:rPr>
          <w:rFonts w:asciiTheme="majorHAnsi" w:hAnsiTheme="majorHAnsi" w:cs="Arial"/>
          <w:sz w:val="22"/>
          <w:szCs w:val="22"/>
          <w:lang w:val="ru-RU"/>
        </w:rPr>
      </w:pPr>
      <w:r w:rsidRPr="006C4F57">
        <w:rPr>
          <w:rFonts w:asciiTheme="majorHAnsi" w:hAnsiTheme="majorHAnsi" w:cs="Arial"/>
          <w:sz w:val="22"/>
          <w:szCs w:val="22"/>
          <w:lang w:val="ru-RU"/>
        </w:rPr>
        <w:t>Члан 14</w:t>
      </w:r>
      <w:r w:rsidR="008D3A4D" w:rsidRPr="006C4F57">
        <w:rPr>
          <w:rFonts w:asciiTheme="majorHAnsi" w:hAnsiTheme="majorHAnsi" w:cs="Arial"/>
          <w:sz w:val="22"/>
          <w:szCs w:val="22"/>
          <w:lang w:val="ru-RU"/>
        </w:rPr>
        <w:t>.</w:t>
      </w:r>
    </w:p>
    <w:p w:rsidR="00B136E7" w:rsidRPr="006C4F57" w:rsidRDefault="00B136E7" w:rsidP="008D3A4D">
      <w:pPr>
        <w:tabs>
          <w:tab w:val="left" w:pos="3360"/>
        </w:tabs>
        <w:jc w:val="center"/>
        <w:rPr>
          <w:rFonts w:asciiTheme="majorHAnsi" w:hAnsiTheme="majorHAnsi" w:cs="Arial"/>
          <w:sz w:val="22"/>
          <w:szCs w:val="22"/>
          <w:lang w:val="ru-RU"/>
        </w:rPr>
      </w:pP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Уговорне старне су сагласне да ће сваки спор који настане у вези са овим уговором</w:t>
      </w:r>
      <w:r w:rsidR="00B136E7" w:rsidRPr="006C4F57">
        <w:rPr>
          <w:rFonts w:asciiTheme="majorHAnsi" w:hAnsiTheme="majorHAnsi" w:cs="Arial"/>
          <w:sz w:val="22"/>
          <w:szCs w:val="22"/>
          <w:lang w:val="ru-RU"/>
        </w:rPr>
        <w:t xml:space="preserve"> настојати да реше мирним путем, </w:t>
      </w:r>
      <w:r w:rsidRPr="006C4F57">
        <w:rPr>
          <w:rFonts w:asciiTheme="majorHAnsi" w:hAnsiTheme="majorHAnsi" w:cs="Arial"/>
          <w:sz w:val="22"/>
          <w:szCs w:val="22"/>
          <w:lang w:val="ru-RU"/>
        </w:rPr>
        <w:t>у духу добре пословне срадње.</w:t>
      </w: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У случају да се настали спор не може решити мирним путем,  спорове из овога Уговора или</w:t>
      </w:r>
      <w:r w:rsidR="00B12F3E" w:rsidRPr="006C4F57">
        <w:rPr>
          <w:rFonts w:asciiTheme="majorHAnsi" w:hAnsiTheme="majorHAnsi" w:cs="Arial"/>
          <w:sz w:val="22"/>
          <w:szCs w:val="22"/>
          <w:lang w:val="ru-RU"/>
        </w:rPr>
        <w:t xml:space="preserve"> поводом овога Уговора решаваће</w:t>
      </w:r>
      <w:r w:rsidRPr="006C4F57">
        <w:rPr>
          <w:rFonts w:asciiTheme="majorHAnsi" w:hAnsiTheme="majorHAnsi" w:cs="Arial"/>
          <w:sz w:val="22"/>
          <w:szCs w:val="22"/>
          <w:lang w:val="ru-RU"/>
        </w:rPr>
        <w:t xml:space="preserve"> </w:t>
      </w:r>
      <w:r w:rsidR="00B136E7" w:rsidRPr="006C4F57">
        <w:rPr>
          <w:rFonts w:asciiTheme="majorHAnsi" w:hAnsiTheme="majorHAnsi" w:cs="Arial"/>
          <w:sz w:val="22"/>
          <w:szCs w:val="22"/>
          <w:lang w:val="ru-RU"/>
        </w:rPr>
        <w:t>стварно надлежан суд</w:t>
      </w:r>
      <w:r w:rsidRPr="006C4F57">
        <w:rPr>
          <w:rFonts w:asciiTheme="majorHAnsi" w:hAnsiTheme="majorHAnsi" w:cs="Arial"/>
          <w:sz w:val="22"/>
          <w:szCs w:val="22"/>
          <w:lang w:val="ru-RU"/>
        </w:rPr>
        <w:t xml:space="preserve"> у Новом Саду.</w:t>
      </w:r>
    </w:p>
    <w:p w:rsidR="008D3A4D" w:rsidRPr="006C4F57" w:rsidRDefault="008D3A4D" w:rsidP="008D3A4D">
      <w:pPr>
        <w:tabs>
          <w:tab w:val="left" w:pos="3360"/>
        </w:tabs>
        <w:jc w:val="both"/>
        <w:rPr>
          <w:rFonts w:asciiTheme="majorHAnsi" w:hAnsiTheme="majorHAnsi" w:cs="Arial"/>
          <w:sz w:val="22"/>
          <w:szCs w:val="22"/>
          <w:lang w:val="ru-RU"/>
        </w:rPr>
      </w:pPr>
    </w:p>
    <w:p w:rsidR="008D3A4D" w:rsidRPr="006C4F57" w:rsidRDefault="004668B6" w:rsidP="008D3A4D">
      <w:pPr>
        <w:tabs>
          <w:tab w:val="left" w:pos="3360"/>
        </w:tabs>
        <w:jc w:val="center"/>
        <w:rPr>
          <w:rFonts w:asciiTheme="majorHAnsi" w:hAnsiTheme="majorHAnsi" w:cs="Arial"/>
          <w:sz w:val="22"/>
          <w:szCs w:val="22"/>
          <w:lang w:val="ru-RU"/>
        </w:rPr>
      </w:pPr>
      <w:r w:rsidRPr="006C4F57">
        <w:rPr>
          <w:rFonts w:asciiTheme="majorHAnsi" w:hAnsiTheme="majorHAnsi" w:cs="Arial"/>
          <w:sz w:val="22"/>
          <w:szCs w:val="22"/>
          <w:lang w:val="ru-RU"/>
        </w:rPr>
        <w:t>Члан 15</w:t>
      </w:r>
      <w:r w:rsidR="008D3A4D" w:rsidRPr="006C4F57">
        <w:rPr>
          <w:rFonts w:asciiTheme="majorHAnsi" w:hAnsiTheme="majorHAnsi" w:cs="Arial"/>
          <w:sz w:val="22"/>
          <w:szCs w:val="22"/>
          <w:lang w:val="ru-RU"/>
        </w:rPr>
        <w:t>.</w:t>
      </w:r>
    </w:p>
    <w:p w:rsidR="008D3A4D" w:rsidRPr="006C4F57" w:rsidRDefault="008D3A4D" w:rsidP="008D3A4D">
      <w:pPr>
        <w:tabs>
          <w:tab w:val="left" w:pos="3360"/>
        </w:tabs>
        <w:jc w:val="both"/>
        <w:rPr>
          <w:rFonts w:asciiTheme="majorHAnsi" w:hAnsiTheme="majorHAnsi" w:cs="Arial"/>
          <w:sz w:val="22"/>
          <w:szCs w:val="22"/>
          <w:lang w:val="ru-RU"/>
        </w:rPr>
      </w:pPr>
    </w:p>
    <w:p w:rsidR="008D3A4D" w:rsidRPr="006C4F57" w:rsidRDefault="008D3A4D" w:rsidP="008D3A4D">
      <w:pPr>
        <w:tabs>
          <w:tab w:val="left" w:pos="3360"/>
        </w:tabs>
        <w:jc w:val="both"/>
        <w:rPr>
          <w:rFonts w:asciiTheme="majorHAnsi" w:hAnsiTheme="majorHAnsi" w:cs="Arial"/>
          <w:sz w:val="22"/>
          <w:szCs w:val="22"/>
          <w:lang w:val="ru-RU"/>
        </w:rPr>
      </w:pPr>
      <w:r w:rsidRPr="006C4F57">
        <w:rPr>
          <w:rFonts w:asciiTheme="majorHAnsi" w:hAnsiTheme="majorHAnsi" w:cs="Arial"/>
          <w:sz w:val="22"/>
          <w:szCs w:val="22"/>
          <w:lang w:val="ru-RU"/>
        </w:rPr>
        <w:t xml:space="preserve">Уговор је сачињен у </w:t>
      </w:r>
      <w:r w:rsidRPr="006C4F57">
        <w:rPr>
          <w:rFonts w:asciiTheme="majorHAnsi" w:hAnsiTheme="majorHAnsi" w:cs="Arial"/>
          <w:sz w:val="22"/>
          <w:szCs w:val="22"/>
        </w:rPr>
        <w:t>4</w:t>
      </w:r>
      <w:r w:rsidRPr="006C4F57">
        <w:rPr>
          <w:rFonts w:asciiTheme="majorHAnsi" w:hAnsiTheme="majorHAnsi" w:cs="Arial"/>
          <w:sz w:val="22"/>
          <w:szCs w:val="22"/>
          <w:lang w:val="ru-RU"/>
        </w:rPr>
        <w:t xml:space="preserve"> (</w:t>
      </w:r>
      <w:r w:rsidRPr="006C4F57">
        <w:rPr>
          <w:rFonts w:asciiTheme="majorHAnsi" w:hAnsiTheme="majorHAnsi" w:cs="Arial"/>
          <w:sz w:val="22"/>
          <w:szCs w:val="22"/>
        </w:rPr>
        <w:t>четири</w:t>
      </w:r>
      <w:r w:rsidR="00B45EB0" w:rsidRPr="006C4F57">
        <w:rPr>
          <w:rFonts w:asciiTheme="majorHAnsi" w:hAnsiTheme="majorHAnsi" w:cs="Arial"/>
          <w:sz w:val="22"/>
          <w:szCs w:val="22"/>
          <w:lang w:val="ru-RU"/>
        </w:rPr>
        <w:t>) истоветна пример</w:t>
      </w:r>
      <w:r w:rsidRPr="006C4F57">
        <w:rPr>
          <w:rFonts w:asciiTheme="majorHAnsi" w:hAnsiTheme="majorHAnsi" w:cs="Arial"/>
          <w:sz w:val="22"/>
          <w:szCs w:val="22"/>
          <w:lang w:val="ru-RU"/>
        </w:rPr>
        <w:t xml:space="preserve">ка од којих </w:t>
      </w:r>
      <w:r w:rsidR="00536AE1" w:rsidRPr="006C4F57">
        <w:rPr>
          <w:rFonts w:asciiTheme="majorHAnsi" w:hAnsiTheme="majorHAnsi" w:cs="Arial"/>
          <w:sz w:val="22"/>
          <w:szCs w:val="22"/>
          <w:lang w:val="ru-RU"/>
        </w:rPr>
        <w:t xml:space="preserve">наручилац </w:t>
      </w:r>
      <w:r w:rsidRPr="006C4F57">
        <w:rPr>
          <w:rFonts w:asciiTheme="majorHAnsi" w:hAnsiTheme="majorHAnsi" w:cs="Arial"/>
          <w:sz w:val="22"/>
          <w:szCs w:val="22"/>
          <w:lang w:val="ru-RU"/>
        </w:rPr>
        <w:t xml:space="preserve">задржава </w:t>
      </w:r>
      <w:r w:rsidRPr="006C4F57">
        <w:rPr>
          <w:rFonts w:asciiTheme="majorHAnsi" w:hAnsiTheme="majorHAnsi" w:cs="Arial"/>
          <w:sz w:val="22"/>
          <w:szCs w:val="22"/>
        </w:rPr>
        <w:t>2</w:t>
      </w:r>
      <w:r w:rsidRPr="006C4F57">
        <w:rPr>
          <w:rFonts w:asciiTheme="majorHAnsi" w:hAnsiTheme="majorHAnsi" w:cs="Arial"/>
          <w:sz w:val="22"/>
          <w:szCs w:val="22"/>
          <w:lang w:val="ru-RU"/>
        </w:rPr>
        <w:t xml:space="preserve"> (</w:t>
      </w:r>
      <w:r w:rsidRPr="006C4F57">
        <w:rPr>
          <w:rFonts w:asciiTheme="majorHAnsi" w:hAnsiTheme="majorHAnsi" w:cs="Arial"/>
          <w:sz w:val="22"/>
          <w:szCs w:val="22"/>
        </w:rPr>
        <w:t>два</w:t>
      </w:r>
      <w:r w:rsidR="007064AD" w:rsidRPr="006C4F57">
        <w:rPr>
          <w:rFonts w:asciiTheme="majorHAnsi" w:hAnsiTheme="majorHAnsi" w:cs="Arial"/>
          <w:sz w:val="22"/>
          <w:szCs w:val="22"/>
          <w:lang w:val="ru-RU"/>
        </w:rPr>
        <w:t>) пример</w:t>
      </w:r>
      <w:r w:rsidRPr="006C4F57">
        <w:rPr>
          <w:rFonts w:asciiTheme="majorHAnsi" w:hAnsiTheme="majorHAnsi" w:cs="Arial"/>
          <w:sz w:val="22"/>
          <w:szCs w:val="22"/>
          <w:lang w:val="ru-RU"/>
        </w:rPr>
        <w:t xml:space="preserve">ка, а </w:t>
      </w:r>
      <w:r w:rsidR="00536AE1" w:rsidRPr="006C4F57">
        <w:rPr>
          <w:rFonts w:asciiTheme="majorHAnsi" w:hAnsiTheme="majorHAnsi" w:cs="Arial"/>
          <w:sz w:val="22"/>
          <w:szCs w:val="22"/>
          <w:lang w:val="ru-RU"/>
        </w:rPr>
        <w:t>испоручилац</w:t>
      </w:r>
      <w:r w:rsidRPr="006C4F57">
        <w:rPr>
          <w:rFonts w:asciiTheme="majorHAnsi" w:hAnsiTheme="majorHAnsi" w:cs="Arial"/>
          <w:sz w:val="22"/>
          <w:szCs w:val="22"/>
          <w:lang w:val="ru-RU"/>
        </w:rPr>
        <w:t xml:space="preserve"> 2 ( два) примерка.</w:t>
      </w:r>
    </w:p>
    <w:p w:rsidR="008D3A4D" w:rsidRPr="006C4F57" w:rsidRDefault="008D3A4D" w:rsidP="008D3A4D">
      <w:pPr>
        <w:pStyle w:val="Header"/>
        <w:jc w:val="both"/>
        <w:rPr>
          <w:rFonts w:asciiTheme="majorHAnsi" w:hAnsiTheme="majorHAnsi" w:cs="Arial"/>
          <w:b/>
          <w:sz w:val="22"/>
          <w:szCs w:val="22"/>
          <w:lang w:val="sr-Cyrl-CS"/>
        </w:rPr>
      </w:pPr>
    </w:p>
    <w:p w:rsidR="008D3A4D" w:rsidRPr="006C4F57" w:rsidRDefault="008D3A4D" w:rsidP="008D3A4D">
      <w:pPr>
        <w:pStyle w:val="Header"/>
        <w:jc w:val="both"/>
        <w:rPr>
          <w:rFonts w:asciiTheme="majorHAnsi" w:hAnsiTheme="majorHAnsi" w:cs="Arial"/>
          <w:b/>
          <w:sz w:val="22"/>
          <w:szCs w:val="22"/>
        </w:rPr>
      </w:pPr>
    </w:p>
    <w:p w:rsidR="008D3A4D" w:rsidRPr="006C4F57" w:rsidRDefault="008D3A4D" w:rsidP="008D3A4D">
      <w:pPr>
        <w:pStyle w:val="Header"/>
        <w:jc w:val="both"/>
        <w:rPr>
          <w:rFonts w:asciiTheme="majorHAnsi" w:hAnsiTheme="majorHAnsi" w:cs="Arial"/>
          <w:color w:val="FF0000"/>
          <w:sz w:val="22"/>
          <w:szCs w:val="22"/>
          <w:lang w:val="ru-RU"/>
        </w:rPr>
      </w:pPr>
      <w:r w:rsidRPr="006C4F57">
        <w:rPr>
          <w:rFonts w:asciiTheme="majorHAnsi" w:hAnsiTheme="majorHAnsi" w:cs="Arial"/>
          <w:b/>
          <w:sz w:val="22"/>
          <w:szCs w:val="22"/>
          <w:lang w:val="ru-RU"/>
        </w:rPr>
        <w:t xml:space="preserve">ЗА НАРУЧИОЦА </w:t>
      </w:r>
      <w:r w:rsidRPr="006C4F57">
        <w:rPr>
          <w:rFonts w:asciiTheme="majorHAnsi" w:hAnsiTheme="majorHAnsi" w:cs="Arial"/>
          <w:b/>
          <w:sz w:val="22"/>
          <w:szCs w:val="22"/>
          <w:lang w:val="ru-RU"/>
        </w:rPr>
        <w:tab/>
      </w:r>
      <w:r w:rsidRPr="006C4F57">
        <w:rPr>
          <w:rFonts w:asciiTheme="majorHAnsi" w:hAnsiTheme="majorHAnsi" w:cs="Arial"/>
          <w:b/>
          <w:sz w:val="22"/>
          <w:szCs w:val="22"/>
          <w:lang w:val="ru-RU"/>
        </w:rPr>
        <w:tab/>
        <w:t>ЗА ИСПОРУЧИОЦА ДОБРА</w:t>
      </w:r>
    </w:p>
    <w:p w:rsidR="008D3A4D" w:rsidRPr="006C4F57" w:rsidRDefault="008D3A4D" w:rsidP="008D3A4D">
      <w:pPr>
        <w:pStyle w:val="Header"/>
        <w:jc w:val="both"/>
        <w:rPr>
          <w:rFonts w:asciiTheme="majorHAnsi" w:hAnsiTheme="majorHAnsi" w:cs="Arial"/>
          <w:sz w:val="22"/>
          <w:szCs w:val="22"/>
          <w:lang w:val="ru-RU"/>
        </w:rPr>
      </w:pPr>
      <w:r w:rsidRPr="006C4F57">
        <w:rPr>
          <w:rFonts w:asciiTheme="majorHAnsi" w:hAnsiTheme="majorHAnsi" w:cs="Arial"/>
          <w:sz w:val="22"/>
          <w:szCs w:val="22"/>
          <w:lang w:val="ru-RU"/>
        </w:rPr>
        <w:t>__________________</w:t>
      </w:r>
      <w:r w:rsidRPr="006C4F57">
        <w:rPr>
          <w:rFonts w:asciiTheme="majorHAnsi" w:hAnsiTheme="majorHAnsi" w:cs="Arial"/>
          <w:sz w:val="22"/>
          <w:szCs w:val="22"/>
          <w:lang w:val="ru-RU"/>
        </w:rPr>
        <w:tab/>
      </w:r>
      <w:r w:rsidRPr="006C4F57">
        <w:rPr>
          <w:rFonts w:asciiTheme="majorHAnsi" w:hAnsiTheme="majorHAnsi" w:cs="Arial"/>
          <w:sz w:val="22"/>
          <w:szCs w:val="22"/>
          <w:lang w:val="ru-RU"/>
        </w:rPr>
        <w:tab/>
      </w:r>
      <w:r w:rsidRPr="006C4F57">
        <w:rPr>
          <w:rFonts w:asciiTheme="majorHAnsi" w:hAnsiTheme="majorHAnsi" w:cs="Arial"/>
          <w:sz w:val="22"/>
          <w:szCs w:val="22"/>
          <w:lang w:val="ru-RU"/>
        </w:rPr>
        <w:tab/>
      </w:r>
      <w:r w:rsidRPr="006C4F57">
        <w:rPr>
          <w:rFonts w:asciiTheme="majorHAnsi" w:hAnsiTheme="majorHAnsi" w:cs="Arial"/>
          <w:sz w:val="22"/>
          <w:szCs w:val="22"/>
          <w:lang w:val="ru-RU"/>
        </w:rPr>
        <w:tab/>
      </w:r>
      <w:r w:rsidRPr="006C4F57">
        <w:rPr>
          <w:rFonts w:asciiTheme="majorHAnsi" w:hAnsiTheme="majorHAnsi" w:cs="Arial"/>
          <w:sz w:val="22"/>
          <w:szCs w:val="22"/>
          <w:lang w:val="ru-RU"/>
        </w:rPr>
        <w:tab/>
      </w:r>
      <w:r w:rsidRPr="006C4F57">
        <w:rPr>
          <w:rFonts w:asciiTheme="majorHAnsi" w:hAnsiTheme="majorHAnsi" w:cs="Arial"/>
          <w:sz w:val="22"/>
          <w:szCs w:val="22"/>
          <w:lang w:val="ru-RU"/>
        </w:rPr>
        <w:tab/>
      </w:r>
      <w:r w:rsidRPr="006C4F57">
        <w:rPr>
          <w:rFonts w:asciiTheme="majorHAnsi" w:hAnsiTheme="majorHAnsi" w:cs="Arial"/>
          <w:sz w:val="22"/>
          <w:szCs w:val="22"/>
          <w:lang w:val="ru-RU"/>
        </w:rPr>
        <w:tab/>
        <w:t xml:space="preserve">         __________________</w:t>
      </w:r>
    </w:p>
    <w:p w:rsidR="008D3A4D" w:rsidRPr="006C4F57" w:rsidRDefault="008D3A4D" w:rsidP="008D3A4D">
      <w:pPr>
        <w:tabs>
          <w:tab w:val="left" w:pos="3360"/>
        </w:tabs>
        <w:jc w:val="both"/>
        <w:rPr>
          <w:rFonts w:asciiTheme="majorHAnsi" w:hAnsiTheme="majorHAnsi" w:cs="Arial"/>
          <w:b/>
          <w:sz w:val="22"/>
          <w:szCs w:val="22"/>
          <w:u w:val="single"/>
          <w:lang w:val="ru-RU"/>
        </w:rPr>
      </w:pPr>
    </w:p>
    <w:p w:rsidR="008D3A4D" w:rsidRPr="006C4F57" w:rsidRDefault="008D3A4D" w:rsidP="008D3A4D">
      <w:pPr>
        <w:tabs>
          <w:tab w:val="left" w:pos="3360"/>
        </w:tabs>
        <w:jc w:val="both"/>
        <w:rPr>
          <w:rFonts w:asciiTheme="majorHAnsi" w:hAnsiTheme="majorHAnsi" w:cs="Arial"/>
          <w:b/>
          <w:sz w:val="22"/>
          <w:szCs w:val="22"/>
          <w:u w:val="single"/>
          <w:lang w:val="ru-RU"/>
        </w:rPr>
      </w:pPr>
    </w:p>
    <w:p w:rsidR="00092F07" w:rsidRDefault="00230DBB" w:rsidP="00230DBB">
      <w:pPr>
        <w:tabs>
          <w:tab w:val="left" w:pos="3360"/>
        </w:tabs>
        <w:jc w:val="both"/>
        <w:rPr>
          <w:rFonts w:asciiTheme="majorHAnsi" w:hAnsiTheme="majorHAnsi" w:cs="Arial"/>
          <w:b/>
          <w:sz w:val="22"/>
          <w:szCs w:val="22"/>
          <w:u w:val="single"/>
          <w:lang w:val="ru-RU"/>
        </w:rPr>
      </w:pPr>
      <w:r w:rsidRPr="006C4F57">
        <w:rPr>
          <w:rFonts w:asciiTheme="majorHAnsi" w:hAnsiTheme="majorHAnsi" w:cs="Arial"/>
          <w:b/>
          <w:sz w:val="22"/>
          <w:szCs w:val="22"/>
          <w:u w:val="single"/>
          <w:lang w:val="ru-RU"/>
        </w:rPr>
        <w:t>*-попуњава понуђа</w:t>
      </w:r>
      <w:r w:rsidR="00307379">
        <w:rPr>
          <w:rFonts w:asciiTheme="majorHAnsi" w:hAnsiTheme="majorHAnsi" w:cs="Arial"/>
          <w:b/>
          <w:sz w:val="22"/>
          <w:szCs w:val="22"/>
          <w:u w:val="single"/>
          <w:lang w:val="ru-RU"/>
        </w:rPr>
        <w:t>ч</w:t>
      </w: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Default="00307379" w:rsidP="00230DBB">
      <w:pPr>
        <w:tabs>
          <w:tab w:val="left" w:pos="3360"/>
        </w:tabs>
        <w:jc w:val="both"/>
        <w:rPr>
          <w:rFonts w:asciiTheme="majorHAnsi" w:hAnsiTheme="majorHAnsi" w:cs="Arial"/>
          <w:b/>
          <w:sz w:val="22"/>
          <w:szCs w:val="22"/>
          <w:u w:val="single"/>
          <w:lang w:val="ru-RU"/>
        </w:rPr>
      </w:pPr>
    </w:p>
    <w:p w:rsidR="00307379" w:rsidRPr="006C4F57" w:rsidRDefault="00307379" w:rsidP="00230DBB">
      <w:pPr>
        <w:tabs>
          <w:tab w:val="left" w:pos="3360"/>
        </w:tabs>
        <w:jc w:val="both"/>
        <w:rPr>
          <w:rFonts w:asciiTheme="majorHAnsi" w:hAnsiTheme="majorHAnsi" w:cs="Arial"/>
          <w:b/>
          <w:sz w:val="22"/>
          <w:szCs w:val="22"/>
          <w:u w:val="single"/>
        </w:rPr>
      </w:pPr>
    </w:p>
    <w:p w:rsidR="00221C6F" w:rsidRPr="006C4F57" w:rsidRDefault="00CE3C18">
      <w:pPr>
        <w:shd w:val="clear" w:color="auto" w:fill="C6D9F1"/>
        <w:jc w:val="center"/>
        <w:rPr>
          <w:rFonts w:asciiTheme="majorHAnsi" w:hAnsiTheme="majorHAnsi" w:cs="Arial"/>
          <w:b/>
          <w:bCs/>
          <w:i/>
          <w:iCs/>
          <w:sz w:val="22"/>
          <w:szCs w:val="22"/>
        </w:rPr>
      </w:pPr>
      <w:r w:rsidRPr="006C4F57">
        <w:rPr>
          <w:rFonts w:asciiTheme="majorHAnsi" w:hAnsiTheme="majorHAnsi" w:cs="Arial"/>
          <w:b/>
          <w:bCs/>
          <w:i/>
          <w:iCs/>
          <w:sz w:val="22"/>
          <w:szCs w:val="22"/>
        </w:rPr>
        <w:lastRenderedPageBreak/>
        <w:t>VIII</w:t>
      </w:r>
      <w:r w:rsidR="00221C6F" w:rsidRPr="006C4F57">
        <w:rPr>
          <w:rFonts w:asciiTheme="majorHAnsi" w:hAnsiTheme="majorHAnsi" w:cs="Arial"/>
          <w:b/>
          <w:bCs/>
          <w:i/>
          <w:iCs/>
          <w:sz w:val="22"/>
          <w:szCs w:val="22"/>
        </w:rPr>
        <w:t xml:space="preserve"> ОБРАЗАЦ ТРОШКОВА ПРИПРЕМЕ ПОНУДЕ</w:t>
      </w:r>
    </w:p>
    <w:p w:rsidR="00221C6F" w:rsidRPr="006C4F57" w:rsidRDefault="00221C6F">
      <w:pPr>
        <w:shd w:val="clear" w:color="auto" w:fill="C6D9F1"/>
        <w:jc w:val="center"/>
        <w:rPr>
          <w:rFonts w:asciiTheme="majorHAnsi" w:hAnsiTheme="majorHAnsi" w:cs="Arial"/>
          <w:b/>
          <w:bCs/>
          <w:i/>
          <w:iCs/>
          <w:sz w:val="22"/>
          <w:szCs w:val="22"/>
        </w:rPr>
      </w:pPr>
    </w:p>
    <w:p w:rsidR="00221C6F" w:rsidRPr="006C4F57" w:rsidRDefault="00221C6F">
      <w:pPr>
        <w:shd w:val="clear" w:color="auto" w:fill="FFFFFF"/>
        <w:jc w:val="cente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spacing w:after="120"/>
        <w:jc w:val="both"/>
        <w:rPr>
          <w:rFonts w:asciiTheme="majorHAnsi" w:hAnsiTheme="majorHAnsi" w:cs="Arial"/>
          <w:b/>
          <w:i/>
          <w:sz w:val="22"/>
          <w:szCs w:val="22"/>
        </w:rPr>
      </w:pPr>
      <w:proofErr w:type="gramStart"/>
      <w:r w:rsidRPr="006C4F57">
        <w:rPr>
          <w:rFonts w:asciiTheme="majorHAnsi" w:hAnsiTheme="majorHAnsi" w:cs="Arial"/>
          <w:sz w:val="22"/>
          <w:szCs w:val="22"/>
        </w:rPr>
        <w:t>У складу са чланом 88.</w:t>
      </w:r>
      <w:proofErr w:type="gramEnd"/>
      <w:r w:rsidRPr="006C4F57">
        <w:rPr>
          <w:rFonts w:asciiTheme="majorHAnsi" w:hAnsiTheme="majorHAnsi" w:cs="Arial"/>
          <w:sz w:val="22"/>
          <w:szCs w:val="22"/>
        </w:rPr>
        <w:t xml:space="preserve"> </w:t>
      </w:r>
      <w:r w:rsidRPr="006C4F57">
        <w:rPr>
          <w:rFonts w:asciiTheme="majorHAnsi" w:hAnsiTheme="majorHAnsi" w:cs="Arial"/>
          <w:sz w:val="22"/>
          <w:szCs w:val="22"/>
          <w:lang w:val="sr-Cyrl-CS"/>
        </w:rPr>
        <w:t>став 1.</w:t>
      </w:r>
      <w:r w:rsidRPr="006C4F57">
        <w:rPr>
          <w:rFonts w:asciiTheme="majorHAnsi" w:hAnsiTheme="majorHAnsi" w:cs="Arial"/>
          <w:sz w:val="22"/>
          <w:szCs w:val="22"/>
        </w:rPr>
        <w:t xml:space="preserve"> Закона, понуђач__________________________ </w:t>
      </w:r>
      <w:r w:rsidRPr="006C4F57">
        <w:rPr>
          <w:rFonts w:asciiTheme="majorHAnsi" w:hAnsiTheme="majorHAnsi" w:cs="Arial"/>
          <w:i/>
          <w:iCs/>
          <w:sz w:val="22"/>
          <w:szCs w:val="22"/>
        </w:rPr>
        <w:t xml:space="preserve">[навести </w:t>
      </w:r>
      <w:r w:rsidRPr="006C4F57">
        <w:rPr>
          <w:rFonts w:asciiTheme="majorHAnsi" w:hAnsiTheme="majorHAnsi" w:cs="Arial"/>
          <w:i/>
          <w:iCs/>
          <w:sz w:val="22"/>
          <w:szCs w:val="22"/>
          <w:lang w:val="sr-Cyrl-CS"/>
        </w:rPr>
        <w:t>назив понуђача</w:t>
      </w:r>
      <w:r w:rsidRPr="006C4F57">
        <w:rPr>
          <w:rFonts w:asciiTheme="majorHAnsi" w:hAnsiTheme="majorHAnsi" w:cs="Arial"/>
          <w:i/>
          <w:iCs/>
          <w:sz w:val="22"/>
          <w:szCs w:val="22"/>
        </w:rPr>
        <w:t xml:space="preserve">], </w:t>
      </w:r>
      <w:r w:rsidRPr="006C4F57">
        <w:rPr>
          <w:rFonts w:asciiTheme="majorHAnsi" w:hAnsiTheme="majorHAnsi" w:cs="Arial"/>
          <w:sz w:val="22"/>
          <w:szCs w:val="22"/>
        </w:rPr>
        <w:t>достав</w:t>
      </w:r>
      <w:r w:rsidRPr="006C4F57">
        <w:rPr>
          <w:rFonts w:asciiTheme="majorHAnsi" w:hAnsiTheme="majorHAnsi" w:cs="Arial"/>
          <w:sz w:val="22"/>
          <w:szCs w:val="22"/>
          <w:lang w:val="sr-Cyrl-CS"/>
        </w:rPr>
        <w:t xml:space="preserve">ља </w:t>
      </w:r>
      <w:r w:rsidRPr="006C4F57">
        <w:rPr>
          <w:rFonts w:asciiTheme="majorHAnsi" w:hAnsiTheme="majorHAnsi" w:cs="Arial"/>
          <w:sz w:val="22"/>
          <w:szCs w:val="22"/>
        </w:rPr>
        <w:t xml:space="preserve">укупан износ и структуру трошкова припремања понуде, </w:t>
      </w:r>
      <w:r w:rsidRPr="006C4F57">
        <w:rPr>
          <w:rFonts w:asciiTheme="majorHAnsi" w:hAnsiTheme="majorHAnsi" w:cs="Arial"/>
          <w:sz w:val="22"/>
          <w:szCs w:val="22"/>
          <w:lang w:val="sr-Cyrl-CS"/>
        </w:rPr>
        <w:t xml:space="preserve">како следи у </w:t>
      </w:r>
      <w:r w:rsidRPr="006C4F57">
        <w:rPr>
          <w:rFonts w:asciiTheme="majorHAnsi" w:hAnsiTheme="majorHAnsi" w:cs="Arial"/>
          <w:sz w:val="22"/>
          <w:szCs w:val="22"/>
        </w:rPr>
        <w:t>табели:</w:t>
      </w:r>
    </w:p>
    <w:tbl>
      <w:tblPr>
        <w:tblW w:w="0" w:type="auto"/>
        <w:tblInd w:w="158" w:type="dxa"/>
        <w:tblLayout w:type="fixed"/>
        <w:tblLook w:val="0000"/>
      </w:tblPr>
      <w:tblGrid>
        <w:gridCol w:w="5565"/>
        <w:gridCol w:w="3290"/>
      </w:tblGrid>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jc w:val="center"/>
              <w:rPr>
                <w:rFonts w:asciiTheme="majorHAnsi" w:hAnsiTheme="majorHAnsi" w:cs="Arial"/>
                <w:b/>
                <w:i/>
                <w:sz w:val="22"/>
                <w:szCs w:val="22"/>
              </w:rPr>
            </w:pPr>
            <w:r w:rsidRPr="006C4F57">
              <w:rPr>
                <w:rFonts w:asciiTheme="majorHAnsi" w:hAnsiTheme="majorHAnsi"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jc w:val="center"/>
              <w:rPr>
                <w:rFonts w:asciiTheme="majorHAnsi" w:hAnsiTheme="majorHAnsi" w:cs="Arial"/>
                <w:sz w:val="22"/>
                <w:szCs w:val="22"/>
              </w:rPr>
            </w:pPr>
            <w:r w:rsidRPr="006C4F57">
              <w:rPr>
                <w:rFonts w:asciiTheme="majorHAnsi" w:hAnsiTheme="majorHAnsi" w:cs="Arial"/>
                <w:b/>
                <w:i/>
                <w:sz w:val="22"/>
                <w:szCs w:val="22"/>
              </w:rPr>
              <w:t>ИЗНОС ТРОШКА У РСД</w:t>
            </w: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right"/>
              <w:rPr>
                <w:rFonts w:asciiTheme="majorHAnsi" w:hAnsiTheme="majorHAnsi" w:cs="Arial"/>
                <w:sz w:val="22"/>
                <w:szCs w:val="22"/>
              </w:rPr>
            </w:pP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jc w:val="right"/>
              <w:rPr>
                <w:rFonts w:asciiTheme="majorHAnsi" w:hAnsiTheme="majorHAnsi" w:cs="Arial"/>
                <w:sz w:val="22"/>
                <w:szCs w:val="22"/>
              </w:rPr>
            </w:pP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sz w:val="22"/>
                <w:szCs w:val="22"/>
              </w:rPr>
            </w:pP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sz w:val="22"/>
                <w:szCs w:val="22"/>
              </w:rPr>
            </w:pP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sz w:val="22"/>
                <w:szCs w:val="22"/>
              </w:rPr>
            </w:pP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sz w:val="22"/>
                <w:szCs w:val="22"/>
              </w:rPr>
            </w:pPr>
          </w:p>
        </w:tc>
      </w:tr>
      <w:tr w:rsidR="00221C6F" w:rsidRPr="006C4F57">
        <w:tc>
          <w:tcPr>
            <w:tcW w:w="5565" w:type="dxa"/>
            <w:tcBorders>
              <w:top w:val="single" w:sz="4" w:space="0" w:color="000000"/>
              <w:left w:val="single" w:sz="4" w:space="0" w:color="000000"/>
              <w:bottom w:val="single" w:sz="4" w:space="0" w:color="000000"/>
            </w:tcBorders>
            <w:shd w:val="clear" w:color="auto" w:fill="auto"/>
          </w:tcPr>
          <w:p w:rsidR="00221C6F" w:rsidRPr="006C4F57" w:rsidRDefault="00221C6F">
            <w:pPr>
              <w:snapToGrid w:val="0"/>
              <w:jc w:val="both"/>
              <w:rPr>
                <w:rFonts w:asciiTheme="majorHAnsi" w:hAnsiTheme="majorHAnsi" w:cs="Arial"/>
                <w:i/>
                <w:sz w:val="22"/>
                <w:szCs w:val="22"/>
              </w:rPr>
            </w:pPr>
          </w:p>
          <w:p w:rsidR="00221C6F" w:rsidRPr="006C4F57" w:rsidRDefault="00221C6F">
            <w:pPr>
              <w:jc w:val="both"/>
              <w:rPr>
                <w:rFonts w:asciiTheme="majorHAnsi" w:hAnsiTheme="majorHAnsi" w:cs="Arial"/>
                <w:sz w:val="22"/>
                <w:szCs w:val="22"/>
                <w:lang w:val="ru-RU"/>
              </w:rPr>
            </w:pPr>
            <w:r w:rsidRPr="006C4F57">
              <w:rPr>
                <w:rFonts w:asciiTheme="majorHAnsi" w:hAnsiTheme="majorHAnsi"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6C4F57" w:rsidRDefault="00221C6F">
            <w:pPr>
              <w:snapToGrid w:val="0"/>
              <w:rPr>
                <w:rFonts w:asciiTheme="majorHAnsi" w:hAnsiTheme="majorHAnsi" w:cs="Arial"/>
                <w:sz w:val="22"/>
                <w:szCs w:val="22"/>
                <w:lang w:val="ru-RU"/>
              </w:rPr>
            </w:pPr>
          </w:p>
        </w:tc>
      </w:tr>
    </w:tbl>
    <w:p w:rsidR="00221C6F" w:rsidRPr="006C4F57" w:rsidRDefault="00221C6F">
      <w:pPr>
        <w:jc w:val="both"/>
        <w:rPr>
          <w:rFonts w:asciiTheme="majorHAnsi" w:hAnsiTheme="majorHAnsi"/>
          <w:sz w:val="22"/>
          <w:szCs w:val="22"/>
        </w:rPr>
      </w:pPr>
    </w:p>
    <w:p w:rsidR="00221C6F" w:rsidRPr="006C4F57" w:rsidRDefault="00221C6F">
      <w:pPr>
        <w:jc w:val="both"/>
        <w:rPr>
          <w:rFonts w:asciiTheme="majorHAnsi" w:hAnsiTheme="majorHAnsi" w:cs="Arial"/>
          <w:sz w:val="22"/>
          <w:szCs w:val="22"/>
        </w:rPr>
      </w:pPr>
      <w:proofErr w:type="gramStart"/>
      <w:r w:rsidRPr="006C4F57">
        <w:rPr>
          <w:rFonts w:asciiTheme="majorHAnsi" w:hAnsiTheme="majorHAnsi" w:cs="Arial"/>
          <w:sz w:val="22"/>
          <w:szCs w:val="22"/>
        </w:rPr>
        <w:t>Трошкове припреме и подношења понуде сноси искључиво понуђач и не може тражити од наручиоца накнаду трошкова.</w:t>
      </w:r>
      <w:proofErr w:type="gramEnd"/>
    </w:p>
    <w:p w:rsidR="00221C6F" w:rsidRPr="006C4F57" w:rsidRDefault="00221C6F">
      <w:pPr>
        <w:jc w:val="both"/>
        <w:rPr>
          <w:rFonts w:asciiTheme="majorHAnsi" w:hAnsiTheme="majorHAnsi" w:cs="Arial"/>
          <w:sz w:val="22"/>
          <w:szCs w:val="22"/>
          <w:lang w:val="sr-Cyrl-CS"/>
        </w:rPr>
      </w:pPr>
      <w:r w:rsidRPr="006C4F57">
        <w:rPr>
          <w:rFonts w:asciiTheme="majorHAnsi" w:hAnsiTheme="majorHAnsi"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6C4F57" w:rsidRDefault="00221C6F">
      <w:pPr>
        <w:spacing w:after="120"/>
        <w:ind w:firstLine="426"/>
        <w:jc w:val="both"/>
        <w:rPr>
          <w:rFonts w:asciiTheme="majorHAnsi" w:hAnsiTheme="majorHAnsi" w:cs="Arial"/>
          <w:b/>
          <w:bCs/>
          <w:i/>
          <w:sz w:val="22"/>
          <w:szCs w:val="22"/>
        </w:rPr>
      </w:pPr>
    </w:p>
    <w:p w:rsidR="00221C6F" w:rsidRPr="006C4F57" w:rsidRDefault="00221C6F">
      <w:pPr>
        <w:spacing w:after="120"/>
        <w:jc w:val="both"/>
        <w:rPr>
          <w:rFonts w:asciiTheme="majorHAnsi" w:hAnsiTheme="majorHAnsi" w:cs="Arial"/>
          <w:bCs/>
          <w:i/>
          <w:color w:val="auto"/>
          <w:sz w:val="22"/>
          <w:szCs w:val="22"/>
        </w:rPr>
      </w:pPr>
      <w:r w:rsidRPr="006C4F57">
        <w:rPr>
          <w:rFonts w:asciiTheme="majorHAnsi" w:hAnsiTheme="majorHAnsi" w:cs="Arial"/>
          <w:b/>
          <w:bCs/>
          <w:i/>
          <w:sz w:val="22"/>
          <w:szCs w:val="22"/>
        </w:rPr>
        <w:t>Напомена</w:t>
      </w:r>
      <w:r w:rsidRPr="006C4F57">
        <w:rPr>
          <w:rFonts w:asciiTheme="majorHAnsi" w:hAnsiTheme="majorHAnsi" w:cs="Arial"/>
          <w:b/>
          <w:bCs/>
          <w:i/>
          <w:color w:val="auto"/>
          <w:sz w:val="22"/>
          <w:szCs w:val="22"/>
        </w:rPr>
        <w:t xml:space="preserve">: </w:t>
      </w:r>
      <w:r w:rsidRPr="006C4F57">
        <w:rPr>
          <w:rFonts w:asciiTheme="majorHAnsi" w:hAnsiTheme="majorHAnsi" w:cs="Arial"/>
          <w:bCs/>
          <w:i/>
          <w:color w:val="auto"/>
          <w:sz w:val="22"/>
          <w:szCs w:val="22"/>
        </w:rPr>
        <w:t>достављање овог обрасца није обавезно</w:t>
      </w:r>
      <w:r w:rsidR="00670F27" w:rsidRPr="006C4F57">
        <w:rPr>
          <w:rFonts w:asciiTheme="majorHAnsi" w:hAnsiTheme="majorHAnsi" w:cs="Arial"/>
          <w:bCs/>
          <w:i/>
          <w:color w:val="auto"/>
          <w:sz w:val="22"/>
          <w:szCs w:val="22"/>
          <w:lang w:val="sr-Cyrl-CS"/>
        </w:rPr>
        <w:t>.</w:t>
      </w:r>
    </w:p>
    <w:p w:rsidR="00AE4530" w:rsidRPr="006C4F57" w:rsidRDefault="00AE4530">
      <w:pPr>
        <w:spacing w:after="120"/>
        <w:jc w:val="both"/>
        <w:rPr>
          <w:rFonts w:asciiTheme="majorHAnsi" w:hAnsiTheme="majorHAnsi" w:cs="Arial"/>
          <w:bCs/>
          <w:i/>
          <w:color w:val="auto"/>
          <w:sz w:val="22"/>
          <w:szCs w:val="22"/>
        </w:rPr>
      </w:pPr>
    </w:p>
    <w:p w:rsidR="00AE4530" w:rsidRPr="006C4F57" w:rsidRDefault="00AE4530">
      <w:pPr>
        <w:spacing w:after="120"/>
        <w:jc w:val="both"/>
        <w:rPr>
          <w:rFonts w:asciiTheme="majorHAnsi" w:hAnsiTheme="majorHAnsi" w:cs="Arial"/>
          <w:bCs/>
          <w:i/>
          <w:color w:val="auto"/>
          <w:sz w:val="22"/>
          <w:szCs w:val="22"/>
        </w:rPr>
      </w:pPr>
    </w:p>
    <w:p w:rsidR="00AE4530" w:rsidRPr="006C4F57" w:rsidRDefault="00AE4530">
      <w:pPr>
        <w:spacing w:after="120"/>
        <w:jc w:val="both"/>
        <w:rPr>
          <w:rFonts w:asciiTheme="majorHAnsi" w:hAnsiTheme="majorHAnsi"/>
          <w:bCs/>
          <w:sz w:val="22"/>
          <w:szCs w:val="22"/>
        </w:rPr>
      </w:pPr>
    </w:p>
    <w:p w:rsidR="00221C6F" w:rsidRPr="006C4F57" w:rsidRDefault="00221C6F">
      <w:pPr>
        <w:spacing w:after="120"/>
        <w:ind w:firstLine="425"/>
        <w:jc w:val="both"/>
        <w:rPr>
          <w:rFonts w:asciiTheme="majorHAnsi" w:hAnsiTheme="majorHAnsi"/>
          <w:bCs/>
          <w:sz w:val="22"/>
          <w:szCs w:val="22"/>
        </w:rPr>
      </w:pPr>
    </w:p>
    <w:tbl>
      <w:tblPr>
        <w:tblW w:w="0" w:type="auto"/>
        <w:tblLayout w:type="fixed"/>
        <w:tblLook w:val="0000"/>
      </w:tblPr>
      <w:tblGrid>
        <w:gridCol w:w="3080"/>
        <w:gridCol w:w="3068"/>
        <w:gridCol w:w="3094"/>
      </w:tblGrid>
      <w:tr w:rsidR="00221C6F" w:rsidRPr="006C4F57">
        <w:tc>
          <w:tcPr>
            <w:tcW w:w="3080" w:type="dxa"/>
            <w:shd w:val="clear" w:color="auto" w:fill="auto"/>
            <w:vAlign w:val="center"/>
          </w:tcPr>
          <w:p w:rsidR="00221C6F" w:rsidRPr="006C4F57" w:rsidRDefault="00221C6F">
            <w:pPr>
              <w:pStyle w:val="BodyText2"/>
              <w:spacing w:line="100" w:lineRule="atLeast"/>
              <w:jc w:val="center"/>
              <w:rPr>
                <w:rFonts w:asciiTheme="majorHAnsi" w:hAnsiTheme="majorHAnsi" w:cs="Arial"/>
                <w:sz w:val="22"/>
                <w:szCs w:val="22"/>
              </w:rPr>
            </w:pPr>
            <w:r w:rsidRPr="006C4F57">
              <w:rPr>
                <w:rFonts w:asciiTheme="majorHAnsi" w:hAnsiTheme="majorHAnsi" w:cs="Arial"/>
                <w:sz w:val="22"/>
                <w:szCs w:val="22"/>
              </w:rPr>
              <w:t>Датум:</w:t>
            </w:r>
          </w:p>
        </w:tc>
        <w:tc>
          <w:tcPr>
            <w:tcW w:w="3068" w:type="dxa"/>
            <w:shd w:val="clear" w:color="auto" w:fill="auto"/>
            <w:vAlign w:val="center"/>
          </w:tcPr>
          <w:p w:rsidR="00221C6F" w:rsidRPr="006C4F57" w:rsidRDefault="00221C6F">
            <w:pPr>
              <w:pStyle w:val="BodyText2"/>
              <w:spacing w:line="100" w:lineRule="atLeast"/>
              <w:jc w:val="center"/>
              <w:rPr>
                <w:rFonts w:asciiTheme="majorHAnsi" w:hAnsiTheme="majorHAnsi" w:cs="Arial"/>
                <w:sz w:val="22"/>
                <w:szCs w:val="22"/>
              </w:rPr>
            </w:pPr>
            <w:r w:rsidRPr="006C4F57">
              <w:rPr>
                <w:rFonts w:asciiTheme="majorHAnsi" w:hAnsiTheme="majorHAnsi" w:cs="Arial"/>
                <w:sz w:val="22"/>
                <w:szCs w:val="22"/>
              </w:rPr>
              <w:t>М.П.</w:t>
            </w:r>
          </w:p>
        </w:tc>
        <w:tc>
          <w:tcPr>
            <w:tcW w:w="3094" w:type="dxa"/>
            <w:shd w:val="clear" w:color="auto" w:fill="auto"/>
            <w:vAlign w:val="center"/>
          </w:tcPr>
          <w:p w:rsidR="00221C6F" w:rsidRPr="006C4F57" w:rsidRDefault="00221C6F">
            <w:pPr>
              <w:pStyle w:val="BodyText2"/>
              <w:spacing w:line="100" w:lineRule="atLeast"/>
              <w:jc w:val="center"/>
              <w:rPr>
                <w:rFonts w:asciiTheme="majorHAnsi" w:hAnsiTheme="majorHAnsi" w:cs="Arial"/>
                <w:sz w:val="22"/>
                <w:szCs w:val="22"/>
              </w:rPr>
            </w:pPr>
            <w:r w:rsidRPr="006C4F57">
              <w:rPr>
                <w:rFonts w:asciiTheme="majorHAnsi" w:hAnsiTheme="majorHAnsi" w:cs="Arial"/>
                <w:sz w:val="22"/>
                <w:szCs w:val="22"/>
              </w:rPr>
              <w:t>Потпис понуђача</w:t>
            </w:r>
          </w:p>
        </w:tc>
      </w:tr>
      <w:tr w:rsidR="00221C6F" w:rsidRPr="006C4F57">
        <w:tc>
          <w:tcPr>
            <w:tcW w:w="3080" w:type="dxa"/>
            <w:tcBorders>
              <w:bottom w:val="single" w:sz="4" w:space="0" w:color="000000"/>
            </w:tcBorders>
            <w:shd w:val="clear" w:color="auto" w:fill="auto"/>
          </w:tcPr>
          <w:p w:rsidR="00221C6F" w:rsidRPr="006C4F57" w:rsidRDefault="00221C6F">
            <w:pPr>
              <w:pStyle w:val="BodyText2"/>
              <w:snapToGrid w:val="0"/>
              <w:spacing w:line="100" w:lineRule="atLeast"/>
              <w:jc w:val="both"/>
              <w:rPr>
                <w:rFonts w:asciiTheme="majorHAnsi" w:hAnsiTheme="majorHAnsi" w:cs="Arial"/>
                <w:sz w:val="22"/>
                <w:szCs w:val="22"/>
              </w:rPr>
            </w:pPr>
          </w:p>
        </w:tc>
        <w:tc>
          <w:tcPr>
            <w:tcW w:w="3068" w:type="dxa"/>
            <w:shd w:val="clear" w:color="auto" w:fill="auto"/>
          </w:tcPr>
          <w:p w:rsidR="00221C6F" w:rsidRPr="006C4F57" w:rsidRDefault="00221C6F">
            <w:pPr>
              <w:pStyle w:val="BodyText2"/>
              <w:snapToGrid w:val="0"/>
              <w:spacing w:line="100" w:lineRule="atLeast"/>
              <w:jc w:val="both"/>
              <w:rPr>
                <w:rFonts w:asciiTheme="majorHAnsi" w:hAnsiTheme="majorHAnsi" w:cs="Arial"/>
                <w:sz w:val="22"/>
                <w:szCs w:val="22"/>
              </w:rPr>
            </w:pPr>
          </w:p>
        </w:tc>
        <w:tc>
          <w:tcPr>
            <w:tcW w:w="3094" w:type="dxa"/>
            <w:tcBorders>
              <w:bottom w:val="single" w:sz="4" w:space="0" w:color="000000"/>
            </w:tcBorders>
            <w:shd w:val="clear" w:color="auto" w:fill="auto"/>
          </w:tcPr>
          <w:p w:rsidR="00221C6F" w:rsidRPr="006C4F57" w:rsidRDefault="00221C6F">
            <w:pPr>
              <w:pStyle w:val="BodyText2"/>
              <w:snapToGrid w:val="0"/>
              <w:spacing w:line="100" w:lineRule="atLeast"/>
              <w:jc w:val="both"/>
              <w:rPr>
                <w:rFonts w:asciiTheme="majorHAnsi" w:hAnsiTheme="majorHAnsi" w:cs="Arial"/>
                <w:sz w:val="22"/>
                <w:szCs w:val="22"/>
              </w:rPr>
            </w:pPr>
          </w:p>
        </w:tc>
      </w:tr>
    </w:tbl>
    <w:p w:rsidR="00221C6F" w:rsidRPr="006C4F57" w:rsidRDefault="00221C6F">
      <w:pPr>
        <w:rPr>
          <w:rFonts w:asciiTheme="majorHAnsi" w:hAnsiTheme="majorHAnsi"/>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221C6F" w:rsidRPr="006C4F57" w:rsidRDefault="00221C6F">
      <w:pPr>
        <w:rPr>
          <w:rFonts w:asciiTheme="majorHAnsi" w:hAnsiTheme="majorHAnsi" w:cs="Arial"/>
          <w:b/>
          <w:bCs/>
          <w:i/>
          <w:iCs/>
          <w:sz w:val="22"/>
          <w:szCs w:val="22"/>
        </w:rPr>
      </w:pPr>
    </w:p>
    <w:p w:rsidR="00092F07" w:rsidRPr="006C4F57" w:rsidRDefault="00092F07">
      <w:pPr>
        <w:rPr>
          <w:rFonts w:asciiTheme="majorHAnsi" w:hAnsiTheme="majorHAnsi" w:cs="Arial"/>
          <w:b/>
          <w:bCs/>
          <w:i/>
          <w:iCs/>
          <w:sz w:val="22"/>
          <w:szCs w:val="22"/>
        </w:rPr>
      </w:pPr>
    </w:p>
    <w:p w:rsidR="00092F07" w:rsidRPr="006C4F57" w:rsidRDefault="00092F07">
      <w:pPr>
        <w:rPr>
          <w:rFonts w:asciiTheme="majorHAnsi" w:hAnsiTheme="majorHAnsi" w:cs="Arial"/>
          <w:b/>
          <w:bCs/>
          <w:i/>
          <w:iCs/>
          <w:sz w:val="22"/>
          <w:szCs w:val="22"/>
        </w:rPr>
      </w:pPr>
    </w:p>
    <w:p w:rsidR="006517C5" w:rsidRPr="006C4F57" w:rsidRDefault="006517C5">
      <w:pPr>
        <w:rPr>
          <w:rFonts w:asciiTheme="majorHAnsi" w:hAnsiTheme="majorHAnsi" w:cs="Arial"/>
          <w:b/>
          <w:bCs/>
          <w:i/>
          <w:iCs/>
          <w:sz w:val="22"/>
          <w:szCs w:val="22"/>
        </w:rPr>
      </w:pPr>
    </w:p>
    <w:p w:rsidR="00456EB7" w:rsidRPr="006C4F57" w:rsidRDefault="00456EB7">
      <w:pPr>
        <w:rPr>
          <w:rFonts w:asciiTheme="majorHAnsi" w:hAnsiTheme="majorHAnsi" w:cs="Arial"/>
          <w:b/>
          <w:bCs/>
          <w:i/>
          <w:iCs/>
          <w:sz w:val="22"/>
          <w:szCs w:val="22"/>
        </w:rPr>
      </w:pPr>
    </w:p>
    <w:p w:rsidR="00221C6F" w:rsidRDefault="00221C6F">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Default="00307379">
      <w:pPr>
        <w:rPr>
          <w:rFonts w:asciiTheme="majorHAnsi" w:hAnsiTheme="majorHAnsi" w:cs="Arial"/>
          <w:b/>
          <w:bCs/>
          <w:i/>
          <w:iCs/>
          <w:sz w:val="22"/>
          <w:szCs w:val="22"/>
        </w:rPr>
      </w:pPr>
    </w:p>
    <w:p w:rsidR="00307379" w:rsidRPr="00307379" w:rsidRDefault="00307379">
      <w:pPr>
        <w:rPr>
          <w:rFonts w:asciiTheme="majorHAnsi" w:hAnsiTheme="majorHAnsi" w:cs="Arial"/>
          <w:b/>
          <w:bCs/>
          <w:i/>
          <w:iCs/>
          <w:sz w:val="22"/>
          <w:szCs w:val="22"/>
        </w:rPr>
      </w:pPr>
    </w:p>
    <w:p w:rsidR="00221C6F" w:rsidRPr="006C4F57" w:rsidRDefault="006F7CFA">
      <w:pPr>
        <w:shd w:val="clear" w:color="auto" w:fill="C6D9F1"/>
        <w:jc w:val="center"/>
        <w:rPr>
          <w:rFonts w:asciiTheme="majorHAnsi" w:hAnsiTheme="majorHAnsi" w:cs="Arial"/>
          <w:bCs/>
          <w:sz w:val="22"/>
          <w:szCs w:val="22"/>
        </w:rPr>
      </w:pPr>
      <w:proofErr w:type="gramStart"/>
      <w:r w:rsidRPr="006C4F57">
        <w:rPr>
          <w:rFonts w:asciiTheme="majorHAnsi" w:hAnsiTheme="majorHAnsi" w:cs="Arial"/>
          <w:b/>
          <w:bCs/>
          <w:i/>
          <w:iCs/>
          <w:sz w:val="22"/>
          <w:szCs w:val="22"/>
        </w:rPr>
        <w:lastRenderedPageBreak/>
        <w:t>I</w:t>
      </w:r>
      <w:r w:rsidR="00221C6F" w:rsidRPr="006C4F57">
        <w:rPr>
          <w:rFonts w:asciiTheme="majorHAnsi" w:hAnsiTheme="majorHAnsi" w:cs="Arial"/>
          <w:b/>
          <w:bCs/>
          <w:i/>
          <w:iCs/>
          <w:sz w:val="22"/>
          <w:szCs w:val="22"/>
        </w:rPr>
        <w:t>X  ОБРАЗАЦ</w:t>
      </w:r>
      <w:proofErr w:type="gramEnd"/>
      <w:r w:rsidR="00221C6F" w:rsidRPr="006C4F57">
        <w:rPr>
          <w:rFonts w:asciiTheme="majorHAnsi" w:hAnsiTheme="majorHAnsi" w:cs="Arial"/>
          <w:b/>
          <w:bCs/>
          <w:i/>
          <w:iCs/>
          <w:sz w:val="22"/>
          <w:szCs w:val="22"/>
        </w:rPr>
        <w:t xml:space="preserve"> ИЗЈАВЕ О НЕЗАВИСНОЈ ПОНУДИ</w:t>
      </w:r>
    </w:p>
    <w:p w:rsidR="00221C6F" w:rsidRPr="006C4F57" w:rsidRDefault="00221C6F">
      <w:pPr>
        <w:pStyle w:val="BodyText3"/>
        <w:shd w:val="clear" w:color="auto" w:fill="C6D9F1"/>
        <w:spacing w:after="0"/>
        <w:jc w:val="center"/>
        <w:rPr>
          <w:rFonts w:asciiTheme="majorHAnsi" w:hAnsiTheme="majorHAnsi" w:cs="Arial"/>
          <w:bCs/>
          <w:sz w:val="22"/>
          <w:szCs w:val="22"/>
        </w:rPr>
      </w:pPr>
    </w:p>
    <w:p w:rsidR="00221C6F" w:rsidRPr="006C4F57" w:rsidRDefault="00221C6F">
      <w:pPr>
        <w:pStyle w:val="BodyText3"/>
        <w:spacing w:after="0"/>
        <w:jc w:val="center"/>
        <w:rPr>
          <w:rFonts w:asciiTheme="majorHAnsi" w:hAnsiTheme="majorHAnsi" w:cs="Arial"/>
          <w:bCs/>
          <w:sz w:val="22"/>
          <w:szCs w:val="22"/>
        </w:rPr>
      </w:pPr>
    </w:p>
    <w:p w:rsidR="00221C6F" w:rsidRPr="006C4F57" w:rsidRDefault="00221C6F">
      <w:pPr>
        <w:pStyle w:val="BodyText3"/>
        <w:spacing w:after="0"/>
        <w:jc w:val="center"/>
        <w:rPr>
          <w:rFonts w:asciiTheme="majorHAnsi" w:hAnsiTheme="majorHAnsi" w:cs="Arial"/>
          <w:bCs/>
          <w:sz w:val="22"/>
          <w:szCs w:val="22"/>
        </w:rPr>
      </w:pPr>
    </w:p>
    <w:p w:rsidR="00221C6F" w:rsidRPr="006C4F57" w:rsidRDefault="00221C6F">
      <w:pPr>
        <w:pStyle w:val="BodyText3"/>
        <w:spacing w:after="0"/>
        <w:jc w:val="both"/>
        <w:rPr>
          <w:rFonts w:asciiTheme="majorHAnsi" w:hAnsiTheme="majorHAnsi" w:cs="Arial"/>
          <w:sz w:val="22"/>
          <w:szCs w:val="22"/>
        </w:rPr>
      </w:pPr>
      <w:proofErr w:type="gramStart"/>
      <w:r w:rsidRPr="006C4F57">
        <w:rPr>
          <w:rFonts w:asciiTheme="majorHAnsi" w:hAnsiTheme="majorHAnsi" w:cs="Arial"/>
          <w:sz w:val="22"/>
          <w:szCs w:val="22"/>
        </w:rPr>
        <w:t>У складу са чланом 26.</w:t>
      </w:r>
      <w:proofErr w:type="gramEnd"/>
      <w:r w:rsidRPr="006C4F57">
        <w:rPr>
          <w:rFonts w:asciiTheme="majorHAnsi" w:hAnsiTheme="majorHAnsi" w:cs="Arial"/>
          <w:sz w:val="22"/>
          <w:szCs w:val="22"/>
        </w:rPr>
        <w:t xml:space="preserve"> Закона, ________________________________________, </w:t>
      </w:r>
    </w:p>
    <w:p w:rsidR="00221C6F" w:rsidRPr="006C4F57" w:rsidRDefault="00221C6F">
      <w:pPr>
        <w:pStyle w:val="BodyText3"/>
        <w:spacing w:after="0"/>
        <w:jc w:val="both"/>
        <w:rPr>
          <w:rFonts w:asciiTheme="majorHAnsi" w:hAnsiTheme="majorHAnsi" w:cs="Arial"/>
          <w:sz w:val="22"/>
          <w:szCs w:val="22"/>
        </w:rPr>
      </w:pPr>
      <w:r w:rsidRPr="006C4F57">
        <w:rPr>
          <w:rFonts w:asciiTheme="majorHAnsi" w:hAnsiTheme="majorHAnsi" w:cs="Arial"/>
          <w:sz w:val="22"/>
          <w:szCs w:val="22"/>
        </w:rPr>
        <w:t xml:space="preserve">                                                                            (Назив понуђача)</w:t>
      </w:r>
    </w:p>
    <w:p w:rsidR="00221C6F" w:rsidRPr="006C4F57" w:rsidRDefault="00221C6F">
      <w:pPr>
        <w:pStyle w:val="BodyText3"/>
        <w:spacing w:after="0"/>
        <w:jc w:val="both"/>
        <w:rPr>
          <w:rFonts w:asciiTheme="majorHAnsi" w:hAnsiTheme="majorHAnsi" w:cs="Arial"/>
          <w:w w:val="200"/>
          <w:sz w:val="22"/>
          <w:szCs w:val="22"/>
        </w:rPr>
      </w:pPr>
      <w:proofErr w:type="gramStart"/>
      <w:r w:rsidRPr="006C4F57">
        <w:rPr>
          <w:rFonts w:asciiTheme="majorHAnsi" w:hAnsiTheme="majorHAnsi" w:cs="Arial"/>
          <w:sz w:val="22"/>
          <w:szCs w:val="22"/>
        </w:rPr>
        <w:t>даје</w:t>
      </w:r>
      <w:proofErr w:type="gramEnd"/>
      <w:r w:rsidRPr="006C4F57">
        <w:rPr>
          <w:rFonts w:asciiTheme="majorHAnsi" w:hAnsiTheme="majorHAnsi" w:cs="Arial"/>
          <w:sz w:val="22"/>
          <w:szCs w:val="22"/>
        </w:rPr>
        <w:t xml:space="preserve">: </w:t>
      </w:r>
    </w:p>
    <w:p w:rsidR="00221C6F" w:rsidRPr="006C4F57" w:rsidRDefault="00221C6F">
      <w:pPr>
        <w:pStyle w:val="BodyText3"/>
        <w:spacing w:before="360" w:after="360"/>
        <w:ind w:firstLine="227"/>
        <w:jc w:val="both"/>
        <w:rPr>
          <w:rFonts w:asciiTheme="majorHAnsi" w:hAnsiTheme="majorHAnsi" w:cs="Arial"/>
          <w:w w:val="200"/>
          <w:sz w:val="22"/>
          <w:szCs w:val="22"/>
        </w:rPr>
      </w:pPr>
    </w:p>
    <w:p w:rsidR="00221C6F" w:rsidRPr="00307379" w:rsidRDefault="00221C6F">
      <w:pPr>
        <w:pStyle w:val="BodyText3"/>
        <w:spacing w:before="360" w:after="360"/>
        <w:ind w:firstLine="227"/>
        <w:jc w:val="center"/>
        <w:rPr>
          <w:rFonts w:asciiTheme="majorHAnsi" w:hAnsiTheme="majorHAnsi" w:cs="Arial"/>
          <w:b/>
          <w:bCs/>
          <w:sz w:val="22"/>
          <w:szCs w:val="22"/>
          <w:lang w:val="sr-Cyrl-CS"/>
        </w:rPr>
      </w:pPr>
      <w:r w:rsidRPr="006C4F57">
        <w:rPr>
          <w:rFonts w:asciiTheme="majorHAnsi" w:hAnsiTheme="majorHAnsi" w:cs="Arial"/>
          <w:b/>
          <w:bCs/>
          <w:sz w:val="22"/>
          <w:szCs w:val="22"/>
          <w:lang w:val="sr-Cyrl-CS"/>
        </w:rPr>
        <w:t xml:space="preserve">ИЗЈАВУ </w:t>
      </w:r>
      <w:r w:rsidR="00307379">
        <w:rPr>
          <w:rFonts w:asciiTheme="majorHAnsi" w:hAnsiTheme="majorHAnsi" w:cs="Arial"/>
          <w:b/>
          <w:bCs/>
          <w:sz w:val="22"/>
          <w:szCs w:val="22"/>
          <w:lang w:val="sr-Cyrl-CS"/>
        </w:rPr>
        <w:t xml:space="preserve"> </w:t>
      </w:r>
      <w:r w:rsidRPr="006C4F57">
        <w:rPr>
          <w:rFonts w:asciiTheme="majorHAnsi" w:hAnsiTheme="majorHAnsi" w:cs="Arial"/>
          <w:b/>
          <w:bCs/>
          <w:sz w:val="22"/>
          <w:szCs w:val="22"/>
          <w:lang w:val="sr-Cyrl-CS"/>
        </w:rPr>
        <w:t>О НЕЗАВИСНОЈ</w:t>
      </w:r>
      <w:r w:rsidRPr="006C4F57">
        <w:rPr>
          <w:rFonts w:asciiTheme="majorHAnsi" w:hAnsiTheme="majorHAnsi" w:cs="Arial"/>
          <w:b/>
          <w:bCs/>
          <w:sz w:val="22"/>
          <w:szCs w:val="22"/>
        </w:rPr>
        <w:t xml:space="preserve"> ПОНУДИ</w:t>
      </w:r>
    </w:p>
    <w:p w:rsidR="00221C6F" w:rsidRPr="006C4F57" w:rsidRDefault="00221C6F">
      <w:pPr>
        <w:pStyle w:val="BodyText3"/>
        <w:spacing w:after="0"/>
        <w:jc w:val="both"/>
        <w:rPr>
          <w:rFonts w:asciiTheme="majorHAnsi" w:hAnsiTheme="majorHAnsi" w:cs="Arial"/>
          <w:bCs/>
          <w:sz w:val="22"/>
          <w:szCs w:val="22"/>
        </w:rPr>
      </w:pPr>
    </w:p>
    <w:p w:rsidR="00221C6F" w:rsidRPr="006C4F57" w:rsidRDefault="00221C6F">
      <w:pPr>
        <w:pStyle w:val="BodyText3"/>
        <w:spacing w:after="0"/>
        <w:jc w:val="both"/>
        <w:rPr>
          <w:rFonts w:asciiTheme="majorHAnsi" w:hAnsiTheme="majorHAnsi" w:cs="Arial"/>
          <w:bCs/>
          <w:sz w:val="22"/>
          <w:szCs w:val="22"/>
        </w:rPr>
      </w:pPr>
    </w:p>
    <w:p w:rsidR="00221C6F" w:rsidRPr="006C4F57" w:rsidRDefault="00221C6F">
      <w:pPr>
        <w:jc w:val="both"/>
        <w:rPr>
          <w:rFonts w:asciiTheme="majorHAnsi" w:hAnsiTheme="majorHAnsi" w:cs="Arial"/>
          <w:sz w:val="22"/>
          <w:szCs w:val="22"/>
        </w:rPr>
      </w:pPr>
      <w:r w:rsidRPr="006C4F57">
        <w:rPr>
          <w:rFonts w:asciiTheme="majorHAnsi" w:hAnsiTheme="majorHAnsi" w:cs="Arial"/>
          <w:sz w:val="22"/>
          <w:szCs w:val="22"/>
        </w:rPr>
        <w:tab/>
      </w:r>
      <w:r w:rsidRPr="006C4F57">
        <w:rPr>
          <w:rFonts w:asciiTheme="majorHAnsi" w:hAnsiTheme="majorHAnsi" w:cs="Arial"/>
          <w:sz w:val="22"/>
          <w:szCs w:val="22"/>
        </w:rPr>
        <w:tab/>
      </w:r>
      <w:r w:rsidRPr="006C4F57">
        <w:rPr>
          <w:rFonts w:asciiTheme="majorHAnsi" w:hAnsiTheme="majorHAnsi" w:cs="Arial"/>
          <w:sz w:val="22"/>
          <w:szCs w:val="22"/>
        </w:rPr>
        <w:tab/>
      </w:r>
      <w:r w:rsidRPr="006C4F57">
        <w:rPr>
          <w:rFonts w:asciiTheme="majorHAnsi" w:hAnsiTheme="majorHAnsi" w:cs="Arial"/>
          <w:bCs/>
          <w:sz w:val="22"/>
          <w:szCs w:val="22"/>
        </w:rPr>
        <w:t xml:space="preserve"> </w:t>
      </w:r>
    </w:p>
    <w:p w:rsidR="00221C6F" w:rsidRPr="006C4F57" w:rsidRDefault="00221C6F">
      <w:pPr>
        <w:jc w:val="both"/>
        <w:rPr>
          <w:rFonts w:asciiTheme="majorHAnsi" w:hAnsiTheme="majorHAnsi" w:cs="Arial"/>
          <w:bCs/>
          <w:sz w:val="22"/>
          <w:szCs w:val="22"/>
        </w:rPr>
      </w:pPr>
      <w:proofErr w:type="spellStart"/>
      <w:proofErr w:type="gramStart"/>
      <w:r w:rsidRPr="006C4F57">
        <w:rPr>
          <w:rFonts w:asciiTheme="majorHAnsi" w:hAnsiTheme="majorHAnsi" w:cs="Arial"/>
          <w:sz w:val="22"/>
          <w:szCs w:val="22"/>
        </w:rPr>
        <w:t>Под</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пуном</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материјалном</w:t>
      </w:r>
      <w:proofErr w:type="spellEnd"/>
      <w:r w:rsidRPr="006C4F57">
        <w:rPr>
          <w:rFonts w:asciiTheme="majorHAnsi" w:hAnsiTheme="majorHAnsi" w:cs="Arial"/>
          <w:sz w:val="22"/>
          <w:szCs w:val="22"/>
        </w:rPr>
        <w:t xml:space="preserve"> и </w:t>
      </w:r>
      <w:proofErr w:type="spellStart"/>
      <w:r w:rsidRPr="006C4F57">
        <w:rPr>
          <w:rFonts w:asciiTheme="majorHAnsi" w:hAnsiTheme="majorHAnsi" w:cs="Arial"/>
          <w:sz w:val="22"/>
          <w:szCs w:val="22"/>
        </w:rPr>
        <w:t>кривичном</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одговорношћу</w:t>
      </w:r>
      <w:proofErr w:type="spellEnd"/>
      <w:r w:rsidRPr="006C4F57">
        <w:rPr>
          <w:rFonts w:asciiTheme="majorHAnsi" w:hAnsiTheme="majorHAnsi" w:cs="Arial"/>
          <w:sz w:val="22"/>
          <w:szCs w:val="22"/>
        </w:rPr>
        <w:t xml:space="preserve"> </w:t>
      </w:r>
      <w:proofErr w:type="spellStart"/>
      <w:r w:rsidRPr="006C4F57">
        <w:rPr>
          <w:rFonts w:asciiTheme="majorHAnsi" w:hAnsiTheme="majorHAnsi" w:cs="Arial"/>
          <w:sz w:val="22"/>
          <w:szCs w:val="22"/>
        </w:rPr>
        <w:t>п</w:t>
      </w:r>
      <w:r w:rsidRPr="006C4F57">
        <w:rPr>
          <w:rFonts w:asciiTheme="majorHAnsi" w:hAnsiTheme="majorHAnsi" w:cs="Arial"/>
          <w:bCs/>
          <w:sz w:val="22"/>
          <w:szCs w:val="22"/>
        </w:rPr>
        <w:t>отврђујем</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да</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сам</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понуду</w:t>
      </w:r>
      <w:proofErr w:type="spellEnd"/>
      <w:r w:rsidRPr="006C4F57">
        <w:rPr>
          <w:rFonts w:asciiTheme="majorHAnsi" w:hAnsiTheme="majorHAnsi" w:cs="Arial"/>
          <w:bCs/>
          <w:sz w:val="22"/>
          <w:szCs w:val="22"/>
        </w:rPr>
        <w:t xml:space="preserve"> у </w:t>
      </w:r>
      <w:r w:rsidRPr="006C4F57">
        <w:rPr>
          <w:rFonts w:asciiTheme="majorHAnsi" w:hAnsiTheme="majorHAnsi" w:cs="Arial"/>
          <w:bCs/>
          <w:sz w:val="22"/>
          <w:szCs w:val="22"/>
          <w:lang w:val="sr-Cyrl-CS"/>
        </w:rPr>
        <w:t>поступку</w:t>
      </w:r>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јавне</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набавке</w:t>
      </w:r>
      <w:proofErr w:type="spellEnd"/>
      <w:r w:rsidR="00D276BC" w:rsidRPr="006C4F57">
        <w:rPr>
          <w:rFonts w:asciiTheme="majorHAnsi" w:hAnsiTheme="majorHAnsi" w:cs="Arial"/>
          <w:sz w:val="22"/>
          <w:szCs w:val="22"/>
          <w:lang w:val="sr-Cyrl-CS"/>
        </w:rPr>
        <w:t xml:space="preserve"> мале вредности – </w:t>
      </w:r>
      <w:r w:rsidR="00322094" w:rsidRPr="006C4F57">
        <w:rPr>
          <w:rFonts w:asciiTheme="majorHAnsi" w:hAnsiTheme="majorHAnsi" w:cs="Arial"/>
          <w:sz w:val="22"/>
          <w:szCs w:val="22"/>
          <w:lang w:val="sr-Cyrl-CS"/>
        </w:rPr>
        <w:t>снабдевање електричном енергијо</w:t>
      </w:r>
      <w:r w:rsidR="00322094" w:rsidRPr="006C4F57">
        <w:rPr>
          <w:rFonts w:asciiTheme="majorHAnsi" w:hAnsiTheme="majorHAnsi" w:cs="Arial"/>
          <w:color w:val="auto"/>
          <w:sz w:val="22"/>
          <w:szCs w:val="22"/>
          <w:lang w:val="sr-Cyrl-CS"/>
        </w:rPr>
        <w:t>м,</w:t>
      </w:r>
      <w:r w:rsidRPr="006C4F57">
        <w:rPr>
          <w:rFonts w:asciiTheme="majorHAnsi" w:hAnsiTheme="majorHAnsi" w:cs="Arial"/>
          <w:color w:val="FF0000"/>
          <w:sz w:val="22"/>
          <w:szCs w:val="22"/>
        </w:rPr>
        <w:t xml:space="preserve"> </w:t>
      </w:r>
      <w:r w:rsidR="00D276BC" w:rsidRPr="006C4F57">
        <w:rPr>
          <w:rFonts w:asciiTheme="majorHAnsi" w:hAnsiTheme="majorHAnsi" w:cs="Arial"/>
          <w:color w:val="auto"/>
          <w:sz w:val="22"/>
          <w:szCs w:val="22"/>
          <w:lang w:val="sr-Cyrl-CS"/>
        </w:rPr>
        <w:t>ЈН</w:t>
      </w:r>
      <w:r w:rsidR="001F22E5" w:rsidRPr="006C4F57">
        <w:rPr>
          <w:rFonts w:asciiTheme="majorHAnsi" w:hAnsiTheme="majorHAnsi" w:cs="Arial"/>
          <w:color w:val="auto"/>
          <w:sz w:val="22"/>
          <w:szCs w:val="22"/>
          <w:lang w:val="sr-Cyrl-CS"/>
        </w:rPr>
        <w:t>МВ</w:t>
      </w:r>
      <w:r w:rsidR="001F22E5" w:rsidRPr="006C4F57">
        <w:rPr>
          <w:rFonts w:asciiTheme="majorHAnsi" w:hAnsiTheme="majorHAnsi" w:cs="Arial"/>
          <w:color w:val="auto"/>
          <w:sz w:val="22"/>
          <w:szCs w:val="22"/>
        </w:rPr>
        <w:t xml:space="preserve"> </w:t>
      </w:r>
      <w:r w:rsidR="00C82570">
        <w:rPr>
          <w:rFonts w:asciiTheme="majorHAnsi" w:hAnsiTheme="majorHAnsi" w:cs="Arial"/>
          <w:color w:val="auto"/>
          <w:sz w:val="22"/>
          <w:szCs w:val="22"/>
        </w:rPr>
        <w:t>3</w:t>
      </w:r>
      <w:r w:rsidR="003F4437" w:rsidRPr="006C4F57">
        <w:rPr>
          <w:rFonts w:asciiTheme="majorHAnsi" w:hAnsiTheme="majorHAnsi" w:cs="Arial"/>
          <w:color w:val="auto"/>
          <w:sz w:val="22"/>
          <w:szCs w:val="22"/>
          <w:lang w:val="sr-Cyrl-CS"/>
        </w:rPr>
        <w:t>/201</w:t>
      </w:r>
      <w:r w:rsidR="00F92114">
        <w:rPr>
          <w:rFonts w:asciiTheme="majorHAnsi" w:hAnsiTheme="majorHAnsi" w:cs="Arial"/>
          <w:color w:val="auto"/>
          <w:sz w:val="22"/>
          <w:szCs w:val="22"/>
        </w:rPr>
        <w:t>8</w:t>
      </w:r>
      <w:r w:rsidRPr="006C4F57">
        <w:rPr>
          <w:rFonts w:asciiTheme="majorHAnsi" w:hAnsiTheme="majorHAnsi" w:cs="Arial"/>
          <w:sz w:val="22"/>
          <w:szCs w:val="22"/>
        </w:rPr>
        <w:t xml:space="preserve"> </w:t>
      </w:r>
      <w:proofErr w:type="spellStart"/>
      <w:r w:rsidRPr="006C4F57">
        <w:rPr>
          <w:rFonts w:asciiTheme="majorHAnsi" w:hAnsiTheme="majorHAnsi" w:cs="Arial"/>
          <w:bCs/>
          <w:sz w:val="22"/>
          <w:szCs w:val="22"/>
        </w:rPr>
        <w:t>поднео</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независно</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без</w:t>
      </w:r>
      <w:proofErr w:type="spellEnd"/>
      <w:r w:rsidRPr="006C4F57">
        <w:rPr>
          <w:rFonts w:asciiTheme="majorHAnsi" w:hAnsiTheme="majorHAnsi" w:cs="Arial"/>
          <w:bCs/>
          <w:sz w:val="22"/>
          <w:szCs w:val="22"/>
        </w:rPr>
        <w:t xml:space="preserve"> </w:t>
      </w:r>
      <w:proofErr w:type="spellStart"/>
      <w:r w:rsidRPr="006C4F57">
        <w:rPr>
          <w:rFonts w:asciiTheme="majorHAnsi" w:hAnsiTheme="majorHAnsi" w:cs="Arial"/>
          <w:bCs/>
          <w:sz w:val="22"/>
          <w:szCs w:val="22"/>
        </w:rPr>
        <w:t>договора</w:t>
      </w:r>
      <w:proofErr w:type="spellEnd"/>
      <w:r w:rsidRPr="006C4F57">
        <w:rPr>
          <w:rFonts w:asciiTheme="majorHAnsi" w:hAnsiTheme="majorHAnsi" w:cs="Arial"/>
          <w:bCs/>
          <w:sz w:val="22"/>
          <w:szCs w:val="22"/>
        </w:rPr>
        <w:t xml:space="preserve"> са другим понуђачима или заинтересованим лицима.</w:t>
      </w:r>
      <w:proofErr w:type="gramEnd"/>
    </w:p>
    <w:p w:rsidR="00221C6F" w:rsidRPr="006C4F57" w:rsidRDefault="00221C6F">
      <w:pPr>
        <w:jc w:val="both"/>
        <w:rPr>
          <w:rFonts w:asciiTheme="majorHAnsi" w:hAnsiTheme="majorHAnsi" w:cs="Arial"/>
          <w:bCs/>
          <w:sz w:val="22"/>
          <w:szCs w:val="22"/>
        </w:rPr>
      </w:pPr>
    </w:p>
    <w:p w:rsidR="00221C6F" w:rsidRPr="006C4F57" w:rsidRDefault="00221C6F">
      <w:pPr>
        <w:jc w:val="both"/>
        <w:rPr>
          <w:rFonts w:asciiTheme="majorHAnsi" w:hAnsiTheme="majorHAnsi" w:cs="Arial"/>
          <w:bCs/>
          <w:sz w:val="22"/>
          <w:szCs w:val="22"/>
        </w:rPr>
      </w:pPr>
    </w:p>
    <w:p w:rsidR="00221C6F" w:rsidRPr="006C4F57" w:rsidRDefault="00221C6F">
      <w:pPr>
        <w:pStyle w:val="BodyText3"/>
        <w:spacing w:after="0"/>
        <w:ind w:firstLine="227"/>
        <w:jc w:val="both"/>
        <w:rPr>
          <w:rFonts w:asciiTheme="majorHAnsi" w:hAnsiTheme="majorHAnsi" w:cs="Arial"/>
          <w:sz w:val="22"/>
          <w:szCs w:val="22"/>
        </w:rPr>
      </w:pPr>
    </w:p>
    <w:tbl>
      <w:tblPr>
        <w:tblW w:w="0" w:type="auto"/>
        <w:tblLayout w:type="fixed"/>
        <w:tblLook w:val="0000"/>
      </w:tblPr>
      <w:tblGrid>
        <w:gridCol w:w="3080"/>
        <w:gridCol w:w="3065"/>
        <w:gridCol w:w="3097"/>
      </w:tblGrid>
      <w:tr w:rsidR="00221C6F" w:rsidRPr="006C4F57">
        <w:tc>
          <w:tcPr>
            <w:tcW w:w="3080" w:type="dxa"/>
            <w:shd w:val="clear" w:color="auto" w:fill="auto"/>
            <w:vAlign w:val="center"/>
          </w:tcPr>
          <w:p w:rsidR="00221C6F" w:rsidRPr="006C4F57" w:rsidRDefault="00221C6F">
            <w:pPr>
              <w:pStyle w:val="BodyText2"/>
              <w:spacing w:line="100" w:lineRule="atLeast"/>
              <w:jc w:val="center"/>
              <w:rPr>
                <w:rFonts w:asciiTheme="majorHAnsi" w:hAnsiTheme="majorHAnsi" w:cs="Arial"/>
                <w:sz w:val="22"/>
                <w:szCs w:val="22"/>
              </w:rPr>
            </w:pPr>
            <w:r w:rsidRPr="006C4F57">
              <w:rPr>
                <w:rFonts w:asciiTheme="majorHAnsi" w:hAnsiTheme="majorHAnsi" w:cs="Arial"/>
                <w:sz w:val="22"/>
                <w:szCs w:val="22"/>
              </w:rPr>
              <w:t>Датум:</w:t>
            </w:r>
          </w:p>
        </w:tc>
        <w:tc>
          <w:tcPr>
            <w:tcW w:w="3065" w:type="dxa"/>
            <w:shd w:val="clear" w:color="auto" w:fill="auto"/>
            <w:vAlign w:val="center"/>
          </w:tcPr>
          <w:p w:rsidR="00221C6F" w:rsidRPr="006C4F57" w:rsidRDefault="00221C6F">
            <w:pPr>
              <w:pStyle w:val="BodyText2"/>
              <w:spacing w:line="100" w:lineRule="atLeast"/>
              <w:jc w:val="center"/>
              <w:rPr>
                <w:rFonts w:asciiTheme="majorHAnsi" w:hAnsiTheme="majorHAnsi" w:cs="Arial"/>
                <w:sz w:val="22"/>
                <w:szCs w:val="22"/>
              </w:rPr>
            </w:pPr>
            <w:r w:rsidRPr="006C4F57">
              <w:rPr>
                <w:rFonts w:asciiTheme="majorHAnsi" w:hAnsiTheme="majorHAnsi" w:cs="Arial"/>
                <w:sz w:val="22"/>
                <w:szCs w:val="22"/>
              </w:rPr>
              <w:t>М.П.</w:t>
            </w:r>
          </w:p>
        </w:tc>
        <w:tc>
          <w:tcPr>
            <w:tcW w:w="3097" w:type="dxa"/>
            <w:shd w:val="clear" w:color="auto" w:fill="auto"/>
            <w:vAlign w:val="center"/>
          </w:tcPr>
          <w:p w:rsidR="00221C6F" w:rsidRPr="006C4F57" w:rsidRDefault="00221C6F">
            <w:pPr>
              <w:pStyle w:val="BodyText2"/>
              <w:spacing w:line="100" w:lineRule="atLeast"/>
              <w:jc w:val="center"/>
              <w:rPr>
                <w:rFonts w:asciiTheme="majorHAnsi" w:hAnsiTheme="majorHAnsi" w:cs="Arial"/>
                <w:sz w:val="22"/>
                <w:szCs w:val="22"/>
              </w:rPr>
            </w:pPr>
            <w:r w:rsidRPr="006C4F57">
              <w:rPr>
                <w:rFonts w:asciiTheme="majorHAnsi" w:hAnsiTheme="majorHAnsi" w:cs="Arial"/>
                <w:sz w:val="22"/>
                <w:szCs w:val="22"/>
              </w:rPr>
              <w:t>Потпис понуђача</w:t>
            </w:r>
          </w:p>
        </w:tc>
      </w:tr>
      <w:tr w:rsidR="00221C6F" w:rsidRPr="006C4F57">
        <w:tc>
          <w:tcPr>
            <w:tcW w:w="3080" w:type="dxa"/>
            <w:tcBorders>
              <w:bottom w:val="single" w:sz="4" w:space="0" w:color="000000"/>
            </w:tcBorders>
            <w:shd w:val="clear" w:color="auto" w:fill="auto"/>
          </w:tcPr>
          <w:p w:rsidR="00221C6F" w:rsidRPr="006C4F57" w:rsidRDefault="00221C6F">
            <w:pPr>
              <w:pStyle w:val="BodyText2"/>
              <w:snapToGrid w:val="0"/>
              <w:spacing w:line="100" w:lineRule="atLeast"/>
              <w:jc w:val="both"/>
              <w:rPr>
                <w:rFonts w:asciiTheme="majorHAnsi" w:hAnsiTheme="majorHAnsi" w:cs="Arial"/>
                <w:sz w:val="22"/>
                <w:szCs w:val="22"/>
              </w:rPr>
            </w:pPr>
          </w:p>
        </w:tc>
        <w:tc>
          <w:tcPr>
            <w:tcW w:w="3065" w:type="dxa"/>
            <w:shd w:val="clear" w:color="auto" w:fill="auto"/>
          </w:tcPr>
          <w:p w:rsidR="00221C6F" w:rsidRPr="006C4F57" w:rsidRDefault="00221C6F">
            <w:pPr>
              <w:pStyle w:val="BodyText2"/>
              <w:snapToGrid w:val="0"/>
              <w:spacing w:line="100" w:lineRule="atLeast"/>
              <w:jc w:val="both"/>
              <w:rPr>
                <w:rFonts w:asciiTheme="majorHAnsi" w:hAnsiTheme="majorHAnsi" w:cs="Arial"/>
                <w:sz w:val="22"/>
                <w:szCs w:val="22"/>
              </w:rPr>
            </w:pPr>
          </w:p>
        </w:tc>
        <w:tc>
          <w:tcPr>
            <w:tcW w:w="3097" w:type="dxa"/>
            <w:tcBorders>
              <w:bottom w:val="single" w:sz="4" w:space="0" w:color="000000"/>
            </w:tcBorders>
            <w:shd w:val="clear" w:color="auto" w:fill="auto"/>
          </w:tcPr>
          <w:p w:rsidR="00221C6F" w:rsidRPr="006C4F57" w:rsidRDefault="00221C6F">
            <w:pPr>
              <w:pStyle w:val="BodyText2"/>
              <w:snapToGrid w:val="0"/>
              <w:spacing w:line="100" w:lineRule="atLeast"/>
              <w:jc w:val="both"/>
              <w:rPr>
                <w:rFonts w:asciiTheme="majorHAnsi" w:hAnsiTheme="majorHAnsi" w:cs="Arial"/>
                <w:sz w:val="22"/>
                <w:szCs w:val="22"/>
              </w:rPr>
            </w:pPr>
          </w:p>
        </w:tc>
      </w:tr>
    </w:tbl>
    <w:p w:rsidR="00221C6F" w:rsidRPr="006C4F57" w:rsidRDefault="00221C6F">
      <w:pPr>
        <w:pStyle w:val="BodyText3"/>
        <w:spacing w:after="0"/>
        <w:ind w:firstLine="227"/>
        <w:jc w:val="both"/>
        <w:rPr>
          <w:rFonts w:asciiTheme="majorHAnsi" w:hAnsiTheme="majorHAnsi"/>
          <w:sz w:val="22"/>
          <w:szCs w:val="22"/>
        </w:rPr>
      </w:pPr>
    </w:p>
    <w:p w:rsidR="00221C6F" w:rsidRPr="006C4F57" w:rsidRDefault="00221C6F">
      <w:pPr>
        <w:tabs>
          <w:tab w:val="left" w:pos="6028"/>
        </w:tabs>
        <w:autoSpaceDE w:val="0"/>
        <w:spacing w:line="240" w:lineRule="auto"/>
        <w:rPr>
          <w:rFonts w:asciiTheme="majorHAnsi" w:hAnsiTheme="majorHAnsi"/>
          <w:sz w:val="22"/>
          <w:szCs w:val="22"/>
        </w:rPr>
      </w:pPr>
    </w:p>
    <w:p w:rsidR="00221C6F" w:rsidRPr="006C4F57" w:rsidRDefault="00221C6F">
      <w:pPr>
        <w:tabs>
          <w:tab w:val="left" w:pos="6028"/>
        </w:tabs>
        <w:autoSpaceDE w:val="0"/>
        <w:spacing w:line="240" w:lineRule="auto"/>
        <w:jc w:val="both"/>
        <w:rPr>
          <w:rFonts w:asciiTheme="majorHAnsi" w:hAnsiTheme="majorHAnsi" w:cs="Arial"/>
          <w:bCs/>
          <w:i/>
          <w:iCs/>
          <w:color w:val="auto"/>
          <w:sz w:val="22"/>
          <w:szCs w:val="22"/>
        </w:rPr>
      </w:pPr>
      <w:r w:rsidRPr="006C4F57">
        <w:rPr>
          <w:rFonts w:asciiTheme="majorHAnsi" w:hAnsiTheme="majorHAnsi" w:cs="Arial"/>
          <w:b/>
          <w:bCs/>
          <w:i/>
          <w:iCs/>
          <w:color w:val="auto"/>
          <w:sz w:val="22"/>
          <w:szCs w:val="22"/>
        </w:rPr>
        <w:t xml:space="preserve">Напомена: </w:t>
      </w:r>
      <w:r w:rsidRPr="006C4F57">
        <w:rPr>
          <w:rFonts w:asciiTheme="majorHAnsi" w:hAnsiTheme="majorHAnsi"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6C4F57">
        <w:rPr>
          <w:rFonts w:asciiTheme="majorHAnsi" w:hAnsiTheme="majorHAnsi" w:cs="Arial"/>
          <w:bCs/>
          <w:i/>
          <w:iCs/>
          <w:color w:val="auto"/>
          <w:sz w:val="22"/>
          <w:szCs w:val="22"/>
        </w:rPr>
        <w:t>Мера забране учешћа у поступку јавне набавке може трајати до две године.</w:t>
      </w:r>
      <w:proofErr w:type="gramEnd"/>
      <w:r w:rsidR="0040239A" w:rsidRPr="006C4F57">
        <w:rPr>
          <w:rFonts w:asciiTheme="majorHAnsi" w:hAnsiTheme="majorHAnsi" w:cs="Arial"/>
          <w:bCs/>
          <w:i/>
          <w:iCs/>
          <w:color w:val="auto"/>
          <w:sz w:val="22"/>
          <w:szCs w:val="22"/>
        </w:rPr>
        <w:t xml:space="preserve"> Повреда конкуренције представља негативну референцу, у смислу чл</w:t>
      </w:r>
      <w:r w:rsidR="005C15D1" w:rsidRPr="006C4F57">
        <w:rPr>
          <w:rFonts w:asciiTheme="majorHAnsi" w:hAnsiTheme="majorHAnsi" w:cs="Arial"/>
          <w:bCs/>
          <w:i/>
          <w:iCs/>
          <w:color w:val="auto"/>
          <w:sz w:val="22"/>
          <w:szCs w:val="22"/>
        </w:rPr>
        <w:t xml:space="preserve">ана </w:t>
      </w:r>
      <w:r w:rsidR="0040239A" w:rsidRPr="006C4F57">
        <w:rPr>
          <w:rFonts w:asciiTheme="majorHAnsi" w:hAnsiTheme="majorHAnsi" w:cs="Arial"/>
          <w:bCs/>
          <w:i/>
          <w:iCs/>
          <w:color w:val="auto"/>
          <w:sz w:val="22"/>
          <w:szCs w:val="22"/>
        </w:rPr>
        <w:t xml:space="preserve">82. </w:t>
      </w:r>
      <w:proofErr w:type="gramStart"/>
      <w:r w:rsidR="0040239A" w:rsidRPr="006C4F57">
        <w:rPr>
          <w:rFonts w:asciiTheme="majorHAnsi" w:hAnsiTheme="majorHAnsi" w:cs="Arial"/>
          <w:bCs/>
          <w:i/>
          <w:iCs/>
          <w:color w:val="auto"/>
          <w:sz w:val="22"/>
          <w:szCs w:val="22"/>
        </w:rPr>
        <w:t>ст</w:t>
      </w:r>
      <w:r w:rsidR="005C15D1" w:rsidRPr="006C4F57">
        <w:rPr>
          <w:rFonts w:asciiTheme="majorHAnsi" w:hAnsiTheme="majorHAnsi" w:cs="Arial"/>
          <w:bCs/>
          <w:i/>
          <w:iCs/>
          <w:color w:val="auto"/>
          <w:sz w:val="22"/>
          <w:szCs w:val="22"/>
        </w:rPr>
        <w:t>ав</w:t>
      </w:r>
      <w:proofErr w:type="gramEnd"/>
      <w:r w:rsidR="005C15D1" w:rsidRPr="006C4F57">
        <w:rPr>
          <w:rFonts w:asciiTheme="majorHAnsi" w:hAnsiTheme="majorHAnsi" w:cs="Arial"/>
          <w:bCs/>
          <w:i/>
          <w:iCs/>
          <w:color w:val="auto"/>
          <w:sz w:val="22"/>
          <w:szCs w:val="22"/>
        </w:rPr>
        <w:t xml:space="preserve"> </w:t>
      </w:r>
      <w:r w:rsidR="0040239A" w:rsidRPr="006C4F57">
        <w:rPr>
          <w:rFonts w:asciiTheme="majorHAnsi" w:hAnsiTheme="majorHAnsi" w:cs="Arial"/>
          <w:bCs/>
          <w:i/>
          <w:iCs/>
          <w:color w:val="auto"/>
          <w:sz w:val="22"/>
          <w:szCs w:val="22"/>
        </w:rPr>
        <w:t xml:space="preserve">1. </w:t>
      </w:r>
      <w:proofErr w:type="gramStart"/>
      <w:r w:rsidR="005C15D1" w:rsidRPr="006C4F57">
        <w:rPr>
          <w:rFonts w:asciiTheme="majorHAnsi" w:hAnsiTheme="majorHAnsi" w:cs="Arial"/>
          <w:bCs/>
          <w:i/>
          <w:iCs/>
          <w:color w:val="auto"/>
          <w:sz w:val="22"/>
          <w:szCs w:val="22"/>
        </w:rPr>
        <w:t>т</w:t>
      </w:r>
      <w:r w:rsidR="0040239A" w:rsidRPr="006C4F57">
        <w:rPr>
          <w:rFonts w:asciiTheme="majorHAnsi" w:hAnsiTheme="majorHAnsi" w:cs="Arial"/>
          <w:bCs/>
          <w:i/>
          <w:iCs/>
          <w:color w:val="auto"/>
          <w:sz w:val="22"/>
          <w:szCs w:val="22"/>
        </w:rPr>
        <w:t>ач</w:t>
      </w:r>
      <w:r w:rsidR="005C15D1" w:rsidRPr="006C4F57">
        <w:rPr>
          <w:rFonts w:asciiTheme="majorHAnsi" w:hAnsiTheme="majorHAnsi" w:cs="Arial"/>
          <w:bCs/>
          <w:i/>
          <w:iCs/>
          <w:color w:val="auto"/>
          <w:sz w:val="22"/>
          <w:szCs w:val="22"/>
        </w:rPr>
        <w:t>ка</w:t>
      </w:r>
      <w:proofErr w:type="gramEnd"/>
      <w:r w:rsidR="007D7FD1" w:rsidRPr="006C4F57">
        <w:rPr>
          <w:rFonts w:asciiTheme="majorHAnsi" w:hAnsiTheme="majorHAnsi" w:cs="Arial"/>
          <w:bCs/>
          <w:i/>
          <w:iCs/>
          <w:color w:val="auto"/>
          <w:sz w:val="22"/>
          <w:szCs w:val="22"/>
        </w:rPr>
        <w:t xml:space="preserve"> 2</w:t>
      </w:r>
      <w:r w:rsidR="007D7FD1" w:rsidRPr="006C4F57">
        <w:rPr>
          <w:rFonts w:asciiTheme="majorHAnsi" w:hAnsiTheme="majorHAnsi" w:cs="Arial"/>
          <w:bCs/>
          <w:i/>
          <w:iCs/>
          <w:color w:val="auto"/>
          <w:sz w:val="22"/>
          <w:szCs w:val="22"/>
          <w:lang w:val="sr-Cyrl-CS"/>
        </w:rPr>
        <w:t>)</w:t>
      </w:r>
      <w:r w:rsidR="0040239A" w:rsidRPr="006C4F57">
        <w:rPr>
          <w:rFonts w:asciiTheme="majorHAnsi" w:hAnsiTheme="majorHAnsi" w:cs="Arial"/>
          <w:bCs/>
          <w:i/>
          <w:iCs/>
          <w:color w:val="auto"/>
          <w:sz w:val="22"/>
          <w:szCs w:val="22"/>
        </w:rPr>
        <w:t xml:space="preserve"> Закона. </w:t>
      </w:r>
    </w:p>
    <w:p w:rsidR="00221C6F" w:rsidRPr="006C4F57" w:rsidRDefault="006D4BA0">
      <w:pPr>
        <w:tabs>
          <w:tab w:val="left" w:pos="6028"/>
        </w:tabs>
        <w:autoSpaceDE w:val="0"/>
        <w:spacing w:line="240" w:lineRule="auto"/>
        <w:jc w:val="both"/>
        <w:rPr>
          <w:rFonts w:asciiTheme="majorHAnsi" w:hAnsiTheme="majorHAnsi" w:cs="Arial"/>
          <w:bCs/>
          <w:i/>
          <w:iCs/>
          <w:color w:val="auto"/>
          <w:sz w:val="22"/>
          <w:szCs w:val="22"/>
        </w:rPr>
      </w:pPr>
      <w:r w:rsidRPr="006C4F57">
        <w:rPr>
          <w:rFonts w:asciiTheme="majorHAnsi" w:hAnsiTheme="majorHAnsi" w:cs="Arial"/>
          <w:b/>
          <w:bCs/>
          <w:i/>
          <w:iCs/>
          <w:color w:val="auto"/>
          <w:sz w:val="22"/>
          <w:szCs w:val="22"/>
          <w:u w:val="single"/>
        </w:rPr>
        <w:t>Уколико понуду подноси група понуђача,</w:t>
      </w:r>
      <w:r w:rsidRPr="006C4F57">
        <w:rPr>
          <w:rFonts w:asciiTheme="majorHAnsi" w:hAnsiTheme="majorHAnsi" w:cs="Arial"/>
          <w:bCs/>
          <w:i/>
          <w:iCs/>
          <w:color w:val="auto"/>
          <w:sz w:val="22"/>
          <w:szCs w:val="22"/>
        </w:rPr>
        <w:t xml:space="preserve"> Изјава мора бити потписана од стране овлашћеног лица сваког понуђача из групе понуђача и оверена печатом.</w:t>
      </w:r>
    </w:p>
    <w:p w:rsidR="00221C6F" w:rsidRPr="006C4F57" w:rsidRDefault="00221C6F">
      <w:pPr>
        <w:tabs>
          <w:tab w:val="left" w:pos="6028"/>
        </w:tabs>
        <w:autoSpaceDE w:val="0"/>
        <w:spacing w:line="240" w:lineRule="auto"/>
        <w:jc w:val="both"/>
        <w:rPr>
          <w:rFonts w:asciiTheme="majorHAnsi" w:hAnsiTheme="majorHAnsi" w:cs="Arial"/>
          <w:bCs/>
          <w:i/>
          <w:iCs/>
          <w:color w:val="auto"/>
          <w:sz w:val="22"/>
          <w:szCs w:val="22"/>
        </w:rPr>
      </w:pPr>
    </w:p>
    <w:p w:rsidR="00221C6F" w:rsidRPr="006C4F57" w:rsidRDefault="00221C6F">
      <w:pPr>
        <w:tabs>
          <w:tab w:val="left" w:pos="6028"/>
        </w:tabs>
        <w:autoSpaceDE w:val="0"/>
        <w:spacing w:line="240" w:lineRule="auto"/>
        <w:jc w:val="both"/>
        <w:rPr>
          <w:rFonts w:asciiTheme="majorHAnsi" w:hAnsiTheme="majorHAnsi" w:cs="Arial"/>
          <w:bCs/>
          <w:i/>
          <w:iCs/>
          <w:color w:val="auto"/>
          <w:sz w:val="22"/>
          <w:szCs w:val="22"/>
        </w:rPr>
      </w:pPr>
    </w:p>
    <w:p w:rsidR="00221C6F" w:rsidRPr="006C4F57" w:rsidRDefault="00221C6F">
      <w:pPr>
        <w:tabs>
          <w:tab w:val="left" w:pos="6028"/>
        </w:tabs>
        <w:autoSpaceDE w:val="0"/>
        <w:spacing w:line="240" w:lineRule="auto"/>
        <w:jc w:val="both"/>
        <w:rPr>
          <w:rFonts w:asciiTheme="majorHAnsi" w:hAnsiTheme="majorHAnsi" w:cs="Arial"/>
          <w:bCs/>
          <w:i/>
          <w:iCs/>
          <w:color w:val="auto"/>
          <w:sz w:val="22"/>
          <w:szCs w:val="22"/>
        </w:rPr>
      </w:pPr>
    </w:p>
    <w:p w:rsidR="00221C6F" w:rsidRPr="006C4F57" w:rsidRDefault="00221C6F">
      <w:pPr>
        <w:tabs>
          <w:tab w:val="left" w:pos="6028"/>
        </w:tabs>
        <w:autoSpaceDE w:val="0"/>
        <w:spacing w:line="240" w:lineRule="auto"/>
        <w:jc w:val="both"/>
        <w:rPr>
          <w:rFonts w:asciiTheme="majorHAnsi" w:hAnsiTheme="majorHAnsi"/>
          <w:sz w:val="22"/>
          <w:szCs w:val="22"/>
          <w:lang w:val="sr-Cyrl-CS"/>
        </w:rPr>
      </w:pPr>
    </w:p>
    <w:sectPr w:rsidR="00221C6F" w:rsidRPr="006C4F57" w:rsidSect="008F3AA2">
      <w:footerReference w:type="default" r:id="rId9"/>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AE8" w:rsidRDefault="003F4AE8">
      <w:pPr>
        <w:spacing w:line="240" w:lineRule="auto"/>
      </w:pPr>
      <w:r>
        <w:separator/>
      </w:r>
    </w:p>
  </w:endnote>
  <w:endnote w:type="continuationSeparator" w:id="0">
    <w:p w:rsidR="003F4AE8" w:rsidRDefault="003F4A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font237">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C3074D">
      <w:tc>
        <w:tcPr>
          <w:tcW w:w="8208" w:type="dxa"/>
          <w:tcBorders>
            <w:top w:val="single" w:sz="8" w:space="0" w:color="808080"/>
          </w:tcBorders>
          <w:shd w:val="clear" w:color="auto" w:fill="auto"/>
        </w:tcPr>
        <w:p w:rsidR="00C3074D" w:rsidRPr="00F92114" w:rsidRDefault="00C3074D" w:rsidP="00C82570">
          <w:pPr>
            <w:pStyle w:val="Footer"/>
            <w:jc w:val="right"/>
            <w:rPr>
              <w:b/>
              <w:bCs/>
              <w:color w:val="4F81BD"/>
              <w:sz w:val="22"/>
              <w:szCs w:val="22"/>
            </w:rPr>
          </w:pPr>
          <w:proofErr w:type="spellStart"/>
          <w:r w:rsidRPr="00FF2111">
            <w:rPr>
              <w:b/>
              <w:bCs/>
              <w:color w:val="4F81BD"/>
              <w:sz w:val="22"/>
              <w:szCs w:val="22"/>
            </w:rPr>
            <w:t>Конкурсна</w:t>
          </w:r>
          <w:proofErr w:type="spellEnd"/>
          <w:r w:rsidRPr="00FF2111">
            <w:rPr>
              <w:b/>
              <w:bCs/>
              <w:color w:val="4F81BD"/>
              <w:sz w:val="22"/>
              <w:szCs w:val="22"/>
            </w:rPr>
            <w:t xml:space="preserve"> </w:t>
          </w:r>
          <w:proofErr w:type="spellStart"/>
          <w:r w:rsidRPr="00FF2111">
            <w:rPr>
              <w:b/>
              <w:bCs/>
              <w:color w:val="4F81BD"/>
              <w:sz w:val="22"/>
              <w:szCs w:val="22"/>
            </w:rPr>
            <w:t>документација</w:t>
          </w:r>
          <w:proofErr w:type="spellEnd"/>
          <w:r w:rsidRPr="00FF2111">
            <w:rPr>
              <w:b/>
              <w:bCs/>
              <w:color w:val="4F81BD"/>
              <w:sz w:val="22"/>
              <w:szCs w:val="22"/>
            </w:rPr>
            <w:t xml:space="preserve"> </w:t>
          </w:r>
          <w:proofErr w:type="spellStart"/>
          <w:r w:rsidRPr="00FF2111">
            <w:rPr>
              <w:b/>
              <w:bCs/>
              <w:color w:val="4F81BD"/>
              <w:sz w:val="22"/>
              <w:szCs w:val="22"/>
            </w:rPr>
            <w:t>за</w:t>
          </w:r>
          <w:proofErr w:type="spellEnd"/>
          <w:r w:rsidRPr="00FF2111">
            <w:rPr>
              <w:b/>
              <w:bCs/>
              <w:color w:val="4F81BD"/>
              <w:sz w:val="22"/>
              <w:szCs w:val="22"/>
            </w:rPr>
            <w:t xml:space="preserve"> </w:t>
          </w:r>
          <w:proofErr w:type="spellStart"/>
          <w:r w:rsidRPr="00FF2111">
            <w:rPr>
              <w:b/>
              <w:bCs/>
              <w:color w:val="4F81BD"/>
              <w:sz w:val="22"/>
              <w:szCs w:val="22"/>
            </w:rPr>
            <w:t>јавну</w:t>
          </w:r>
          <w:proofErr w:type="spellEnd"/>
          <w:r w:rsidRPr="00FF2111">
            <w:rPr>
              <w:b/>
              <w:bCs/>
              <w:color w:val="4F81BD"/>
              <w:sz w:val="22"/>
              <w:szCs w:val="22"/>
            </w:rPr>
            <w:t xml:space="preserve"> </w:t>
          </w:r>
          <w:proofErr w:type="spellStart"/>
          <w:r w:rsidRPr="00FF2111">
            <w:rPr>
              <w:b/>
              <w:bCs/>
              <w:color w:val="4F81BD"/>
              <w:sz w:val="22"/>
              <w:szCs w:val="22"/>
            </w:rPr>
            <w:t>набав</w:t>
          </w:r>
          <w:r>
            <w:rPr>
              <w:b/>
              <w:bCs/>
              <w:color w:val="4F81BD"/>
              <w:sz w:val="22"/>
              <w:szCs w:val="22"/>
            </w:rPr>
            <w:t>ку</w:t>
          </w:r>
          <w:proofErr w:type="spellEnd"/>
          <w:r>
            <w:rPr>
              <w:b/>
              <w:bCs/>
              <w:color w:val="4F81BD"/>
              <w:sz w:val="22"/>
              <w:szCs w:val="22"/>
            </w:rPr>
            <w:t xml:space="preserve"> </w:t>
          </w:r>
          <w:proofErr w:type="spellStart"/>
          <w:r>
            <w:rPr>
              <w:b/>
              <w:bCs/>
              <w:color w:val="4F81BD"/>
              <w:sz w:val="22"/>
              <w:szCs w:val="22"/>
            </w:rPr>
            <w:t>мале</w:t>
          </w:r>
          <w:proofErr w:type="spellEnd"/>
          <w:r>
            <w:rPr>
              <w:b/>
              <w:bCs/>
              <w:color w:val="4F81BD"/>
              <w:sz w:val="22"/>
              <w:szCs w:val="22"/>
            </w:rPr>
            <w:t xml:space="preserve"> </w:t>
          </w:r>
          <w:proofErr w:type="spellStart"/>
          <w:r>
            <w:rPr>
              <w:b/>
              <w:bCs/>
              <w:color w:val="4F81BD"/>
              <w:sz w:val="22"/>
              <w:szCs w:val="22"/>
            </w:rPr>
            <w:t>вредности</w:t>
          </w:r>
          <w:proofErr w:type="spellEnd"/>
          <w:r>
            <w:rPr>
              <w:b/>
              <w:bCs/>
              <w:color w:val="4F81BD"/>
              <w:sz w:val="22"/>
              <w:szCs w:val="22"/>
            </w:rPr>
            <w:t xml:space="preserve"> ЈНМВ 3/2018</w:t>
          </w:r>
        </w:p>
      </w:tc>
      <w:tc>
        <w:tcPr>
          <w:tcW w:w="1034" w:type="dxa"/>
          <w:tcBorders>
            <w:top w:val="single" w:sz="8" w:space="0" w:color="808080"/>
            <w:left w:val="single" w:sz="8" w:space="0" w:color="808080"/>
          </w:tcBorders>
          <w:shd w:val="clear" w:color="auto" w:fill="auto"/>
        </w:tcPr>
        <w:p w:rsidR="00C3074D" w:rsidRDefault="00C3074D">
          <w:pPr>
            <w:pStyle w:val="Footer"/>
            <w:rPr>
              <w:color w:val="1F497D"/>
            </w:rPr>
          </w:pPr>
          <w:r>
            <w:rPr>
              <w:b/>
              <w:bCs/>
              <w:color w:val="4F81BD"/>
            </w:rPr>
            <w:t xml:space="preserve"> </w:t>
          </w:r>
          <w:r w:rsidR="00CE3683">
            <w:rPr>
              <w:b/>
              <w:bCs/>
              <w:color w:val="4F81BD"/>
            </w:rPr>
            <w:fldChar w:fldCharType="begin"/>
          </w:r>
          <w:r>
            <w:rPr>
              <w:b/>
              <w:bCs/>
              <w:color w:val="4F81BD"/>
            </w:rPr>
            <w:instrText xml:space="preserve"> PAGE </w:instrText>
          </w:r>
          <w:r w:rsidR="00CE3683">
            <w:rPr>
              <w:b/>
              <w:bCs/>
              <w:color w:val="4F81BD"/>
            </w:rPr>
            <w:fldChar w:fldCharType="separate"/>
          </w:r>
          <w:r w:rsidR="00462C21">
            <w:rPr>
              <w:b/>
              <w:bCs/>
              <w:noProof/>
              <w:color w:val="4F81BD"/>
            </w:rPr>
            <w:t>3</w:t>
          </w:r>
          <w:r w:rsidR="00CE3683">
            <w:rPr>
              <w:b/>
              <w:bCs/>
              <w:color w:val="4F81BD"/>
            </w:rPr>
            <w:fldChar w:fldCharType="end"/>
          </w:r>
          <w:r>
            <w:rPr>
              <w:color w:val="4F81BD"/>
            </w:rPr>
            <w:t xml:space="preserve">/ </w:t>
          </w:r>
          <w:r w:rsidR="00CE3683">
            <w:rPr>
              <w:b/>
              <w:bCs/>
              <w:color w:val="4F81BD"/>
            </w:rPr>
            <w:fldChar w:fldCharType="begin"/>
          </w:r>
          <w:r>
            <w:rPr>
              <w:b/>
              <w:bCs/>
              <w:color w:val="4F81BD"/>
            </w:rPr>
            <w:instrText xml:space="preserve"> NUMPAGES \*Arabic </w:instrText>
          </w:r>
          <w:r w:rsidR="00CE3683">
            <w:rPr>
              <w:b/>
              <w:bCs/>
              <w:color w:val="4F81BD"/>
            </w:rPr>
            <w:fldChar w:fldCharType="separate"/>
          </w:r>
          <w:r w:rsidR="00462C21">
            <w:rPr>
              <w:b/>
              <w:bCs/>
              <w:noProof/>
              <w:color w:val="4F81BD"/>
            </w:rPr>
            <w:t>35</w:t>
          </w:r>
          <w:r w:rsidR="00CE3683">
            <w:rPr>
              <w:b/>
              <w:bCs/>
              <w:color w:val="4F81BD"/>
            </w:rPr>
            <w:fldChar w:fldCharType="end"/>
          </w:r>
        </w:p>
      </w:tc>
    </w:tr>
  </w:tbl>
  <w:p w:rsidR="00C3074D" w:rsidRDefault="00C3074D">
    <w:pPr>
      <w:pStyle w:val="Footer"/>
      <w:jc w:val="right"/>
    </w:pPr>
    <w:r>
      <w:rPr>
        <w:color w:val="1F497D"/>
      </w:rPr>
      <w:t xml:space="preserve"> </w:t>
    </w:r>
  </w:p>
  <w:p w:rsidR="00C3074D" w:rsidRDefault="00C30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AE8" w:rsidRDefault="003F4AE8">
      <w:pPr>
        <w:spacing w:line="240" w:lineRule="auto"/>
      </w:pPr>
      <w:r>
        <w:separator/>
      </w:r>
    </w:p>
  </w:footnote>
  <w:footnote w:type="continuationSeparator" w:id="0">
    <w:p w:rsidR="003F4AE8" w:rsidRDefault="003F4A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84AC4294"/>
    <w:name w:val="WW8Num7"/>
    <w:lvl w:ilvl="0">
      <w:start w:val="1"/>
      <w:numFmt w:val="decimal"/>
      <w:lvlText w:val="%1."/>
      <w:lvlJc w:val="left"/>
      <w:pPr>
        <w:tabs>
          <w:tab w:val="num" w:pos="0"/>
        </w:tabs>
        <w:ind w:left="720" w:hanging="360"/>
      </w:pPr>
      <w:rPr>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3453FF"/>
    <w:multiLevelType w:val="hybridMultilevel"/>
    <w:tmpl w:val="7F5C647E"/>
    <w:lvl w:ilvl="0" w:tplc="0E6C8A8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1264A3"/>
    <w:multiLevelType w:val="hybridMultilevel"/>
    <w:tmpl w:val="B9987568"/>
    <w:lvl w:ilvl="0" w:tplc="B5E495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5">
    <w:nsid w:val="67E91A7B"/>
    <w:multiLevelType w:val="hybridMultilevel"/>
    <w:tmpl w:val="BA168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5B361A"/>
    <w:multiLevelType w:val="hybridMultilevel"/>
    <w:tmpl w:val="F4A87A00"/>
    <w:lvl w:ilvl="0" w:tplc="0409000F">
      <w:start w:val="1"/>
      <w:numFmt w:val="decimal"/>
      <w:lvlText w:val="%1."/>
      <w:lvlJc w:val="left"/>
      <w:pPr>
        <w:tabs>
          <w:tab w:val="num" w:pos="720"/>
        </w:tabs>
        <w:ind w:left="720" w:hanging="360"/>
      </w:pPr>
      <w:rPr>
        <w:rFonts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C74175"/>
    <w:multiLevelType w:val="hybridMultilevel"/>
    <w:tmpl w:val="66B221F6"/>
    <w:lvl w:ilvl="0" w:tplc="4AB21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4"/>
  </w:num>
  <w:num w:numId="13">
    <w:abstractNumId w:val="13"/>
  </w:num>
  <w:num w:numId="14">
    <w:abstractNumId w:val="17"/>
  </w:num>
  <w:num w:numId="15">
    <w:abstractNumId w:val="15"/>
  </w:num>
  <w:num w:numId="16">
    <w:abstractNumId w:val="16"/>
  </w:num>
  <w:num w:numId="17">
    <w:abstractNumId w:val="11"/>
  </w:num>
  <w:num w:numId="18">
    <w:abstractNumId w:val="10"/>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3010"/>
  </w:hdrShapeDefaults>
  <w:footnotePr>
    <w:footnote w:id="-1"/>
    <w:footnote w:id="0"/>
  </w:footnotePr>
  <w:endnotePr>
    <w:endnote w:id="-1"/>
    <w:endnote w:id="0"/>
  </w:endnotePr>
  <w:compat>
    <w:spaceForUL/>
    <w:balanceSingleByteDoubleByteWidth/>
    <w:doNotLeaveBackslashAlone/>
    <w:ulTrailSpace/>
    <w:adjustLineHeightInTable/>
  </w:compat>
  <w:rsids>
    <w:rsidRoot w:val="00BA732B"/>
    <w:rsid w:val="000007A8"/>
    <w:rsid w:val="00002AFB"/>
    <w:rsid w:val="00007327"/>
    <w:rsid w:val="0001238C"/>
    <w:rsid w:val="00013C65"/>
    <w:rsid w:val="0002142C"/>
    <w:rsid w:val="00024BDA"/>
    <w:rsid w:val="000318F1"/>
    <w:rsid w:val="000334C5"/>
    <w:rsid w:val="00033EC0"/>
    <w:rsid w:val="00040188"/>
    <w:rsid w:val="000403E0"/>
    <w:rsid w:val="00070068"/>
    <w:rsid w:val="00084C33"/>
    <w:rsid w:val="00085BD5"/>
    <w:rsid w:val="0009005E"/>
    <w:rsid w:val="00092F07"/>
    <w:rsid w:val="0009604F"/>
    <w:rsid w:val="000A0EB5"/>
    <w:rsid w:val="000A1C5D"/>
    <w:rsid w:val="000A2965"/>
    <w:rsid w:val="000A5F04"/>
    <w:rsid w:val="000A75E5"/>
    <w:rsid w:val="000B330E"/>
    <w:rsid w:val="000C3861"/>
    <w:rsid w:val="000C5855"/>
    <w:rsid w:val="000C660B"/>
    <w:rsid w:val="000D5B0F"/>
    <w:rsid w:val="000D735A"/>
    <w:rsid w:val="000E1D75"/>
    <w:rsid w:val="000E488D"/>
    <w:rsid w:val="000F06F0"/>
    <w:rsid w:val="000F0773"/>
    <w:rsid w:val="000F7527"/>
    <w:rsid w:val="00104C5A"/>
    <w:rsid w:val="00105E60"/>
    <w:rsid w:val="00106E3D"/>
    <w:rsid w:val="00111C63"/>
    <w:rsid w:val="00112304"/>
    <w:rsid w:val="00113763"/>
    <w:rsid w:val="0012154D"/>
    <w:rsid w:val="00123C76"/>
    <w:rsid w:val="00134B30"/>
    <w:rsid w:val="001378A9"/>
    <w:rsid w:val="001401F4"/>
    <w:rsid w:val="0014523D"/>
    <w:rsid w:val="0014555F"/>
    <w:rsid w:val="00146670"/>
    <w:rsid w:val="0015104E"/>
    <w:rsid w:val="0015123D"/>
    <w:rsid w:val="0015408D"/>
    <w:rsid w:val="00154E9C"/>
    <w:rsid w:val="0016027C"/>
    <w:rsid w:val="00163C8B"/>
    <w:rsid w:val="00167774"/>
    <w:rsid w:val="00173312"/>
    <w:rsid w:val="00187B7C"/>
    <w:rsid w:val="0019111A"/>
    <w:rsid w:val="0019519F"/>
    <w:rsid w:val="00197CE9"/>
    <w:rsid w:val="001A1FF0"/>
    <w:rsid w:val="001A2CC4"/>
    <w:rsid w:val="001B30B4"/>
    <w:rsid w:val="001B6BB8"/>
    <w:rsid w:val="001B6DDB"/>
    <w:rsid w:val="001C1FEA"/>
    <w:rsid w:val="001D67C5"/>
    <w:rsid w:val="001D6CA4"/>
    <w:rsid w:val="001D73FE"/>
    <w:rsid w:val="001E37AB"/>
    <w:rsid w:val="001E4DCC"/>
    <w:rsid w:val="001F22E5"/>
    <w:rsid w:val="001F2C92"/>
    <w:rsid w:val="001F4CFB"/>
    <w:rsid w:val="00203765"/>
    <w:rsid w:val="00203E3E"/>
    <w:rsid w:val="00204C88"/>
    <w:rsid w:val="0020686C"/>
    <w:rsid w:val="0020736E"/>
    <w:rsid w:val="00210458"/>
    <w:rsid w:val="00210AFD"/>
    <w:rsid w:val="002205E8"/>
    <w:rsid w:val="00221C6F"/>
    <w:rsid w:val="002231D7"/>
    <w:rsid w:val="00230DBB"/>
    <w:rsid w:val="00233F40"/>
    <w:rsid w:val="002348A1"/>
    <w:rsid w:val="00234BFC"/>
    <w:rsid w:val="00235FA4"/>
    <w:rsid w:val="0023633B"/>
    <w:rsid w:val="00237FDF"/>
    <w:rsid w:val="00242643"/>
    <w:rsid w:val="00245882"/>
    <w:rsid w:val="0024744C"/>
    <w:rsid w:val="0025027B"/>
    <w:rsid w:val="002551B9"/>
    <w:rsid w:val="00262999"/>
    <w:rsid w:val="00262DD3"/>
    <w:rsid w:val="00263D81"/>
    <w:rsid w:val="00264633"/>
    <w:rsid w:val="002731E1"/>
    <w:rsid w:val="00273C28"/>
    <w:rsid w:val="00285928"/>
    <w:rsid w:val="00292F87"/>
    <w:rsid w:val="0029367B"/>
    <w:rsid w:val="0029508B"/>
    <w:rsid w:val="002A2004"/>
    <w:rsid w:val="002A24AD"/>
    <w:rsid w:val="002A69B0"/>
    <w:rsid w:val="002B0C71"/>
    <w:rsid w:val="002B1A58"/>
    <w:rsid w:val="002B621E"/>
    <w:rsid w:val="002B6C4D"/>
    <w:rsid w:val="002C2BFB"/>
    <w:rsid w:val="002C70C8"/>
    <w:rsid w:val="002C7755"/>
    <w:rsid w:val="002D0AEF"/>
    <w:rsid w:val="002D3325"/>
    <w:rsid w:val="002D3D62"/>
    <w:rsid w:val="002E155F"/>
    <w:rsid w:val="002E1AFE"/>
    <w:rsid w:val="002E3D50"/>
    <w:rsid w:val="002F1A8A"/>
    <w:rsid w:val="002F44E1"/>
    <w:rsid w:val="003029E1"/>
    <w:rsid w:val="00302E2C"/>
    <w:rsid w:val="00303871"/>
    <w:rsid w:val="00307379"/>
    <w:rsid w:val="0030792A"/>
    <w:rsid w:val="00313035"/>
    <w:rsid w:val="00322094"/>
    <w:rsid w:val="00325A22"/>
    <w:rsid w:val="00330ECD"/>
    <w:rsid w:val="00332F65"/>
    <w:rsid w:val="003429C9"/>
    <w:rsid w:val="00346356"/>
    <w:rsid w:val="0035232E"/>
    <w:rsid w:val="003541CC"/>
    <w:rsid w:val="00357298"/>
    <w:rsid w:val="00361632"/>
    <w:rsid w:val="00361BE3"/>
    <w:rsid w:val="003645F0"/>
    <w:rsid w:val="00372553"/>
    <w:rsid w:val="0037333E"/>
    <w:rsid w:val="0037441E"/>
    <w:rsid w:val="00376490"/>
    <w:rsid w:val="00376501"/>
    <w:rsid w:val="003770B8"/>
    <w:rsid w:val="00380691"/>
    <w:rsid w:val="00380CD7"/>
    <w:rsid w:val="00380D2E"/>
    <w:rsid w:val="00383CF4"/>
    <w:rsid w:val="00384267"/>
    <w:rsid w:val="00386AB0"/>
    <w:rsid w:val="00392F25"/>
    <w:rsid w:val="00394924"/>
    <w:rsid w:val="003A3355"/>
    <w:rsid w:val="003B0021"/>
    <w:rsid w:val="003B2B6D"/>
    <w:rsid w:val="003B44D1"/>
    <w:rsid w:val="003B47DC"/>
    <w:rsid w:val="003B5DB6"/>
    <w:rsid w:val="003B6983"/>
    <w:rsid w:val="003B7CEA"/>
    <w:rsid w:val="003C4F85"/>
    <w:rsid w:val="003C7E8A"/>
    <w:rsid w:val="003D041D"/>
    <w:rsid w:val="003D17FD"/>
    <w:rsid w:val="003D4A56"/>
    <w:rsid w:val="003D570C"/>
    <w:rsid w:val="003E195F"/>
    <w:rsid w:val="003F29BB"/>
    <w:rsid w:val="003F2D05"/>
    <w:rsid w:val="003F388E"/>
    <w:rsid w:val="003F4437"/>
    <w:rsid w:val="003F47EA"/>
    <w:rsid w:val="003F4AE8"/>
    <w:rsid w:val="0040239A"/>
    <w:rsid w:val="00403738"/>
    <w:rsid w:val="004046A4"/>
    <w:rsid w:val="004122BB"/>
    <w:rsid w:val="00416379"/>
    <w:rsid w:val="0042739E"/>
    <w:rsid w:val="0042799D"/>
    <w:rsid w:val="00434A35"/>
    <w:rsid w:val="00443BA5"/>
    <w:rsid w:val="00444BC8"/>
    <w:rsid w:val="00450C8D"/>
    <w:rsid w:val="00452436"/>
    <w:rsid w:val="00454F35"/>
    <w:rsid w:val="00456EB7"/>
    <w:rsid w:val="0046292E"/>
    <w:rsid w:val="00462C21"/>
    <w:rsid w:val="004668B6"/>
    <w:rsid w:val="0047066F"/>
    <w:rsid w:val="00472E9D"/>
    <w:rsid w:val="00473969"/>
    <w:rsid w:val="00481823"/>
    <w:rsid w:val="00484E84"/>
    <w:rsid w:val="0048764F"/>
    <w:rsid w:val="00487809"/>
    <w:rsid w:val="004913C9"/>
    <w:rsid w:val="004913E3"/>
    <w:rsid w:val="004935B8"/>
    <w:rsid w:val="00496758"/>
    <w:rsid w:val="0049739A"/>
    <w:rsid w:val="00497463"/>
    <w:rsid w:val="004C2FB5"/>
    <w:rsid w:val="004C5C92"/>
    <w:rsid w:val="004C6A2C"/>
    <w:rsid w:val="004C6E39"/>
    <w:rsid w:val="004D0531"/>
    <w:rsid w:val="004D0823"/>
    <w:rsid w:val="004D19FC"/>
    <w:rsid w:val="004D26D9"/>
    <w:rsid w:val="004D2F25"/>
    <w:rsid w:val="004E14F9"/>
    <w:rsid w:val="004E5D67"/>
    <w:rsid w:val="004F09FA"/>
    <w:rsid w:val="004F21EB"/>
    <w:rsid w:val="004F5736"/>
    <w:rsid w:val="00500814"/>
    <w:rsid w:val="0050528D"/>
    <w:rsid w:val="00506048"/>
    <w:rsid w:val="0050782D"/>
    <w:rsid w:val="00516864"/>
    <w:rsid w:val="005214FD"/>
    <w:rsid w:val="0052632F"/>
    <w:rsid w:val="00526919"/>
    <w:rsid w:val="00526B3E"/>
    <w:rsid w:val="005271B3"/>
    <w:rsid w:val="0053376A"/>
    <w:rsid w:val="005349A2"/>
    <w:rsid w:val="00534C95"/>
    <w:rsid w:val="005368E8"/>
    <w:rsid w:val="00536AE1"/>
    <w:rsid w:val="00536BC3"/>
    <w:rsid w:val="00541519"/>
    <w:rsid w:val="00542878"/>
    <w:rsid w:val="00542D4D"/>
    <w:rsid w:val="0055211D"/>
    <w:rsid w:val="00554DA3"/>
    <w:rsid w:val="00555A6A"/>
    <w:rsid w:val="0055716F"/>
    <w:rsid w:val="00557595"/>
    <w:rsid w:val="00570E61"/>
    <w:rsid w:val="00570E67"/>
    <w:rsid w:val="00572421"/>
    <w:rsid w:val="005808DA"/>
    <w:rsid w:val="0058145A"/>
    <w:rsid w:val="00582D51"/>
    <w:rsid w:val="00584A45"/>
    <w:rsid w:val="00586CE2"/>
    <w:rsid w:val="00590111"/>
    <w:rsid w:val="005A29B9"/>
    <w:rsid w:val="005B076A"/>
    <w:rsid w:val="005B266D"/>
    <w:rsid w:val="005B6220"/>
    <w:rsid w:val="005B758F"/>
    <w:rsid w:val="005C15D1"/>
    <w:rsid w:val="005C215B"/>
    <w:rsid w:val="005C3F6D"/>
    <w:rsid w:val="005C55FC"/>
    <w:rsid w:val="005C60AC"/>
    <w:rsid w:val="005C7577"/>
    <w:rsid w:val="005C7C48"/>
    <w:rsid w:val="005D2D22"/>
    <w:rsid w:val="005E67D9"/>
    <w:rsid w:val="005F11F0"/>
    <w:rsid w:val="005F1895"/>
    <w:rsid w:val="005F54EB"/>
    <w:rsid w:val="005F7FC5"/>
    <w:rsid w:val="00600E72"/>
    <w:rsid w:val="00601F2C"/>
    <w:rsid w:val="006106E8"/>
    <w:rsid w:val="00623661"/>
    <w:rsid w:val="006335DA"/>
    <w:rsid w:val="00634F6C"/>
    <w:rsid w:val="00646426"/>
    <w:rsid w:val="00647247"/>
    <w:rsid w:val="006517C5"/>
    <w:rsid w:val="006536F4"/>
    <w:rsid w:val="00667BC2"/>
    <w:rsid w:val="00670F27"/>
    <w:rsid w:val="00673470"/>
    <w:rsid w:val="006847B3"/>
    <w:rsid w:val="0068728A"/>
    <w:rsid w:val="00687F0B"/>
    <w:rsid w:val="00691CB3"/>
    <w:rsid w:val="006946E0"/>
    <w:rsid w:val="006957D7"/>
    <w:rsid w:val="006A42D1"/>
    <w:rsid w:val="006A59CA"/>
    <w:rsid w:val="006B5662"/>
    <w:rsid w:val="006C0C0C"/>
    <w:rsid w:val="006C41E7"/>
    <w:rsid w:val="006C4634"/>
    <w:rsid w:val="006C4B9F"/>
    <w:rsid w:val="006C4F57"/>
    <w:rsid w:val="006C7043"/>
    <w:rsid w:val="006C7B2D"/>
    <w:rsid w:val="006D00DF"/>
    <w:rsid w:val="006D00F5"/>
    <w:rsid w:val="006D4BA0"/>
    <w:rsid w:val="006D7030"/>
    <w:rsid w:val="006D7130"/>
    <w:rsid w:val="006E0A52"/>
    <w:rsid w:val="006E5276"/>
    <w:rsid w:val="006F1548"/>
    <w:rsid w:val="006F7CFA"/>
    <w:rsid w:val="00704814"/>
    <w:rsid w:val="007049EC"/>
    <w:rsid w:val="00704A6F"/>
    <w:rsid w:val="007064AD"/>
    <w:rsid w:val="007123D9"/>
    <w:rsid w:val="00717286"/>
    <w:rsid w:val="00721F4F"/>
    <w:rsid w:val="00725C3E"/>
    <w:rsid w:val="00725FD8"/>
    <w:rsid w:val="007276C6"/>
    <w:rsid w:val="0073383A"/>
    <w:rsid w:val="007346D7"/>
    <w:rsid w:val="007368CB"/>
    <w:rsid w:val="007531D0"/>
    <w:rsid w:val="00753EAC"/>
    <w:rsid w:val="00754CA2"/>
    <w:rsid w:val="0075705F"/>
    <w:rsid w:val="00765F14"/>
    <w:rsid w:val="00767DEB"/>
    <w:rsid w:val="007714CF"/>
    <w:rsid w:val="00771C6D"/>
    <w:rsid w:val="00774E46"/>
    <w:rsid w:val="00777D28"/>
    <w:rsid w:val="00783447"/>
    <w:rsid w:val="0078557D"/>
    <w:rsid w:val="0078789F"/>
    <w:rsid w:val="00795FCA"/>
    <w:rsid w:val="007A43A6"/>
    <w:rsid w:val="007A6069"/>
    <w:rsid w:val="007B31CA"/>
    <w:rsid w:val="007B4642"/>
    <w:rsid w:val="007B62B1"/>
    <w:rsid w:val="007C0CB7"/>
    <w:rsid w:val="007D7FD1"/>
    <w:rsid w:val="008100C4"/>
    <w:rsid w:val="00813E5A"/>
    <w:rsid w:val="008150CF"/>
    <w:rsid w:val="008167D4"/>
    <w:rsid w:val="00821D02"/>
    <w:rsid w:val="00826E88"/>
    <w:rsid w:val="0083149D"/>
    <w:rsid w:val="008325C3"/>
    <w:rsid w:val="00833AE0"/>
    <w:rsid w:val="008341E1"/>
    <w:rsid w:val="00850E5C"/>
    <w:rsid w:val="00865BC2"/>
    <w:rsid w:val="00866F11"/>
    <w:rsid w:val="00874A8A"/>
    <w:rsid w:val="00885F68"/>
    <w:rsid w:val="00897A0F"/>
    <w:rsid w:val="008A41AB"/>
    <w:rsid w:val="008A77E3"/>
    <w:rsid w:val="008B17D4"/>
    <w:rsid w:val="008C2D1E"/>
    <w:rsid w:val="008D3A4D"/>
    <w:rsid w:val="008E29E7"/>
    <w:rsid w:val="008F3AA2"/>
    <w:rsid w:val="00900B35"/>
    <w:rsid w:val="00903E50"/>
    <w:rsid w:val="00904126"/>
    <w:rsid w:val="009115FA"/>
    <w:rsid w:val="00913D0B"/>
    <w:rsid w:val="00924348"/>
    <w:rsid w:val="00925696"/>
    <w:rsid w:val="0093120E"/>
    <w:rsid w:val="0093272F"/>
    <w:rsid w:val="00932B15"/>
    <w:rsid w:val="00954D9B"/>
    <w:rsid w:val="00957A3B"/>
    <w:rsid w:val="009664A9"/>
    <w:rsid w:val="0097360A"/>
    <w:rsid w:val="00973F32"/>
    <w:rsid w:val="009826A4"/>
    <w:rsid w:val="0098379A"/>
    <w:rsid w:val="00995F27"/>
    <w:rsid w:val="00996EF9"/>
    <w:rsid w:val="0099785A"/>
    <w:rsid w:val="009A0FFF"/>
    <w:rsid w:val="009B20DF"/>
    <w:rsid w:val="009B2DEF"/>
    <w:rsid w:val="009B4EA3"/>
    <w:rsid w:val="009C03D8"/>
    <w:rsid w:val="009C0BD7"/>
    <w:rsid w:val="009C1E26"/>
    <w:rsid w:val="009F1311"/>
    <w:rsid w:val="009F5DF6"/>
    <w:rsid w:val="00A033DD"/>
    <w:rsid w:val="00A03D79"/>
    <w:rsid w:val="00A03ED9"/>
    <w:rsid w:val="00A07A86"/>
    <w:rsid w:val="00A20F67"/>
    <w:rsid w:val="00A22F24"/>
    <w:rsid w:val="00A259D6"/>
    <w:rsid w:val="00A41633"/>
    <w:rsid w:val="00A46823"/>
    <w:rsid w:val="00A507B8"/>
    <w:rsid w:val="00A51A3B"/>
    <w:rsid w:val="00A54F8A"/>
    <w:rsid w:val="00A5559F"/>
    <w:rsid w:val="00A63216"/>
    <w:rsid w:val="00A651BB"/>
    <w:rsid w:val="00A82384"/>
    <w:rsid w:val="00A86331"/>
    <w:rsid w:val="00A87DF6"/>
    <w:rsid w:val="00AA025D"/>
    <w:rsid w:val="00AA0F0F"/>
    <w:rsid w:val="00AA265A"/>
    <w:rsid w:val="00AA6D64"/>
    <w:rsid w:val="00AB54F2"/>
    <w:rsid w:val="00AB65BC"/>
    <w:rsid w:val="00AB6E18"/>
    <w:rsid w:val="00AB72EE"/>
    <w:rsid w:val="00AC1742"/>
    <w:rsid w:val="00AC190A"/>
    <w:rsid w:val="00AD0811"/>
    <w:rsid w:val="00AD1839"/>
    <w:rsid w:val="00AE4530"/>
    <w:rsid w:val="00AE6E4D"/>
    <w:rsid w:val="00AF2208"/>
    <w:rsid w:val="00AF5BE0"/>
    <w:rsid w:val="00B07FBC"/>
    <w:rsid w:val="00B11FAA"/>
    <w:rsid w:val="00B12F3E"/>
    <w:rsid w:val="00B136E7"/>
    <w:rsid w:val="00B21BCC"/>
    <w:rsid w:val="00B250F3"/>
    <w:rsid w:val="00B3075A"/>
    <w:rsid w:val="00B3271F"/>
    <w:rsid w:val="00B32D03"/>
    <w:rsid w:val="00B33E72"/>
    <w:rsid w:val="00B34CC2"/>
    <w:rsid w:val="00B34EDA"/>
    <w:rsid w:val="00B35D58"/>
    <w:rsid w:val="00B40951"/>
    <w:rsid w:val="00B4472E"/>
    <w:rsid w:val="00B45EB0"/>
    <w:rsid w:val="00B46133"/>
    <w:rsid w:val="00B53161"/>
    <w:rsid w:val="00B54730"/>
    <w:rsid w:val="00B5522E"/>
    <w:rsid w:val="00B57828"/>
    <w:rsid w:val="00B57C70"/>
    <w:rsid w:val="00B61A91"/>
    <w:rsid w:val="00B63DE7"/>
    <w:rsid w:val="00B7041C"/>
    <w:rsid w:val="00B728FE"/>
    <w:rsid w:val="00B7537B"/>
    <w:rsid w:val="00B832A4"/>
    <w:rsid w:val="00B85BF3"/>
    <w:rsid w:val="00BA732B"/>
    <w:rsid w:val="00BA7551"/>
    <w:rsid w:val="00BB0389"/>
    <w:rsid w:val="00BB24C4"/>
    <w:rsid w:val="00BB2937"/>
    <w:rsid w:val="00BC0D69"/>
    <w:rsid w:val="00BD019E"/>
    <w:rsid w:val="00BD0A51"/>
    <w:rsid w:val="00BD5636"/>
    <w:rsid w:val="00BE3313"/>
    <w:rsid w:val="00BE5BA2"/>
    <w:rsid w:val="00BE7861"/>
    <w:rsid w:val="00BE7EE2"/>
    <w:rsid w:val="00BF0A99"/>
    <w:rsid w:val="00BF53FE"/>
    <w:rsid w:val="00BF626F"/>
    <w:rsid w:val="00C00C96"/>
    <w:rsid w:val="00C17B5E"/>
    <w:rsid w:val="00C21BE7"/>
    <w:rsid w:val="00C3074D"/>
    <w:rsid w:val="00C34747"/>
    <w:rsid w:val="00C51433"/>
    <w:rsid w:val="00C522A7"/>
    <w:rsid w:val="00C548CE"/>
    <w:rsid w:val="00C55403"/>
    <w:rsid w:val="00C60DCE"/>
    <w:rsid w:val="00C64F1C"/>
    <w:rsid w:val="00C672CF"/>
    <w:rsid w:val="00C7024D"/>
    <w:rsid w:val="00C70AF9"/>
    <w:rsid w:val="00C7152E"/>
    <w:rsid w:val="00C82570"/>
    <w:rsid w:val="00C9021C"/>
    <w:rsid w:val="00CA2232"/>
    <w:rsid w:val="00CA35BE"/>
    <w:rsid w:val="00CB1D96"/>
    <w:rsid w:val="00CB36F4"/>
    <w:rsid w:val="00CB46DC"/>
    <w:rsid w:val="00CC1982"/>
    <w:rsid w:val="00CC3500"/>
    <w:rsid w:val="00CC35E4"/>
    <w:rsid w:val="00CC5CF9"/>
    <w:rsid w:val="00CE095B"/>
    <w:rsid w:val="00CE289A"/>
    <w:rsid w:val="00CE3683"/>
    <w:rsid w:val="00CE3C18"/>
    <w:rsid w:val="00CE48DE"/>
    <w:rsid w:val="00CF00F4"/>
    <w:rsid w:val="00CF1549"/>
    <w:rsid w:val="00CF1902"/>
    <w:rsid w:val="00D04B12"/>
    <w:rsid w:val="00D10F3B"/>
    <w:rsid w:val="00D1162B"/>
    <w:rsid w:val="00D25AC5"/>
    <w:rsid w:val="00D276BC"/>
    <w:rsid w:val="00D279A6"/>
    <w:rsid w:val="00D36C88"/>
    <w:rsid w:val="00D42C95"/>
    <w:rsid w:val="00D43177"/>
    <w:rsid w:val="00D45BC6"/>
    <w:rsid w:val="00D45C3E"/>
    <w:rsid w:val="00D4787E"/>
    <w:rsid w:val="00D47F86"/>
    <w:rsid w:val="00D57D06"/>
    <w:rsid w:val="00D701C8"/>
    <w:rsid w:val="00D72B90"/>
    <w:rsid w:val="00D733A5"/>
    <w:rsid w:val="00D76611"/>
    <w:rsid w:val="00D80D3F"/>
    <w:rsid w:val="00D8235F"/>
    <w:rsid w:val="00D86A91"/>
    <w:rsid w:val="00D90C18"/>
    <w:rsid w:val="00DB3C94"/>
    <w:rsid w:val="00DB41DD"/>
    <w:rsid w:val="00DB7F91"/>
    <w:rsid w:val="00DC49BE"/>
    <w:rsid w:val="00DC4C6A"/>
    <w:rsid w:val="00DC6EC1"/>
    <w:rsid w:val="00DD0A4C"/>
    <w:rsid w:val="00DD4414"/>
    <w:rsid w:val="00DD6834"/>
    <w:rsid w:val="00DE3184"/>
    <w:rsid w:val="00DE668E"/>
    <w:rsid w:val="00E004BA"/>
    <w:rsid w:val="00E024CB"/>
    <w:rsid w:val="00E051F6"/>
    <w:rsid w:val="00E05992"/>
    <w:rsid w:val="00E1055D"/>
    <w:rsid w:val="00E10E9E"/>
    <w:rsid w:val="00E1198F"/>
    <w:rsid w:val="00E12BD6"/>
    <w:rsid w:val="00E14482"/>
    <w:rsid w:val="00E23187"/>
    <w:rsid w:val="00E37A65"/>
    <w:rsid w:val="00E441D0"/>
    <w:rsid w:val="00E53F10"/>
    <w:rsid w:val="00E5532B"/>
    <w:rsid w:val="00E57F6A"/>
    <w:rsid w:val="00E6275B"/>
    <w:rsid w:val="00E65BEA"/>
    <w:rsid w:val="00E71849"/>
    <w:rsid w:val="00E80A32"/>
    <w:rsid w:val="00E878AF"/>
    <w:rsid w:val="00E87E51"/>
    <w:rsid w:val="00E927C2"/>
    <w:rsid w:val="00E932EC"/>
    <w:rsid w:val="00EA6E52"/>
    <w:rsid w:val="00EA72F0"/>
    <w:rsid w:val="00EB1330"/>
    <w:rsid w:val="00EB6861"/>
    <w:rsid w:val="00EC5C16"/>
    <w:rsid w:val="00ED302C"/>
    <w:rsid w:val="00ED45E2"/>
    <w:rsid w:val="00ED5CFB"/>
    <w:rsid w:val="00EE0E8E"/>
    <w:rsid w:val="00F02B66"/>
    <w:rsid w:val="00F04A26"/>
    <w:rsid w:val="00F054B1"/>
    <w:rsid w:val="00F10092"/>
    <w:rsid w:val="00F110D0"/>
    <w:rsid w:val="00F246E7"/>
    <w:rsid w:val="00F26FF1"/>
    <w:rsid w:val="00F27D9B"/>
    <w:rsid w:val="00F317E4"/>
    <w:rsid w:val="00F31FEC"/>
    <w:rsid w:val="00F44140"/>
    <w:rsid w:val="00F44C2D"/>
    <w:rsid w:val="00F44E50"/>
    <w:rsid w:val="00F4559B"/>
    <w:rsid w:val="00F53370"/>
    <w:rsid w:val="00F536CA"/>
    <w:rsid w:val="00F70295"/>
    <w:rsid w:val="00F7329E"/>
    <w:rsid w:val="00F744C8"/>
    <w:rsid w:val="00F75BE3"/>
    <w:rsid w:val="00F7636B"/>
    <w:rsid w:val="00F77E23"/>
    <w:rsid w:val="00F90C0F"/>
    <w:rsid w:val="00F92114"/>
    <w:rsid w:val="00F92624"/>
    <w:rsid w:val="00F94A91"/>
    <w:rsid w:val="00F96BBE"/>
    <w:rsid w:val="00FA5C3E"/>
    <w:rsid w:val="00FB2091"/>
    <w:rsid w:val="00FB35C4"/>
    <w:rsid w:val="00FB3DFB"/>
    <w:rsid w:val="00FB5D38"/>
    <w:rsid w:val="00FB6B80"/>
    <w:rsid w:val="00FC2543"/>
    <w:rsid w:val="00FD5C95"/>
    <w:rsid w:val="00FF1BF2"/>
    <w:rsid w:val="00FF2111"/>
    <w:rsid w:val="00FF39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A2"/>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8F3AA2"/>
    <w:pPr>
      <w:keepNext/>
      <w:keepLines/>
      <w:spacing w:before="480"/>
      <w:outlineLvl w:val="0"/>
    </w:pPr>
    <w:rPr>
      <w:rFonts w:ascii="Cambria" w:hAnsi="Cambria" w:cs="font237"/>
      <w:b/>
      <w:bCs/>
      <w:color w:val="365F91"/>
      <w:sz w:val="28"/>
      <w:szCs w:val="28"/>
    </w:rPr>
  </w:style>
  <w:style w:type="paragraph" w:styleId="Heading2">
    <w:name w:val="heading 2"/>
    <w:basedOn w:val="Normal"/>
    <w:next w:val="BodyText"/>
    <w:qFormat/>
    <w:rsid w:val="008F3AA2"/>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8F3AA2"/>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8F3AA2"/>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8F3AA2"/>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8F3AA2"/>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8F3AA2"/>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8F3AA2"/>
    <w:pPr>
      <w:keepNext/>
      <w:numPr>
        <w:ilvl w:val="7"/>
        <w:numId w:val="1"/>
      </w:numPr>
      <w:jc w:val="both"/>
      <w:outlineLvl w:val="7"/>
    </w:pPr>
    <w:rPr>
      <w:rFonts w:eastAsia="Times New Roman"/>
      <w:b/>
    </w:rPr>
  </w:style>
  <w:style w:type="paragraph" w:styleId="Heading9">
    <w:name w:val="heading 9"/>
    <w:basedOn w:val="Normal"/>
    <w:next w:val="BodyText"/>
    <w:qFormat/>
    <w:rsid w:val="008F3AA2"/>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F3AA2"/>
    <w:rPr>
      <w:rFonts w:ascii="Symbol" w:hAnsi="Symbol" w:cs="Symbol"/>
    </w:rPr>
  </w:style>
  <w:style w:type="character" w:customStyle="1" w:styleId="WW8Num2z1">
    <w:name w:val="WW8Num2z1"/>
    <w:rsid w:val="008F3AA2"/>
    <w:rPr>
      <w:rFonts w:ascii="Courier New" w:hAnsi="Courier New" w:cs="Courier New"/>
    </w:rPr>
  </w:style>
  <w:style w:type="character" w:customStyle="1" w:styleId="WW8Num2z2">
    <w:name w:val="WW8Num2z2"/>
    <w:rsid w:val="008F3AA2"/>
    <w:rPr>
      <w:rFonts w:ascii="Wingdings" w:hAnsi="Wingdings" w:cs="Wingdings"/>
    </w:rPr>
  </w:style>
  <w:style w:type="character" w:customStyle="1" w:styleId="WW8Num3z0">
    <w:name w:val="WW8Num3z0"/>
    <w:rsid w:val="008F3AA2"/>
    <w:rPr>
      <w:b/>
    </w:rPr>
  </w:style>
  <w:style w:type="character" w:customStyle="1" w:styleId="WW8Num3z1">
    <w:name w:val="WW8Num3z1"/>
    <w:rsid w:val="008F3AA2"/>
    <w:rPr>
      <w:b/>
      <w:i w:val="0"/>
      <w:sz w:val="24"/>
      <w:szCs w:val="24"/>
    </w:rPr>
  </w:style>
  <w:style w:type="character" w:customStyle="1" w:styleId="WW8Num4z0">
    <w:name w:val="WW8Num4z0"/>
    <w:rsid w:val="008F3AA2"/>
    <w:rPr>
      <w:rFonts w:cs="Arial"/>
      <w:i w:val="0"/>
      <w:sz w:val="24"/>
    </w:rPr>
  </w:style>
  <w:style w:type="character" w:customStyle="1" w:styleId="WW8Num5z0">
    <w:name w:val="WW8Num5z0"/>
    <w:rsid w:val="008F3AA2"/>
    <w:rPr>
      <w:rFonts w:cs="Arial"/>
      <w:b w:val="0"/>
      <w:i w:val="0"/>
      <w:sz w:val="24"/>
    </w:rPr>
  </w:style>
  <w:style w:type="character" w:customStyle="1" w:styleId="WW8Num6z0">
    <w:name w:val="WW8Num6z0"/>
    <w:rsid w:val="008F3AA2"/>
    <w:rPr>
      <w:rFonts w:ascii="Symbol" w:hAnsi="Symbol" w:cs="Symbol"/>
    </w:rPr>
  </w:style>
  <w:style w:type="character" w:customStyle="1" w:styleId="WW8Num6z1">
    <w:name w:val="WW8Num6z1"/>
    <w:rsid w:val="008F3AA2"/>
    <w:rPr>
      <w:rFonts w:ascii="Courier New" w:hAnsi="Courier New" w:cs="Courier New"/>
    </w:rPr>
  </w:style>
  <w:style w:type="character" w:customStyle="1" w:styleId="WW8Num6z2">
    <w:name w:val="WW8Num6z2"/>
    <w:rsid w:val="008F3AA2"/>
    <w:rPr>
      <w:rFonts w:ascii="Wingdings" w:hAnsi="Wingdings" w:cs="Wingdings"/>
    </w:rPr>
  </w:style>
  <w:style w:type="character" w:customStyle="1" w:styleId="WW8Num7z0">
    <w:name w:val="WW8Num7z0"/>
    <w:rsid w:val="008F3AA2"/>
    <w:rPr>
      <w:b w:val="0"/>
      <w:i w:val="0"/>
      <w:color w:val="00000A"/>
    </w:rPr>
  </w:style>
  <w:style w:type="character" w:customStyle="1" w:styleId="WW8Num7z1">
    <w:name w:val="WW8Num7z1"/>
    <w:rsid w:val="008F3AA2"/>
    <w:rPr>
      <w:rFonts w:ascii="Courier New" w:hAnsi="Courier New" w:cs="Courier New"/>
    </w:rPr>
  </w:style>
  <w:style w:type="character" w:customStyle="1" w:styleId="WW8Num7z2">
    <w:name w:val="WW8Num7z2"/>
    <w:rsid w:val="008F3AA2"/>
    <w:rPr>
      <w:rFonts w:ascii="Wingdings" w:hAnsi="Wingdings" w:cs="Wingdings"/>
    </w:rPr>
  </w:style>
  <w:style w:type="character" w:customStyle="1" w:styleId="WW8Num8z0">
    <w:name w:val="WW8Num8z0"/>
    <w:rsid w:val="008F3AA2"/>
    <w:rPr>
      <w:rFonts w:ascii="Symbol" w:hAnsi="Symbol" w:cs="Symbol"/>
    </w:rPr>
  </w:style>
  <w:style w:type="character" w:customStyle="1" w:styleId="WW8Num9z0">
    <w:name w:val="WW8Num9z0"/>
    <w:rsid w:val="008F3AA2"/>
    <w:rPr>
      <w:i w:val="0"/>
    </w:rPr>
  </w:style>
  <w:style w:type="character" w:customStyle="1" w:styleId="WW8Num9z1">
    <w:name w:val="WW8Num9z1"/>
    <w:rsid w:val="008F3AA2"/>
    <w:rPr>
      <w:rFonts w:ascii="Courier New" w:hAnsi="Courier New" w:cs="Courier New"/>
    </w:rPr>
  </w:style>
  <w:style w:type="character" w:customStyle="1" w:styleId="WW8Num9z2">
    <w:name w:val="WW8Num9z2"/>
    <w:rsid w:val="008F3AA2"/>
    <w:rPr>
      <w:rFonts w:ascii="Wingdings" w:hAnsi="Wingdings" w:cs="Wingdings"/>
    </w:rPr>
  </w:style>
  <w:style w:type="character" w:customStyle="1" w:styleId="WW8Num8z1">
    <w:name w:val="WW8Num8z1"/>
    <w:rsid w:val="008F3AA2"/>
    <w:rPr>
      <w:rFonts w:ascii="Courier New" w:hAnsi="Courier New" w:cs="Courier New"/>
    </w:rPr>
  </w:style>
  <w:style w:type="character" w:customStyle="1" w:styleId="WW8Num8z2">
    <w:name w:val="WW8Num8z2"/>
    <w:rsid w:val="008F3AA2"/>
    <w:rPr>
      <w:rFonts w:ascii="Wingdings" w:hAnsi="Wingdings" w:cs="Wingdings"/>
    </w:rPr>
  </w:style>
  <w:style w:type="character" w:customStyle="1" w:styleId="WW8Num10z0">
    <w:name w:val="WW8Num10z0"/>
    <w:rsid w:val="008F3AA2"/>
    <w:rPr>
      <w:rFonts w:ascii="Symbol" w:hAnsi="Symbol" w:cs="Symbol"/>
    </w:rPr>
  </w:style>
  <w:style w:type="character" w:customStyle="1" w:styleId="WW8Num10z1">
    <w:name w:val="WW8Num10z1"/>
    <w:rsid w:val="008F3AA2"/>
    <w:rPr>
      <w:rFonts w:ascii="Courier New" w:hAnsi="Courier New" w:cs="Courier New"/>
    </w:rPr>
  </w:style>
  <w:style w:type="character" w:customStyle="1" w:styleId="WW8Num10z2">
    <w:name w:val="WW8Num10z2"/>
    <w:rsid w:val="008F3AA2"/>
    <w:rPr>
      <w:rFonts w:ascii="Wingdings" w:hAnsi="Wingdings" w:cs="Wingdings"/>
    </w:rPr>
  </w:style>
  <w:style w:type="character" w:customStyle="1" w:styleId="WW8Num12z0">
    <w:name w:val="WW8Num12z0"/>
    <w:rsid w:val="008F3AA2"/>
    <w:rPr>
      <w:b/>
    </w:rPr>
  </w:style>
  <w:style w:type="character" w:customStyle="1" w:styleId="WW8Num12z1">
    <w:name w:val="WW8Num12z1"/>
    <w:rsid w:val="008F3AA2"/>
    <w:rPr>
      <w:b/>
      <w:i w:val="0"/>
      <w:sz w:val="24"/>
      <w:szCs w:val="24"/>
    </w:rPr>
  </w:style>
  <w:style w:type="character" w:customStyle="1" w:styleId="WW8Num13z0">
    <w:name w:val="WW8Num13z0"/>
    <w:rsid w:val="008F3AA2"/>
    <w:rPr>
      <w:b w:val="0"/>
    </w:rPr>
  </w:style>
  <w:style w:type="character" w:customStyle="1" w:styleId="WW8Num15z0">
    <w:name w:val="WW8Num15z0"/>
    <w:rsid w:val="008F3AA2"/>
    <w:rPr>
      <w:rFonts w:ascii="Wingdings" w:hAnsi="Wingdings" w:cs="Wingdings"/>
    </w:rPr>
  </w:style>
  <w:style w:type="character" w:customStyle="1" w:styleId="WW8Num15z1">
    <w:name w:val="WW8Num15z1"/>
    <w:rsid w:val="008F3AA2"/>
    <w:rPr>
      <w:rFonts w:ascii="Courier New" w:hAnsi="Courier New" w:cs="Courier New"/>
    </w:rPr>
  </w:style>
  <w:style w:type="character" w:customStyle="1" w:styleId="WW8Num15z3">
    <w:name w:val="WW8Num15z3"/>
    <w:rsid w:val="008F3AA2"/>
    <w:rPr>
      <w:rFonts w:ascii="Symbol" w:hAnsi="Symbol" w:cs="Symbol"/>
    </w:rPr>
  </w:style>
  <w:style w:type="character" w:customStyle="1" w:styleId="WW-DefaultParagraphFont">
    <w:name w:val="WW-Default Paragraph Font"/>
    <w:rsid w:val="008F3AA2"/>
  </w:style>
  <w:style w:type="character" w:customStyle="1" w:styleId="ListParagraphChar">
    <w:name w:val="List Paragraph Char"/>
    <w:rsid w:val="008F3AA2"/>
  </w:style>
  <w:style w:type="character" w:customStyle="1" w:styleId="CommentReference1">
    <w:name w:val="Comment Reference1"/>
    <w:rsid w:val="008F3AA2"/>
    <w:rPr>
      <w:sz w:val="16"/>
      <w:szCs w:val="16"/>
    </w:rPr>
  </w:style>
  <w:style w:type="character" w:customStyle="1" w:styleId="CommentTextChar">
    <w:name w:val="Comment Text Char"/>
    <w:rsid w:val="008F3AA2"/>
    <w:rPr>
      <w:sz w:val="20"/>
      <w:szCs w:val="20"/>
    </w:rPr>
  </w:style>
  <w:style w:type="character" w:customStyle="1" w:styleId="CommentSubjectChar">
    <w:name w:val="Comment Subject Char"/>
    <w:rsid w:val="008F3AA2"/>
    <w:rPr>
      <w:b/>
      <w:bCs/>
      <w:sz w:val="20"/>
      <w:szCs w:val="20"/>
    </w:rPr>
  </w:style>
  <w:style w:type="character" w:customStyle="1" w:styleId="BalloonTextChar">
    <w:name w:val="Balloon Text Char"/>
    <w:rsid w:val="008F3AA2"/>
    <w:rPr>
      <w:rFonts w:ascii="Tahoma" w:hAnsi="Tahoma" w:cs="Tahoma"/>
      <w:sz w:val="16"/>
      <w:szCs w:val="16"/>
    </w:rPr>
  </w:style>
  <w:style w:type="character" w:customStyle="1" w:styleId="Heading1Char">
    <w:name w:val="Heading 1 Char"/>
    <w:rsid w:val="008F3AA2"/>
    <w:rPr>
      <w:rFonts w:ascii="Cambria" w:hAnsi="Cambria" w:cs="font237"/>
      <w:b/>
      <w:bCs/>
      <w:color w:val="365F91"/>
      <w:sz w:val="28"/>
      <w:szCs w:val="28"/>
    </w:rPr>
  </w:style>
  <w:style w:type="character" w:customStyle="1" w:styleId="Heading2Char">
    <w:name w:val="Heading 2 Char"/>
    <w:rsid w:val="008F3AA2"/>
    <w:rPr>
      <w:rFonts w:ascii="Book Antiqua" w:eastAsia="Times New Roman" w:hAnsi="Book Antiqua" w:cs="Times New Roman"/>
      <w:b/>
      <w:bCs/>
      <w:sz w:val="28"/>
      <w:szCs w:val="24"/>
    </w:rPr>
  </w:style>
  <w:style w:type="character" w:customStyle="1" w:styleId="Heading3Char">
    <w:name w:val="Heading 3 Char"/>
    <w:rsid w:val="008F3AA2"/>
    <w:rPr>
      <w:rFonts w:ascii="Arial" w:eastAsia="Times New Roman" w:hAnsi="Arial" w:cs="Times New Roman"/>
      <w:b/>
      <w:bCs/>
      <w:sz w:val="26"/>
      <w:szCs w:val="26"/>
    </w:rPr>
  </w:style>
  <w:style w:type="character" w:customStyle="1" w:styleId="Heading4Char">
    <w:name w:val="Heading 4 Char"/>
    <w:rsid w:val="008F3AA2"/>
    <w:rPr>
      <w:rFonts w:ascii="Book Antiqua" w:eastAsia="Times New Roman" w:hAnsi="Book Antiqua" w:cs="Times New Roman"/>
      <w:b/>
      <w:bCs/>
      <w:sz w:val="28"/>
      <w:szCs w:val="24"/>
      <w:u w:val="single"/>
    </w:rPr>
  </w:style>
  <w:style w:type="character" w:customStyle="1" w:styleId="Heading5Char">
    <w:name w:val="Heading 5 Char"/>
    <w:rsid w:val="008F3AA2"/>
    <w:rPr>
      <w:rFonts w:ascii="Times New Roman" w:eastAsia="Times New Roman" w:hAnsi="Times New Roman" w:cs="Times New Roman"/>
      <w:b/>
      <w:bCs/>
      <w:i/>
      <w:iCs/>
      <w:sz w:val="26"/>
      <w:szCs w:val="26"/>
      <w:lang w:val="en-US"/>
    </w:rPr>
  </w:style>
  <w:style w:type="character" w:customStyle="1" w:styleId="Heading6Char">
    <w:name w:val="Heading 6 Char"/>
    <w:rsid w:val="008F3AA2"/>
    <w:rPr>
      <w:rFonts w:ascii="Book Antiqua" w:eastAsia="Times New Roman" w:hAnsi="Book Antiqua" w:cs="Times New Roman"/>
      <w:sz w:val="28"/>
      <w:szCs w:val="24"/>
    </w:rPr>
  </w:style>
  <w:style w:type="character" w:customStyle="1" w:styleId="Heading7Char">
    <w:name w:val="Heading 7 Char"/>
    <w:rsid w:val="008F3AA2"/>
    <w:rPr>
      <w:rFonts w:ascii="Book Antiqua" w:eastAsia="Times New Roman" w:hAnsi="Book Antiqua" w:cs="Arial"/>
      <w:b/>
      <w:bCs/>
      <w:sz w:val="24"/>
      <w:szCs w:val="24"/>
    </w:rPr>
  </w:style>
  <w:style w:type="character" w:customStyle="1" w:styleId="Heading8Char">
    <w:name w:val="Heading 8 Char"/>
    <w:rsid w:val="008F3AA2"/>
    <w:rPr>
      <w:rFonts w:ascii="Times New Roman" w:eastAsia="Times New Roman" w:hAnsi="Times New Roman" w:cs="Times New Roman"/>
      <w:b/>
      <w:sz w:val="24"/>
      <w:szCs w:val="24"/>
    </w:rPr>
  </w:style>
  <w:style w:type="character" w:customStyle="1" w:styleId="Heading9Char">
    <w:name w:val="Heading 9 Char"/>
    <w:rsid w:val="008F3AA2"/>
    <w:rPr>
      <w:rFonts w:ascii="Arial" w:eastAsia="Times New Roman" w:hAnsi="Arial" w:cs="Arial"/>
      <w:lang w:val="en-US"/>
    </w:rPr>
  </w:style>
  <w:style w:type="character" w:customStyle="1" w:styleId="BodyText2Char">
    <w:name w:val="Body Text 2 Char"/>
    <w:rsid w:val="008F3AA2"/>
    <w:rPr>
      <w:sz w:val="24"/>
      <w:szCs w:val="24"/>
    </w:rPr>
  </w:style>
  <w:style w:type="character" w:customStyle="1" w:styleId="BodyText2Char1">
    <w:name w:val="Body Text 2 Char1"/>
    <w:basedOn w:val="WW-DefaultParagraphFont"/>
    <w:rsid w:val="008F3AA2"/>
  </w:style>
  <w:style w:type="character" w:customStyle="1" w:styleId="BodyText3Char">
    <w:name w:val="Body Text 3 Char"/>
    <w:rsid w:val="008F3AA2"/>
    <w:rPr>
      <w:rFonts w:ascii="Times New Roman" w:eastAsia="Times New Roman" w:hAnsi="Times New Roman" w:cs="Times New Roman"/>
      <w:sz w:val="16"/>
      <w:szCs w:val="16"/>
    </w:rPr>
  </w:style>
  <w:style w:type="character" w:customStyle="1" w:styleId="NoSpacingChar">
    <w:name w:val="No Spacing Char"/>
    <w:rsid w:val="008F3AA2"/>
    <w:rPr>
      <w:rFonts w:cs="font237"/>
      <w:lang w:val="en-US"/>
    </w:rPr>
  </w:style>
  <w:style w:type="character" w:customStyle="1" w:styleId="HeaderChar">
    <w:name w:val="Header Char"/>
    <w:basedOn w:val="WW-DefaultParagraphFont"/>
    <w:uiPriority w:val="99"/>
    <w:rsid w:val="008F3AA2"/>
  </w:style>
  <w:style w:type="character" w:customStyle="1" w:styleId="FooterChar">
    <w:name w:val="Footer Char"/>
    <w:basedOn w:val="WW-DefaultParagraphFont"/>
    <w:rsid w:val="008F3AA2"/>
  </w:style>
  <w:style w:type="character" w:customStyle="1" w:styleId="ListLabel1">
    <w:name w:val="ListLabel 1"/>
    <w:rsid w:val="008F3AA2"/>
    <w:rPr>
      <w:rFonts w:cs="Courier New"/>
    </w:rPr>
  </w:style>
  <w:style w:type="character" w:customStyle="1" w:styleId="ListLabel2">
    <w:name w:val="ListLabel 2"/>
    <w:rsid w:val="008F3AA2"/>
    <w:rPr>
      <w:b/>
      <w:i w:val="0"/>
      <w:sz w:val="24"/>
      <w:szCs w:val="24"/>
    </w:rPr>
  </w:style>
  <w:style w:type="character" w:customStyle="1" w:styleId="ListLabel3">
    <w:name w:val="ListLabel 3"/>
    <w:rsid w:val="008F3AA2"/>
    <w:rPr>
      <w:rFonts w:cs="Arial"/>
      <w:i w:val="0"/>
      <w:sz w:val="24"/>
    </w:rPr>
  </w:style>
  <w:style w:type="character" w:customStyle="1" w:styleId="ListLabel4">
    <w:name w:val="ListLabel 4"/>
    <w:rsid w:val="008F3AA2"/>
    <w:rPr>
      <w:rFonts w:cs="Arial"/>
      <w:b w:val="0"/>
      <w:i w:val="0"/>
      <w:sz w:val="24"/>
    </w:rPr>
  </w:style>
  <w:style w:type="character" w:customStyle="1" w:styleId="ListLabel5">
    <w:name w:val="ListLabel 5"/>
    <w:rsid w:val="008F3AA2"/>
    <w:rPr>
      <w:rFonts w:cs="Calibri"/>
    </w:rPr>
  </w:style>
  <w:style w:type="character" w:customStyle="1" w:styleId="ListLabel6">
    <w:name w:val="ListLabel 6"/>
    <w:rsid w:val="008F3AA2"/>
    <w:rPr>
      <w:b w:val="0"/>
      <w:i w:val="0"/>
      <w:color w:val="00000A"/>
    </w:rPr>
  </w:style>
  <w:style w:type="character" w:customStyle="1" w:styleId="ListLabel7">
    <w:name w:val="ListLabel 7"/>
    <w:rsid w:val="008F3AA2"/>
    <w:rPr>
      <w:rFonts w:eastAsia="TimesNewRomanPSMT" w:cs="Times New Roman"/>
    </w:rPr>
  </w:style>
  <w:style w:type="character" w:customStyle="1" w:styleId="ListLabel8">
    <w:name w:val="ListLabel 8"/>
    <w:rsid w:val="008F3AA2"/>
    <w:rPr>
      <w:i w:val="0"/>
    </w:rPr>
  </w:style>
  <w:style w:type="character" w:customStyle="1" w:styleId="NumberingSymbols">
    <w:name w:val="Numbering Symbols"/>
    <w:rsid w:val="008F3AA2"/>
  </w:style>
  <w:style w:type="paragraph" w:customStyle="1" w:styleId="Heading">
    <w:name w:val="Heading"/>
    <w:basedOn w:val="Normal"/>
    <w:next w:val="BodyText"/>
    <w:rsid w:val="008F3AA2"/>
    <w:pPr>
      <w:keepNext/>
      <w:spacing w:before="240" w:after="120"/>
    </w:pPr>
    <w:rPr>
      <w:rFonts w:ascii="Arial" w:hAnsi="Arial" w:cs="Mangal"/>
      <w:sz w:val="28"/>
      <w:szCs w:val="28"/>
    </w:rPr>
  </w:style>
  <w:style w:type="paragraph" w:styleId="BodyText">
    <w:name w:val="Body Text"/>
    <w:basedOn w:val="Normal"/>
    <w:rsid w:val="008F3AA2"/>
    <w:pPr>
      <w:spacing w:after="120"/>
    </w:pPr>
  </w:style>
  <w:style w:type="paragraph" w:styleId="List">
    <w:name w:val="List"/>
    <w:basedOn w:val="BodyText"/>
    <w:rsid w:val="008F3AA2"/>
    <w:rPr>
      <w:rFonts w:cs="Mangal"/>
    </w:rPr>
  </w:style>
  <w:style w:type="paragraph" w:styleId="Caption">
    <w:name w:val="caption"/>
    <w:basedOn w:val="Normal"/>
    <w:qFormat/>
    <w:rsid w:val="008F3AA2"/>
    <w:pPr>
      <w:suppressLineNumbers/>
      <w:spacing w:before="120" w:after="120"/>
    </w:pPr>
    <w:rPr>
      <w:rFonts w:cs="Mangal"/>
      <w:i/>
      <w:iCs/>
    </w:rPr>
  </w:style>
  <w:style w:type="paragraph" w:customStyle="1" w:styleId="Index">
    <w:name w:val="Index"/>
    <w:basedOn w:val="Normal"/>
    <w:rsid w:val="008F3AA2"/>
    <w:pPr>
      <w:suppressLineNumbers/>
    </w:pPr>
    <w:rPr>
      <w:rFonts w:cs="Mangal"/>
    </w:rPr>
  </w:style>
  <w:style w:type="paragraph" w:styleId="ListParagraph">
    <w:name w:val="List Paragraph"/>
    <w:basedOn w:val="Normal"/>
    <w:qFormat/>
    <w:rsid w:val="008F3AA2"/>
    <w:pPr>
      <w:ind w:left="720"/>
    </w:pPr>
  </w:style>
  <w:style w:type="paragraph" w:customStyle="1" w:styleId="CommentText1">
    <w:name w:val="Comment Text1"/>
    <w:basedOn w:val="Normal"/>
    <w:rsid w:val="008F3AA2"/>
    <w:rPr>
      <w:sz w:val="20"/>
      <w:szCs w:val="20"/>
    </w:rPr>
  </w:style>
  <w:style w:type="paragraph" w:customStyle="1" w:styleId="CommentSubject1">
    <w:name w:val="Comment Subject1"/>
    <w:basedOn w:val="CommentText1"/>
    <w:rsid w:val="008F3AA2"/>
    <w:rPr>
      <w:b/>
      <w:bCs/>
    </w:rPr>
  </w:style>
  <w:style w:type="paragraph" w:styleId="BalloonText">
    <w:name w:val="Balloon Text"/>
    <w:basedOn w:val="Normal"/>
    <w:rsid w:val="008F3AA2"/>
    <w:rPr>
      <w:rFonts w:ascii="Tahoma" w:hAnsi="Tahoma" w:cs="Tahoma"/>
      <w:sz w:val="16"/>
      <w:szCs w:val="16"/>
    </w:rPr>
  </w:style>
  <w:style w:type="paragraph" w:customStyle="1" w:styleId="ContentsHeading">
    <w:name w:val="Contents Heading"/>
    <w:basedOn w:val="Heading1"/>
    <w:rsid w:val="008F3AA2"/>
    <w:pPr>
      <w:suppressLineNumbers/>
    </w:pPr>
    <w:rPr>
      <w:sz w:val="32"/>
      <w:szCs w:val="32"/>
    </w:rPr>
  </w:style>
  <w:style w:type="paragraph" w:styleId="BodyText2">
    <w:name w:val="Body Text 2"/>
    <w:basedOn w:val="Normal"/>
    <w:rsid w:val="008F3AA2"/>
    <w:pPr>
      <w:spacing w:after="120" w:line="480" w:lineRule="auto"/>
    </w:pPr>
  </w:style>
  <w:style w:type="paragraph" w:styleId="BodyText3">
    <w:name w:val="Body Text 3"/>
    <w:basedOn w:val="Normal"/>
    <w:rsid w:val="008F3AA2"/>
    <w:pPr>
      <w:spacing w:after="120"/>
    </w:pPr>
    <w:rPr>
      <w:rFonts w:eastAsia="Times New Roman"/>
      <w:sz w:val="16"/>
      <w:szCs w:val="16"/>
    </w:rPr>
  </w:style>
  <w:style w:type="paragraph" w:styleId="NoSpacing">
    <w:name w:val="No Spacing"/>
    <w:qFormat/>
    <w:rsid w:val="008F3AA2"/>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8F3AA2"/>
    <w:pPr>
      <w:suppressLineNumbers/>
      <w:tabs>
        <w:tab w:val="center" w:pos="4513"/>
        <w:tab w:val="right" w:pos="9026"/>
      </w:tabs>
    </w:pPr>
  </w:style>
  <w:style w:type="paragraph" w:styleId="Footer">
    <w:name w:val="footer"/>
    <w:basedOn w:val="Normal"/>
    <w:rsid w:val="008F3AA2"/>
    <w:pPr>
      <w:suppressLineNumbers/>
      <w:tabs>
        <w:tab w:val="center" w:pos="4513"/>
        <w:tab w:val="right" w:pos="9026"/>
      </w:tabs>
    </w:pPr>
  </w:style>
  <w:style w:type="paragraph" w:customStyle="1" w:styleId="TableContents">
    <w:name w:val="Table Contents"/>
    <w:basedOn w:val="Normal"/>
    <w:rsid w:val="008F3AA2"/>
    <w:pPr>
      <w:suppressLineNumbers/>
    </w:pPr>
  </w:style>
  <w:style w:type="paragraph" w:customStyle="1" w:styleId="TableHeading">
    <w:name w:val="Table Heading"/>
    <w:basedOn w:val="TableContents"/>
    <w:rsid w:val="008F3AA2"/>
    <w:pPr>
      <w:jc w:val="center"/>
    </w:pPr>
    <w:rPr>
      <w:b/>
      <w:bCs/>
    </w:rPr>
  </w:style>
  <w:style w:type="paragraph" w:customStyle="1" w:styleId="PythagoreanTheorem">
    <w:name w:val="Pythagorean Theorem"/>
    <w:rsid w:val="008F3AA2"/>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Char">
    <w:name w:val="List Paragraph Char Char"/>
    <w:rsid w:val="00FB6B80"/>
    <w:rPr>
      <w:rFonts w:ascii="Arial" w:eastAsia="Times New Roman" w:hAnsi="Arial" w:cs="Arial"/>
      <w:sz w:val="22"/>
      <w:szCs w:val="24"/>
      <w:lang w:eastAsia="zh-CN"/>
    </w:rPr>
  </w:style>
  <w:style w:type="character" w:styleId="Hyperlink">
    <w:name w:val="Hyperlink"/>
    <w:basedOn w:val="DefaultParagraphFont"/>
    <w:uiPriority w:val="99"/>
    <w:unhideWhenUsed/>
    <w:rsid w:val="00C51433"/>
    <w:rPr>
      <w:color w:val="0000FF"/>
      <w:u w:val="single"/>
    </w:rPr>
  </w:style>
</w:styles>
</file>

<file path=word/webSettings.xml><?xml version="1.0" encoding="utf-8"?>
<w:webSettings xmlns:r="http://schemas.openxmlformats.org/officeDocument/2006/relationships" xmlns:w="http://schemas.openxmlformats.org/wordprocessingml/2006/main">
  <w:divs>
    <w:div w:id="55248561">
      <w:bodyDiv w:val="1"/>
      <w:marLeft w:val="0"/>
      <w:marRight w:val="0"/>
      <w:marTop w:val="0"/>
      <w:marBottom w:val="0"/>
      <w:divBdr>
        <w:top w:val="none" w:sz="0" w:space="0" w:color="auto"/>
        <w:left w:val="none" w:sz="0" w:space="0" w:color="auto"/>
        <w:bottom w:val="none" w:sz="0" w:space="0" w:color="auto"/>
        <w:right w:val="none" w:sz="0" w:space="0" w:color="auto"/>
      </w:divBdr>
      <w:divsChild>
        <w:div w:id="12801998">
          <w:marLeft w:val="0"/>
          <w:marRight w:val="0"/>
          <w:marTop w:val="0"/>
          <w:marBottom w:val="0"/>
          <w:divBdr>
            <w:top w:val="none" w:sz="0" w:space="0" w:color="auto"/>
            <w:left w:val="none" w:sz="0" w:space="0" w:color="auto"/>
            <w:bottom w:val="none" w:sz="0" w:space="0" w:color="auto"/>
            <w:right w:val="none" w:sz="0" w:space="0" w:color="auto"/>
          </w:divBdr>
        </w:div>
        <w:div w:id="263609348">
          <w:marLeft w:val="0"/>
          <w:marRight w:val="0"/>
          <w:marTop w:val="0"/>
          <w:marBottom w:val="0"/>
          <w:divBdr>
            <w:top w:val="none" w:sz="0" w:space="0" w:color="auto"/>
            <w:left w:val="none" w:sz="0" w:space="0" w:color="auto"/>
            <w:bottom w:val="none" w:sz="0" w:space="0" w:color="auto"/>
            <w:right w:val="none" w:sz="0" w:space="0" w:color="auto"/>
          </w:divBdr>
        </w:div>
        <w:div w:id="599677965">
          <w:marLeft w:val="0"/>
          <w:marRight w:val="0"/>
          <w:marTop w:val="0"/>
          <w:marBottom w:val="0"/>
          <w:divBdr>
            <w:top w:val="none" w:sz="0" w:space="0" w:color="auto"/>
            <w:left w:val="none" w:sz="0" w:space="0" w:color="auto"/>
            <w:bottom w:val="none" w:sz="0" w:space="0" w:color="auto"/>
            <w:right w:val="none" w:sz="0" w:space="0" w:color="auto"/>
          </w:divBdr>
        </w:div>
        <w:div w:id="1416391677">
          <w:marLeft w:val="0"/>
          <w:marRight w:val="0"/>
          <w:marTop w:val="0"/>
          <w:marBottom w:val="0"/>
          <w:divBdr>
            <w:top w:val="none" w:sz="0" w:space="0" w:color="auto"/>
            <w:left w:val="none" w:sz="0" w:space="0" w:color="auto"/>
            <w:bottom w:val="none" w:sz="0" w:space="0" w:color="auto"/>
            <w:right w:val="none" w:sz="0" w:space="0" w:color="auto"/>
          </w:divBdr>
        </w:div>
        <w:div w:id="1508980882">
          <w:marLeft w:val="0"/>
          <w:marRight w:val="0"/>
          <w:marTop w:val="0"/>
          <w:marBottom w:val="0"/>
          <w:divBdr>
            <w:top w:val="none" w:sz="0" w:space="0" w:color="auto"/>
            <w:left w:val="none" w:sz="0" w:space="0" w:color="auto"/>
            <w:bottom w:val="none" w:sz="0" w:space="0" w:color="auto"/>
            <w:right w:val="none" w:sz="0" w:space="0" w:color="auto"/>
          </w:divBdr>
        </w:div>
        <w:div w:id="1612004986">
          <w:marLeft w:val="0"/>
          <w:marRight w:val="0"/>
          <w:marTop w:val="0"/>
          <w:marBottom w:val="0"/>
          <w:divBdr>
            <w:top w:val="none" w:sz="0" w:space="0" w:color="auto"/>
            <w:left w:val="none" w:sz="0" w:space="0" w:color="auto"/>
            <w:bottom w:val="none" w:sz="0" w:space="0" w:color="auto"/>
            <w:right w:val="none" w:sz="0" w:space="0" w:color="auto"/>
          </w:divBdr>
        </w:div>
        <w:div w:id="1741056090">
          <w:marLeft w:val="0"/>
          <w:marRight w:val="0"/>
          <w:marTop w:val="0"/>
          <w:marBottom w:val="0"/>
          <w:divBdr>
            <w:top w:val="none" w:sz="0" w:space="0" w:color="auto"/>
            <w:left w:val="none" w:sz="0" w:space="0" w:color="auto"/>
            <w:bottom w:val="none" w:sz="0" w:space="0" w:color="auto"/>
            <w:right w:val="none" w:sz="0" w:space="0" w:color="auto"/>
          </w:divBdr>
        </w:div>
        <w:div w:id="1836527078">
          <w:marLeft w:val="0"/>
          <w:marRight w:val="0"/>
          <w:marTop w:val="0"/>
          <w:marBottom w:val="0"/>
          <w:divBdr>
            <w:top w:val="none" w:sz="0" w:space="0" w:color="auto"/>
            <w:left w:val="none" w:sz="0" w:space="0" w:color="auto"/>
            <w:bottom w:val="none" w:sz="0" w:space="0" w:color="auto"/>
            <w:right w:val="none" w:sz="0" w:space="0" w:color="auto"/>
          </w:divBdr>
        </w:div>
        <w:div w:id="2122722880">
          <w:marLeft w:val="0"/>
          <w:marRight w:val="0"/>
          <w:marTop w:val="0"/>
          <w:marBottom w:val="0"/>
          <w:divBdr>
            <w:top w:val="none" w:sz="0" w:space="0" w:color="auto"/>
            <w:left w:val="none" w:sz="0" w:space="0" w:color="auto"/>
            <w:bottom w:val="none" w:sz="0" w:space="0" w:color="auto"/>
            <w:right w:val="none" w:sz="0" w:space="0" w:color="auto"/>
          </w:divBdr>
        </w:div>
      </w:divsChild>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90546760">
      <w:bodyDiv w:val="1"/>
      <w:marLeft w:val="0"/>
      <w:marRight w:val="0"/>
      <w:marTop w:val="0"/>
      <w:marBottom w:val="0"/>
      <w:divBdr>
        <w:top w:val="none" w:sz="0" w:space="0" w:color="auto"/>
        <w:left w:val="none" w:sz="0" w:space="0" w:color="auto"/>
        <w:bottom w:val="none" w:sz="0" w:space="0" w:color="auto"/>
        <w:right w:val="none" w:sz="0" w:space="0" w:color="auto"/>
      </w:divBdr>
      <w:divsChild>
        <w:div w:id="84349716">
          <w:marLeft w:val="0"/>
          <w:marRight w:val="0"/>
          <w:marTop w:val="0"/>
          <w:marBottom w:val="0"/>
          <w:divBdr>
            <w:top w:val="none" w:sz="0" w:space="0" w:color="auto"/>
            <w:left w:val="none" w:sz="0" w:space="0" w:color="auto"/>
            <w:bottom w:val="none" w:sz="0" w:space="0" w:color="auto"/>
            <w:right w:val="none" w:sz="0" w:space="0" w:color="auto"/>
          </w:divBdr>
        </w:div>
        <w:div w:id="94713168">
          <w:marLeft w:val="0"/>
          <w:marRight w:val="0"/>
          <w:marTop w:val="0"/>
          <w:marBottom w:val="0"/>
          <w:divBdr>
            <w:top w:val="none" w:sz="0" w:space="0" w:color="auto"/>
            <w:left w:val="none" w:sz="0" w:space="0" w:color="auto"/>
            <w:bottom w:val="none" w:sz="0" w:space="0" w:color="auto"/>
            <w:right w:val="none" w:sz="0" w:space="0" w:color="auto"/>
          </w:divBdr>
        </w:div>
        <w:div w:id="480853478">
          <w:marLeft w:val="0"/>
          <w:marRight w:val="0"/>
          <w:marTop w:val="0"/>
          <w:marBottom w:val="0"/>
          <w:divBdr>
            <w:top w:val="none" w:sz="0" w:space="0" w:color="auto"/>
            <w:left w:val="none" w:sz="0" w:space="0" w:color="auto"/>
            <w:bottom w:val="none" w:sz="0" w:space="0" w:color="auto"/>
            <w:right w:val="none" w:sz="0" w:space="0" w:color="auto"/>
          </w:divBdr>
        </w:div>
        <w:div w:id="725180329">
          <w:marLeft w:val="0"/>
          <w:marRight w:val="0"/>
          <w:marTop w:val="0"/>
          <w:marBottom w:val="0"/>
          <w:divBdr>
            <w:top w:val="none" w:sz="0" w:space="0" w:color="auto"/>
            <w:left w:val="none" w:sz="0" w:space="0" w:color="auto"/>
            <w:bottom w:val="none" w:sz="0" w:space="0" w:color="auto"/>
            <w:right w:val="none" w:sz="0" w:space="0" w:color="auto"/>
          </w:divBdr>
        </w:div>
        <w:div w:id="1206604652">
          <w:marLeft w:val="0"/>
          <w:marRight w:val="0"/>
          <w:marTop w:val="0"/>
          <w:marBottom w:val="0"/>
          <w:divBdr>
            <w:top w:val="none" w:sz="0" w:space="0" w:color="auto"/>
            <w:left w:val="none" w:sz="0" w:space="0" w:color="auto"/>
            <w:bottom w:val="none" w:sz="0" w:space="0" w:color="auto"/>
            <w:right w:val="none" w:sz="0" w:space="0" w:color="auto"/>
          </w:divBdr>
        </w:div>
        <w:div w:id="1841964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bs@nspoin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D9ED7-E9F7-4CEF-872B-5D6C40B3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35</Pages>
  <Words>8465</Words>
  <Characters>48254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56606</CharactersWithSpaces>
  <SharedDoc>false</SharedDoc>
  <HLinks>
    <vt:vector size="6" baseType="variant">
      <vt:variant>
        <vt:i4>589878</vt:i4>
      </vt:variant>
      <vt:variant>
        <vt:i4>0</vt:i4>
      </vt:variant>
      <vt:variant>
        <vt:i4>0</vt:i4>
      </vt:variant>
      <vt:variant>
        <vt:i4>5</vt:i4>
      </vt:variant>
      <vt:variant>
        <vt:lpwstr>mailto:designbs@nspoint.net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Referent</cp:lastModifiedBy>
  <cp:revision>23</cp:revision>
  <cp:lastPrinted>2018-03-05T09:18:00Z</cp:lastPrinted>
  <dcterms:created xsi:type="dcterms:W3CDTF">2017-02-27T12:46:00Z</dcterms:created>
  <dcterms:modified xsi:type="dcterms:W3CDTF">2018-03-06T07:26:00Z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