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C6F" w:rsidRPr="005450B3" w:rsidRDefault="00A11EA1" w:rsidP="00D716B3">
      <w:pPr>
        <w:rPr>
          <w:rFonts w:asciiTheme="minorHAnsi" w:hAnsiTheme="minorHAnsi" w:cstheme="minorHAnsi"/>
          <w:sz w:val="22"/>
          <w:szCs w:val="22"/>
          <w:lang w:val="sr-Cyrl-CS"/>
        </w:rPr>
      </w:pPr>
      <w:r w:rsidRPr="005450B3">
        <w:rPr>
          <w:rFonts w:asciiTheme="minorHAnsi" w:hAnsiTheme="minorHAnsi" w:cstheme="minorHAnsi"/>
          <w:sz w:val="22"/>
          <w:szCs w:val="22"/>
          <w:lang w:val="sr-Cyrl-CS"/>
        </w:rPr>
        <w:t>Школа за дизајн ''Богдан Шупут''</w:t>
      </w:r>
    </w:p>
    <w:p w:rsidR="008F01B2" w:rsidRPr="005450B3" w:rsidRDefault="008F01B2" w:rsidP="00D716B3">
      <w:pPr>
        <w:rPr>
          <w:rFonts w:asciiTheme="minorHAnsi" w:hAnsiTheme="minorHAnsi" w:cstheme="minorHAnsi"/>
          <w:sz w:val="22"/>
          <w:szCs w:val="22"/>
          <w:lang w:val="sr-Cyrl-CS"/>
        </w:rPr>
      </w:pPr>
      <w:r w:rsidRPr="005450B3">
        <w:rPr>
          <w:rFonts w:asciiTheme="minorHAnsi" w:hAnsiTheme="minorHAnsi" w:cstheme="minorHAnsi"/>
          <w:sz w:val="22"/>
          <w:szCs w:val="22"/>
          <w:lang w:val="sr-Cyrl-CS"/>
        </w:rPr>
        <w:t>НОВИ САД</w:t>
      </w:r>
    </w:p>
    <w:p w:rsidR="009E2920" w:rsidRPr="0011223C" w:rsidRDefault="004049CF" w:rsidP="00D716B3">
      <w:pPr>
        <w:rPr>
          <w:rFonts w:asciiTheme="minorHAnsi" w:hAnsiTheme="minorHAnsi" w:cstheme="minorHAnsi"/>
          <w:sz w:val="22"/>
          <w:szCs w:val="22"/>
        </w:rPr>
      </w:pPr>
      <w:r w:rsidRPr="005450B3">
        <w:rPr>
          <w:rFonts w:asciiTheme="minorHAnsi" w:hAnsiTheme="minorHAnsi" w:cstheme="minorHAnsi"/>
          <w:sz w:val="22"/>
          <w:szCs w:val="22"/>
          <w:lang w:val="sr-Cyrl-CS"/>
        </w:rPr>
        <w:t xml:space="preserve">БРОЈ: </w:t>
      </w:r>
      <w:r w:rsidR="00BA1965">
        <w:rPr>
          <w:rFonts w:asciiTheme="minorHAnsi" w:hAnsiTheme="minorHAnsi" w:cstheme="minorHAnsi"/>
          <w:sz w:val="22"/>
          <w:szCs w:val="22"/>
        </w:rPr>
        <w:t>01-</w:t>
      </w:r>
      <w:r w:rsidR="0011223C">
        <w:rPr>
          <w:rFonts w:asciiTheme="minorHAnsi" w:hAnsiTheme="minorHAnsi" w:cstheme="minorHAnsi"/>
          <w:sz w:val="22"/>
          <w:szCs w:val="22"/>
        </w:rPr>
        <w:t>219</w:t>
      </w:r>
    </w:p>
    <w:p w:rsidR="008F01B2" w:rsidRPr="0011223C" w:rsidRDefault="00F91140" w:rsidP="00D716B3">
      <w:pPr>
        <w:rPr>
          <w:rFonts w:asciiTheme="minorHAnsi" w:hAnsiTheme="minorHAnsi" w:cstheme="minorHAnsi"/>
          <w:sz w:val="22"/>
          <w:szCs w:val="22"/>
        </w:rPr>
      </w:pPr>
      <w:r w:rsidRPr="005450B3">
        <w:rPr>
          <w:rFonts w:asciiTheme="minorHAnsi" w:hAnsiTheme="minorHAnsi" w:cstheme="minorHAnsi"/>
          <w:sz w:val="22"/>
          <w:szCs w:val="22"/>
          <w:lang w:val="sr-Cyrl-CS"/>
        </w:rPr>
        <w:t>ДАНА:</w:t>
      </w:r>
      <w:r w:rsidR="0011223C">
        <w:rPr>
          <w:rFonts w:asciiTheme="minorHAnsi" w:hAnsiTheme="minorHAnsi" w:cstheme="minorHAnsi"/>
          <w:sz w:val="22"/>
          <w:szCs w:val="22"/>
        </w:rPr>
        <w:t>14.03.2019.</w:t>
      </w:r>
    </w:p>
    <w:p w:rsidR="008052E0" w:rsidRPr="005450B3" w:rsidRDefault="008052E0" w:rsidP="00D716B3">
      <w:pPr>
        <w:rPr>
          <w:rFonts w:asciiTheme="minorHAnsi" w:hAnsiTheme="minorHAnsi" w:cstheme="minorHAnsi"/>
          <w:sz w:val="22"/>
          <w:szCs w:val="22"/>
          <w:lang w:val="sr-Cyrl-CS"/>
        </w:rPr>
      </w:pPr>
    </w:p>
    <w:p w:rsidR="008F01B2" w:rsidRPr="005450B3" w:rsidRDefault="008F01B2" w:rsidP="00D716B3">
      <w:pPr>
        <w:rPr>
          <w:rFonts w:asciiTheme="minorHAnsi" w:hAnsiTheme="minorHAnsi" w:cstheme="minorHAnsi"/>
          <w:sz w:val="22"/>
          <w:szCs w:val="22"/>
          <w:lang w:val="sr-Cyrl-CS"/>
        </w:rPr>
      </w:pPr>
    </w:p>
    <w:p w:rsidR="008F01B2" w:rsidRPr="005450B3" w:rsidRDefault="008F01B2" w:rsidP="00D716B3">
      <w:pPr>
        <w:rPr>
          <w:rFonts w:asciiTheme="minorHAnsi" w:hAnsiTheme="minorHAnsi" w:cstheme="minorHAnsi"/>
          <w:sz w:val="22"/>
          <w:szCs w:val="22"/>
        </w:rPr>
      </w:pPr>
    </w:p>
    <w:p w:rsidR="00221C6F" w:rsidRPr="005450B3" w:rsidRDefault="00221C6F" w:rsidP="00D716B3">
      <w:pPr>
        <w:shd w:val="clear" w:color="auto" w:fill="C6D9F1"/>
        <w:rPr>
          <w:rFonts w:asciiTheme="minorHAnsi" w:hAnsiTheme="minorHAnsi" w:cstheme="minorHAnsi"/>
          <w:sz w:val="22"/>
          <w:szCs w:val="22"/>
        </w:rPr>
      </w:pPr>
    </w:p>
    <w:p w:rsidR="00221C6F" w:rsidRPr="005450B3" w:rsidRDefault="00D716B3">
      <w:pPr>
        <w:shd w:val="clear" w:color="auto" w:fill="C6D9F1"/>
        <w:jc w:val="center"/>
        <w:rPr>
          <w:rFonts w:asciiTheme="minorHAnsi" w:hAnsiTheme="minorHAnsi" w:cstheme="minorHAnsi"/>
          <w:sz w:val="22"/>
          <w:szCs w:val="22"/>
          <w:lang w:val="ru-RU"/>
        </w:rPr>
      </w:pPr>
      <w:r w:rsidRPr="005450B3">
        <w:rPr>
          <w:rFonts w:asciiTheme="minorHAnsi" w:hAnsiTheme="minorHAnsi" w:cstheme="minorHAnsi"/>
          <w:sz w:val="22"/>
          <w:szCs w:val="22"/>
        </w:rPr>
        <w:t>КОНКУРСНA  ДОКУМЕНТАЦИЈA</w:t>
      </w:r>
    </w:p>
    <w:p w:rsidR="00221C6F" w:rsidRPr="005450B3" w:rsidRDefault="00221C6F">
      <w:pPr>
        <w:jc w:val="center"/>
        <w:rPr>
          <w:rFonts w:asciiTheme="minorHAnsi" w:hAnsiTheme="minorHAnsi" w:cstheme="minorHAnsi"/>
          <w:sz w:val="22"/>
          <w:szCs w:val="22"/>
          <w:lang w:val="ru-RU"/>
        </w:rPr>
      </w:pPr>
    </w:p>
    <w:p w:rsidR="00221C6F" w:rsidRPr="005450B3" w:rsidRDefault="00926CB8" w:rsidP="00D716B3">
      <w:pPr>
        <w:pStyle w:val="Heading3"/>
        <w:rPr>
          <w:rFonts w:asciiTheme="minorHAnsi" w:hAnsiTheme="minorHAnsi" w:cstheme="minorHAnsi"/>
          <w:sz w:val="22"/>
          <w:szCs w:val="22"/>
        </w:rPr>
      </w:pPr>
      <w:r w:rsidRPr="005450B3">
        <w:rPr>
          <w:rFonts w:asciiTheme="minorHAnsi" w:hAnsiTheme="minorHAnsi" w:cstheme="minorHAnsi"/>
          <w:sz w:val="22"/>
          <w:szCs w:val="22"/>
        </w:rPr>
        <w:tab/>
      </w:r>
      <w:r w:rsidRPr="005450B3">
        <w:rPr>
          <w:rFonts w:asciiTheme="minorHAnsi" w:hAnsiTheme="minorHAnsi" w:cstheme="minorHAnsi"/>
          <w:sz w:val="22"/>
          <w:szCs w:val="22"/>
        </w:rPr>
        <w:tab/>
      </w:r>
      <w:r w:rsidRPr="005450B3">
        <w:rPr>
          <w:rFonts w:asciiTheme="minorHAnsi" w:hAnsiTheme="minorHAnsi" w:cstheme="minorHAnsi"/>
          <w:sz w:val="22"/>
          <w:szCs w:val="22"/>
        </w:rPr>
        <w:tab/>
        <w:t xml:space="preserve">ШКОЛА ЗА ДИЗАЈН ''БОГДАН ШУПУТ'' </w:t>
      </w:r>
    </w:p>
    <w:p w:rsidR="00D716B3" w:rsidRPr="005450B3" w:rsidRDefault="00D716B3" w:rsidP="00D716B3">
      <w:pPr>
        <w:pStyle w:val="Heading3"/>
        <w:numPr>
          <w:ilvl w:val="7"/>
          <w:numId w:val="1"/>
        </w:numPr>
        <w:rPr>
          <w:rFonts w:asciiTheme="minorHAnsi" w:hAnsiTheme="minorHAnsi" w:cstheme="minorHAnsi"/>
          <w:sz w:val="22"/>
          <w:szCs w:val="22"/>
        </w:rPr>
      </w:pPr>
      <w:r w:rsidRPr="005450B3">
        <w:rPr>
          <w:rFonts w:asciiTheme="minorHAnsi" w:hAnsiTheme="minorHAnsi" w:cstheme="minorHAnsi"/>
          <w:sz w:val="22"/>
          <w:szCs w:val="22"/>
        </w:rPr>
        <w:t>`</w:t>
      </w:r>
      <w:r w:rsidRPr="005450B3">
        <w:rPr>
          <w:rFonts w:asciiTheme="minorHAnsi" w:hAnsiTheme="minorHAnsi" w:cstheme="minorHAnsi"/>
          <w:sz w:val="22"/>
          <w:szCs w:val="22"/>
        </w:rPr>
        <w:tab/>
      </w:r>
      <w:r w:rsidRPr="005450B3">
        <w:rPr>
          <w:rFonts w:asciiTheme="minorHAnsi" w:hAnsiTheme="minorHAnsi" w:cstheme="minorHAnsi"/>
          <w:sz w:val="22"/>
          <w:szCs w:val="22"/>
        </w:rPr>
        <w:tab/>
      </w:r>
      <w:r w:rsidRPr="005450B3">
        <w:rPr>
          <w:rFonts w:asciiTheme="minorHAnsi" w:hAnsiTheme="minorHAnsi" w:cstheme="minorHAnsi"/>
          <w:sz w:val="22"/>
          <w:szCs w:val="22"/>
        </w:rPr>
        <w:tab/>
      </w:r>
      <w:r w:rsidRPr="005450B3">
        <w:rPr>
          <w:rFonts w:asciiTheme="minorHAnsi" w:hAnsiTheme="minorHAnsi" w:cstheme="minorHAnsi"/>
          <w:sz w:val="22"/>
          <w:szCs w:val="22"/>
        </w:rPr>
        <w:tab/>
        <w:t>НОВИ САД</w:t>
      </w:r>
    </w:p>
    <w:p w:rsidR="00221C6F" w:rsidRPr="005450B3" w:rsidRDefault="00926CB8">
      <w:pPr>
        <w:jc w:val="center"/>
        <w:rPr>
          <w:rFonts w:asciiTheme="minorHAnsi" w:hAnsiTheme="minorHAnsi" w:cstheme="minorHAnsi"/>
          <w:b/>
          <w:bCs/>
          <w:i/>
          <w:iCs/>
          <w:sz w:val="22"/>
          <w:szCs w:val="22"/>
          <w:lang w:val="ru-RU"/>
        </w:rPr>
      </w:pPr>
      <w:r w:rsidRPr="005450B3">
        <w:rPr>
          <w:rFonts w:asciiTheme="minorHAnsi" w:hAnsiTheme="minorHAnsi" w:cstheme="minorHAnsi"/>
          <w:b/>
          <w:bCs/>
          <w:i/>
          <w:iCs/>
          <w:sz w:val="22"/>
          <w:szCs w:val="22"/>
          <w:lang w:val="ru-RU"/>
        </w:rPr>
        <w:t>ЈАНКА ВЕСЕЛИНОВИЋА 22</w:t>
      </w:r>
    </w:p>
    <w:p w:rsidR="00221C6F" w:rsidRPr="005450B3" w:rsidRDefault="00221C6F">
      <w:pPr>
        <w:jc w:val="center"/>
        <w:rPr>
          <w:rFonts w:asciiTheme="minorHAnsi" w:hAnsiTheme="minorHAnsi" w:cstheme="minorHAnsi"/>
          <w:b/>
          <w:bCs/>
          <w:i/>
          <w:iCs/>
          <w:sz w:val="22"/>
          <w:szCs w:val="22"/>
          <w:lang w:val="ru-RU"/>
        </w:rPr>
      </w:pPr>
    </w:p>
    <w:p w:rsidR="00221C6F" w:rsidRPr="005450B3" w:rsidRDefault="00221C6F">
      <w:pPr>
        <w:jc w:val="center"/>
        <w:rPr>
          <w:rFonts w:asciiTheme="minorHAnsi" w:hAnsiTheme="minorHAnsi" w:cstheme="minorHAnsi"/>
          <w:b/>
          <w:bCs/>
          <w:sz w:val="22"/>
          <w:szCs w:val="22"/>
          <w:lang w:val="sr-Cyrl-CS"/>
        </w:rPr>
      </w:pPr>
      <w:r w:rsidRPr="005450B3">
        <w:rPr>
          <w:rFonts w:asciiTheme="minorHAnsi" w:hAnsiTheme="minorHAnsi" w:cstheme="minorHAnsi"/>
          <w:b/>
          <w:bCs/>
          <w:sz w:val="22"/>
          <w:szCs w:val="22"/>
        </w:rPr>
        <w:t>ЈАВНА НАБАВКА</w:t>
      </w:r>
      <w:r w:rsidRPr="005450B3">
        <w:rPr>
          <w:rFonts w:asciiTheme="minorHAnsi" w:hAnsiTheme="minorHAnsi" w:cstheme="minorHAnsi"/>
          <w:b/>
          <w:bCs/>
          <w:sz w:val="22"/>
          <w:szCs w:val="22"/>
          <w:lang w:val="sr-Cyrl-CS"/>
        </w:rPr>
        <w:t xml:space="preserve"> </w:t>
      </w:r>
      <w:r w:rsidRPr="005450B3">
        <w:rPr>
          <w:rFonts w:asciiTheme="minorHAnsi" w:hAnsiTheme="minorHAnsi" w:cstheme="minorHAnsi"/>
          <w:b/>
          <w:bCs/>
          <w:sz w:val="22"/>
          <w:szCs w:val="22"/>
        </w:rPr>
        <w:t xml:space="preserve">– </w:t>
      </w:r>
      <w:r w:rsidR="004A5AAD" w:rsidRPr="005450B3">
        <w:rPr>
          <w:rFonts w:asciiTheme="minorHAnsi" w:hAnsiTheme="minorHAnsi" w:cstheme="minorHAnsi"/>
          <w:b/>
          <w:bCs/>
          <w:sz w:val="22"/>
          <w:szCs w:val="22"/>
        </w:rPr>
        <w:t>УСЛУГА ОСИГУРАЊА УЧЕНИКА, ЗАПОСЛЕНИХ И ИМОВИНЕ</w:t>
      </w:r>
    </w:p>
    <w:p w:rsidR="003D6CF2" w:rsidRPr="005450B3" w:rsidRDefault="003D6CF2">
      <w:pPr>
        <w:jc w:val="center"/>
        <w:rPr>
          <w:rFonts w:asciiTheme="minorHAnsi" w:hAnsiTheme="minorHAnsi" w:cstheme="minorHAnsi"/>
          <w:b/>
          <w:bCs/>
          <w:sz w:val="22"/>
          <w:szCs w:val="22"/>
          <w:lang w:val="sr-Cyrl-CS"/>
        </w:rPr>
      </w:pPr>
    </w:p>
    <w:p w:rsidR="003D6CF2" w:rsidRPr="005450B3" w:rsidRDefault="003D6CF2">
      <w:pPr>
        <w:jc w:val="center"/>
        <w:rPr>
          <w:rFonts w:asciiTheme="minorHAnsi" w:hAnsiTheme="minorHAnsi" w:cstheme="minorHAnsi"/>
          <w:b/>
          <w:bCs/>
          <w:i/>
          <w:iCs/>
          <w:sz w:val="22"/>
          <w:szCs w:val="22"/>
          <w:lang w:val="sr-Latn-CS"/>
        </w:rPr>
      </w:pPr>
    </w:p>
    <w:p w:rsidR="00221C6F" w:rsidRPr="005450B3" w:rsidRDefault="00221C6F">
      <w:pPr>
        <w:jc w:val="center"/>
        <w:rPr>
          <w:rFonts w:asciiTheme="minorHAnsi" w:hAnsiTheme="minorHAnsi" w:cstheme="minorHAnsi"/>
          <w:b/>
          <w:bCs/>
          <w:i/>
          <w:iCs/>
          <w:sz w:val="22"/>
          <w:szCs w:val="22"/>
        </w:rPr>
      </w:pPr>
    </w:p>
    <w:p w:rsidR="00221C6F" w:rsidRPr="005450B3" w:rsidRDefault="00221C6F">
      <w:pPr>
        <w:jc w:val="center"/>
        <w:rPr>
          <w:rFonts w:asciiTheme="minorHAnsi" w:hAnsiTheme="minorHAnsi" w:cstheme="minorHAnsi"/>
          <w:b/>
          <w:bCs/>
          <w:sz w:val="22"/>
          <w:szCs w:val="22"/>
        </w:rPr>
      </w:pPr>
      <w:r w:rsidRPr="005450B3">
        <w:rPr>
          <w:rFonts w:asciiTheme="minorHAnsi" w:hAnsiTheme="minorHAnsi" w:cstheme="minorHAnsi"/>
          <w:b/>
          <w:bCs/>
          <w:sz w:val="22"/>
          <w:szCs w:val="22"/>
        </w:rPr>
        <w:t>ЈАВНА НАБА</w:t>
      </w:r>
      <w:r w:rsidR="00D716B3" w:rsidRPr="005450B3">
        <w:rPr>
          <w:rFonts w:asciiTheme="minorHAnsi" w:hAnsiTheme="minorHAnsi" w:cstheme="minorHAnsi"/>
          <w:b/>
          <w:bCs/>
          <w:sz w:val="22"/>
          <w:szCs w:val="22"/>
        </w:rPr>
        <w:t>В</w:t>
      </w:r>
      <w:r w:rsidRPr="005450B3">
        <w:rPr>
          <w:rFonts w:asciiTheme="minorHAnsi" w:hAnsiTheme="minorHAnsi" w:cstheme="minorHAnsi"/>
          <w:b/>
          <w:bCs/>
          <w:sz w:val="22"/>
          <w:szCs w:val="22"/>
        </w:rPr>
        <w:t>КА МАЛЕ ВРЕДНОСТИ</w:t>
      </w:r>
      <w:r w:rsidR="004A5AAD" w:rsidRPr="005450B3">
        <w:rPr>
          <w:rFonts w:asciiTheme="minorHAnsi" w:hAnsiTheme="minorHAnsi" w:cstheme="minorHAnsi"/>
          <w:b/>
          <w:bCs/>
          <w:sz w:val="22"/>
          <w:szCs w:val="22"/>
        </w:rPr>
        <w:t>, ОБЛИК</w:t>
      </w:r>
      <w:r w:rsidR="003D6CF2" w:rsidRPr="005450B3">
        <w:rPr>
          <w:rFonts w:asciiTheme="minorHAnsi" w:hAnsiTheme="minorHAnsi" w:cstheme="minorHAnsi"/>
          <w:b/>
          <w:bCs/>
          <w:sz w:val="22"/>
          <w:szCs w:val="22"/>
          <w:lang w:val="sr-Cyrl-CS"/>
        </w:rPr>
        <w:t>О</w:t>
      </w:r>
      <w:r w:rsidR="004A5AAD" w:rsidRPr="005450B3">
        <w:rPr>
          <w:rFonts w:asciiTheme="minorHAnsi" w:hAnsiTheme="minorHAnsi" w:cstheme="minorHAnsi"/>
          <w:b/>
          <w:bCs/>
          <w:sz w:val="22"/>
          <w:szCs w:val="22"/>
        </w:rPr>
        <w:t>ВАНА ПО ПАРТИЈАМА</w:t>
      </w:r>
    </w:p>
    <w:p w:rsidR="00221C6F" w:rsidRPr="005450B3" w:rsidRDefault="00221C6F">
      <w:pPr>
        <w:jc w:val="center"/>
        <w:rPr>
          <w:rFonts w:asciiTheme="minorHAnsi" w:hAnsiTheme="minorHAnsi" w:cstheme="minorHAnsi"/>
          <w:b/>
          <w:bCs/>
          <w:sz w:val="22"/>
          <w:szCs w:val="22"/>
        </w:rPr>
      </w:pPr>
    </w:p>
    <w:p w:rsidR="00221C6F" w:rsidRPr="009E2920" w:rsidRDefault="00221C6F">
      <w:pPr>
        <w:jc w:val="center"/>
        <w:rPr>
          <w:rFonts w:asciiTheme="minorHAnsi" w:hAnsiTheme="minorHAnsi" w:cstheme="minorHAnsi"/>
          <w:i/>
          <w:iCs/>
          <w:sz w:val="22"/>
          <w:szCs w:val="22"/>
        </w:rPr>
      </w:pPr>
      <w:r w:rsidRPr="005450B3">
        <w:rPr>
          <w:rFonts w:asciiTheme="minorHAnsi" w:hAnsiTheme="minorHAnsi" w:cstheme="minorHAnsi"/>
          <w:b/>
          <w:bCs/>
          <w:sz w:val="22"/>
          <w:szCs w:val="22"/>
        </w:rPr>
        <w:t>ЈАВНА НАБАВКА бр.</w:t>
      </w:r>
      <w:r w:rsidR="00F4063C" w:rsidRPr="005450B3">
        <w:rPr>
          <w:rFonts w:asciiTheme="minorHAnsi" w:hAnsiTheme="minorHAnsi" w:cstheme="minorHAnsi"/>
          <w:b/>
          <w:bCs/>
          <w:sz w:val="22"/>
          <w:szCs w:val="22"/>
        </w:rPr>
        <w:t xml:space="preserve"> </w:t>
      </w:r>
      <w:r w:rsidR="00926CB8" w:rsidRPr="005450B3">
        <w:rPr>
          <w:rFonts w:asciiTheme="minorHAnsi" w:hAnsiTheme="minorHAnsi" w:cstheme="minorHAnsi"/>
          <w:b/>
          <w:bCs/>
          <w:sz w:val="22"/>
          <w:szCs w:val="22"/>
        </w:rPr>
        <w:t>1</w:t>
      </w:r>
      <w:r w:rsidR="00D716B3" w:rsidRPr="005450B3">
        <w:rPr>
          <w:rFonts w:asciiTheme="minorHAnsi" w:hAnsiTheme="minorHAnsi" w:cstheme="minorHAnsi"/>
          <w:b/>
          <w:bCs/>
          <w:sz w:val="22"/>
          <w:szCs w:val="22"/>
        </w:rPr>
        <w:t>/201</w:t>
      </w:r>
      <w:r w:rsidR="009E2920">
        <w:rPr>
          <w:rFonts w:asciiTheme="minorHAnsi" w:hAnsiTheme="minorHAnsi" w:cstheme="minorHAnsi"/>
          <w:b/>
          <w:bCs/>
          <w:sz w:val="22"/>
          <w:szCs w:val="22"/>
        </w:rPr>
        <w:t>9</w:t>
      </w:r>
    </w:p>
    <w:p w:rsidR="00221C6F" w:rsidRPr="005450B3" w:rsidRDefault="00221C6F">
      <w:pPr>
        <w:jc w:val="center"/>
        <w:rPr>
          <w:rFonts w:asciiTheme="minorHAnsi" w:hAnsiTheme="minorHAnsi" w:cstheme="minorHAnsi"/>
          <w:i/>
          <w:iCs/>
          <w:sz w:val="22"/>
          <w:szCs w:val="22"/>
        </w:rPr>
      </w:pPr>
    </w:p>
    <w:p w:rsidR="00221C6F" w:rsidRPr="005450B3" w:rsidRDefault="00221C6F">
      <w:pPr>
        <w:jc w:val="center"/>
        <w:rPr>
          <w:rFonts w:asciiTheme="minorHAnsi" w:hAnsiTheme="minorHAnsi" w:cstheme="minorHAnsi"/>
          <w:i/>
          <w:iCs/>
          <w:sz w:val="22"/>
          <w:szCs w:val="22"/>
        </w:rPr>
      </w:pPr>
    </w:p>
    <w:p w:rsidR="00221C6F" w:rsidRPr="005450B3" w:rsidRDefault="00221C6F">
      <w:pPr>
        <w:jc w:val="center"/>
        <w:rPr>
          <w:rFonts w:asciiTheme="minorHAnsi" w:hAnsiTheme="minorHAnsi" w:cstheme="minorHAnsi"/>
          <w:i/>
          <w:iCs/>
          <w:sz w:val="22"/>
          <w:szCs w:val="22"/>
        </w:rPr>
      </w:pPr>
    </w:p>
    <w:p w:rsidR="00221C6F" w:rsidRPr="005450B3" w:rsidRDefault="00221C6F">
      <w:pPr>
        <w:jc w:val="center"/>
        <w:rPr>
          <w:rFonts w:asciiTheme="minorHAnsi" w:hAnsiTheme="minorHAnsi" w:cstheme="minorHAnsi"/>
          <w:i/>
          <w:iCs/>
          <w:sz w:val="22"/>
          <w:szCs w:val="22"/>
        </w:rPr>
      </w:pPr>
    </w:p>
    <w:p w:rsidR="00221C6F" w:rsidRPr="005450B3" w:rsidRDefault="00221C6F">
      <w:pPr>
        <w:jc w:val="center"/>
        <w:rPr>
          <w:rFonts w:asciiTheme="minorHAnsi" w:hAnsiTheme="minorHAnsi" w:cstheme="minorHAnsi"/>
          <w:i/>
          <w:iCs/>
          <w:sz w:val="22"/>
          <w:szCs w:val="22"/>
        </w:rPr>
      </w:pPr>
    </w:p>
    <w:p w:rsidR="00221C6F" w:rsidRPr="005450B3" w:rsidRDefault="00221C6F">
      <w:pPr>
        <w:jc w:val="center"/>
        <w:rPr>
          <w:rFonts w:asciiTheme="minorHAnsi" w:hAnsiTheme="minorHAnsi" w:cstheme="minorHAnsi"/>
          <w:i/>
          <w:iCs/>
          <w:sz w:val="22"/>
          <w:szCs w:val="22"/>
        </w:rPr>
      </w:pPr>
    </w:p>
    <w:p w:rsidR="00221C6F" w:rsidRPr="005450B3" w:rsidRDefault="00221C6F">
      <w:pPr>
        <w:jc w:val="center"/>
        <w:rPr>
          <w:rFonts w:asciiTheme="minorHAnsi" w:hAnsiTheme="minorHAnsi" w:cstheme="minorHAnsi"/>
          <w:i/>
          <w:iCs/>
          <w:sz w:val="22"/>
          <w:szCs w:val="22"/>
        </w:rPr>
      </w:pPr>
    </w:p>
    <w:p w:rsidR="00221C6F" w:rsidRPr="005450B3" w:rsidRDefault="00221C6F">
      <w:pPr>
        <w:jc w:val="center"/>
        <w:rPr>
          <w:rFonts w:asciiTheme="minorHAnsi" w:hAnsiTheme="minorHAnsi" w:cstheme="minorHAnsi"/>
          <w:i/>
          <w:iCs/>
          <w:sz w:val="22"/>
          <w:szCs w:val="22"/>
        </w:rPr>
      </w:pPr>
    </w:p>
    <w:p w:rsidR="00221C6F" w:rsidRPr="005450B3" w:rsidRDefault="00221C6F">
      <w:pPr>
        <w:jc w:val="center"/>
        <w:rPr>
          <w:rFonts w:asciiTheme="minorHAnsi" w:hAnsiTheme="minorHAnsi" w:cstheme="minorHAnsi"/>
          <w:i/>
          <w:iCs/>
          <w:sz w:val="22"/>
          <w:szCs w:val="22"/>
        </w:rPr>
      </w:pPr>
    </w:p>
    <w:p w:rsidR="00221C6F" w:rsidRPr="005450B3" w:rsidRDefault="00221C6F">
      <w:pPr>
        <w:jc w:val="center"/>
        <w:rPr>
          <w:rFonts w:asciiTheme="minorHAnsi" w:hAnsiTheme="minorHAnsi" w:cstheme="minorHAnsi"/>
          <w:i/>
          <w:iCs/>
          <w:sz w:val="22"/>
          <w:szCs w:val="22"/>
        </w:rPr>
      </w:pPr>
    </w:p>
    <w:p w:rsidR="00221C6F" w:rsidRPr="005450B3" w:rsidRDefault="00221C6F">
      <w:pPr>
        <w:jc w:val="center"/>
        <w:rPr>
          <w:rFonts w:asciiTheme="minorHAnsi" w:hAnsiTheme="minorHAnsi" w:cstheme="minorHAnsi"/>
          <w:i/>
          <w:iCs/>
          <w:sz w:val="22"/>
          <w:szCs w:val="22"/>
        </w:rPr>
      </w:pPr>
    </w:p>
    <w:p w:rsidR="00221C6F" w:rsidRPr="005450B3" w:rsidRDefault="00221C6F">
      <w:pPr>
        <w:jc w:val="center"/>
        <w:rPr>
          <w:rFonts w:asciiTheme="minorHAnsi" w:hAnsiTheme="minorHAnsi" w:cstheme="minorHAnsi"/>
          <w:i/>
          <w:iCs/>
          <w:sz w:val="22"/>
          <w:szCs w:val="22"/>
        </w:rPr>
      </w:pPr>
    </w:p>
    <w:p w:rsidR="00221C6F" w:rsidRPr="005450B3" w:rsidRDefault="00221C6F">
      <w:pPr>
        <w:jc w:val="center"/>
        <w:rPr>
          <w:rFonts w:asciiTheme="minorHAnsi" w:hAnsiTheme="minorHAnsi" w:cstheme="minorHAnsi"/>
          <w:i/>
          <w:iCs/>
          <w:sz w:val="22"/>
          <w:szCs w:val="22"/>
        </w:rPr>
      </w:pPr>
    </w:p>
    <w:p w:rsidR="00221C6F" w:rsidRPr="005450B3" w:rsidRDefault="00221C6F">
      <w:pPr>
        <w:jc w:val="center"/>
        <w:rPr>
          <w:rFonts w:asciiTheme="minorHAnsi" w:hAnsiTheme="minorHAnsi" w:cstheme="minorHAnsi"/>
          <w:i/>
          <w:iCs/>
          <w:sz w:val="22"/>
          <w:szCs w:val="22"/>
        </w:rPr>
      </w:pPr>
    </w:p>
    <w:p w:rsidR="00221C6F" w:rsidRPr="005450B3" w:rsidRDefault="00221C6F">
      <w:pPr>
        <w:jc w:val="center"/>
        <w:rPr>
          <w:rFonts w:asciiTheme="minorHAnsi" w:hAnsiTheme="minorHAnsi" w:cstheme="minorHAnsi"/>
          <w:i/>
          <w:iCs/>
          <w:sz w:val="22"/>
          <w:szCs w:val="22"/>
        </w:rPr>
      </w:pPr>
    </w:p>
    <w:p w:rsidR="00221C6F" w:rsidRPr="005450B3" w:rsidRDefault="00221C6F">
      <w:pPr>
        <w:jc w:val="center"/>
        <w:rPr>
          <w:rFonts w:asciiTheme="minorHAnsi" w:hAnsiTheme="minorHAnsi" w:cstheme="minorHAnsi"/>
          <w:i/>
          <w:iCs/>
          <w:sz w:val="22"/>
          <w:szCs w:val="22"/>
        </w:rPr>
      </w:pPr>
    </w:p>
    <w:p w:rsidR="00221C6F" w:rsidRDefault="00221C6F">
      <w:pPr>
        <w:rPr>
          <w:rFonts w:asciiTheme="minorHAnsi" w:hAnsiTheme="minorHAnsi" w:cstheme="minorHAnsi"/>
          <w:i/>
          <w:iCs/>
          <w:sz w:val="22"/>
          <w:szCs w:val="22"/>
        </w:rPr>
      </w:pPr>
    </w:p>
    <w:p w:rsidR="005450B3" w:rsidRDefault="005450B3">
      <w:pPr>
        <w:rPr>
          <w:rFonts w:asciiTheme="minorHAnsi" w:hAnsiTheme="minorHAnsi" w:cstheme="minorHAnsi"/>
          <w:i/>
          <w:iCs/>
          <w:sz w:val="22"/>
          <w:szCs w:val="22"/>
        </w:rPr>
      </w:pPr>
    </w:p>
    <w:p w:rsidR="005450B3" w:rsidRDefault="005450B3">
      <w:pPr>
        <w:rPr>
          <w:rFonts w:asciiTheme="minorHAnsi" w:hAnsiTheme="minorHAnsi" w:cstheme="minorHAnsi"/>
          <w:i/>
          <w:iCs/>
          <w:sz w:val="22"/>
          <w:szCs w:val="22"/>
        </w:rPr>
      </w:pPr>
    </w:p>
    <w:p w:rsidR="005450B3" w:rsidRDefault="005450B3">
      <w:pPr>
        <w:rPr>
          <w:rFonts w:asciiTheme="minorHAnsi" w:hAnsiTheme="minorHAnsi" w:cstheme="minorHAnsi"/>
          <w:i/>
          <w:iCs/>
          <w:sz w:val="22"/>
          <w:szCs w:val="22"/>
        </w:rPr>
      </w:pPr>
    </w:p>
    <w:p w:rsidR="005450B3" w:rsidRDefault="005450B3">
      <w:pPr>
        <w:rPr>
          <w:rFonts w:asciiTheme="minorHAnsi" w:hAnsiTheme="minorHAnsi" w:cstheme="minorHAnsi"/>
          <w:i/>
          <w:iCs/>
          <w:sz w:val="22"/>
          <w:szCs w:val="22"/>
        </w:rPr>
      </w:pPr>
    </w:p>
    <w:p w:rsidR="005450B3" w:rsidRDefault="005450B3">
      <w:pPr>
        <w:rPr>
          <w:rFonts w:asciiTheme="minorHAnsi" w:hAnsiTheme="minorHAnsi" w:cstheme="minorHAnsi"/>
          <w:i/>
          <w:iCs/>
          <w:sz w:val="22"/>
          <w:szCs w:val="22"/>
        </w:rPr>
      </w:pPr>
    </w:p>
    <w:p w:rsidR="005450B3" w:rsidRPr="005450B3" w:rsidRDefault="005450B3">
      <w:pPr>
        <w:rPr>
          <w:rFonts w:asciiTheme="minorHAnsi" w:hAnsiTheme="minorHAnsi" w:cstheme="minorHAnsi"/>
          <w:i/>
          <w:iCs/>
          <w:sz w:val="22"/>
          <w:szCs w:val="22"/>
        </w:rPr>
      </w:pPr>
    </w:p>
    <w:p w:rsidR="00221C6F" w:rsidRPr="00BA1965" w:rsidRDefault="00D716B3" w:rsidP="00D716B3">
      <w:pPr>
        <w:rPr>
          <w:rFonts w:asciiTheme="minorHAnsi" w:hAnsiTheme="minorHAnsi" w:cstheme="minorHAnsi"/>
          <w:b/>
          <w:iCs/>
          <w:sz w:val="22"/>
          <w:szCs w:val="22"/>
        </w:rPr>
      </w:pPr>
      <w:r w:rsidRPr="005450B3">
        <w:rPr>
          <w:rFonts w:asciiTheme="minorHAnsi" w:hAnsiTheme="minorHAnsi" w:cstheme="minorHAnsi"/>
          <w:i/>
          <w:iCs/>
          <w:sz w:val="22"/>
          <w:szCs w:val="22"/>
        </w:rPr>
        <w:tab/>
      </w:r>
      <w:r w:rsidRPr="005450B3">
        <w:rPr>
          <w:rFonts w:asciiTheme="minorHAnsi" w:hAnsiTheme="minorHAnsi" w:cstheme="minorHAnsi"/>
          <w:i/>
          <w:iCs/>
          <w:sz w:val="22"/>
          <w:szCs w:val="22"/>
        </w:rPr>
        <w:tab/>
      </w:r>
      <w:r w:rsidRPr="005450B3">
        <w:rPr>
          <w:rFonts w:asciiTheme="minorHAnsi" w:hAnsiTheme="minorHAnsi" w:cstheme="minorHAnsi"/>
          <w:b/>
          <w:iCs/>
          <w:sz w:val="22"/>
          <w:szCs w:val="22"/>
        </w:rPr>
        <w:t>Укупан број страна конкурсне до</w:t>
      </w:r>
      <w:r w:rsidR="006A3146" w:rsidRPr="005450B3">
        <w:rPr>
          <w:rFonts w:asciiTheme="minorHAnsi" w:hAnsiTheme="minorHAnsi" w:cstheme="minorHAnsi"/>
          <w:b/>
          <w:iCs/>
          <w:sz w:val="22"/>
          <w:szCs w:val="22"/>
        </w:rPr>
        <w:t xml:space="preserve">кументације- </w:t>
      </w:r>
    </w:p>
    <w:p w:rsidR="00221C6F" w:rsidRPr="005450B3" w:rsidRDefault="00221C6F">
      <w:pPr>
        <w:jc w:val="center"/>
        <w:rPr>
          <w:rFonts w:asciiTheme="minorHAnsi" w:hAnsiTheme="minorHAnsi" w:cstheme="minorHAnsi"/>
          <w:i/>
          <w:iCs/>
          <w:sz w:val="22"/>
          <w:szCs w:val="22"/>
        </w:rPr>
      </w:pPr>
    </w:p>
    <w:p w:rsidR="00221C6F" w:rsidRPr="005450B3" w:rsidRDefault="00221C6F">
      <w:pPr>
        <w:jc w:val="center"/>
        <w:rPr>
          <w:rFonts w:asciiTheme="minorHAnsi" w:hAnsiTheme="minorHAnsi" w:cstheme="minorHAnsi"/>
          <w:i/>
          <w:iCs/>
          <w:sz w:val="22"/>
          <w:szCs w:val="22"/>
        </w:rPr>
      </w:pPr>
    </w:p>
    <w:p w:rsidR="00221C6F" w:rsidRPr="005450B3" w:rsidRDefault="00147A6E" w:rsidP="00D716B3">
      <w:pPr>
        <w:pStyle w:val="Heading4"/>
        <w:rPr>
          <w:rFonts w:asciiTheme="minorHAnsi" w:hAnsiTheme="minorHAnsi" w:cstheme="minorHAnsi"/>
          <w:sz w:val="22"/>
          <w:szCs w:val="22"/>
        </w:rPr>
      </w:pPr>
      <w:r w:rsidRPr="005450B3">
        <w:rPr>
          <w:rFonts w:asciiTheme="minorHAnsi" w:hAnsiTheme="minorHAnsi" w:cstheme="minorHAnsi"/>
          <w:sz w:val="22"/>
          <w:szCs w:val="22"/>
          <w:lang w:val="sr-Cyrl-CS"/>
        </w:rPr>
        <w:t>МАРТ</w:t>
      </w:r>
      <w:r w:rsidR="00D716B3" w:rsidRPr="005450B3">
        <w:rPr>
          <w:rFonts w:asciiTheme="minorHAnsi" w:hAnsiTheme="minorHAnsi" w:cstheme="minorHAnsi"/>
          <w:sz w:val="22"/>
          <w:szCs w:val="22"/>
        </w:rPr>
        <w:t xml:space="preserve"> - </w:t>
      </w:r>
      <w:r w:rsidR="004A5AAD" w:rsidRPr="005450B3">
        <w:rPr>
          <w:rFonts w:asciiTheme="minorHAnsi" w:hAnsiTheme="minorHAnsi" w:cstheme="minorHAnsi"/>
          <w:sz w:val="22"/>
          <w:szCs w:val="22"/>
        </w:rPr>
        <w:t xml:space="preserve"> 201</w:t>
      </w:r>
      <w:r w:rsidR="009E2920">
        <w:rPr>
          <w:rFonts w:asciiTheme="minorHAnsi" w:hAnsiTheme="minorHAnsi" w:cstheme="minorHAnsi"/>
          <w:sz w:val="22"/>
          <w:szCs w:val="22"/>
        </w:rPr>
        <w:t>9</w:t>
      </w:r>
      <w:r w:rsidR="00221C6F" w:rsidRPr="005450B3">
        <w:rPr>
          <w:rFonts w:asciiTheme="minorHAnsi" w:hAnsiTheme="minorHAnsi" w:cstheme="minorHAnsi"/>
          <w:sz w:val="22"/>
          <w:szCs w:val="22"/>
        </w:rPr>
        <w:t>. године</w:t>
      </w:r>
    </w:p>
    <w:p w:rsidR="00221C6F" w:rsidRPr="005450B3" w:rsidRDefault="00221C6F">
      <w:pPr>
        <w:jc w:val="both"/>
        <w:rPr>
          <w:rFonts w:asciiTheme="minorHAnsi" w:hAnsiTheme="minorHAnsi" w:cstheme="minorHAnsi"/>
          <w:sz w:val="22"/>
          <w:szCs w:val="22"/>
        </w:rPr>
      </w:pPr>
    </w:p>
    <w:p w:rsidR="00D708FF" w:rsidRPr="005450B3" w:rsidRDefault="00D708FF" w:rsidP="00084C33">
      <w:pPr>
        <w:jc w:val="both"/>
        <w:rPr>
          <w:rFonts w:asciiTheme="minorHAnsi" w:eastAsia="TimesNewRomanPSMT" w:hAnsiTheme="minorHAnsi" w:cstheme="minorHAnsi"/>
          <w:sz w:val="22"/>
          <w:szCs w:val="22"/>
        </w:rPr>
      </w:pPr>
    </w:p>
    <w:p w:rsidR="00D708FF" w:rsidRPr="005450B3" w:rsidRDefault="00D708FF" w:rsidP="00084C33">
      <w:pPr>
        <w:jc w:val="both"/>
        <w:rPr>
          <w:rFonts w:asciiTheme="minorHAnsi" w:eastAsia="TimesNewRomanPSMT" w:hAnsiTheme="minorHAnsi" w:cstheme="minorHAnsi"/>
          <w:sz w:val="22"/>
          <w:szCs w:val="22"/>
        </w:rPr>
      </w:pPr>
    </w:p>
    <w:p w:rsidR="00D708FF" w:rsidRPr="005450B3" w:rsidRDefault="00D708FF" w:rsidP="00084C33">
      <w:pPr>
        <w:jc w:val="both"/>
        <w:rPr>
          <w:rFonts w:asciiTheme="minorHAnsi" w:eastAsia="TimesNewRomanPSMT" w:hAnsiTheme="minorHAnsi" w:cstheme="minorHAnsi"/>
          <w:sz w:val="22"/>
          <w:szCs w:val="22"/>
        </w:rPr>
      </w:pPr>
    </w:p>
    <w:p w:rsidR="00D708FF" w:rsidRPr="005450B3" w:rsidRDefault="001F0BF1" w:rsidP="00084C33">
      <w:pPr>
        <w:jc w:val="both"/>
        <w:rPr>
          <w:rFonts w:asciiTheme="minorHAnsi" w:eastAsia="TimesNewRomanPSMT" w:hAnsiTheme="minorHAnsi" w:cstheme="minorHAnsi"/>
          <w:sz w:val="22"/>
          <w:szCs w:val="22"/>
        </w:rPr>
      </w:pPr>
      <w:r w:rsidRPr="005450B3">
        <w:rPr>
          <w:rFonts w:asciiTheme="minorHAnsi" w:eastAsia="TimesNewRomanPSMT" w:hAnsiTheme="minorHAnsi" w:cstheme="minorHAnsi"/>
          <w:sz w:val="22"/>
          <w:szCs w:val="22"/>
        </w:rPr>
        <w:t xml:space="preserve">На основу чл. 39. </w:t>
      </w:r>
      <w:r w:rsidRPr="005450B3">
        <w:rPr>
          <w:rFonts w:asciiTheme="minorHAnsi" w:eastAsia="TimesNewRomanPSMT" w:hAnsiTheme="minorHAnsi" w:cstheme="minorHAnsi"/>
          <w:sz w:val="22"/>
          <w:szCs w:val="22"/>
          <w:lang w:val="sr-Cyrl-CS"/>
        </w:rPr>
        <w:t>и</w:t>
      </w:r>
      <w:r w:rsidR="00D708FF" w:rsidRPr="005450B3">
        <w:rPr>
          <w:rFonts w:asciiTheme="minorHAnsi" w:eastAsia="TimesNewRomanPSMT" w:hAnsiTheme="minorHAnsi" w:cstheme="minorHAnsi"/>
          <w:sz w:val="22"/>
          <w:szCs w:val="22"/>
        </w:rPr>
        <w:t xml:space="preserve"> чл. 61. Закона о јавним набавкама ( Сл. Гласник бр. </w:t>
      </w:r>
    </w:p>
    <w:p w:rsidR="00221C6F" w:rsidRPr="00FE329B" w:rsidRDefault="00221C6F" w:rsidP="00084C33">
      <w:pPr>
        <w:jc w:val="both"/>
        <w:rPr>
          <w:rFonts w:asciiTheme="minorHAnsi" w:eastAsia="TimesNewRomanPSMT" w:hAnsiTheme="minorHAnsi" w:cstheme="minorHAnsi"/>
          <w:sz w:val="22"/>
          <w:szCs w:val="22"/>
        </w:rPr>
      </w:pPr>
      <w:r w:rsidRPr="005450B3">
        <w:rPr>
          <w:rFonts w:asciiTheme="minorHAnsi" w:eastAsia="TimesNewRomanPSMT" w:hAnsiTheme="minorHAnsi" w:cstheme="minorHAnsi"/>
          <w:sz w:val="22"/>
          <w:szCs w:val="22"/>
        </w:rPr>
        <w:t>124/2012,</w:t>
      </w:r>
      <w:r w:rsidR="006D2F0D" w:rsidRPr="005450B3">
        <w:rPr>
          <w:rFonts w:asciiTheme="minorHAnsi" w:eastAsia="TimesNewRomanPSMT" w:hAnsiTheme="minorHAnsi" w:cstheme="minorHAnsi"/>
          <w:sz w:val="22"/>
          <w:szCs w:val="22"/>
          <w:lang w:val="sr-Cyrl-CS"/>
        </w:rPr>
        <w:t xml:space="preserve">  </w:t>
      </w:r>
      <w:r w:rsidR="00BE0B31" w:rsidRPr="005450B3">
        <w:rPr>
          <w:rFonts w:asciiTheme="minorHAnsi" w:eastAsia="TimesNewRomanPSMT" w:hAnsiTheme="minorHAnsi" w:cstheme="minorHAnsi"/>
          <w:sz w:val="22"/>
          <w:szCs w:val="22"/>
          <w:lang w:val="sr-Cyrl-CS"/>
        </w:rPr>
        <w:t>14/2015</w:t>
      </w:r>
      <w:r w:rsidR="00F4063C" w:rsidRPr="005450B3">
        <w:rPr>
          <w:rFonts w:asciiTheme="minorHAnsi" w:eastAsia="TimesNewRomanPSMT" w:hAnsiTheme="minorHAnsi" w:cstheme="minorHAnsi"/>
          <w:sz w:val="22"/>
          <w:szCs w:val="22"/>
          <w:lang w:val="sr-Latn-CS"/>
        </w:rPr>
        <w:t>, 68/2015 (</w:t>
      </w:r>
      <w:r w:rsidRPr="005450B3">
        <w:rPr>
          <w:rFonts w:asciiTheme="minorHAnsi" w:eastAsia="TimesNewRomanPSMT" w:hAnsiTheme="minorHAnsi" w:cstheme="minorHAnsi"/>
          <w:sz w:val="22"/>
          <w:szCs w:val="22"/>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w:t>
      </w:r>
      <w:r w:rsidR="00695D03" w:rsidRPr="005450B3">
        <w:rPr>
          <w:rFonts w:asciiTheme="minorHAnsi" w:eastAsia="TimesNewRomanPSMT" w:hAnsiTheme="minorHAnsi" w:cstheme="minorHAnsi"/>
          <w:sz w:val="22"/>
          <w:szCs w:val="22"/>
        </w:rPr>
        <w:t>ва („Сл. гласник РС” бр. 86/</w:t>
      </w:r>
      <w:r w:rsidR="00F4063C" w:rsidRPr="005450B3">
        <w:rPr>
          <w:rFonts w:asciiTheme="minorHAnsi" w:eastAsia="TimesNewRomanPSMT" w:hAnsiTheme="minorHAnsi" w:cstheme="minorHAnsi"/>
          <w:sz w:val="22"/>
          <w:szCs w:val="22"/>
        </w:rPr>
        <w:t>2015</w:t>
      </w:r>
      <w:r w:rsidRPr="005450B3">
        <w:rPr>
          <w:rFonts w:asciiTheme="minorHAnsi" w:eastAsia="TimesNewRomanPSMT" w:hAnsiTheme="minorHAnsi" w:cstheme="minorHAnsi"/>
          <w:sz w:val="22"/>
          <w:szCs w:val="22"/>
        </w:rPr>
        <w:t xml:space="preserve">), </w:t>
      </w:r>
      <w:r w:rsidRPr="005450B3">
        <w:rPr>
          <w:rFonts w:asciiTheme="minorHAnsi" w:hAnsiTheme="minorHAnsi" w:cstheme="minorHAnsi"/>
          <w:sz w:val="22"/>
          <w:szCs w:val="22"/>
        </w:rPr>
        <w:t>Одлуке о покретању поступк</w:t>
      </w:r>
      <w:r w:rsidR="000411E4" w:rsidRPr="005450B3">
        <w:rPr>
          <w:rFonts w:asciiTheme="minorHAnsi" w:hAnsiTheme="minorHAnsi" w:cstheme="minorHAnsi"/>
          <w:sz w:val="22"/>
          <w:szCs w:val="22"/>
        </w:rPr>
        <w:t>а јавне набавке број</w:t>
      </w:r>
      <w:r w:rsidR="0011223C">
        <w:rPr>
          <w:rFonts w:asciiTheme="minorHAnsi" w:hAnsiTheme="minorHAnsi" w:cstheme="minorHAnsi"/>
          <w:sz w:val="22"/>
          <w:szCs w:val="22"/>
        </w:rPr>
        <w:t>01-186 од 14.03.2019.</w:t>
      </w:r>
      <w:r w:rsidR="00184B66" w:rsidRPr="005450B3">
        <w:rPr>
          <w:rFonts w:asciiTheme="minorHAnsi" w:hAnsiTheme="minorHAnsi" w:cstheme="minorHAnsi"/>
          <w:sz w:val="22"/>
          <w:szCs w:val="22"/>
        </w:rPr>
        <w:t>.</w:t>
      </w:r>
      <w:r w:rsidRPr="005450B3">
        <w:rPr>
          <w:rFonts w:asciiTheme="minorHAnsi" w:hAnsiTheme="minorHAnsi" w:cstheme="minorHAnsi"/>
          <w:sz w:val="22"/>
          <w:szCs w:val="22"/>
        </w:rPr>
        <w:t xml:space="preserve">и </w:t>
      </w:r>
      <w:r w:rsidR="00084C33" w:rsidRPr="005450B3">
        <w:rPr>
          <w:rFonts w:asciiTheme="minorHAnsi" w:hAnsiTheme="minorHAnsi" w:cstheme="minorHAnsi"/>
          <w:i/>
          <w:color w:val="auto"/>
          <w:sz w:val="22"/>
          <w:szCs w:val="22"/>
        </w:rPr>
        <w:t xml:space="preserve"> Решења о </w:t>
      </w:r>
      <w:r w:rsidR="00084C33" w:rsidRPr="005450B3">
        <w:rPr>
          <w:rFonts w:asciiTheme="minorHAnsi" w:hAnsiTheme="minorHAnsi" w:cstheme="minorHAnsi"/>
          <w:color w:val="auto"/>
          <w:sz w:val="22"/>
          <w:szCs w:val="22"/>
        </w:rPr>
        <w:t>образовању комисије</w:t>
      </w:r>
      <w:r w:rsidR="00F4063C" w:rsidRPr="005450B3">
        <w:rPr>
          <w:rFonts w:asciiTheme="minorHAnsi" w:hAnsiTheme="minorHAnsi" w:cstheme="minorHAnsi"/>
          <w:color w:val="auto"/>
          <w:sz w:val="22"/>
          <w:szCs w:val="22"/>
        </w:rPr>
        <w:t xml:space="preserve"> за јавну набавку бр</w:t>
      </w:r>
      <w:r w:rsidR="00F4063C" w:rsidRPr="009E2920">
        <w:rPr>
          <w:rFonts w:asciiTheme="minorHAnsi" w:hAnsiTheme="minorHAnsi" w:cstheme="minorHAnsi"/>
          <w:i/>
          <w:iCs/>
          <w:sz w:val="22"/>
          <w:szCs w:val="22"/>
          <w:highlight w:val="yellow"/>
        </w:rPr>
        <w:t xml:space="preserve"> </w:t>
      </w:r>
      <w:r w:rsidR="0011223C">
        <w:rPr>
          <w:rFonts w:asciiTheme="minorHAnsi" w:hAnsiTheme="minorHAnsi" w:cstheme="minorHAnsi"/>
          <w:i/>
          <w:iCs/>
          <w:sz w:val="22"/>
          <w:szCs w:val="22"/>
        </w:rPr>
        <w:t xml:space="preserve">01-187 од 14.03.2019, комисија доноси </w:t>
      </w:r>
      <w:r w:rsidR="00FE329B">
        <w:rPr>
          <w:rFonts w:asciiTheme="minorHAnsi" w:hAnsiTheme="minorHAnsi" w:cstheme="minorHAnsi"/>
          <w:i/>
          <w:iCs/>
          <w:sz w:val="22"/>
          <w:szCs w:val="22"/>
        </w:rPr>
        <w:t>.</w:t>
      </w:r>
    </w:p>
    <w:p w:rsidR="00221C6F" w:rsidRPr="005450B3" w:rsidRDefault="00221C6F">
      <w:pPr>
        <w:ind w:firstLine="720"/>
        <w:jc w:val="both"/>
        <w:rPr>
          <w:rFonts w:asciiTheme="minorHAnsi" w:eastAsia="TimesNewRomanPSMT" w:hAnsiTheme="minorHAnsi" w:cstheme="minorHAnsi"/>
          <w:sz w:val="22"/>
          <w:szCs w:val="22"/>
        </w:rPr>
      </w:pPr>
    </w:p>
    <w:p w:rsidR="00221C6F" w:rsidRPr="005450B3" w:rsidRDefault="00221C6F">
      <w:pPr>
        <w:shd w:val="clear" w:color="auto" w:fill="C6D9F1"/>
        <w:jc w:val="center"/>
        <w:rPr>
          <w:rFonts w:asciiTheme="minorHAnsi" w:eastAsia="TimesNewRomanPS-BoldMT" w:hAnsiTheme="minorHAnsi" w:cstheme="minorHAnsi"/>
          <w:b/>
          <w:bCs/>
          <w:sz w:val="22"/>
          <w:szCs w:val="22"/>
          <w:lang w:val="ru-RU"/>
        </w:rPr>
      </w:pPr>
      <w:r w:rsidRPr="005450B3">
        <w:rPr>
          <w:rFonts w:asciiTheme="minorHAnsi" w:eastAsia="TimesNewRomanPS-BoldMT" w:hAnsiTheme="minorHAnsi" w:cstheme="minorHAnsi"/>
          <w:b/>
          <w:bCs/>
          <w:sz w:val="22"/>
          <w:szCs w:val="22"/>
        </w:rPr>
        <w:t>КОНКУРСНА ДОКУМЕНТАЦИЈА</w:t>
      </w:r>
    </w:p>
    <w:p w:rsidR="00221C6F" w:rsidRPr="005450B3" w:rsidRDefault="00221C6F">
      <w:pPr>
        <w:shd w:val="clear" w:color="auto" w:fill="C6D9F1"/>
        <w:jc w:val="center"/>
        <w:rPr>
          <w:rFonts w:asciiTheme="minorHAnsi" w:eastAsia="TimesNewRomanPS-BoldMT" w:hAnsiTheme="minorHAnsi" w:cstheme="minorHAnsi"/>
          <w:b/>
          <w:bCs/>
          <w:sz w:val="22"/>
          <w:szCs w:val="22"/>
          <w:lang w:val="ru-RU"/>
        </w:rPr>
      </w:pPr>
    </w:p>
    <w:p w:rsidR="00221C6F" w:rsidRPr="005450B3" w:rsidRDefault="00221C6F">
      <w:pPr>
        <w:shd w:val="clear" w:color="auto" w:fill="C6D9F1"/>
        <w:jc w:val="center"/>
        <w:rPr>
          <w:rFonts w:asciiTheme="minorHAnsi" w:hAnsiTheme="minorHAnsi" w:cstheme="minorHAnsi"/>
          <w:b/>
          <w:bCs/>
          <w:i/>
          <w:iCs/>
          <w:sz w:val="22"/>
          <w:szCs w:val="22"/>
        </w:rPr>
      </w:pPr>
      <w:r w:rsidRPr="005450B3">
        <w:rPr>
          <w:rFonts w:asciiTheme="minorHAnsi" w:eastAsia="TimesNewRomanPS-BoldMT" w:hAnsiTheme="minorHAnsi" w:cstheme="minorHAnsi"/>
          <w:b/>
          <w:bCs/>
          <w:i/>
          <w:sz w:val="22"/>
          <w:szCs w:val="22"/>
        </w:rPr>
        <w:t>за јавну набавку мале вредности</w:t>
      </w:r>
      <w:r w:rsidR="000411E4" w:rsidRPr="005450B3">
        <w:rPr>
          <w:rFonts w:asciiTheme="minorHAnsi" w:eastAsia="TimesNewRomanPS-BoldMT" w:hAnsiTheme="minorHAnsi" w:cstheme="minorHAnsi"/>
          <w:b/>
          <w:bCs/>
          <w:i/>
          <w:sz w:val="22"/>
          <w:szCs w:val="22"/>
        </w:rPr>
        <w:t xml:space="preserve"> обликоване по партијама</w:t>
      </w:r>
      <w:r w:rsidRPr="005450B3">
        <w:rPr>
          <w:rFonts w:asciiTheme="minorHAnsi" w:eastAsia="TimesNewRomanPS-BoldMT" w:hAnsiTheme="minorHAnsi" w:cstheme="minorHAnsi"/>
          <w:b/>
          <w:bCs/>
          <w:i/>
          <w:sz w:val="22"/>
          <w:szCs w:val="22"/>
        </w:rPr>
        <w:t xml:space="preserve"> - </w:t>
      </w:r>
      <w:r w:rsidRPr="005450B3">
        <w:rPr>
          <w:rFonts w:asciiTheme="minorHAnsi" w:hAnsiTheme="minorHAnsi" w:cstheme="minorHAnsi"/>
          <w:b/>
          <w:bCs/>
          <w:i/>
          <w:iCs/>
          <w:sz w:val="22"/>
          <w:szCs w:val="22"/>
        </w:rPr>
        <w:t xml:space="preserve"> </w:t>
      </w:r>
    </w:p>
    <w:p w:rsidR="000411E4" w:rsidRPr="005450B3" w:rsidRDefault="000411E4">
      <w:pPr>
        <w:shd w:val="clear" w:color="auto" w:fill="C6D9F1"/>
        <w:jc w:val="center"/>
        <w:rPr>
          <w:rFonts w:asciiTheme="minorHAnsi" w:eastAsia="TimesNewRomanPS-BoldMT" w:hAnsiTheme="minorHAnsi" w:cstheme="minorHAnsi"/>
          <w:b/>
          <w:bCs/>
          <w:i/>
          <w:sz w:val="22"/>
          <w:szCs w:val="22"/>
        </w:rPr>
      </w:pPr>
      <w:r w:rsidRPr="005450B3">
        <w:rPr>
          <w:rFonts w:asciiTheme="minorHAnsi" w:hAnsiTheme="minorHAnsi" w:cstheme="minorHAnsi"/>
          <w:b/>
          <w:bCs/>
          <w:i/>
          <w:iCs/>
          <w:sz w:val="22"/>
          <w:szCs w:val="22"/>
        </w:rPr>
        <w:t>УСЛУГЕ ОСИГУРАЊА УЧЕНИКА, ЗАПОСЛЕНИХ И ИМОВИНЕ</w:t>
      </w:r>
    </w:p>
    <w:p w:rsidR="00221C6F" w:rsidRPr="009E2920" w:rsidRDefault="000411E4">
      <w:pPr>
        <w:shd w:val="clear" w:color="auto" w:fill="C6D9F1"/>
        <w:jc w:val="center"/>
        <w:rPr>
          <w:rFonts w:asciiTheme="minorHAnsi" w:eastAsia="TimesNewRomanPS-BoldMT" w:hAnsiTheme="minorHAnsi" w:cstheme="minorHAnsi"/>
          <w:b/>
          <w:bCs/>
          <w:i/>
          <w:sz w:val="22"/>
          <w:szCs w:val="22"/>
        </w:rPr>
      </w:pPr>
      <w:r w:rsidRPr="005450B3">
        <w:rPr>
          <w:rFonts w:asciiTheme="minorHAnsi" w:eastAsia="TimesNewRomanPS-BoldMT" w:hAnsiTheme="minorHAnsi" w:cstheme="minorHAnsi"/>
          <w:b/>
          <w:bCs/>
          <w:i/>
          <w:sz w:val="22"/>
          <w:szCs w:val="22"/>
        </w:rPr>
        <w:t xml:space="preserve">ЈН бр. </w:t>
      </w:r>
      <w:r w:rsidR="00926CB8" w:rsidRPr="005450B3">
        <w:rPr>
          <w:rFonts w:asciiTheme="minorHAnsi" w:eastAsia="TimesNewRomanPS-BoldMT" w:hAnsiTheme="minorHAnsi" w:cstheme="minorHAnsi"/>
          <w:b/>
          <w:bCs/>
          <w:i/>
          <w:sz w:val="22"/>
          <w:szCs w:val="22"/>
        </w:rPr>
        <w:t>1</w:t>
      </w:r>
      <w:r w:rsidR="00F4063C" w:rsidRPr="005450B3">
        <w:rPr>
          <w:rFonts w:asciiTheme="minorHAnsi" w:eastAsia="TimesNewRomanPS-BoldMT" w:hAnsiTheme="minorHAnsi" w:cstheme="minorHAnsi"/>
          <w:b/>
          <w:bCs/>
          <w:i/>
          <w:sz w:val="22"/>
          <w:szCs w:val="22"/>
        </w:rPr>
        <w:t>/201</w:t>
      </w:r>
      <w:r w:rsidR="009E2920">
        <w:rPr>
          <w:rFonts w:asciiTheme="minorHAnsi" w:eastAsia="TimesNewRomanPS-BoldMT" w:hAnsiTheme="minorHAnsi" w:cstheme="minorHAnsi"/>
          <w:b/>
          <w:bCs/>
          <w:i/>
          <w:sz w:val="22"/>
          <w:szCs w:val="22"/>
        </w:rPr>
        <w:t>9</w:t>
      </w:r>
    </w:p>
    <w:p w:rsidR="00221C6F" w:rsidRPr="005450B3" w:rsidRDefault="00221C6F">
      <w:pPr>
        <w:shd w:val="clear" w:color="auto" w:fill="C6D9F1"/>
        <w:jc w:val="center"/>
        <w:rPr>
          <w:rFonts w:asciiTheme="minorHAnsi" w:eastAsia="TimesNewRomanPS-BoldMT" w:hAnsiTheme="minorHAnsi" w:cstheme="minorHAnsi"/>
          <w:b/>
          <w:bCs/>
          <w:i/>
          <w:sz w:val="22"/>
          <w:szCs w:val="22"/>
        </w:rPr>
      </w:pPr>
    </w:p>
    <w:p w:rsidR="00221C6F" w:rsidRPr="005450B3" w:rsidRDefault="00221C6F">
      <w:pPr>
        <w:jc w:val="both"/>
        <w:rPr>
          <w:rFonts w:asciiTheme="minorHAnsi" w:eastAsia="TimesNewRomanPS-BoldMT" w:hAnsiTheme="minorHAnsi" w:cstheme="minorHAnsi"/>
          <w:b/>
          <w:bCs/>
          <w:color w:val="FF0000"/>
          <w:sz w:val="22"/>
          <w:szCs w:val="22"/>
        </w:rPr>
      </w:pPr>
    </w:p>
    <w:p w:rsidR="00221C6F" w:rsidRPr="005450B3" w:rsidRDefault="00221C6F">
      <w:pPr>
        <w:jc w:val="both"/>
        <w:rPr>
          <w:rFonts w:asciiTheme="minorHAnsi" w:eastAsia="TimesNewRomanPSMT" w:hAnsiTheme="minorHAnsi" w:cstheme="minorHAnsi"/>
          <w:sz w:val="22"/>
          <w:szCs w:val="22"/>
        </w:rPr>
      </w:pPr>
      <w:r w:rsidRPr="005450B3">
        <w:rPr>
          <w:rFonts w:asciiTheme="minorHAnsi" w:eastAsia="TimesNewRomanPSMT" w:hAnsiTheme="minorHAnsi" w:cstheme="minorHAnsi"/>
          <w:sz w:val="22"/>
          <w:szCs w:val="22"/>
        </w:rPr>
        <w:t>Конкурсна документација садржи:</w:t>
      </w:r>
    </w:p>
    <w:p w:rsidR="00F546B1" w:rsidRPr="005450B3" w:rsidRDefault="00F546B1" w:rsidP="008747E2">
      <w:pPr>
        <w:jc w:val="both"/>
        <w:rPr>
          <w:rFonts w:asciiTheme="minorHAnsi" w:eastAsia="TimesNewRomanPSMT" w:hAnsiTheme="minorHAnsi" w:cstheme="minorHAnsi"/>
          <w:sz w:val="22"/>
          <w:szCs w:val="22"/>
          <w:lang w:val="sr-Latn-CS"/>
        </w:rPr>
      </w:pPr>
    </w:p>
    <w:p w:rsidR="00F546B1" w:rsidRPr="005450B3" w:rsidRDefault="00F546B1" w:rsidP="00F546B1">
      <w:pPr>
        <w:numPr>
          <w:ilvl w:val="0"/>
          <w:numId w:val="13"/>
        </w:numPr>
        <w:jc w:val="both"/>
        <w:rPr>
          <w:rFonts w:asciiTheme="minorHAnsi" w:eastAsia="TimesNewRomanPSMT" w:hAnsiTheme="minorHAnsi" w:cstheme="minorHAnsi"/>
          <w:sz w:val="22"/>
          <w:szCs w:val="22"/>
        </w:rPr>
      </w:pPr>
      <w:r w:rsidRPr="005450B3">
        <w:rPr>
          <w:rFonts w:asciiTheme="minorHAnsi" w:eastAsia="TimesNewRomanPSMT" w:hAnsiTheme="minorHAnsi" w:cstheme="minorHAnsi"/>
          <w:sz w:val="22"/>
          <w:szCs w:val="22"/>
        </w:rPr>
        <w:t>ОПШТИ ПОДАЦИ О ЈАВНОЈ НАБАВЦИ</w:t>
      </w:r>
      <w:r w:rsidR="00181776" w:rsidRPr="005450B3">
        <w:rPr>
          <w:rFonts w:asciiTheme="minorHAnsi" w:eastAsia="TimesNewRomanPSMT" w:hAnsiTheme="minorHAnsi" w:cstheme="minorHAnsi"/>
          <w:sz w:val="22"/>
          <w:szCs w:val="22"/>
          <w:lang w:val="sr-Cyrl-CS"/>
        </w:rPr>
        <w:t>................</w:t>
      </w:r>
      <w:r w:rsidR="00440A28">
        <w:rPr>
          <w:rFonts w:asciiTheme="minorHAnsi" w:eastAsia="TimesNewRomanPSMT" w:hAnsiTheme="minorHAnsi" w:cstheme="minorHAnsi"/>
          <w:sz w:val="22"/>
          <w:szCs w:val="22"/>
          <w:lang w:val="sr-Cyrl-CS"/>
        </w:rPr>
        <w:t>...............................</w:t>
      </w:r>
      <w:r w:rsidR="00181776" w:rsidRPr="005450B3">
        <w:rPr>
          <w:rFonts w:asciiTheme="minorHAnsi" w:eastAsia="TimesNewRomanPSMT" w:hAnsiTheme="minorHAnsi" w:cstheme="minorHAnsi"/>
          <w:sz w:val="22"/>
          <w:szCs w:val="22"/>
          <w:lang w:val="sr-Cyrl-CS"/>
        </w:rPr>
        <w:t>......</w:t>
      </w:r>
      <w:r w:rsidR="009A440E" w:rsidRPr="005450B3">
        <w:rPr>
          <w:rFonts w:asciiTheme="minorHAnsi" w:eastAsia="TimesNewRomanPSMT" w:hAnsiTheme="minorHAnsi" w:cstheme="minorHAnsi"/>
          <w:sz w:val="22"/>
          <w:szCs w:val="22"/>
          <w:lang w:val="sr-Cyrl-CS"/>
        </w:rPr>
        <w:t>......................</w:t>
      </w:r>
      <w:r w:rsidR="00181776" w:rsidRPr="005450B3">
        <w:rPr>
          <w:rFonts w:asciiTheme="minorHAnsi" w:eastAsia="TimesNewRomanPSMT" w:hAnsiTheme="minorHAnsi" w:cstheme="minorHAnsi"/>
          <w:sz w:val="22"/>
          <w:szCs w:val="22"/>
          <w:lang w:val="sr-Cyrl-CS"/>
        </w:rPr>
        <w:t>.</w:t>
      </w:r>
      <w:r w:rsidR="00207C14" w:rsidRPr="005450B3">
        <w:rPr>
          <w:rFonts w:asciiTheme="minorHAnsi" w:eastAsia="TimesNewRomanPSMT" w:hAnsiTheme="minorHAnsi" w:cstheme="minorHAnsi"/>
          <w:sz w:val="22"/>
          <w:szCs w:val="22"/>
          <w:lang w:val="sr-Cyrl-CS"/>
        </w:rPr>
        <w:t>3</w:t>
      </w:r>
    </w:p>
    <w:p w:rsidR="00F546B1" w:rsidRPr="005450B3" w:rsidRDefault="00F546B1" w:rsidP="00F546B1">
      <w:pPr>
        <w:numPr>
          <w:ilvl w:val="0"/>
          <w:numId w:val="13"/>
        </w:numPr>
        <w:jc w:val="both"/>
        <w:rPr>
          <w:rFonts w:asciiTheme="minorHAnsi" w:eastAsia="TimesNewRomanPSMT" w:hAnsiTheme="minorHAnsi" w:cstheme="minorHAnsi"/>
          <w:sz w:val="22"/>
          <w:szCs w:val="22"/>
        </w:rPr>
      </w:pPr>
      <w:r w:rsidRPr="005450B3">
        <w:rPr>
          <w:rFonts w:asciiTheme="minorHAnsi" w:eastAsia="TimesNewRomanPSMT" w:hAnsiTheme="minorHAnsi" w:cstheme="minorHAnsi"/>
          <w:sz w:val="22"/>
          <w:szCs w:val="22"/>
        </w:rPr>
        <w:t>ПОДАЦИ О ПРЕДМЕТУ ЈАВНЕ НАБАВКЕ</w:t>
      </w:r>
      <w:r w:rsidR="00207C14" w:rsidRPr="005450B3">
        <w:rPr>
          <w:rFonts w:asciiTheme="minorHAnsi" w:eastAsia="TimesNewRomanPSMT" w:hAnsiTheme="minorHAnsi" w:cstheme="minorHAnsi"/>
          <w:sz w:val="22"/>
          <w:szCs w:val="22"/>
          <w:lang w:val="sr-Cyrl-CS"/>
        </w:rPr>
        <w:t>..............</w:t>
      </w:r>
      <w:r w:rsidR="00440A28">
        <w:rPr>
          <w:rFonts w:asciiTheme="minorHAnsi" w:eastAsia="TimesNewRomanPSMT" w:hAnsiTheme="minorHAnsi" w:cstheme="minorHAnsi"/>
          <w:sz w:val="22"/>
          <w:szCs w:val="22"/>
          <w:lang w:val="sr-Cyrl-CS"/>
        </w:rPr>
        <w:t>.................................</w:t>
      </w:r>
      <w:r w:rsidR="00207C14" w:rsidRPr="005450B3">
        <w:rPr>
          <w:rFonts w:asciiTheme="minorHAnsi" w:eastAsia="TimesNewRomanPSMT" w:hAnsiTheme="minorHAnsi" w:cstheme="minorHAnsi"/>
          <w:sz w:val="22"/>
          <w:szCs w:val="22"/>
          <w:lang w:val="sr-Cyrl-CS"/>
        </w:rPr>
        <w:t>....</w:t>
      </w:r>
      <w:r w:rsidR="009A440E" w:rsidRPr="005450B3">
        <w:rPr>
          <w:rFonts w:asciiTheme="minorHAnsi" w:eastAsia="TimesNewRomanPSMT" w:hAnsiTheme="minorHAnsi" w:cstheme="minorHAnsi"/>
          <w:sz w:val="22"/>
          <w:szCs w:val="22"/>
          <w:lang w:val="sr-Cyrl-CS"/>
        </w:rPr>
        <w:t>.......................</w:t>
      </w:r>
      <w:r w:rsidR="00207C14" w:rsidRPr="005450B3">
        <w:rPr>
          <w:rFonts w:asciiTheme="minorHAnsi" w:eastAsia="TimesNewRomanPSMT" w:hAnsiTheme="minorHAnsi" w:cstheme="minorHAnsi"/>
          <w:sz w:val="22"/>
          <w:szCs w:val="22"/>
          <w:lang w:val="sr-Cyrl-CS"/>
        </w:rPr>
        <w:t>.4</w:t>
      </w:r>
    </w:p>
    <w:p w:rsidR="00F546B1" w:rsidRPr="005450B3" w:rsidRDefault="00F546B1" w:rsidP="00F546B1">
      <w:pPr>
        <w:numPr>
          <w:ilvl w:val="0"/>
          <w:numId w:val="13"/>
        </w:numPr>
        <w:jc w:val="both"/>
        <w:rPr>
          <w:rFonts w:asciiTheme="minorHAnsi" w:eastAsia="TimesNewRomanPSMT" w:hAnsiTheme="minorHAnsi" w:cstheme="minorHAnsi"/>
          <w:sz w:val="22"/>
          <w:szCs w:val="22"/>
        </w:rPr>
      </w:pPr>
      <w:r w:rsidRPr="005450B3">
        <w:rPr>
          <w:rFonts w:asciiTheme="minorHAnsi" w:eastAsia="TimesNewRomanPSMT" w:hAnsiTheme="minorHAnsi" w:cstheme="minorHAnsi"/>
          <w:sz w:val="22"/>
          <w:szCs w:val="22"/>
        </w:rPr>
        <w:t>ВРСТА,</w:t>
      </w:r>
      <w:r w:rsidR="008747E2" w:rsidRPr="005450B3">
        <w:rPr>
          <w:rFonts w:asciiTheme="minorHAnsi" w:eastAsia="TimesNewRomanPSMT" w:hAnsiTheme="minorHAnsi" w:cstheme="minorHAnsi"/>
          <w:sz w:val="22"/>
          <w:szCs w:val="22"/>
        </w:rPr>
        <w:t xml:space="preserve"> ТЕХНИЧКЕ КАРАКТЕРИСТИКЕ-</w:t>
      </w:r>
      <w:r w:rsidRPr="005450B3">
        <w:rPr>
          <w:rFonts w:asciiTheme="minorHAnsi" w:eastAsia="TimesNewRomanPSMT" w:hAnsiTheme="minorHAnsi" w:cstheme="minorHAnsi"/>
          <w:sz w:val="22"/>
          <w:szCs w:val="22"/>
        </w:rPr>
        <w:t xml:space="preserve"> СПЕЦИФИКАЦИЈА, </w:t>
      </w:r>
      <w:r w:rsidR="008747E2" w:rsidRPr="005450B3">
        <w:rPr>
          <w:rFonts w:asciiTheme="minorHAnsi" w:eastAsia="TimesNewRomanPSMT" w:hAnsiTheme="minorHAnsi" w:cstheme="minorHAnsi"/>
          <w:sz w:val="22"/>
          <w:szCs w:val="22"/>
        </w:rPr>
        <w:t>КВАЛИТЕТ, КОЛИЧИНА И ОПИС УСЛУГА</w:t>
      </w:r>
      <w:r w:rsidRPr="005450B3">
        <w:rPr>
          <w:rFonts w:asciiTheme="minorHAnsi" w:eastAsia="TimesNewRomanPSMT" w:hAnsiTheme="minorHAnsi" w:cstheme="minorHAnsi"/>
          <w:sz w:val="22"/>
          <w:szCs w:val="22"/>
        </w:rPr>
        <w:t xml:space="preserve">, </w:t>
      </w:r>
      <w:r w:rsidR="008747E2" w:rsidRPr="005450B3">
        <w:rPr>
          <w:rFonts w:asciiTheme="minorHAnsi" w:eastAsia="TimesNewRomanPSMT" w:hAnsiTheme="minorHAnsi" w:cstheme="minorHAnsi"/>
          <w:sz w:val="22"/>
          <w:szCs w:val="22"/>
        </w:rPr>
        <w:t>НАЧИН СПРОВОЂЕЊА КОНТРОЛЕ И ОБЕЗБЕЂЕЊА</w:t>
      </w:r>
      <w:r w:rsidR="00E72D8C" w:rsidRPr="005450B3">
        <w:rPr>
          <w:rFonts w:asciiTheme="minorHAnsi" w:eastAsia="TimesNewRomanPSMT" w:hAnsiTheme="minorHAnsi" w:cstheme="minorHAnsi"/>
          <w:sz w:val="22"/>
          <w:szCs w:val="22"/>
          <w:lang w:val="sr-Cyrl-CS"/>
        </w:rPr>
        <w:t xml:space="preserve"> </w:t>
      </w:r>
      <w:r w:rsidR="008747E2" w:rsidRPr="005450B3">
        <w:rPr>
          <w:rFonts w:asciiTheme="minorHAnsi" w:eastAsia="TimesNewRomanPSMT" w:hAnsiTheme="minorHAnsi" w:cstheme="minorHAnsi"/>
          <w:sz w:val="22"/>
          <w:szCs w:val="22"/>
        </w:rPr>
        <w:t xml:space="preserve">ГАРАНЦИЈЕ, КВАЛИТЕТА, </w:t>
      </w:r>
      <w:r w:rsidRPr="005450B3">
        <w:rPr>
          <w:rFonts w:asciiTheme="minorHAnsi" w:eastAsia="TimesNewRomanPSMT" w:hAnsiTheme="minorHAnsi" w:cstheme="minorHAnsi"/>
          <w:sz w:val="22"/>
          <w:szCs w:val="22"/>
        </w:rPr>
        <w:t>РОК ИЗВРШЕЊА, МЕСТО ИЗВРШЕЊА</w:t>
      </w:r>
      <w:r w:rsidR="00207C14" w:rsidRPr="005450B3">
        <w:rPr>
          <w:rFonts w:asciiTheme="minorHAnsi" w:eastAsia="TimesNewRomanPSMT" w:hAnsiTheme="minorHAnsi" w:cstheme="minorHAnsi"/>
          <w:sz w:val="22"/>
          <w:szCs w:val="22"/>
          <w:lang w:val="sr-Cyrl-CS"/>
        </w:rPr>
        <w:t>...................................................................</w:t>
      </w:r>
      <w:r w:rsidR="009A440E" w:rsidRPr="005450B3">
        <w:rPr>
          <w:rFonts w:asciiTheme="minorHAnsi" w:eastAsia="TimesNewRomanPSMT" w:hAnsiTheme="minorHAnsi" w:cstheme="minorHAnsi"/>
          <w:sz w:val="22"/>
          <w:szCs w:val="22"/>
          <w:lang w:val="sr-Cyrl-CS"/>
        </w:rPr>
        <w:t>.........................</w:t>
      </w:r>
      <w:r w:rsidR="00207C14" w:rsidRPr="005450B3">
        <w:rPr>
          <w:rFonts w:asciiTheme="minorHAnsi" w:eastAsia="TimesNewRomanPSMT" w:hAnsiTheme="minorHAnsi" w:cstheme="minorHAnsi"/>
          <w:sz w:val="22"/>
          <w:szCs w:val="22"/>
          <w:lang w:val="sr-Cyrl-CS"/>
        </w:rPr>
        <w:t>.5</w:t>
      </w:r>
    </w:p>
    <w:p w:rsidR="006D449D" w:rsidRPr="005450B3" w:rsidRDefault="00F546B1" w:rsidP="00E070B8">
      <w:pPr>
        <w:numPr>
          <w:ilvl w:val="0"/>
          <w:numId w:val="13"/>
        </w:numPr>
        <w:jc w:val="both"/>
        <w:rPr>
          <w:rFonts w:asciiTheme="minorHAnsi" w:eastAsia="TimesNewRomanPSMT" w:hAnsiTheme="minorHAnsi" w:cstheme="minorHAnsi"/>
          <w:sz w:val="22"/>
          <w:szCs w:val="22"/>
        </w:rPr>
      </w:pPr>
      <w:r w:rsidRPr="005450B3">
        <w:rPr>
          <w:rFonts w:asciiTheme="minorHAnsi" w:eastAsia="TimesNewRomanPSMT" w:hAnsiTheme="minorHAnsi" w:cstheme="minorHAnsi"/>
          <w:sz w:val="22"/>
          <w:szCs w:val="22"/>
        </w:rPr>
        <w:t xml:space="preserve">УСЛОВИ ЗА УЧЕШЋЕ У ПОСТУПКУ ЈАВНЕ НАБАВКЕ ИЗ ЧЛ. 75. </w:t>
      </w:r>
      <w:r w:rsidR="00E070B8" w:rsidRPr="005450B3">
        <w:rPr>
          <w:rFonts w:asciiTheme="minorHAnsi" w:eastAsia="TimesNewRomanPSMT" w:hAnsiTheme="minorHAnsi" w:cstheme="minorHAnsi"/>
          <w:sz w:val="22"/>
          <w:szCs w:val="22"/>
          <w:lang w:val="sr-Cyrl-CS"/>
        </w:rPr>
        <w:t>И 76</w:t>
      </w:r>
      <w:r w:rsidRPr="005450B3">
        <w:rPr>
          <w:rFonts w:asciiTheme="minorHAnsi" w:eastAsia="TimesNewRomanPSMT" w:hAnsiTheme="minorHAnsi" w:cstheme="minorHAnsi"/>
          <w:sz w:val="22"/>
          <w:szCs w:val="22"/>
        </w:rPr>
        <w:t xml:space="preserve"> ЗАКОНА О ЈАВНИМ НАБАВКАМА</w:t>
      </w:r>
      <w:r w:rsidR="006D449D" w:rsidRPr="005450B3">
        <w:rPr>
          <w:rFonts w:asciiTheme="minorHAnsi" w:eastAsia="TimesNewRomanPSMT" w:hAnsiTheme="minorHAnsi" w:cstheme="minorHAnsi"/>
          <w:sz w:val="22"/>
          <w:szCs w:val="22"/>
          <w:lang w:val="sr-Cyrl-CS"/>
        </w:rPr>
        <w:t xml:space="preserve"> </w:t>
      </w:r>
      <w:r w:rsidR="0034534A" w:rsidRPr="005450B3">
        <w:rPr>
          <w:rFonts w:asciiTheme="minorHAnsi" w:eastAsia="TimesNewRomanPSMT" w:hAnsiTheme="minorHAnsi" w:cstheme="minorHAnsi"/>
          <w:sz w:val="22"/>
          <w:szCs w:val="22"/>
          <w:lang w:val="sr-Cyrl-CS"/>
        </w:rPr>
        <w:t xml:space="preserve">И УПУТСТВО КАКО СЕ ДОКАЗУЈЕ ИСПУЊЕНОСТ УСЛОВА </w:t>
      </w:r>
      <w:r w:rsidR="00440A28">
        <w:rPr>
          <w:rFonts w:asciiTheme="minorHAnsi" w:eastAsia="TimesNewRomanPSMT" w:hAnsiTheme="minorHAnsi" w:cstheme="minorHAnsi"/>
          <w:sz w:val="22"/>
          <w:szCs w:val="22"/>
          <w:lang w:val="sr-Cyrl-CS"/>
        </w:rPr>
        <w:t>..............</w:t>
      </w:r>
      <w:r w:rsidR="006D449D" w:rsidRPr="005450B3">
        <w:rPr>
          <w:rFonts w:asciiTheme="minorHAnsi" w:eastAsia="TimesNewRomanPSMT" w:hAnsiTheme="minorHAnsi" w:cstheme="minorHAnsi"/>
          <w:sz w:val="22"/>
          <w:szCs w:val="22"/>
          <w:lang w:val="sr-Cyrl-CS"/>
        </w:rPr>
        <w:t>..............9</w:t>
      </w:r>
    </w:p>
    <w:p w:rsidR="00F546B1" w:rsidRPr="005450B3" w:rsidRDefault="006D449D" w:rsidP="00D90F68">
      <w:pPr>
        <w:numPr>
          <w:ilvl w:val="0"/>
          <w:numId w:val="13"/>
        </w:numPr>
        <w:jc w:val="both"/>
        <w:rPr>
          <w:rFonts w:asciiTheme="minorHAnsi" w:eastAsia="TimesNewRomanPSMT" w:hAnsiTheme="minorHAnsi" w:cstheme="minorHAnsi"/>
          <w:sz w:val="22"/>
          <w:szCs w:val="22"/>
        </w:rPr>
      </w:pPr>
      <w:r w:rsidRPr="005450B3">
        <w:rPr>
          <w:rFonts w:asciiTheme="minorHAnsi" w:eastAsia="TimesNewRomanPSMT" w:hAnsiTheme="minorHAnsi" w:cstheme="minorHAnsi"/>
          <w:sz w:val="22"/>
          <w:szCs w:val="22"/>
          <w:lang w:val="sr-Cyrl-CS"/>
        </w:rPr>
        <w:t>ИЗЈАВА О ИСПУЊАВАЊУ УСЛОВА ИЗ ЧЛАНА 75 ЗАКОНА</w:t>
      </w:r>
      <w:r w:rsidR="00440A28">
        <w:rPr>
          <w:rFonts w:asciiTheme="minorHAnsi" w:eastAsia="TimesNewRomanPSMT" w:hAnsiTheme="minorHAnsi" w:cstheme="minorHAnsi"/>
          <w:sz w:val="22"/>
          <w:szCs w:val="22"/>
          <w:lang w:val="sr-Cyrl-CS"/>
        </w:rPr>
        <w:t xml:space="preserve"> .......</w:t>
      </w:r>
      <w:r w:rsidR="009A440E" w:rsidRPr="005450B3">
        <w:rPr>
          <w:rFonts w:asciiTheme="minorHAnsi" w:eastAsia="TimesNewRomanPSMT" w:hAnsiTheme="minorHAnsi" w:cstheme="minorHAnsi"/>
          <w:sz w:val="22"/>
          <w:szCs w:val="22"/>
          <w:lang w:val="sr-Cyrl-CS"/>
        </w:rPr>
        <w:t>........</w:t>
      </w:r>
      <w:r w:rsidRPr="005450B3">
        <w:rPr>
          <w:rFonts w:asciiTheme="minorHAnsi" w:eastAsia="TimesNewRomanPSMT" w:hAnsiTheme="minorHAnsi" w:cstheme="minorHAnsi"/>
          <w:sz w:val="22"/>
          <w:szCs w:val="22"/>
          <w:lang w:val="sr-Cyrl-CS"/>
        </w:rPr>
        <w:t>...............................12</w:t>
      </w:r>
    </w:p>
    <w:p w:rsidR="00F4063C" w:rsidRPr="005450B3" w:rsidRDefault="00F4063C" w:rsidP="00E070B8">
      <w:pPr>
        <w:numPr>
          <w:ilvl w:val="0"/>
          <w:numId w:val="13"/>
        </w:numPr>
        <w:jc w:val="both"/>
        <w:rPr>
          <w:rFonts w:asciiTheme="minorHAnsi" w:eastAsia="TimesNewRomanPSMT" w:hAnsiTheme="minorHAnsi" w:cstheme="minorHAnsi"/>
          <w:sz w:val="22"/>
          <w:szCs w:val="22"/>
        </w:rPr>
      </w:pPr>
      <w:r w:rsidRPr="005450B3">
        <w:rPr>
          <w:rFonts w:asciiTheme="minorHAnsi" w:eastAsia="TimesNewRomanPSMT" w:hAnsiTheme="minorHAnsi" w:cstheme="minorHAnsi"/>
          <w:sz w:val="22"/>
          <w:szCs w:val="22"/>
          <w:lang w:val="sr-Cyrl-CS"/>
        </w:rPr>
        <w:t xml:space="preserve">ОБРАЗАЦ ИЗЈАВЕ О ИСПУЊАВАЊУ УСЛОВА ИЗ ЧЛАНА 75. СТАВ 2 </w:t>
      </w:r>
      <w:r w:rsidR="00440A28">
        <w:rPr>
          <w:rFonts w:asciiTheme="minorHAnsi" w:eastAsia="TimesNewRomanPSMT" w:hAnsiTheme="minorHAnsi" w:cstheme="minorHAnsi"/>
          <w:sz w:val="22"/>
          <w:szCs w:val="22"/>
          <w:lang w:val="sr-Cyrl-CS"/>
        </w:rPr>
        <w:t xml:space="preserve"> .........</w:t>
      </w:r>
      <w:r w:rsidR="00D90F68" w:rsidRPr="005450B3">
        <w:rPr>
          <w:rFonts w:asciiTheme="minorHAnsi" w:eastAsia="TimesNewRomanPSMT" w:hAnsiTheme="minorHAnsi" w:cstheme="minorHAnsi"/>
          <w:sz w:val="22"/>
          <w:szCs w:val="22"/>
          <w:lang w:val="sr-Cyrl-CS"/>
        </w:rPr>
        <w:t>........................14</w:t>
      </w:r>
    </w:p>
    <w:p w:rsidR="00F546B1" w:rsidRPr="005450B3" w:rsidRDefault="00F546B1" w:rsidP="00F546B1">
      <w:pPr>
        <w:numPr>
          <w:ilvl w:val="0"/>
          <w:numId w:val="13"/>
        </w:numPr>
        <w:jc w:val="both"/>
        <w:rPr>
          <w:rFonts w:asciiTheme="minorHAnsi" w:eastAsia="TimesNewRomanPSMT" w:hAnsiTheme="minorHAnsi" w:cstheme="minorHAnsi"/>
          <w:sz w:val="22"/>
          <w:szCs w:val="22"/>
        </w:rPr>
      </w:pPr>
      <w:r w:rsidRPr="005450B3">
        <w:rPr>
          <w:rFonts w:asciiTheme="minorHAnsi" w:eastAsia="TimesNewRomanPSMT" w:hAnsiTheme="minorHAnsi" w:cstheme="minorHAnsi"/>
          <w:sz w:val="22"/>
          <w:szCs w:val="22"/>
        </w:rPr>
        <w:t>УПУТСТВО ПОНУЂАЧИМА КАКО ДА САЧИНЕ ПОНУДУ</w:t>
      </w:r>
      <w:r w:rsidR="005D5B4B" w:rsidRPr="005450B3">
        <w:rPr>
          <w:rFonts w:asciiTheme="minorHAnsi" w:eastAsia="TimesNewRomanPSMT" w:hAnsiTheme="minorHAnsi" w:cstheme="minorHAnsi"/>
          <w:sz w:val="22"/>
          <w:szCs w:val="22"/>
          <w:lang w:val="sr-Cyrl-CS"/>
        </w:rPr>
        <w:t>...</w:t>
      </w:r>
      <w:r w:rsidR="00440A28">
        <w:rPr>
          <w:rFonts w:asciiTheme="minorHAnsi" w:eastAsia="TimesNewRomanPSMT" w:hAnsiTheme="minorHAnsi" w:cstheme="minorHAnsi"/>
          <w:sz w:val="22"/>
          <w:szCs w:val="22"/>
          <w:lang w:val="sr-Cyrl-CS"/>
        </w:rPr>
        <w:t>..................................</w:t>
      </w:r>
      <w:r w:rsidR="005D5B4B" w:rsidRPr="005450B3">
        <w:rPr>
          <w:rFonts w:asciiTheme="minorHAnsi" w:eastAsia="TimesNewRomanPSMT" w:hAnsiTheme="minorHAnsi" w:cstheme="minorHAnsi"/>
          <w:sz w:val="22"/>
          <w:szCs w:val="22"/>
          <w:lang w:val="sr-Cyrl-CS"/>
        </w:rPr>
        <w:t>.................1</w:t>
      </w:r>
      <w:r w:rsidR="00D90F68" w:rsidRPr="005450B3">
        <w:rPr>
          <w:rFonts w:asciiTheme="minorHAnsi" w:eastAsia="TimesNewRomanPSMT" w:hAnsiTheme="minorHAnsi" w:cstheme="minorHAnsi"/>
          <w:sz w:val="22"/>
          <w:szCs w:val="22"/>
          <w:lang w:val="sr-Cyrl-CS"/>
        </w:rPr>
        <w:t>5</w:t>
      </w:r>
    </w:p>
    <w:p w:rsidR="00F546B1" w:rsidRPr="005450B3" w:rsidRDefault="00934ECC" w:rsidP="00F546B1">
      <w:pPr>
        <w:numPr>
          <w:ilvl w:val="0"/>
          <w:numId w:val="13"/>
        </w:numPr>
        <w:jc w:val="both"/>
        <w:rPr>
          <w:rFonts w:asciiTheme="minorHAnsi" w:eastAsia="TimesNewRomanPSMT" w:hAnsiTheme="minorHAnsi" w:cstheme="minorHAnsi"/>
          <w:sz w:val="22"/>
          <w:szCs w:val="22"/>
        </w:rPr>
      </w:pPr>
      <w:r w:rsidRPr="005450B3">
        <w:rPr>
          <w:rFonts w:asciiTheme="minorHAnsi" w:eastAsia="TimesNewRomanPSMT" w:hAnsiTheme="minorHAnsi" w:cstheme="minorHAnsi"/>
          <w:sz w:val="22"/>
          <w:szCs w:val="22"/>
        </w:rPr>
        <w:t>ОБРА</w:t>
      </w:r>
      <w:r w:rsidRPr="005450B3">
        <w:rPr>
          <w:rFonts w:asciiTheme="minorHAnsi" w:eastAsia="TimesNewRomanPSMT" w:hAnsiTheme="minorHAnsi" w:cstheme="minorHAnsi"/>
          <w:sz w:val="22"/>
          <w:szCs w:val="22"/>
          <w:lang w:val="sr-Cyrl-CS"/>
        </w:rPr>
        <w:t>СЦИ</w:t>
      </w:r>
      <w:r w:rsidRPr="005450B3">
        <w:rPr>
          <w:rFonts w:asciiTheme="minorHAnsi" w:eastAsia="TimesNewRomanPSMT" w:hAnsiTheme="minorHAnsi" w:cstheme="minorHAnsi"/>
          <w:sz w:val="22"/>
          <w:szCs w:val="22"/>
        </w:rPr>
        <w:t xml:space="preserve"> ПОНУД</w:t>
      </w:r>
      <w:r w:rsidRPr="005450B3">
        <w:rPr>
          <w:rFonts w:asciiTheme="minorHAnsi" w:eastAsia="TimesNewRomanPSMT" w:hAnsiTheme="minorHAnsi" w:cstheme="minorHAnsi"/>
          <w:sz w:val="22"/>
          <w:szCs w:val="22"/>
          <w:lang w:val="sr-Cyrl-CS"/>
        </w:rPr>
        <w:t>А</w:t>
      </w:r>
      <w:r w:rsidR="00207C14" w:rsidRPr="005450B3">
        <w:rPr>
          <w:rFonts w:asciiTheme="minorHAnsi" w:eastAsia="TimesNewRomanPSMT" w:hAnsiTheme="minorHAnsi" w:cstheme="minorHAnsi"/>
          <w:sz w:val="22"/>
          <w:szCs w:val="22"/>
          <w:lang w:val="sr-Cyrl-CS"/>
        </w:rPr>
        <w:t>..........................</w:t>
      </w:r>
      <w:r w:rsidR="009A440E" w:rsidRPr="005450B3">
        <w:rPr>
          <w:rFonts w:asciiTheme="minorHAnsi" w:eastAsia="TimesNewRomanPSMT" w:hAnsiTheme="minorHAnsi" w:cstheme="minorHAnsi"/>
          <w:sz w:val="22"/>
          <w:szCs w:val="22"/>
          <w:lang w:val="sr-Cyrl-CS"/>
        </w:rPr>
        <w:t>............................</w:t>
      </w:r>
      <w:r w:rsidR="00440A28">
        <w:rPr>
          <w:rFonts w:asciiTheme="minorHAnsi" w:eastAsia="TimesNewRomanPSMT" w:hAnsiTheme="minorHAnsi" w:cstheme="minorHAnsi"/>
          <w:sz w:val="22"/>
          <w:szCs w:val="22"/>
          <w:lang w:val="sr-Cyrl-CS"/>
        </w:rPr>
        <w:t>.........................</w:t>
      </w:r>
      <w:r w:rsidR="009A440E" w:rsidRPr="005450B3">
        <w:rPr>
          <w:rFonts w:asciiTheme="minorHAnsi" w:eastAsia="TimesNewRomanPSMT" w:hAnsiTheme="minorHAnsi" w:cstheme="minorHAnsi"/>
          <w:sz w:val="22"/>
          <w:szCs w:val="22"/>
          <w:lang w:val="sr-Cyrl-CS"/>
        </w:rPr>
        <w:t>.........................</w:t>
      </w:r>
      <w:r w:rsidR="005D5B4B" w:rsidRPr="005450B3">
        <w:rPr>
          <w:rFonts w:asciiTheme="minorHAnsi" w:eastAsia="TimesNewRomanPSMT" w:hAnsiTheme="minorHAnsi" w:cstheme="minorHAnsi"/>
          <w:sz w:val="22"/>
          <w:szCs w:val="22"/>
          <w:lang w:val="sr-Cyrl-CS"/>
        </w:rPr>
        <w:t>.</w:t>
      </w:r>
      <w:r w:rsidR="00BB7074">
        <w:rPr>
          <w:rFonts w:asciiTheme="minorHAnsi" w:eastAsia="TimesNewRomanPSMT" w:hAnsiTheme="minorHAnsi" w:cstheme="minorHAnsi"/>
          <w:sz w:val="22"/>
          <w:szCs w:val="22"/>
          <w:lang w:val="sr-Cyrl-CS"/>
        </w:rPr>
        <w:t>24</w:t>
      </w:r>
    </w:p>
    <w:p w:rsidR="00F546B1" w:rsidRPr="005450B3" w:rsidRDefault="00F546B1" w:rsidP="00F546B1">
      <w:pPr>
        <w:numPr>
          <w:ilvl w:val="0"/>
          <w:numId w:val="13"/>
        </w:numPr>
        <w:jc w:val="both"/>
        <w:rPr>
          <w:rFonts w:asciiTheme="minorHAnsi" w:eastAsia="TimesNewRomanPSMT" w:hAnsiTheme="minorHAnsi" w:cstheme="minorHAnsi"/>
          <w:sz w:val="22"/>
          <w:szCs w:val="22"/>
        </w:rPr>
      </w:pPr>
      <w:r w:rsidRPr="005450B3">
        <w:rPr>
          <w:rFonts w:asciiTheme="minorHAnsi" w:eastAsia="TimesNewRomanPSMT" w:hAnsiTheme="minorHAnsi" w:cstheme="minorHAnsi"/>
          <w:sz w:val="22"/>
          <w:szCs w:val="22"/>
        </w:rPr>
        <w:t>МОДЕЛ УГОВОРА</w:t>
      </w:r>
      <w:r w:rsidR="003657AE" w:rsidRPr="005450B3">
        <w:rPr>
          <w:rFonts w:asciiTheme="minorHAnsi" w:eastAsia="TimesNewRomanPSMT" w:hAnsiTheme="minorHAnsi" w:cstheme="minorHAnsi"/>
          <w:sz w:val="22"/>
          <w:szCs w:val="22"/>
          <w:lang w:val="sr-Cyrl-CS"/>
        </w:rPr>
        <w:t>............................</w:t>
      </w:r>
      <w:r w:rsidR="009A440E" w:rsidRPr="005450B3">
        <w:rPr>
          <w:rFonts w:asciiTheme="minorHAnsi" w:eastAsia="TimesNewRomanPSMT" w:hAnsiTheme="minorHAnsi" w:cstheme="minorHAnsi"/>
          <w:sz w:val="22"/>
          <w:szCs w:val="22"/>
          <w:lang w:val="sr-Cyrl-CS"/>
        </w:rPr>
        <w:t>...........................</w:t>
      </w:r>
      <w:r w:rsidR="00440A28">
        <w:rPr>
          <w:rFonts w:asciiTheme="minorHAnsi" w:eastAsia="TimesNewRomanPSMT" w:hAnsiTheme="minorHAnsi" w:cstheme="minorHAnsi"/>
          <w:sz w:val="22"/>
          <w:szCs w:val="22"/>
          <w:lang w:val="sr-Cyrl-CS"/>
        </w:rPr>
        <w:t>........................</w:t>
      </w:r>
      <w:r w:rsidR="009A440E" w:rsidRPr="005450B3">
        <w:rPr>
          <w:rFonts w:asciiTheme="minorHAnsi" w:eastAsia="TimesNewRomanPSMT" w:hAnsiTheme="minorHAnsi" w:cstheme="minorHAnsi"/>
          <w:sz w:val="22"/>
          <w:szCs w:val="22"/>
          <w:lang w:val="sr-Cyrl-CS"/>
        </w:rPr>
        <w:t>...........................</w:t>
      </w:r>
      <w:r w:rsidR="003657AE" w:rsidRPr="005450B3">
        <w:rPr>
          <w:rFonts w:asciiTheme="minorHAnsi" w:eastAsia="TimesNewRomanPSMT" w:hAnsiTheme="minorHAnsi" w:cstheme="minorHAnsi"/>
          <w:sz w:val="22"/>
          <w:szCs w:val="22"/>
          <w:lang w:val="sr-Cyrl-CS"/>
        </w:rPr>
        <w:t>.3</w:t>
      </w:r>
      <w:r w:rsidR="00934ECC" w:rsidRPr="005450B3">
        <w:rPr>
          <w:rFonts w:asciiTheme="minorHAnsi" w:eastAsia="TimesNewRomanPSMT" w:hAnsiTheme="minorHAnsi" w:cstheme="minorHAnsi"/>
          <w:sz w:val="22"/>
          <w:szCs w:val="22"/>
          <w:lang w:val="sr-Cyrl-CS"/>
        </w:rPr>
        <w:t>5</w:t>
      </w:r>
    </w:p>
    <w:p w:rsidR="00F546B1" w:rsidRPr="005450B3" w:rsidRDefault="00F546B1" w:rsidP="00F546B1">
      <w:pPr>
        <w:numPr>
          <w:ilvl w:val="0"/>
          <w:numId w:val="13"/>
        </w:numPr>
        <w:jc w:val="both"/>
        <w:rPr>
          <w:rFonts w:asciiTheme="minorHAnsi" w:eastAsia="TimesNewRomanPSMT" w:hAnsiTheme="minorHAnsi" w:cstheme="minorHAnsi"/>
          <w:sz w:val="22"/>
          <w:szCs w:val="22"/>
        </w:rPr>
      </w:pPr>
      <w:r w:rsidRPr="005450B3">
        <w:rPr>
          <w:rFonts w:asciiTheme="minorHAnsi" w:eastAsia="TimesNewRomanPSMT" w:hAnsiTheme="minorHAnsi" w:cstheme="minorHAnsi"/>
          <w:sz w:val="22"/>
          <w:szCs w:val="22"/>
        </w:rPr>
        <w:t>ОБРАЗАЦ ТРОШКОВА ПРИПРЕМЕ ПОНУДЕ</w:t>
      </w:r>
      <w:r w:rsidR="00207C14" w:rsidRPr="005450B3">
        <w:rPr>
          <w:rFonts w:asciiTheme="minorHAnsi" w:eastAsia="TimesNewRomanPSMT" w:hAnsiTheme="minorHAnsi" w:cstheme="minorHAnsi"/>
          <w:sz w:val="22"/>
          <w:szCs w:val="22"/>
          <w:lang w:val="sr-Cyrl-CS"/>
        </w:rPr>
        <w:t>.........</w:t>
      </w:r>
      <w:r w:rsidR="005D5B4B" w:rsidRPr="005450B3">
        <w:rPr>
          <w:rFonts w:asciiTheme="minorHAnsi" w:eastAsia="TimesNewRomanPSMT" w:hAnsiTheme="minorHAnsi" w:cstheme="minorHAnsi"/>
          <w:sz w:val="22"/>
          <w:szCs w:val="22"/>
          <w:lang w:val="sr-Cyrl-CS"/>
        </w:rPr>
        <w:t>....</w:t>
      </w:r>
      <w:r w:rsidR="001C2D00" w:rsidRPr="005450B3">
        <w:rPr>
          <w:rFonts w:asciiTheme="minorHAnsi" w:eastAsia="TimesNewRomanPSMT" w:hAnsiTheme="minorHAnsi" w:cstheme="minorHAnsi"/>
          <w:sz w:val="22"/>
          <w:szCs w:val="22"/>
          <w:lang w:val="sr-Cyrl-CS"/>
        </w:rPr>
        <w:t>....</w:t>
      </w:r>
      <w:r w:rsidR="00440A28">
        <w:rPr>
          <w:rFonts w:asciiTheme="minorHAnsi" w:eastAsia="TimesNewRomanPSMT" w:hAnsiTheme="minorHAnsi" w:cstheme="minorHAnsi"/>
          <w:sz w:val="22"/>
          <w:szCs w:val="22"/>
          <w:lang w:val="sr-Cyrl-CS"/>
        </w:rPr>
        <w:t>..............................</w:t>
      </w:r>
      <w:r w:rsidR="001C2D00" w:rsidRPr="005450B3">
        <w:rPr>
          <w:rFonts w:asciiTheme="minorHAnsi" w:eastAsia="TimesNewRomanPSMT" w:hAnsiTheme="minorHAnsi" w:cstheme="minorHAnsi"/>
          <w:sz w:val="22"/>
          <w:szCs w:val="22"/>
          <w:lang w:val="sr-Cyrl-CS"/>
        </w:rPr>
        <w:t>....................</w:t>
      </w:r>
      <w:r w:rsidR="00395B89" w:rsidRPr="005450B3">
        <w:rPr>
          <w:rFonts w:asciiTheme="minorHAnsi" w:eastAsia="TimesNewRomanPSMT" w:hAnsiTheme="minorHAnsi" w:cstheme="minorHAnsi"/>
          <w:sz w:val="22"/>
          <w:szCs w:val="22"/>
          <w:lang w:val="sr-Cyrl-CS"/>
        </w:rPr>
        <w:t>..</w:t>
      </w:r>
      <w:r w:rsidR="00BB7074">
        <w:rPr>
          <w:rFonts w:asciiTheme="minorHAnsi" w:eastAsia="TimesNewRomanPSMT" w:hAnsiTheme="minorHAnsi" w:cstheme="minorHAnsi"/>
          <w:sz w:val="22"/>
          <w:szCs w:val="22"/>
          <w:lang w:val="sr-Cyrl-CS"/>
        </w:rPr>
        <w:t>43</w:t>
      </w:r>
    </w:p>
    <w:p w:rsidR="00F546B1" w:rsidRPr="005450B3" w:rsidRDefault="00F546B1" w:rsidP="00F546B1">
      <w:pPr>
        <w:numPr>
          <w:ilvl w:val="0"/>
          <w:numId w:val="13"/>
        </w:numPr>
        <w:jc w:val="both"/>
        <w:rPr>
          <w:rFonts w:asciiTheme="minorHAnsi" w:eastAsia="TimesNewRomanPSMT" w:hAnsiTheme="minorHAnsi" w:cstheme="minorHAnsi"/>
          <w:sz w:val="22"/>
          <w:szCs w:val="22"/>
        </w:rPr>
      </w:pPr>
      <w:r w:rsidRPr="005450B3">
        <w:rPr>
          <w:rFonts w:asciiTheme="minorHAnsi" w:eastAsia="TimesNewRomanPSMT" w:hAnsiTheme="minorHAnsi" w:cstheme="minorHAnsi"/>
          <w:sz w:val="22"/>
          <w:szCs w:val="22"/>
        </w:rPr>
        <w:t>ТЕКСТ ИЗЈАВЕ О НЕЗАВИСНОЈ ПОНУДИ</w:t>
      </w:r>
      <w:r w:rsidR="00207C14" w:rsidRPr="005450B3">
        <w:rPr>
          <w:rFonts w:asciiTheme="minorHAnsi" w:eastAsia="TimesNewRomanPSMT" w:hAnsiTheme="minorHAnsi" w:cstheme="minorHAnsi"/>
          <w:sz w:val="22"/>
          <w:szCs w:val="22"/>
          <w:lang w:val="sr-Cyrl-CS"/>
        </w:rPr>
        <w:t>.............</w:t>
      </w:r>
      <w:r w:rsidR="005D5B4B" w:rsidRPr="005450B3">
        <w:rPr>
          <w:rFonts w:asciiTheme="minorHAnsi" w:eastAsia="TimesNewRomanPSMT" w:hAnsiTheme="minorHAnsi" w:cstheme="minorHAnsi"/>
          <w:sz w:val="22"/>
          <w:szCs w:val="22"/>
          <w:lang w:val="sr-Cyrl-CS"/>
        </w:rPr>
        <w:t>.......</w:t>
      </w:r>
      <w:r w:rsidR="00440A28">
        <w:rPr>
          <w:rFonts w:asciiTheme="minorHAnsi" w:eastAsia="TimesNewRomanPSMT" w:hAnsiTheme="minorHAnsi" w:cstheme="minorHAnsi"/>
          <w:sz w:val="22"/>
          <w:szCs w:val="22"/>
          <w:lang w:val="sr-Cyrl-CS"/>
        </w:rPr>
        <w:t>................................</w:t>
      </w:r>
      <w:r w:rsidR="005D5B4B" w:rsidRPr="005450B3">
        <w:rPr>
          <w:rFonts w:asciiTheme="minorHAnsi" w:eastAsia="TimesNewRomanPSMT" w:hAnsiTheme="minorHAnsi" w:cstheme="minorHAnsi"/>
          <w:sz w:val="22"/>
          <w:szCs w:val="22"/>
          <w:lang w:val="sr-Cyrl-CS"/>
        </w:rPr>
        <w:t>.......................</w:t>
      </w:r>
      <w:r w:rsidR="00BB7074">
        <w:rPr>
          <w:rFonts w:asciiTheme="minorHAnsi" w:eastAsia="TimesNewRomanPSMT" w:hAnsiTheme="minorHAnsi" w:cstheme="minorHAnsi"/>
          <w:sz w:val="22"/>
          <w:szCs w:val="22"/>
          <w:lang w:val="sr-Cyrl-CS"/>
        </w:rPr>
        <w:t>44</w:t>
      </w:r>
    </w:p>
    <w:p w:rsidR="00C1731B" w:rsidRPr="005450B3" w:rsidRDefault="00181776" w:rsidP="00F546B1">
      <w:pPr>
        <w:numPr>
          <w:ilvl w:val="0"/>
          <w:numId w:val="13"/>
        </w:numPr>
        <w:jc w:val="both"/>
        <w:rPr>
          <w:rFonts w:asciiTheme="minorHAnsi" w:eastAsia="TimesNewRomanPSMT" w:hAnsiTheme="minorHAnsi" w:cstheme="minorHAnsi"/>
          <w:sz w:val="22"/>
          <w:szCs w:val="22"/>
        </w:rPr>
      </w:pPr>
      <w:r w:rsidRPr="005450B3">
        <w:rPr>
          <w:rFonts w:asciiTheme="minorHAnsi" w:eastAsia="TimesNewRomanPSMT" w:hAnsiTheme="minorHAnsi" w:cstheme="minorHAnsi"/>
          <w:sz w:val="22"/>
          <w:szCs w:val="22"/>
          <w:lang w:val="sr-Cyrl-CS"/>
        </w:rPr>
        <w:t xml:space="preserve">ОБРАЗАЦ СТРУКТУРЕ ЦЕНЕ </w:t>
      </w:r>
      <w:r w:rsidR="00207C14" w:rsidRPr="005450B3">
        <w:rPr>
          <w:rFonts w:asciiTheme="minorHAnsi" w:eastAsia="TimesNewRomanPSMT" w:hAnsiTheme="minorHAnsi" w:cstheme="minorHAnsi"/>
          <w:sz w:val="22"/>
          <w:szCs w:val="22"/>
          <w:lang w:val="sr-Cyrl-CS"/>
        </w:rPr>
        <w:t>..................................</w:t>
      </w:r>
      <w:r w:rsidR="005D5B4B" w:rsidRPr="005450B3">
        <w:rPr>
          <w:rFonts w:asciiTheme="minorHAnsi" w:eastAsia="TimesNewRomanPSMT" w:hAnsiTheme="minorHAnsi" w:cstheme="minorHAnsi"/>
          <w:sz w:val="22"/>
          <w:szCs w:val="22"/>
          <w:lang w:val="sr-Cyrl-CS"/>
        </w:rPr>
        <w:t>.....</w:t>
      </w:r>
      <w:r w:rsidR="00440A28">
        <w:rPr>
          <w:rFonts w:asciiTheme="minorHAnsi" w:eastAsia="TimesNewRomanPSMT" w:hAnsiTheme="minorHAnsi" w:cstheme="minorHAnsi"/>
          <w:sz w:val="22"/>
          <w:szCs w:val="22"/>
          <w:lang w:val="sr-Cyrl-CS"/>
        </w:rPr>
        <w:t>.............................</w:t>
      </w:r>
      <w:r w:rsidR="005D5B4B" w:rsidRPr="005450B3">
        <w:rPr>
          <w:rFonts w:asciiTheme="minorHAnsi" w:eastAsia="TimesNewRomanPSMT" w:hAnsiTheme="minorHAnsi" w:cstheme="minorHAnsi"/>
          <w:sz w:val="22"/>
          <w:szCs w:val="22"/>
          <w:lang w:val="sr-Cyrl-CS"/>
        </w:rPr>
        <w:t>.........................</w:t>
      </w:r>
      <w:r w:rsidR="00BB7074">
        <w:rPr>
          <w:rFonts w:asciiTheme="minorHAnsi" w:eastAsia="TimesNewRomanPSMT" w:hAnsiTheme="minorHAnsi" w:cstheme="minorHAnsi"/>
          <w:sz w:val="22"/>
          <w:szCs w:val="22"/>
          <w:lang w:val="sr-Cyrl-CS"/>
        </w:rPr>
        <w:t>45</w:t>
      </w:r>
    </w:p>
    <w:p w:rsidR="00FB5925" w:rsidRPr="005450B3" w:rsidRDefault="00FB5925" w:rsidP="00F546B1">
      <w:pPr>
        <w:numPr>
          <w:ilvl w:val="0"/>
          <w:numId w:val="13"/>
        </w:numPr>
        <w:jc w:val="both"/>
        <w:rPr>
          <w:rFonts w:asciiTheme="minorHAnsi" w:eastAsia="TimesNewRomanPSMT" w:hAnsiTheme="minorHAnsi" w:cstheme="minorHAnsi"/>
          <w:sz w:val="22"/>
          <w:szCs w:val="22"/>
        </w:rPr>
      </w:pPr>
      <w:r w:rsidRPr="005450B3">
        <w:rPr>
          <w:rFonts w:asciiTheme="minorHAnsi" w:eastAsia="TimesNewRomanPSMT" w:hAnsiTheme="minorHAnsi" w:cstheme="minorHAnsi"/>
          <w:sz w:val="22"/>
          <w:szCs w:val="22"/>
          <w:lang w:val="sr-Latn-CS"/>
        </w:rPr>
        <w:t>OБРАСЦИ МЕНИЧНИХ ОВЛАШЋЕЊА....................</w:t>
      </w:r>
      <w:r w:rsidR="00395B89" w:rsidRPr="005450B3">
        <w:rPr>
          <w:rFonts w:asciiTheme="minorHAnsi" w:eastAsia="TimesNewRomanPSMT" w:hAnsiTheme="minorHAnsi" w:cstheme="minorHAnsi"/>
          <w:sz w:val="22"/>
          <w:szCs w:val="22"/>
          <w:lang w:val="sr-Latn-CS"/>
        </w:rPr>
        <w:t>.....</w:t>
      </w:r>
      <w:r w:rsidR="00440A28">
        <w:rPr>
          <w:rFonts w:asciiTheme="minorHAnsi" w:eastAsia="TimesNewRomanPSMT" w:hAnsiTheme="minorHAnsi" w:cstheme="minorHAnsi"/>
          <w:sz w:val="22"/>
          <w:szCs w:val="22"/>
        </w:rPr>
        <w:t>.............................</w:t>
      </w:r>
      <w:r w:rsidR="00395B89" w:rsidRPr="005450B3">
        <w:rPr>
          <w:rFonts w:asciiTheme="minorHAnsi" w:eastAsia="TimesNewRomanPSMT" w:hAnsiTheme="minorHAnsi" w:cstheme="minorHAnsi"/>
          <w:sz w:val="22"/>
          <w:szCs w:val="22"/>
          <w:lang w:val="sr-Latn-CS"/>
        </w:rPr>
        <w:t>.........................4</w:t>
      </w:r>
      <w:r w:rsidR="00395B89" w:rsidRPr="005450B3">
        <w:rPr>
          <w:rFonts w:asciiTheme="minorHAnsi" w:eastAsia="TimesNewRomanPSMT" w:hAnsiTheme="minorHAnsi" w:cstheme="minorHAnsi"/>
          <w:sz w:val="22"/>
          <w:szCs w:val="22"/>
          <w:lang w:val="sr-Cyrl-CS"/>
        </w:rPr>
        <w:t>7</w:t>
      </w:r>
    </w:p>
    <w:p w:rsidR="00221C6F" w:rsidRPr="005450B3" w:rsidRDefault="00221C6F">
      <w:pPr>
        <w:jc w:val="both"/>
        <w:rPr>
          <w:rFonts w:asciiTheme="minorHAnsi" w:eastAsia="TimesNewRomanPSMT" w:hAnsiTheme="minorHAnsi" w:cstheme="minorHAnsi"/>
          <w:sz w:val="22"/>
          <w:szCs w:val="22"/>
        </w:rPr>
      </w:pPr>
    </w:p>
    <w:p w:rsidR="00221C6F" w:rsidRPr="005450B3" w:rsidRDefault="00221C6F">
      <w:pPr>
        <w:jc w:val="both"/>
        <w:rPr>
          <w:rFonts w:asciiTheme="minorHAnsi" w:eastAsia="TimesNewRomanPSMT" w:hAnsiTheme="minorHAnsi" w:cstheme="minorHAnsi"/>
          <w:sz w:val="22"/>
          <w:szCs w:val="22"/>
        </w:rPr>
      </w:pPr>
    </w:p>
    <w:p w:rsidR="001779E7" w:rsidRPr="005450B3" w:rsidRDefault="001779E7">
      <w:pPr>
        <w:jc w:val="both"/>
        <w:rPr>
          <w:rFonts w:asciiTheme="minorHAnsi" w:eastAsia="TimesNewRomanPSMT" w:hAnsiTheme="minorHAnsi" w:cstheme="minorHAnsi"/>
          <w:sz w:val="22"/>
          <w:szCs w:val="22"/>
        </w:rPr>
      </w:pPr>
    </w:p>
    <w:p w:rsidR="001779E7" w:rsidRDefault="001779E7">
      <w:pPr>
        <w:jc w:val="both"/>
        <w:rPr>
          <w:rFonts w:asciiTheme="minorHAnsi" w:eastAsia="TimesNewRomanPSMT" w:hAnsiTheme="minorHAnsi" w:cstheme="minorHAnsi"/>
          <w:sz w:val="22"/>
          <w:szCs w:val="22"/>
        </w:rPr>
      </w:pPr>
    </w:p>
    <w:p w:rsidR="005450B3" w:rsidRDefault="005450B3">
      <w:pPr>
        <w:jc w:val="both"/>
        <w:rPr>
          <w:rFonts w:asciiTheme="minorHAnsi" w:eastAsia="TimesNewRomanPSMT" w:hAnsiTheme="minorHAnsi" w:cstheme="minorHAnsi"/>
          <w:sz w:val="22"/>
          <w:szCs w:val="22"/>
        </w:rPr>
      </w:pPr>
    </w:p>
    <w:p w:rsidR="005450B3" w:rsidRDefault="005450B3">
      <w:pPr>
        <w:jc w:val="both"/>
        <w:rPr>
          <w:rFonts w:asciiTheme="minorHAnsi" w:eastAsia="TimesNewRomanPSMT" w:hAnsiTheme="minorHAnsi" w:cstheme="minorHAnsi"/>
          <w:sz w:val="22"/>
          <w:szCs w:val="22"/>
        </w:rPr>
      </w:pPr>
    </w:p>
    <w:p w:rsidR="005450B3" w:rsidRDefault="005450B3">
      <w:pPr>
        <w:jc w:val="both"/>
        <w:rPr>
          <w:rFonts w:asciiTheme="minorHAnsi" w:eastAsia="TimesNewRomanPSMT" w:hAnsiTheme="minorHAnsi" w:cstheme="minorHAnsi"/>
          <w:sz w:val="22"/>
          <w:szCs w:val="22"/>
        </w:rPr>
      </w:pPr>
    </w:p>
    <w:p w:rsidR="005450B3" w:rsidRDefault="005450B3">
      <w:pPr>
        <w:jc w:val="both"/>
        <w:rPr>
          <w:rFonts w:asciiTheme="minorHAnsi" w:eastAsia="TimesNewRomanPSMT" w:hAnsiTheme="minorHAnsi" w:cstheme="minorHAnsi"/>
          <w:sz w:val="22"/>
          <w:szCs w:val="22"/>
        </w:rPr>
      </w:pPr>
    </w:p>
    <w:p w:rsidR="005450B3" w:rsidRDefault="005450B3">
      <w:pPr>
        <w:jc w:val="both"/>
        <w:rPr>
          <w:rFonts w:asciiTheme="minorHAnsi" w:eastAsia="TimesNewRomanPSMT" w:hAnsiTheme="minorHAnsi" w:cstheme="minorHAnsi"/>
          <w:sz w:val="22"/>
          <w:szCs w:val="22"/>
        </w:rPr>
      </w:pPr>
    </w:p>
    <w:p w:rsidR="005450B3" w:rsidRDefault="005450B3">
      <w:pPr>
        <w:jc w:val="both"/>
        <w:rPr>
          <w:rFonts w:asciiTheme="minorHAnsi" w:eastAsia="TimesNewRomanPSMT" w:hAnsiTheme="minorHAnsi" w:cstheme="minorHAnsi"/>
          <w:sz w:val="22"/>
          <w:szCs w:val="22"/>
        </w:rPr>
      </w:pPr>
    </w:p>
    <w:p w:rsidR="005450B3" w:rsidRDefault="005450B3">
      <w:pPr>
        <w:jc w:val="both"/>
        <w:rPr>
          <w:rFonts w:asciiTheme="minorHAnsi" w:eastAsia="TimesNewRomanPSMT" w:hAnsiTheme="minorHAnsi" w:cstheme="minorHAnsi"/>
          <w:sz w:val="22"/>
          <w:szCs w:val="22"/>
        </w:rPr>
      </w:pPr>
    </w:p>
    <w:p w:rsidR="005450B3" w:rsidRDefault="005450B3">
      <w:pPr>
        <w:jc w:val="both"/>
        <w:rPr>
          <w:rFonts w:asciiTheme="minorHAnsi" w:eastAsia="TimesNewRomanPSMT" w:hAnsiTheme="minorHAnsi" w:cstheme="minorHAnsi"/>
          <w:sz w:val="22"/>
          <w:szCs w:val="22"/>
        </w:rPr>
      </w:pPr>
    </w:p>
    <w:p w:rsidR="005450B3" w:rsidRDefault="005450B3">
      <w:pPr>
        <w:jc w:val="both"/>
        <w:rPr>
          <w:rFonts w:asciiTheme="minorHAnsi" w:eastAsia="TimesNewRomanPSMT" w:hAnsiTheme="minorHAnsi" w:cstheme="minorHAnsi"/>
          <w:sz w:val="22"/>
          <w:szCs w:val="22"/>
        </w:rPr>
      </w:pPr>
    </w:p>
    <w:p w:rsidR="005450B3" w:rsidRDefault="005450B3">
      <w:pPr>
        <w:jc w:val="both"/>
        <w:rPr>
          <w:rFonts w:asciiTheme="minorHAnsi" w:eastAsia="TimesNewRomanPSMT" w:hAnsiTheme="minorHAnsi" w:cstheme="minorHAnsi"/>
          <w:sz w:val="22"/>
          <w:szCs w:val="22"/>
        </w:rPr>
      </w:pPr>
    </w:p>
    <w:p w:rsidR="005450B3" w:rsidRPr="005450B3" w:rsidRDefault="005450B3">
      <w:pPr>
        <w:jc w:val="both"/>
        <w:rPr>
          <w:rFonts w:asciiTheme="minorHAnsi" w:eastAsia="TimesNewRomanPSMT" w:hAnsiTheme="minorHAnsi" w:cstheme="minorHAnsi"/>
          <w:sz w:val="22"/>
          <w:szCs w:val="22"/>
        </w:rPr>
      </w:pPr>
    </w:p>
    <w:p w:rsidR="00322408" w:rsidRDefault="00322408">
      <w:pPr>
        <w:jc w:val="both"/>
        <w:rPr>
          <w:rFonts w:asciiTheme="minorHAnsi" w:eastAsia="TimesNewRomanPSMT" w:hAnsiTheme="minorHAnsi" w:cstheme="minorHAnsi"/>
          <w:sz w:val="22"/>
          <w:szCs w:val="22"/>
        </w:rPr>
      </w:pPr>
    </w:p>
    <w:p w:rsidR="00440A28" w:rsidRDefault="00440A28">
      <w:pPr>
        <w:jc w:val="both"/>
        <w:rPr>
          <w:rFonts w:asciiTheme="minorHAnsi" w:eastAsia="TimesNewRomanPSMT" w:hAnsiTheme="minorHAnsi" w:cstheme="minorHAnsi"/>
          <w:sz w:val="22"/>
          <w:szCs w:val="22"/>
        </w:rPr>
      </w:pPr>
    </w:p>
    <w:p w:rsidR="00440A28" w:rsidRDefault="00440A28">
      <w:pPr>
        <w:jc w:val="both"/>
        <w:rPr>
          <w:rFonts w:asciiTheme="minorHAnsi" w:eastAsia="TimesNewRomanPSMT" w:hAnsiTheme="minorHAnsi" w:cstheme="minorHAnsi"/>
          <w:sz w:val="22"/>
          <w:szCs w:val="22"/>
        </w:rPr>
      </w:pPr>
    </w:p>
    <w:p w:rsidR="00440A28" w:rsidRDefault="00440A28">
      <w:pPr>
        <w:jc w:val="both"/>
        <w:rPr>
          <w:rFonts w:asciiTheme="minorHAnsi" w:eastAsia="TimesNewRomanPSMT" w:hAnsiTheme="minorHAnsi" w:cstheme="minorHAnsi"/>
          <w:sz w:val="22"/>
          <w:szCs w:val="22"/>
        </w:rPr>
      </w:pPr>
    </w:p>
    <w:p w:rsidR="00440A28" w:rsidRPr="00440A28" w:rsidRDefault="00440A28">
      <w:pPr>
        <w:jc w:val="both"/>
        <w:rPr>
          <w:rFonts w:asciiTheme="minorHAnsi" w:eastAsia="TimesNewRomanPSMT" w:hAnsiTheme="minorHAnsi" w:cstheme="minorHAnsi"/>
          <w:sz w:val="22"/>
          <w:szCs w:val="22"/>
        </w:rPr>
      </w:pPr>
    </w:p>
    <w:p w:rsidR="001779E7" w:rsidRPr="005450B3" w:rsidRDefault="001779E7">
      <w:pPr>
        <w:jc w:val="both"/>
        <w:rPr>
          <w:rFonts w:asciiTheme="minorHAnsi" w:eastAsia="TimesNewRomanPSMT" w:hAnsiTheme="minorHAnsi" w:cstheme="minorHAnsi"/>
          <w:sz w:val="22"/>
          <w:szCs w:val="22"/>
        </w:rPr>
      </w:pPr>
    </w:p>
    <w:p w:rsidR="001779E7" w:rsidRPr="005450B3" w:rsidRDefault="001779E7" w:rsidP="001779E7">
      <w:pPr>
        <w:shd w:val="clear" w:color="auto" w:fill="C6D9F1"/>
        <w:rPr>
          <w:rFonts w:asciiTheme="minorHAnsi" w:hAnsiTheme="minorHAnsi" w:cstheme="minorHAnsi"/>
          <w:bCs/>
          <w:i/>
          <w:iCs/>
          <w:sz w:val="22"/>
          <w:szCs w:val="22"/>
        </w:rPr>
      </w:pPr>
      <w:bookmarkStart w:id="0" w:name="_GoBack"/>
      <w:bookmarkEnd w:id="0"/>
    </w:p>
    <w:p w:rsidR="001779E7" w:rsidRPr="005450B3" w:rsidRDefault="00B56C47" w:rsidP="001779E7">
      <w:pPr>
        <w:shd w:val="clear" w:color="auto" w:fill="C6D9F1"/>
        <w:rPr>
          <w:rFonts w:asciiTheme="minorHAnsi" w:hAnsiTheme="minorHAnsi" w:cstheme="minorHAnsi"/>
          <w:bCs/>
          <w:iCs/>
          <w:sz w:val="22"/>
          <w:szCs w:val="22"/>
        </w:rPr>
      </w:pPr>
      <w:r w:rsidRPr="005450B3">
        <w:rPr>
          <w:rFonts w:asciiTheme="minorHAnsi" w:hAnsiTheme="minorHAnsi" w:cstheme="minorHAnsi"/>
          <w:bCs/>
          <w:iCs/>
          <w:sz w:val="22"/>
          <w:szCs w:val="22"/>
        </w:rPr>
        <w:t>1.</w:t>
      </w:r>
    </w:p>
    <w:p w:rsidR="001779E7" w:rsidRPr="005450B3" w:rsidRDefault="001779E7" w:rsidP="001779E7">
      <w:pPr>
        <w:shd w:val="clear" w:color="auto" w:fill="C6D9F1"/>
        <w:rPr>
          <w:rFonts w:asciiTheme="minorHAnsi" w:hAnsiTheme="minorHAnsi" w:cstheme="minorHAnsi"/>
          <w:bCs/>
          <w:i/>
          <w:iCs/>
          <w:sz w:val="22"/>
          <w:szCs w:val="22"/>
        </w:rPr>
      </w:pPr>
    </w:p>
    <w:p w:rsidR="00221C6F" w:rsidRPr="005450B3" w:rsidRDefault="00221C6F" w:rsidP="001779E7">
      <w:pPr>
        <w:shd w:val="clear" w:color="auto" w:fill="C6D9F1"/>
        <w:rPr>
          <w:rFonts w:asciiTheme="minorHAnsi" w:hAnsiTheme="minorHAnsi" w:cstheme="minorHAnsi"/>
          <w:b/>
          <w:bCs/>
          <w:i/>
          <w:iCs/>
          <w:sz w:val="22"/>
          <w:szCs w:val="22"/>
        </w:rPr>
      </w:pPr>
      <w:r w:rsidRPr="005450B3">
        <w:rPr>
          <w:rFonts w:asciiTheme="minorHAnsi" w:hAnsiTheme="minorHAnsi" w:cstheme="minorHAnsi"/>
          <w:bCs/>
          <w:i/>
          <w:iCs/>
          <w:sz w:val="22"/>
          <w:szCs w:val="22"/>
        </w:rPr>
        <w:t xml:space="preserve"> ОПШТИ ПОДАЦИ О ЈАВНОЈ НАБАВЦИ</w:t>
      </w:r>
    </w:p>
    <w:p w:rsidR="00221C6F" w:rsidRPr="005450B3" w:rsidRDefault="00221C6F">
      <w:pPr>
        <w:jc w:val="both"/>
        <w:rPr>
          <w:rFonts w:asciiTheme="minorHAnsi" w:hAnsiTheme="minorHAnsi" w:cstheme="minorHAnsi"/>
          <w:b/>
          <w:bCs/>
          <w:i/>
          <w:iCs/>
          <w:sz w:val="22"/>
          <w:szCs w:val="22"/>
        </w:rPr>
      </w:pPr>
    </w:p>
    <w:p w:rsidR="001779E7" w:rsidRPr="005450B3" w:rsidRDefault="001779E7">
      <w:pPr>
        <w:jc w:val="both"/>
        <w:rPr>
          <w:rFonts w:asciiTheme="minorHAnsi" w:hAnsiTheme="minorHAnsi" w:cstheme="minorHAnsi"/>
          <w:b/>
          <w:bCs/>
          <w:sz w:val="22"/>
          <w:szCs w:val="22"/>
        </w:rPr>
      </w:pPr>
    </w:p>
    <w:p w:rsidR="001779E7" w:rsidRPr="005450B3" w:rsidRDefault="001779E7">
      <w:pPr>
        <w:jc w:val="both"/>
        <w:rPr>
          <w:rFonts w:asciiTheme="minorHAnsi" w:hAnsiTheme="minorHAnsi" w:cstheme="minorHAnsi"/>
          <w:b/>
          <w:bCs/>
          <w:sz w:val="22"/>
          <w:szCs w:val="22"/>
        </w:rPr>
      </w:pPr>
    </w:p>
    <w:p w:rsidR="001779E7" w:rsidRPr="005450B3" w:rsidRDefault="001779E7">
      <w:pPr>
        <w:jc w:val="both"/>
        <w:rPr>
          <w:rFonts w:asciiTheme="minorHAnsi" w:hAnsiTheme="minorHAnsi" w:cstheme="minorHAnsi"/>
          <w:b/>
          <w:bCs/>
          <w:sz w:val="22"/>
          <w:szCs w:val="22"/>
        </w:rPr>
      </w:pPr>
    </w:p>
    <w:p w:rsidR="001779E7" w:rsidRPr="005450B3" w:rsidRDefault="001779E7">
      <w:pPr>
        <w:jc w:val="both"/>
        <w:rPr>
          <w:rFonts w:asciiTheme="minorHAnsi" w:hAnsiTheme="minorHAnsi" w:cstheme="minorHAnsi"/>
          <w:b/>
          <w:bCs/>
          <w:sz w:val="22"/>
          <w:szCs w:val="22"/>
        </w:rPr>
      </w:pPr>
    </w:p>
    <w:p w:rsidR="001779E7" w:rsidRPr="005450B3" w:rsidRDefault="001779E7">
      <w:pPr>
        <w:jc w:val="both"/>
        <w:rPr>
          <w:rFonts w:asciiTheme="minorHAnsi" w:hAnsiTheme="minorHAnsi" w:cstheme="minorHAnsi"/>
          <w:b/>
          <w:bCs/>
          <w:sz w:val="22"/>
          <w:szCs w:val="22"/>
        </w:rPr>
      </w:pPr>
    </w:p>
    <w:p w:rsidR="001779E7" w:rsidRPr="005450B3" w:rsidRDefault="001779E7">
      <w:pPr>
        <w:jc w:val="both"/>
        <w:rPr>
          <w:rFonts w:asciiTheme="minorHAnsi" w:hAnsiTheme="minorHAnsi" w:cstheme="minorHAnsi"/>
          <w:b/>
          <w:bCs/>
          <w:sz w:val="22"/>
          <w:szCs w:val="22"/>
        </w:rPr>
      </w:pPr>
    </w:p>
    <w:p w:rsidR="00221C6F" w:rsidRPr="005450B3" w:rsidRDefault="00221C6F">
      <w:pPr>
        <w:jc w:val="both"/>
        <w:rPr>
          <w:rFonts w:asciiTheme="minorHAnsi" w:hAnsiTheme="minorHAnsi" w:cstheme="minorHAnsi"/>
          <w:sz w:val="22"/>
          <w:szCs w:val="22"/>
        </w:rPr>
      </w:pPr>
      <w:r w:rsidRPr="005450B3">
        <w:rPr>
          <w:rFonts w:asciiTheme="minorHAnsi" w:hAnsiTheme="minorHAnsi" w:cstheme="minorHAnsi"/>
          <w:b/>
          <w:bCs/>
          <w:sz w:val="22"/>
          <w:szCs w:val="22"/>
        </w:rPr>
        <w:t>1.</w:t>
      </w:r>
      <w:r w:rsidR="004D26D9" w:rsidRPr="005450B3">
        <w:rPr>
          <w:rFonts w:asciiTheme="minorHAnsi" w:hAnsiTheme="minorHAnsi" w:cstheme="minorHAnsi"/>
          <w:b/>
          <w:bCs/>
          <w:sz w:val="22"/>
          <w:szCs w:val="22"/>
        </w:rPr>
        <w:t xml:space="preserve"> </w:t>
      </w:r>
      <w:r w:rsidRPr="005450B3">
        <w:rPr>
          <w:rFonts w:asciiTheme="minorHAnsi" w:hAnsiTheme="minorHAnsi" w:cstheme="minorHAnsi"/>
          <w:b/>
          <w:bCs/>
          <w:sz w:val="22"/>
          <w:szCs w:val="22"/>
        </w:rPr>
        <w:t>Подаци о наручиоцу</w:t>
      </w:r>
    </w:p>
    <w:p w:rsidR="00221C6F" w:rsidRPr="005450B3" w:rsidRDefault="00221C6F" w:rsidP="005E0630">
      <w:pPr>
        <w:pStyle w:val="Heading3"/>
        <w:rPr>
          <w:rFonts w:asciiTheme="minorHAnsi" w:hAnsiTheme="minorHAnsi" w:cstheme="minorHAnsi"/>
          <w:sz w:val="22"/>
          <w:szCs w:val="22"/>
          <w:lang w:val="sr-Cyrl-CS"/>
        </w:rPr>
      </w:pPr>
      <w:r w:rsidRPr="005450B3">
        <w:rPr>
          <w:rFonts w:asciiTheme="minorHAnsi" w:hAnsiTheme="minorHAnsi" w:cstheme="minorHAnsi"/>
          <w:sz w:val="22"/>
          <w:szCs w:val="22"/>
        </w:rPr>
        <w:t>Наручилац: .....</w:t>
      </w:r>
      <w:r w:rsidR="00926CB8" w:rsidRPr="005450B3">
        <w:rPr>
          <w:rFonts w:asciiTheme="minorHAnsi" w:hAnsiTheme="minorHAnsi" w:cstheme="minorHAnsi"/>
          <w:sz w:val="22"/>
          <w:szCs w:val="22"/>
        </w:rPr>
        <w:t>.............................</w:t>
      </w:r>
      <w:r w:rsidR="00926CB8" w:rsidRPr="005450B3">
        <w:rPr>
          <w:rFonts w:asciiTheme="minorHAnsi" w:hAnsiTheme="minorHAnsi" w:cstheme="minorHAnsi"/>
          <w:i/>
          <w:iCs/>
          <w:sz w:val="22"/>
          <w:szCs w:val="22"/>
        </w:rPr>
        <w:t>ШКОЛА ЗА ДИЗАЈН''БОГДАН ШУПУТ''</w:t>
      </w:r>
      <w:r w:rsidRPr="005450B3">
        <w:rPr>
          <w:rFonts w:asciiTheme="minorHAnsi" w:hAnsiTheme="minorHAnsi" w:cstheme="minorHAnsi"/>
          <w:i/>
          <w:iCs/>
          <w:sz w:val="22"/>
          <w:szCs w:val="22"/>
        </w:rPr>
        <w:t xml:space="preserve"> </w:t>
      </w:r>
    </w:p>
    <w:p w:rsidR="00221C6F" w:rsidRPr="005450B3" w:rsidRDefault="00221C6F">
      <w:pPr>
        <w:jc w:val="both"/>
        <w:rPr>
          <w:rFonts w:asciiTheme="minorHAnsi" w:hAnsiTheme="minorHAnsi" w:cstheme="minorHAnsi"/>
          <w:sz w:val="22"/>
          <w:szCs w:val="22"/>
          <w:lang w:val="sr-Cyrl-CS"/>
        </w:rPr>
      </w:pPr>
      <w:r w:rsidRPr="005450B3">
        <w:rPr>
          <w:rFonts w:asciiTheme="minorHAnsi" w:hAnsiTheme="minorHAnsi" w:cstheme="minorHAnsi"/>
          <w:sz w:val="22"/>
          <w:szCs w:val="22"/>
          <w:lang w:val="sr-Cyrl-CS"/>
        </w:rPr>
        <w:t>Адреса:</w:t>
      </w:r>
      <w:r w:rsidRPr="005450B3">
        <w:rPr>
          <w:rFonts w:asciiTheme="minorHAnsi" w:hAnsiTheme="minorHAnsi" w:cstheme="minorHAnsi"/>
          <w:i/>
          <w:iCs/>
          <w:sz w:val="22"/>
          <w:szCs w:val="22"/>
          <w:lang w:val="sr-Cyrl-CS"/>
        </w:rPr>
        <w:t xml:space="preserve"> …...........</w:t>
      </w:r>
      <w:r w:rsidR="005E0630" w:rsidRPr="005450B3">
        <w:rPr>
          <w:rFonts w:asciiTheme="minorHAnsi" w:hAnsiTheme="minorHAnsi" w:cstheme="minorHAnsi"/>
          <w:i/>
          <w:iCs/>
          <w:sz w:val="22"/>
          <w:szCs w:val="22"/>
          <w:lang w:val="sr-Cyrl-CS"/>
        </w:rPr>
        <w:t>............................</w:t>
      </w:r>
      <w:r w:rsidR="00926CB8" w:rsidRPr="005450B3">
        <w:rPr>
          <w:rFonts w:asciiTheme="minorHAnsi" w:hAnsiTheme="minorHAnsi" w:cstheme="minorHAnsi"/>
          <w:i/>
          <w:iCs/>
          <w:sz w:val="22"/>
          <w:szCs w:val="22"/>
          <w:lang w:val="sr-Cyrl-CS"/>
        </w:rPr>
        <w:t xml:space="preserve">ЈАНКА ВЕСЕЛИНОВИЋА </w:t>
      </w:r>
      <w:r w:rsidRPr="005450B3">
        <w:rPr>
          <w:rFonts w:asciiTheme="minorHAnsi" w:hAnsiTheme="minorHAnsi" w:cstheme="minorHAnsi"/>
          <w:i/>
          <w:iCs/>
          <w:sz w:val="22"/>
          <w:szCs w:val="22"/>
          <w:lang w:val="sr-Cyrl-CS"/>
        </w:rPr>
        <w:t xml:space="preserve"> </w:t>
      </w:r>
      <w:r w:rsidR="00926CB8" w:rsidRPr="005450B3">
        <w:rPr>
          <w:rFonts w:asciiTheme="minorHAnsi" w:hAnsiTheme="minorHAnsi" w:cstheme="minorHAnsi"/>
          <w:i/>
          <w:iCs/>
          <w:sz w:val="22"/>
          <w:szCs w:val="22"/>
          <w:lang w:val="sr-Cyrl-CS"/>
        </w:rPr>
        <w:t>22</w:t>
      </w:r>
    </w:p>
    <w:p w:rsidR="005E0630" w:rsidRPr="005450B3" w:rsidRDefault="00221C6F">
      <w:pPr>
        <w:jc w:val="both"/>
        <w:rPr>
          <w:rFonts w:asciiTheme="minorHAnsi" w:hAnsiTheme="minorHAnsi" w:cstheme="minorHAnsi"/>
          <w:b/>
          <w:bCs/>
          <w:i/>
          <w:iCs/>
          <w:sz w:val="22"/>
          <w:szCs w:val="22"/>
        </w:rPr>
      </w:pPr>
      <w:r w:rsidRPr="005450B3">
        <w:rPr>
          <w:rFonts w:asciiTheme="minorHAnsi" w:hAnsiTheme="minorHAnsi" w:cstheme="minorHAnsi"/>
          <w:sz w:val="22"/>
          <w:szCs w:val="22"/>
          <w:lang w:val="sr-Cyrl-CS"/>
        </w:rPr>
        <w:t>Интернет страница:........................</w:t>
      </w:r>
      <w:r w:rsidRPr="005450B3">
        <w:rPr>
          <w:rFonts w:asciiTheme="minorHAnsi" w:hAnsiTheme="minorHAnsi" w:cstheme="minorHAnsi"/>
          <w:sz w:val="22"/>
          <w:szCs w:val="22"/>
          <w:lang w:val="ru-RU"/>
        </w:rPr>
        <w:t>.</w:t>
      </w:r>
      <w:r w:rsidR="005E0630" w:rsidRPr="005450B3">
        <w:rPr>
          <w:rFonts w:asciiTheme="minorHAnsi" w:hAnsiTheme="minorHAnsi" w:cstheme="minorHAnsi"/>
          <w:i/>
          <w:iCs/>
          <w:sz w:val="22"/>
          <w:szCs w:val="22"/>
        </w:rPr>
        <w:t>WWW</w:t>
      </w:r>
      <w:r w:rsidR="005E0630" w:rsidRPr="005450B3">
        <w:rPr>
          <w:rFonts w:asciiTheme="minorHAnsi" w:hAnsiTheme="minorHAnsi" w:cstheme="minorHAnsi"/>
          <w:i/>
          <w:iCs/>
          <w:sz w:val="22"/>
          <w:szCs w:val="22"/>
          <w:lang w:val="sr-Cyrl-CS"/>
        </w:rPr>
        <w:t>.</w:t>
      </w:r>
      <w:r w:rsidR="00EE5E04" w:rsidRPr="005450B3">
        <w:rPr>
          <w:rFonts w:asciiTheme="minorHAnsi" w:hAnsiTheme="minorHAnsi" w:cstheme="minorHAnsi"/>
          <w:i/>
          <w:iCs/>
          <w:sz w:val="22"/>
          <w:szCs w:val="22"/>
          <w:lang w:val="sl-SI"/>
        </w:rPr>
        <w:t>SKOLAZADIZAJNBOGDANSUPUT.EDU.RS</w:t>
      </w:r>
      <w:r w:rsidR="00926CB8" w:rsidRPr="005450B3">
        <w:rPr>
          <w:rFonts w:asciiTheme="minorHAnsi" w:hAnsiTheme="minorHAnsi" w:cstheme="minorHAnsi"/>
          <w:b/>
          <w:bCs/>
          <w:i/>
          <w:iCs/>
          <w:sz w:val="22"/>
          <w:szCs w:val="22"/>
        </w:rPr>
        <w:t xml:space="preserve"> </w:t>
      </w:r>
    </w:p>
    <w:p w:rsidR="00EE5E04" w:rsidRPr="005450B3" w:rsidRDefault="00EE5E04">
      <w:pPr>
        <w:jc w:val="both"/>
        <w:rPr>
          <w:rFonts w:asciiTheme="minorHAnsi" w:hAnsiTheme="minorHAnsi" w:cstheme="minorHAnsi"/>
          <w:b/>
          <w:bCs/>
          <w:i/>
          <w:iCs/>
          <w:sz w:val="22"/>
          <w:szCs w:val="22"/>
        </w:rPr>
      </w:pPr>
    </w:p>
    <w:p w:rsidR="00221C6F" w:rsidRPr="005450B3" w:rsidRDefault="00221C6F">
      <w:pPr>
        <w:jc w:val="both"/>
        <w:rPr>
          <w:rFonts w:asciiTheme="minorHAnsi" w:hAnsiTheme="minorHAnsi" w:cstheme="minorHAnsi"/>
          <w:sz w:val="22"/>
          <w:szCs w:val="22"/>
        </w:rPr>
      </w:pPr>
      <w:r w:rsidRPr="005450B3">
        <w:rPr>
          <w:rFonts w:asciiTheme="minorHAnsi" w:hAnsiTheme="minorHAnsi" w:cstheme="minorHAnsi"/>
          <w:b/>
          <w:bCs/>
          <w:sz w:val="22"/>
          <w:szCs w:val="22"/>
        </w:rPr>
        <w:t>2. Врста поступка јавне набавке</w:t>
      </w:r>
    </w:p>
    <w:p w:rsidR="00221C6F" w:rsidRPr="005450B3" w:rsidRDefault="00221C6F">
      <w:pPr>
        <w:jc w:val="both"/>
        <w:rPr>
          <w:rFonts w:asciiTheme="minorHAnsi" w:hAnsiTheme="minorHAnsi" w:cstheme="minorHAnsi"/>
          <w:sz w:val="22"/>
          <w:szCs w:val="22"/>
        </w:rPr>
      </w:pPr>
      <w:r w:rsidRPr="005450B3">
        <w:rPr>
          <w:rFonts w:asciiTheme="minorHAnsi" w:hAnsiTheme="minorHAnsi" w:cstheme="minorHAnsi"/>
          <w:sz w:val="22"/>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221C6F" w:rsidRPr="005450B3" w:rsidRDefault="00221C6F">
      <w:pPr>
        <w:jc w:val="both"/>
        <w:rPr>
          <w:rFonts w:asciiTheme="minorHAnsi" w:hAnsiTheme="minorHAnsi" w:cstheme="minorHAnsi"/>
          <w:sz w:val="22"/>
          <w:szCs w:val="22"/>
        </w:rPr>
      </w:pPr>
    </w:p>
    <w:p w:rsidR="00221C6F" w:rsidRPr="005450B3" w:rsidRDefault="00221C6F">
      <w:pPr>
        <w:jc w:val="both"/>
        <w:rPr>
          <w:rFonts w:asciiTheme="minorHAnsi" w:hAnsiTheme="minorHAnsi" w:cstheme="minorHAnsi"/>
          <w:sz w:val="22"/>
          <w:szCs w:val="22"/>
        </w:rPr>
      </w:pPr>
    </w:p>
    <w:p w:rsidR="00221C6F" w:rsidRPr="005450B3" w:rsidRDefault="00221C6F">
      <w:pPr>
        <w:jc w:val="both"/>
        <w:rPr>
          <w:rFonts w:asciiTheme="minorHAnsi" w:hAnsiTheme="minorHAnsi" w:cstheme="minorHAnsi"/>
          <w:sz w:val="22"/>
          <w:szCs w:val="22"/>
        </w:rPr>
      </w:pPr>
      <w:r w:rsidRPr="005450B3">
        <w:rPr>
          <w:rFonts w:asciiTheme="minorHAnsi" w:hAnsiTheme="minorHAnsi" w:cstheme="minorHAnsi"/>
          <w:b/>
          <w:bCs/>
          <w:sz w:val="22"/>
          <w:szCs w:val="22"/>
        </w:rPr>
        <w:t>3. Предмет јавне набавке</w:t>
      </w:r>
    </w:p>
    <w:p w:rsidR="00221C6F" w:rsidRPr="005450B3" w:rsidRDefault="00221C6F">
      <w:pPr>
        <w:jc w:val="both"/>
        <w:rPr>
          <w:rFonts w:asciiTheme="minorHAnsi" w:hAnsiTheme="minorHAnsi" w:cstheme="minorHAnsi"/>
          <w:sz w:val="22"/>
          <w:szCs w:val="22"/>
          <w:lang w:val="sr-Latn-CS"/>
        </w:rPr>
      </w:pPr>
      <w:r w:rsidRPr="005450B3">
        <w:rPr>
          <w:rFonts w:asciiTheme="minorHAnsi" w:hAnsiTheme="minorHAnsi" w:cstheme="minorHAnsi"/>
          <w:sz w:val="22"/>
          <w:szCs w:val="22"/>
        </w:rPr>
        <w:t>Предмет јавне набавке бр</w:t>
      </w:r>
      <w:r w:rsidR="00BA732B" w:rsidRPr="005450B3">
        <w:rPr>
          <w:rFonts w:asciiTheme="minorHAnsi" w:hAnsiTheme="minorHAnsi" w:cstheme="minorHAnsi"/>
          <w:sz w:val="22"/>
          <w:szCs w:val="22"/>
        </w:rPr>
        <w:t>ој</w:t>
      </w:r>
      <w:r w:rsidR="00EE5E04" w:rsidRPr="005450B3">
        <w:rPr>
          <w:rFonts w:asciiTheme="minorHAnsi" w:hAnsiTheme="minorHAnsi" w:cstheme="minorHAnsi"/>
          <w:sz w:val="22"/>
          <w:szCs w:val="22"/>
        </w:rPr>
        <w:t xml:space="preserve"> 1</w:t>
      </w:r>
      <w:r w:rsidR="00C63734" w:rsidRPr="005450B3">
        <w:rPr>
          <w:rFonts w:asciiTheme="minorHAnsi" w:hAnsiTheme="minorHAnsi" w:cstheme="minorHAnsi"/>
          <w:sz w:val="22"/>
          <w:szCs w:val="22"/>
        </w:rPr>
        <w:t>/201</w:t>
      </w:r>
      <w:r w:rsidR="009E2920">
        <w:rPr>
          <w:rFonts w:asciiTheme="minorHAnsi" w:hAnsiTheme="minorHAnsi" w:cstheme="minorHAnsi"/>
          <w:sz w:val="22"/>
          <w:szCs w:val="22"/>
        </w:rPr>
        <w:t>9</w:t>
      </w:r>
      <w:r w:rsidR="005E0630" w:rsidRPr="005450B3">
        <w:rPr>
          <w:rFonts w:asciiTheme="minorHAnsi" w:hAnsiTheme="minorHAnsi" w:cstheme="minorHAnsi"/>
          <w:sz w:val="22"/>
          <w:szCs w:val="22"/>
        </w:rPr>
        <w:t xml:space="preserve"> </w:t>
      </w:r>
      <w:r w:rsidRPr="005450B3">
        <w:rPr>
          <w:rFonts w:asciiTheme="minorHAnsi" w:hAnsiTheme="minorHAnsi" w:cstheme="minorHAnsi"/>
          <w:sz w:val="22"/>
          <w:szCs w:val="22"/>
        </w:rPr>
        <w:t>су</w:t>
      </w:r>
      <w:r w:rsidR="001779E7" w:rsidRPr="005450B3">
        <w:rPr>
          <w:rFonts w:asciiTheme="minorHAnsi" w:hAnsiTheme="minorHAnsi" w:cstheme="minorHAnsi"/>
          <w:sz w:val="22"/>
          <w:szCs w:val="22"/>
        </w:rPr>
        <w:t xml:space="preserve"> </w:t>
      </w:r>
      <w:r w:rsidRPr="005450B3">
        <w:rPr>
          <w:rFonts w:asciiTheme="minorHAnsi" w:hAnsiTheme="minorHAnsi" w:cstheme="minorHAnsi"/>
          <w:sz w:val="22"/>
          <w:szCs w:val="22"/>
        </w:rPr>
        <w:t>.</w:t>
      </w:r>
      <w:r w:rsidR="00CC184F" w:rsidRPr="005450B3">
        <w:rPr>
          <w:rFonts w:asciiTheme="minorHAnsi" w:hAnsiTheme="minorHAnsi" w:cstheme="minorHAnsi"/>
          <w:sz w:val="22"/>
          <w:szCs w:val="22"/>
        </w:rPr>
        <w:t xml:space="preserve"> УСЛУГЕ ОСИГУРАЊА УЧЕНИКА, ЗАПОСЛЕНИХ И ИМОВИНЕ </w:t>
      </w:r>
    </w:p>
    <w:p w:rsidR="00CC184F" w:rsidRPr="005450B3" w:rsidRDefault="00CC184F">
      <w:pPr>
        <w:jc w:val="both"/>
        <w:rPr>
          <w:rFonts w:asciiTheme="minorHAnsi" w:hAnsiTheme="minorHAnsi" w:cstheme="minorHAnsi"/>
          <w:sz w:val="22"/>
          <w:szCs w:val="22"/>
        </w:rPr>
      </w:pPr>
    </w:p>
    <w:p w:rsidR="00CC184F" w:rsidRPr="005450B3" w:rsidRDefault="00CC184F">
      <w:pPr>
        <w:jc w:val="both"/>
        <w:rPr>
          <w:rFonts w:asciiTheme="minorHAnsi" w:hAnsiTheme="minorHAnsi" w:cstheme="minorHAnsi"/>
          <w:b/>
          <w:sz w:val="22"/>
          <w:szCs w:val="22"/>
        </w:rPr>
      </w:pPr>
      <w:r w:rsidRPr="005450B3">
        <w:rPr>
          <w:rFonts w:asciiTheme="minorHAnsi" w:hAnsiTheme="minorHAnsi" w:cstheme="minorHAnsi"/>
          <w:sz w:val="22"/>
          <w:szCs w:val="22"/>
        </w:rPr>
        <w:t xml:space="preserve">4. </w:t>
      </w:r>
      <w:r w:rsidRPr="005450B3">
        <w:rPr>
          <w:rFonts w:asciiTheme="minorHAnsi" w:hAnsiTheme="minorHAnsi" w:cstheme="minorHAnsi"/>
          <w:b/>
          <w:sz w:val="22"/>
          <w:szCs w:val="22"/>
        </w:rPr>
        <w:t xml:space="preserve">Циљ поступка – </w:t>
      </w:r>
    </w:p>
    <w:p w:rsidR="00CC184F" w:rsidRPr="005450B3" w:rsidRDefault="00CC184F">
      <w:pPr>
        <w:jc w:val="both"/>
        <w:rPr>
          <w:rFonts w:asciiTheme="minorHAnsi" w:hAnsiTheme="minorHAnsi" w:cstheme="minorHAnsi"/>
          <w:sz w:val="22"/>
          <w:szCs w:val="22"/>
        </w:rPr>
      </w:pPr>
      <w:r w:rsidRPr="005450B3">
        <w:rPr>
          <w:rFonts w:asciiTheme="minorHAnsi" w:hAnsiTheme="minorHAnsi" w:cstheme="minorHAnsi"/>
          <w:sz w:val="22"/>
          <w:szCs w:val="22"/>
        </w:rPr>
        <w:t>Поступак јавне набавке се спроводи ради закључења уговора о јавној набавци.</w:t>
      </w:r>
    </w:p>
    <w:p w:rsidR="00221C6F" w:rsidRPr="005450B3" w:rsidRDefault="00221C6F">
      <w:pPr>
        <w:jc w:val="both"/>
        <w:rPr>
          <w:rFonts w:asciiTheme="minorHAnsi" w:hAnsiTheme="minorHAnsi" w:cstheme="minorHAnsi"/>
          <w:sz w:val="22"/>
          <w:szCs w:val="22"/>
        </w:rPr>
      </w:pPr>
    </w:p>
    <w:p w:rsidR="00221C6F" w:rsidRPr="005450B3" w:rsidRDefault="00221C6F">
      <w:pPr>
        <w:jc w:val="both"/>
        <w:rPr>
          <w:rFonts w:asciiTheme="minorHAnsi" w:hAnsiTheme="minorHAnsi" w:cstheme="minorHAnsi"/>
          <w:sz w:val="22"/>
          <w:szCs w:val="22"/>
        </w:rPr>
      </w:pPr>
      <w:r w:rsidRPr="005450B3">
        <w:rPr>
          <w:rFonts w:asciiTheme="minorHAnsi" w:hAnsiTheme="minorHAnsi" w:cstheme="minorHAnsi"/>
          <w:b/>
          <w:bCs/>
          <w:sz w:val="22"/>
          <w:szCs w:val="22"/>
        </w:rPr>
        <w:t xml:space="preserve">5. Контакт (лице или служба) </w:t>
      </w:r>
    </w:p>
    <w:p w:rsidR="002B10B2" w:rsidRPr="005450B3" w:rsidRDefault="001779E7">
      <w:pPr>
        <w:jc w:val="both"/>
        <w:rPr>
          <w:rFonts w:asciiTheme="minorHAnsi" w:hAnsiTheme="minorHAnsi" w:cstheme="minorHAnsi"/>
          <w:sz w:val="22"/>
          <w:szCs w:val="22"/>
        </w:rPr>
      </w:pPr>
      <w:r w:rsidRPr="005450B3">
        <w:rPr>
          <w:rFonts w:asciiTheme="minorHAnsi" w:hAnsiTheme="minorHAnsi" w:cstheme="minorHAnsi"/>
          <w:sz w:val="22"/>
          <w:szCs w:val="22"/>
        </w:rPr>
        <w:t>Лице (или служба) за контакт:- секретар школе</w:t>
      </w:r>
      <w:r w:rsidR="00EE5E04" w:rsidRPr="005450B3">
        <w:rPr>
          <w:rFonts w:asciiTheme="minorHAnsi" w:hAnsiTheme="minorHAnsi" w:cstheme="minorHAnsi"/>
          <w:sz w:val="22"/>
          <w:szCs w:val="22"/>
        </w:rPr>
        <w:t xml:space="preserve"> Александра Вујасиновић</w:t>
      </w:r>
      <w:r w:rsidR="00C63734" w:rsidRPr="005450B3">
        <w:rPr>
          <w:rFonts w:asciiTheme="minorHAnsi" w:hAnsiTheme="minorHAnsi" w:cstheme="minorHAnsi"/>
          <w:sz w:val="22"/>
          <w:szCs w:val="22"/>
        </w:rPr>
        <w:t xml:space="preserve">, , тел: </w:t>
      </w:r>
      <w:r w:rsidR="00EE5E04" w:rsidRPr="005450B3">
        <w:rPr>
          <w:rFonts w:asciiTheme="minorHAnsi" w:hAnsiTheme="minorHAnsi" w:cstheme="minorHAnsi"/>
          <w:sz w:val="22"/>
          <w:szCs w:val="22"/>
        </w:rPr>
        <w:t>512-244</w:t>
      </w:r>
      <w:r w:rsidR="00C63734" w:rsidRPr="005450B3">
        <w:rPr>
          <w:rFonts w:asciiTheme="minorHAnsi" w:hAnsiTheme="minorHAnsi" w:cstheme="minorHAnsi"/>
          <w:sz w:val="22"/>
          <w:szCs w:val="22"/>
        </w:rPr>
        <w:t xml:space="preserve">, </w:t>
      </w:r>
    </w:p>
    <w:p w:rsidR="00221C6F" w:rsidRPr="005450B3" w:rsidRDefault="00C63734">
      <w:pPr>
        <w:jc w:val="both"/>
        <w:rPr>
          <w:rFonts w:asciiTheme="minorHAnsi" w:hAnsiTheme="minorHAnsi" w:cstheme="minorHAnsi"/>
          <w:sz w:val="22"/>
          <w:szCs w:val="22"/>
        </w:rPr>
      </w:pPr>
      <w:r w:rsidRPr="005450B3">
        <w:rPr>
          <w:rFonts w:asciiTheme="minorHAnsi" w:hAnsiTheme="minorHAnsi" w:cstheme="minorHAnsi"/>
          <w:sz w:val="22"/>
          <w:szCs w:val="22"/>
          <w:lang w:val="sr-Cyrl-CS"/>
        </w:rPr>
        <w:t xml:space="preserve">е-маил </w:t>
      </w:r>
      <w:r w:rsidR="00EE5E04" w:rsidRPr="005450B3">
        <w:rPr>
          <w:rFonts w:asciiTheme="minorHAnsi" w:hAnsiTheme="minorHAnsi" w:cstheme="minorHAnsi"/>
          <w:sz w:val="22"/>
          <w:szCs w:val="22"/>
          <w:lang w:val="sl-SI"/>
        </w:rPr>
        <w:t>designbs@nspoint.net</w:t>
      </w:r>
    </w:p>
    <w:p w:rsidR="00221C6F" w:rsidRPr="005450B3" w:rsidRDefault="00221C6F">
      <w:pPr>
        <w:jc w:val="both"/>
        <w:rPr>
          <w:rFonts w:asciiTheme="minorHAnsi" w:hAnsiTheme="minorHAnsi" w:cstheme="minorHAnsi"/>
          <w:bCs/>
          <w:color w:val="auto"/>
          <w:sz w:val="22"/>
          <w:szCs w:val="22"/>
          <w:lang w:val="sr-Latn-CS"/>
        </w:rPr>
      </w:pPr>
    </w:p>
    <w:p w:rsidR="00221C6F" w:rsidRPr="005450B3" w:rsidRDefault="00221C6F">
      <w:pPr>
        <w:jc w:val="both"/>
        <w:rPr>
          <w:rFonts w:asciiTheme="minorHAnsi" w:hAnsiTheme="minorHAnsi" w:cstheme="minorHAnsi"/>
          <w:bCs/>
          <w:sz w:val="22"/>
          <w:szCs w:val="22"/>
          <w:lang w:val="sr-Cyrl-CS"/>
        </w:rPr>
      </w:pPr>
    </w:p>
    <w:p w:rsidR="00181776" w:rsidRPr="005450B3" w:rsidRDefault="00181776">
      <w:pPr>
        <w:jc w:val="both"/>
        <w:rPr>
          <w:rFonts w:asciiTheme="minorHAnsi" w:hAnsiTheme="minorHAnsi" w:cstheme="minorHAnsi"/>
          <w:bCs/>
          <w:sz w:val="22"/>
          <w:szCs w:val="22"/>
          <w:lang w:val="sr-Cyrl-CS"/>
        </w:rPr>
      </w:pPr>
    </w:p>
    <w:p w:rsidR="00181776" w:rsidRPr="005450B3" w:rsidRDefault="00181776">
      <w:pPr>
        <w:jc w:val="both"/>
        <w:rPr>
          <w:rFonts w:asciiTheme="minorHAnsi" w:hAnsiTheme="minorHAnsi" w:cstheme="minorHAnsi"/>
          <w:bCs/>
          <w:sz w:val="22"/>
          <w:szCs w:val="22"/>
          <w:lang w:val="sr-Cyrl-CS"/>
        </w:rPr>
      </w:pPr>
    </w:p>
    <w:p w:rsidR="00181776" w:rsidRPr="005450B3" w:rsidRDefault="00181776">
      <w:pPr>
        <w:jc w:val="both"/>
        <w:rPr>
          <w:rFonts w:asciiTheme="minorHAnsi" w:hAnsiTheme="minorHAnsi" w:cstheme="minorHAnsi"/>
          <w:bCs/>
          <w:sz w:val="22"/>
          <w:szCs w:val="22"/>
        </w:rPr>
      </w:pPr>
    </w:p>
    <w:p w:rsidR="00322408" w:rsidRPr="005450B3" w:rsidRDefault="00322408">
      <w:pPr>
        <w:jc w:val="both"/>
        <w:rPr>
          <w:rFonts w:asciiTheme="minorHAnsi" w:hAnsiTheme="minorHAnsi" w:cstheme="minorHAnsi"/>
          <w:bCs/>
          <w:sz w:val="22"/>
          <w:szCs w:val="22"/>
        </w:rPr>
      </w:pPr>
    </w:p>
    <w:p w:rsidR="00322408" w:rsidRPr="005450B3" w:rsidRDefault="00322408">
      <w:pPr>
        <w:jc w:val="both"/>
        <w:rPr>
          <w:rFonts w:asciiTheme="minorHAnsi" w:hAnsiTheme="minorHAnsi" w:cstheme="minorHAnsi"/>
          <w:bCs/>
          <w:sz w:val="22"/>
          <w:szCs w:val="22"/>
        </w:rPr>
      </w:pPr>
    </w:p>
    <w:p w:rsidR="00322408" w:rsidRPr="005450B3" w:rsidRDefault="00322408">
      <w:pPr>
        <w:jc w:val="both"/>
        <w:rPr>
          <w:rFonts w:asciiTheme="minorHAnsi" w:hAnsiTheme="minorHAnsi" w:cstheme="minorHAnsi"/>
          <w:bCs/>
          <w:sz w:val="22"/>
          <w:szCs w:val="22"/>
        </w:rPr>
      </w:pPr>
    </w:p>
    <w:p w:rsidR="00181776" w:rsidRPr="005450B3" w:rsidRDefault="00181776">
      <w:pPr>
        <w:jc w:val="both"/>
        <w:rPr>
          <w:rFonts w:asciiTheme="minorHAnsi" w:hAnsiTheme="minorHAnsi" w:cstheme="minorHAnsi"/>
          <w:bCs/>
          <w:sz w:val="22"/>
          <w:szCs w:val="22"/>
          <w:lang w:val="sr-Cyrl-CS"/>
        </w:rPr>
      </w:pPr>
    </w:p>
    <w:p w:rsidR="00181776" w:rsidRPr="005450B3" w:rsidRDefault="00181776">
      <w:pPr>
        <w:jc w:val="both"/>
        <w:rPr>
          <w:rFonts w:asciiTheme="minorHAnsi" w:hAnsiTheme="minorHAnsi" w:cstheme="minorHAnsi"/>
          <w:bCs/>
          <w:sz w:val="22"/>
          <w:szCs w:val="22"/>
          <w:lang w:val="sr-Cyrl-CS"/>
        </w:rPr>
      </w:pPr>
    </w:p>
    <w:p w:rsidR="00181776" w:rsidRPr="005450B3" w:rsidRDefault="00181776">
      <w:pPr>
        <w:jc w:val="both"/>
        <w:rPr>
          <w:rFonts w:asciiTheme="minorHAnsi" w:hAnsiTheme="minorHAnsi" w:cstheme="minorHAnsi"/>
          <w:bCs/>
          <w:sz w:val="22"/>
          <w:szCs w:val="22"/>
          <w:lang w:val="sr-Cyrl-CS"/>
        </w:rPr>
      </w:pPr>
    </w:p>
    <w:p w:rsidR="00181776" w:rsidRPr="005450B3" w:rsidRDefault="00181776">
      <w:pPr>
        <w:jc w:val="both"/>
        <w:rPr>
          <w:rFonts w:asciiTheme="minorHAnsi" w:hAnsiTheme="minorHAnsi" w:cstheme="minorHAnsi"/>
          <w:bCs/>
          <w:sz w:val="22"/>
          <w:szCs w:val="22"/>
          <w:lang w:val="sr-Cyrl-CS"/>
        </w:rPr>
      </w:pPr>
    </w:p>
    <w:p w:rsidR="00181776" w:rsidRDefault="00181776">
      <w:pPr>
        <w:jc w:val="both"/>
        <w:rPr>
          <w:rFonts w:asciiTheme="minorHAnsi" w:hAnsiTheme="minorHAnsi" w:cstheme="minorHAnsi"/>
          <w:bCs/>
          <w:sz w:val="22"/>
          <w:szCs w:val="22"/>
          <w:lang w:val="sr-Cyrl-CS"/>
        </w:rPr>
      </w:pPr>
    </w:p>
    <w:p w:rsidR="00440A28" w:rsidRDefault="00440A28">
      <w:pPr>
        <w:jc w:val="both"/>
        <w:rPr>
          <w:rFonts w:asciiTheme="minorHAnsi" w:hAnsiTheme="minorHAnsi" w:cstheme="minorHAnsi"/>
          <w:bCs/>
          <w:sz w:val="22"/>
          <w:szCs w:val="22"/>
          <w:lang w:val="sr-Cyrl-CS"/>
        </w:rPr>
      </w:pPr>
    </w:p>
    <w:p w:rsidR="00440A28" w:rsidRDefault="00440A28">
      <w:pPr>
        <w:jc w:val="both"/>
        <w:rPr>
          <w:rFonts w:asciiTheme="minorHAnsi" w:hAnsiTheme="minorHAnsi" w:cstheme="minorHAnsi"/>
          <w:bCs/>
          <w:sz w:val="22"/>
          <w:szCs w:val="22"/>
          <w:lang w:val="sr-Cyrl-CS"/>
        </w:rPr>
      </w:pPr>
    </w:p>
    <w:p w:rsidR="00440A28" w:rsidRDefault="00440A28">
      <w:pPr>
        <w:jc w:val="both"/>
        <w:rPr>
          <w:rFonts w:asciiTheme="minorHAnsi" w:hAnsiTheme="minorHAnsi" w:cstheme="minorHAnsi"/>
          <w:bCs/>
          <w:sz w:val="22"/>
          <w:szCs w:val="22"/>
          <w:lang w:val="sr-Cyrl-CS"/>
        </w:rPr>
      </w:pPr>
    </w:p>
    <w:p w:rsidR="00440A28" w:rsidRDefault="00440A28">
      <w:pPr>
        <w:jc w:val="both"/>
        <w:rPr>
          <w:rFonts w:asciiTheme="minorHAnsi" w:hAnsiTheme="minorHAnsi" w:cstheme="minorHAnsi"/>
          <w:bCs/>
          <w:sz w:val="22"/>
          <w:szCs w:val="22"/>
          <w:lang w:val="sr-Cyrl-CS"/>
        </w:rPr>
      </w:pPr>
    </w:p>
    <w:p w:rsidR="00440A28" w:rsidRDefault="00440A28">
      <w:pPr>
        <w:jc w:val="both"/>
        <w:rPr>
          <w:rFonts w:asciiTheme="minorHAnsi" w:hAnsiTheme="minorHAnsi" w:cstheme="minorHAnsi"/>
          <w:bCs/>
          <w:sz w:val="22"/>
          <w:szCs w:val="22"/>
          <w:lang w:val="sr-Cyrl-CS"/>
        </w:rPr>
      </w:pPr>
    </w:p>
    <w:p w:rsidR="00440A28" w:rsidRDefault="00440A28">
      <w:pPr>
        <w:jc w:val="both"/>
        <w:rPr>
          <w:rFonts w:asciiTheme="minorHAnsi" w:hAnsiTheme="minorHAnsi" w:cstheme="minorHAnsi"/>
          <w:bCs/>
          <w:sz w:val="22"/>
          <w:szCs w:val="22"/>
          <w:lang w:val="sr-Cyrl-CS"/>
        </w:rPr>
      </w:pPr>
    </w:p>
    <w:p w:rsidR="00440A28" w:rsidRPr="005450B3" w:rsidRDefault="00440A28">
      <w:pPr>
        <w:jc w:val="both"/>
        <w:rPr>
          <w:rFonts w:asciiTheme="minorHAnsi" w:hAnsiTheme="minorHAnsi" w:cstheme="minorHAnsi"/>
          <w:bCs/>
          <w:sz w:val="22"/>
          <w:szCs w:val="22"/>
          <w:lang w:val="sr-Cyrl-CS"/>
        </w:rPr>
      </w:pPr>
    </w:p>
    <w:p w:rsidR="00181776" w:rsidRPr="005450B3" w:rsidRDefault="00181776">
      <w:pPr>
        <w:jc w:val="both"/>
        <w:rPr>
          <w:rFonts w:asciiTheme="minorHAnsi" w:hAnsiTheme="minorHAnsi" w:cstheme="minorHAnsi"/>
          <w:bCs/>
          <w:sz w:val="22"/>
          <w:szCs w:val="22"/>
          <w:lang w:val="sr-Cyrl-CS"/>
        </w:rPr>
      </w:pPr>
    </w:p>
    <w:p w:rsidR="00221C6F" w:rsidRPr="005450B3" w:rsidRDefault="00221C6F">
      <w:pPr>
        <w:jc w:val="both"/>
        <w:rPr>
          <w:rFonts w:asciiTheme="minorHAnsi" w:hAnsiTheme="minorHAnsi" w:cstheme="minorHAnsi"/>
          <w:bCs/>
          <w:sz w:val="22"/>
          <w:szCs w:val="22"/>
          <w:lang w:val="sr-Cyrl-CS"/>
        </w:rPr>
      </w:pPr>
    </w:p>
    <w:p w:rsidR="001779E7" w:rsidRPr="005450B3" w:rsidRDefault="001779E7" w:rsidP="001779E7">
      <w:pPr>
        <w:shd w:val="clear" w:color="auto" w:fill="C6D9F1"/>
        <w:rPr>
          <w:rFonts w:asciiTheme="minorHAnsi" w:hAnsiTheme="minorHAnsi" w:cstheme="minorHAnsi"/>
          <w:b/>
          <w:bCs/>
          <w:i/>
          <w:iCs/>
          <w:sz w:val="22"/>
          <w:szCs w:val="22"/>
          <w:lang w:val="sr-Cyrl-CS"/>
        </w:rPr>
      </w:pPr>
    </w:p>
    <w:p w:rsidR="00221C6F" w:rsidRPr="005450B3" w:rsidRDefault="00221C6F" w:rsidP="001779E7">
      <w:pPr>
        <w:shd w:val="clear" w:color="auto" w:fill="C6D9F1"/>
        <w:rPr>
          <w:rFonts w:asciiTheme="minorHAnsi" w:hAnsiTheme="minorHAnsi" w:cstheme="minorHAnsi"/>
          <w:b/>
          <w:bCs/>
          <w:i/>
          <w:iCs/>
          <w:sz w:val="22"/>
          <w:szCs w:val="22"/>
        </w:rPr>
      </w:pPr>
      <w:r w:rsidRPr="005450B3">
        <w:rPr>
          <w:rFonts w:asciiTheme="minorHAnsi" w:hAnsiTheme="minorHAnsi" w:cstheme="minorHAnsi"/>
          <w:b/>
          <w:bCs/>
          <w:i/>
          <w:iCs/>
          <w:sz w:val="22"/>
          <w:szCs w:val="22"/>
        </w:rPr>
        <w:t xml:space="preserve"> </w:t>
      </w:r>
      <w:r w:rsidR="00B56C47" w:rsidRPr="005450B3">
        <w:rPr>
          <w:rFonts w:asciiTheme="minorHAnsi" w:hAnsiTheme="minorHAnsi" w:cstheme="minorHAnsi"/>
          <w:b/>
          <w:bCs/>
          <w:i/>
          <w:iCs/>
          <w:sz w:val="22"/>
          <w:szCs w:val="22"/>
        </w:rPr>
        <w:t xml:space="preserve">2. </w:t>
      </w:r>
      <w:r w:rsidRPr="005450B3">
        <w:rPr>
          <w:rFonts w:asciiTheme="minorHAnsi" w:hAnsiTheme="minorHAnsi" w:cstheme="minorHAnsi"/>
          <w:b/>
          <w:bCs/>
          <w:i/>
          <w:iCs/>
          <w:sz w:val="22"/>
          <w:szCs w:val="22"/>
        </w:rPr>
        <w:t xml:space="preserve"> ПОДАЦИ О ПРЕДМЕТУ ЈАВНЕ НАБАВКЕ</w:t>
      </w:r>
    </w:p>
    <w:p w:rsidR="00221C6F" w:rsidRPr="005450B3" w:rsidRDefault="00221C6F">
      <w:pPr>
        <w:shd w:val="clear" w:color="auto" w:fill="C6D9F1"/>
        <w:jc w:val="center"/>
        <w:rPr>
          <w:rFonts w:asciiTheme="minorHAnsi" w:hAnsiTheme="minorHAnsi" w:cstheme="minorHAnsi"/>
          <w:b/>
          <w:bCs/>
          <w:i/>
          <w:iCs/>
          <w:sz w:val="22"/>
          <w:szCs w:val="22"/>
        </w:rPr>
      </w:pPr>
    </w:p>
    <w:p w:rsidR="00221C6F" w:rsidRPr="005450B3" w:rsidRDefault="00221C6F">
      <w:pPr>
        <w:jc w:val="both"/>
        <w:rPr>
          <w:rFonts w:asciiTheme="minorHAnsi" w:hAnsiTheme="minorHAnsi" w:cstheme="minorHAnsi"/>
          <w:b/>
          <w:bCs/>
          <w:i/>
          <w:iCs/>
          <w:sz w:val="22"/>
          <w:szCs w:val="22"/>
        </w:rPr>
      </w:pPr>
    </w:p>
    <w:p w:rsidR="00221C6F" w:rsidRPr="005450B3" w:rsidRDefault="00221C6F">
      <w:pPr>
        <w:jc w:val="both"/>
        <w:rPr>
          <w:rFonts w:asciiTheme="minorHAnsi" w:hAnsiTheme="minorHAnsi" w:cstheme="minorHAnsi"/>
          <w:b/>
          <w:bCs/>
          <w:i/>
          <w:iCs/>
          <w:sz w:val="22"/>
          <w:szCs w:val="22"/>
        </w:rPr>
      </w:pPr>
    </w:p>
    <w:p w:rsidR="00221C6F" w:rsidRPr="005450B3" w:rsidRDefault="00221C6F">
      <w:pPr>
        <w:jc w:val="both"/>
        <w:rPr>
          <w:rFonts w:asciiTheme="minorHAnsi" w:hAnsiTheme="minorHAnsi" w:cstheme="minorHAnsi"/>
          <w:sz w:val="22"/>
          <w:szCs w:val="22"/>
        </w:rPr>
      </w:pPr>
      <w:r w:rsidRPr="005450B3">
        <w:rPr>
          <w:rFonts w:asciiTheme="minorHAnsi" w:hAnsiTheme="minorHAnsi" w:cstheme="minorHAnsi"/>
          <w:b/>
          <w:bCs/>
          <w:sz w:val="22"/>
          <w:szCs w:val="22"/>
        </w:rPr>
        <w:t xml:space="preserve">1. </w:t>
      </w:r>
      <w:r w:rsidR="00164B3D" w:rsidRPr="005450B3">
        <w:rPr>
          <w:rFonts w:asciiTheme="minorHAnsi" w:hAnsiTheme="minorHAnsi" w:cstheme="minorHAnsi"/>
          <w:b/>
          <w:bCs/>
          <w:sz w:val="22"/>
          <w:szCs w:val="22"/>
          <w:lang w:val="sr-Cyrl-CS"/>
        </w:rPr>
        <w:t xml:space="preserve"> </w:t>
      </w:r>
      <w:r w:rsidRPr="005450B3">
        <w:rPr>
          <w:rFonts w:asciiTheme="minorHAnsi" w:hAnsiTheme="minorHAnsi" w:cstheme="minorHAnsi"/>
          <w:b/>
          <w:bCs/>
          <w:sz w:val="22"/>
          <w:szCs w:val="22"/>
        </w:rPr>
        <w:t>Предмет јавне набавке</w:t>
      </w:r>
    </w:p>
    <w:p w:rsidR="001779E7" w:rsidRPr="005450B3" w:rsidRDefault="00221C6F">
      <w:pPr>
        <w:jc w:val="both"/>
        <w:rPr>
          <w:rFonts w:asciiTheme="minorHAnsi" w:hAnsiTheme="minorHAnsi" w:cstheme="minorHAnsi"/>
          <w:sz w:val="22"/>
          <w:szCs w:val="22"/>
        </w:rPr>
      </w:pPr>
      <w:r w:rsidRPr="005450B3">
        <w:rPr>
          <w:rFonts w:asciiTheme="minorHAnsi" w:hAnsiTheme="minorHAnsi" w:cstheme="minorHAnsi"/>
          <w:sz w:val="22"/>
          <w:szCs w:val="22"/>
        </w:rPr>
        <w:t>Предмет јавне набавке бр</w:t>
      </w:r>
      <w:r w:rsidRPr="005450B3">
        <w:rPr>
          <w:rFonts w:asciiTheme="minorHAnsi" w:hAnsiTheme="minorHAnsi" w:cstheme="minorHAnsi"/>
          <w:sz w:val="22"/>
          <w:szCs w:val="22"/>
          <w:lang w:val="ru-RU"/>
        </w:rPr>
        <w:t xml:space="preserve">. </w:t>
      </w:r>
      <w:r w:rsidR="001E4896" w:rsidRPr="005450B3">
        <w:rPr>
          <w:rFonts w:asciiTheme="minorHAnsi" w:hAnsiTheme="minorHAnsi" w:cstheme="minorHAnsi"/>
          <w:sz w:val="22"/>
          <w:szCs w:val="22"/>
        </w:rPr>
        <w:t>1</w:t>
      </w:r>
      <w:r w:rsidR="00EE5E04" w:rsidRPr="005450B3">
        <w:rPr>
          <w:rFonts w:asciiTheme="minorHAnsi" w:hAnsiTheme="minorHAnsi" w:cstheme="minorHAnsi"/>
          <w:sz w:val="22"/>
          <w:szCs w:val="22"/>
        </w:rPr>
        <w:t xml:space="preserve"> </w:t>
      </w:r>
      <w:r w:rsidR="001779E7" w:rsidRPr="005450B3">
        <w:rPr>
          <w:rFonts w:asciiTheme="minorHAnsi" w:hAnsiTheme="minorHAnsi" w:cstheme="minorHAnsi"/>
          <w:sz w:val="22"/>
          <w:szCs w:val="22"/>
        </w:rPr>
        <w:t>/201</w:t>
      </w:r>
      <w:r w:rsidR="009E2920">
        <w:rPr>
          <w:rFonts w:asciiTheme="minorHAnsi" w:hAnsiTheme="minorHAnsi" w:cstheme="minorHAnsi"/>
          <w:sz w:val="22"/>
          <w:szCs w:val="22"/>
          <w:lang w:val="sr-Cyrl-CS"/>
        </w:rPr>
        <w:t>9</w:t>
      </w:r>
      <w:r w:rsidRPr="005450B3">
        <w:rPr>
          <w:rFonts w:asciiTheme="minorHAnsi" w:hAnsiTheme="minorHAnsi" w:cstheme="minorHAnsi"/>
          <w:i/>
          <w:iCs/>
          <w:sz w:val="22"/>
          <w:szCs w:val="22"/>
        </w:rPr>
        <w:t xml:space="preserve"> </w:t>
      </w:r>
      <w:r w:rsidRPr="005450B3">
        <w:rPr>
          <w:rFonts w:asciiTheme="minorHAnsi" w:hAnsiTheme="minorHAnsi" w:cstheme="minorHAnsi"/>
          <w:sz w:val="22"/>
          <w:szCs w:val="22"/>
        </w:rPr>
        <w:t>су</w:t>
      </w:r>
      <w:r w:rsidR="001779E7" w:rsidRPr="005450B3">
        <w:rPr>
          <w:rFonts w:asciiTheme="minorHAnsi" w:hAnsiTheme="minorHAnsi" w:cstheme="minorHAnsi"/>
          <w:sz w:val="22"/>
          <w:szCs w:val="22"/>
        </w:rPr>
        <w:t xml:space="preserve"> </w:t>
      </w:r>
      <w:r w:rsidR="00C47E7D" w:rsidRPr="005450B3">
        <w:rPr>
          <w:rFonts w:asciiTheme="minorHAnsi" w:hAnsiTheme="minorHAnsi" w:cstheme="minorHAnsi"/>
          <w:sz w:val="22"/>
          <w:szCs w:val="22"/>
        </w:rPr>
        <w:t>услуге осигурања</w:t>
      </w:r>
      <w:r w:rsidR="00983246" w:rsidRPr="005450B3">
        <w:rPr>
          <w:rFonts w:asciiTheme="minorHAnsi" w:hAnsiTheme="minorHAnsi" w:cstheme="minorHAnsi"/>
          <w:sz w:val="22"/>
          <w:szCs w:val="22"/>
        </w:rPr>
        <w:t xml:space="preserve"> ученика, запослених и имовине</w:t>
      </w:r>
      <w:r w:rsidR="00164B3D" w:rsidRPr="005450B3">
        <w:rPr>
          <w:rFonts w:asciiTheme="minorHAnsi" w:hAnsiTheme="minorHAnsi" w:cstheme="minorHAnsi"/>
          <w:sz w:val="22"/>
          <w:szCs w:val="22"/>
          <w:lang w:val="sr-Cyrl-CS"/>
        </w:rPr>
        <w:t xml:space="preserve">. - </w:t>
      </w:r>
      <w:r w:rsidR="00C47E7D" w:rsidRPr="005450B3">
        <w:rPr>
          <w:rFonts w:asciiTheme="minorHAnsi" w:hAnsiTheme="minorHAnsi" w:cstheme="minorHAnsi"/>
          <w:sz w:val="22"/>
          <w:szCs w:val="22"/>
        </w:rPr>
        <w:t xml:space="preserve">66510000- услуге осигурања </w:t>
      </w:r>
    </w:p>
    <w:p w:rsidR="00221C6F" w:rsidRPr="005450B3" w:rsidRDefault="00221C6F">
      <w:pPr>
        <w:jc w:val="both"/>
        <w:rPr>
          <w:rFonts w:asciiTheme="minorHAnsi" w:hAnsiTheme="minorHAnsi" w:cstheme="minorHAnsi"/>
          <w:sz w:val="22"/>
          <w:szCs w:val="22"/>
        </w:rPr>
      </w:pPr>
    </w:p>
    <w:p w:rsidR="00C47E7D" w:rsidRPr="005450B3" w:rsidRDefault="00C47E7D">
      <w:pPr>
        <w:jc w:val="both"/>
        <w:rPr>
          <w:rFonts w:asciiTheme="minorHAnsi" w:hAnsiTheme="minorHAnsi" w:cstheme="minorHAnsi"/>
          <w:b/>
          <w:sz w:val="22"/>
          <w:szCs w:val="22"/>
        </w:rPr>
      </w:pPr>
      <w:r w:rsidRPr="005450B3">
        <w:rPr>
          <w:rFonts w:asciiTheme="minorHAnsi" w:hAnsiTheme="minorHAnsi" w:cstheme="minorHAnsi"/>
          <w:b/>
          <w:sz w:val="22"/>
          <w:szCs w:val="22"/>
        </w:rPr>
        <w:t>2.</w:t>
      </w:r>
      <w:r w:rsidR="00164B3D" w:rsidRPr="005450B3">
        <w:rPr>
          <w:rFonts w:asciiTheme="minorHAnsi" w:hAnsiTheme="minorHAnsi" w:cstheme="minorHAnsi"/>
          <w:b/>
          <w:sz w:val="22"/>
          <w:szCs w:val="22"/>
          <w:lang w:val="sr-Cyrl-CS"/>
        </w:rPr>
        <w:t xml:space="preserve">  </w:t>
      </w:r>
      <w:r w:rsidRPr="005450B3">
        <w:rPr>
          <w:rFonts w:asciiTheme="minorHAnsi" w:hAnsiTheme="minorHAnsi" w:cstheme="minorHAnsi"/>
          <w:b/>
          <w:sz w:val="22"/>
          <w:szCs w:val="22"/>
        </w:rPr>
        <w:t>Партије</w:t>
      </w:r>
    </w:p>
    <w:p w:rsidR="00C47E7D" w:rsidRPr="005450B3" w:rsidRDefault="00C47E7D">
      <w:pPr>
        <w:jc w:val="both"/>
        <w:rPr>
          <w:rFonts w:asciiTheme="minorHAnsi" w:hAnsiTheme="minorHAnsi" w:cstheme="minorHAnsi"/>
          <w:sz w:val="22"/>
          <w:szCs w:val="22"/>
        </w:rPr>
      </w:pPr>
      <w:r w:rsidRPr="005450B3">
        <w:rPr>
          <w:rFonts w:asciiTheme="minorHAnsi" w:hAnsiTheme="minorHAnsi" w:cstheme="minorHAnsi"/>
          <w:sz w:val="22"/>
          <w:szCs w:val="22"/>
        </w:rPr>
        <w:t xml:space="preserve">Јавна набавка је обликована у </w:t>
      </w:r>
      <w:r w:rsidR="00F90D3A">
        <w:rPr>
          <w:rFonts w:asciiTheme="minorHAnsi" w:hAnsiTheme="minorHAnsi" w:cstheme="minorHAnsi"/>
          <w:sz w:val="22"/>
          <w:szCs w:val="22"/>
        </w:rPr>
        <w:t>три</w:t>
      </w:r>
      <w:r w:rsidRPr="005450B3">
        <w:rPr>
          <w:rFonts w:asciiTheme="minorHAnsi" w:hAnsiTheme="minorHAnsi" w:cstheme="minorHAnsi"/>
          <w:sz w:val="22"/>
          <w:szCs w:val="22"/>
        </w:rPr>
        <w:t xml:space="preserve"> партије и то:</w:t>
      </w:r>
    </w:p>
    <w:p w:rsidR="00164B3D" w:rsidRPr="005450B3" w:rsidRDefault="00C47E7D">
      <w:pPr>
        <w:jc w:val="both"/>
        <w:rPr>
          <w:rFonts w:asciiTheme="minorHAnsi" w:hAnsiTheme="minorHAnsi" w:cstheme="minorHAnsi"/>
          <w:sz w:val="22"/>
          <w:szCs w:val="22"/>
          <w:lang w:val="sr-Cyrl-CS"/>
        </w:rPr>
      </w:pPr>
      <w:r w:rsidRPr="005450B3">
        <w:rPr>
          <w:rFonts w:asciiTheme="minorHAnsi" w:hAnsiTheme="minorHAnsi" w:cstheme="minorHAnsi"/>
          <w:sz w:val="22"/>
          <w:szCs w:val="22"/>
        </w:rPr>
        <w:t xml:space="preserve"> </w:t>
      </w:r>
    </w:p>
    <w:p w:rsidR="00164B3D" w:rsidRPr="005450B3" w:rsidRDefault="00164B3D">
      <w:pPr>
        <w:jc w:val="both"/>
        <w:rPr>
          <w:rFonts w:asciiTheme="minorHAnsi" w:hAnsiTheme="minorHAnsi" w:cstheme="minorHAnsi"/>
          <w:sz w:val="22"/>
          <w:szCs w:val="22"/>
          <w:lang w:val="sr-Cyrl-CS"/>
        </w:rPr>
      </w:pPr>
    </w:p>
    <w:p w:rsidR="00C47E7D" w:rsidRPr="005450B3" w:rsidRDefault="00C47E7D">
      <w:pPr>
        <w:jc w:val="both"/>
        <w:rPr>
          <w:rFonts w:asciiTheme="minorHAnsi" w:hAnsiTheme="minorHAnsi" w:cstheme="minorHAnsi"/>
          <w:sz w:val="22"/>
          <w:szCs w:val="22"/>
        </w:rPr>
      </w:pPr>
      <w:r w:rsidRPr="005450B3">
        <w:rPr>
          <w:rFonts w:asciiTheme="minorHAnsi" w:hAnsiTheme="minorHAnsi" w:cstheme="minorHAnsi"/>
          <w:b/>
          <w:sz w:val="22"/>
          <w:szCs w:val="22"/>
          <w:u w:val="single"/>
        </w:rPr>
        <w:t>Партија 1</w:t>
      </w:r>
      <w:r w:rsidRPr="005450B3">
        <w:rPr>
          <w:rFonts w:asciiTheme="minorHAnsi" w:hAnsiTheme="minorHAnsi" w:cstheme="minorHAnsi"/>
          <w:sz w:val="22"/>
          <w:szCs w:val="22"/>
          <w:u w:val="single"/>
        </w:rPr>
        <w:t>.</w:t>
      </w:r>
      <w:r w:rsidRPr="005450B3">
        <w:rPr>
          <w:rFonts w:asciiTheme="minorHAnsi" w:hAnsiTheme="minorHAnsi" w:cstheme="minorHAnsi"/>
          <w:sz w:val="22"/>
          <w:szCs w:val="22"/>
        </w:rPr>
        <w:t xml:space="preserve"> Осигурање ученика и запослених</w:t>
      </w:r>
    </w:p>
    <w:p w:rsidR="00C47E7D" w:rsidRPr="005450B3" w:rsidRDefault="00C47E7D">
      <w:pPr>
        <w:jc w:val="both"/>
        <w:rPr>
          <w:rFonts w:asciiTheme="minorHAnsi" w:hAnsiTheme="minorHAnsi" w:cstheme="minorHAnsi"/>
          <w:sz w:val="22"/>
          <w:szCs w:val="22"/>
        </w:rPr>
      </w:pPr>
      <w:r w:rsidRPr="005450B3">
        <w:rPr>
          <w:rFonts w:asciiTheme="minorHAnsi" w:hAnsiTheme="minorHAnsi" w:cstheme="minorHAnsi"/>
          <w:sz w:val="22"/>
          <w:szCs w:val="22"/>
        </w:rPr>
        <w:t>Колективно осигурање ученика и запослених од последица несрећног случаја</w:t>
      </w:r>
    </w:p>
    <w:p w:rsidR="00C47E7D" w:rsidRPr="005450B3" w:rsidRDefault="00E00A40">
      <w:pPr>
        <w:jc w:val="both"/>
        <w:rPr>
          <w:rFonts w:asciiTheme="minorHAnsi" w:hAnsiTheme="minorHAnsi" w:cstheme="minorHAnsi"/>
          <w:sz w:val="22"/>
          <w:szCs w:val="22"/>
          <w:lang w:val="sr-Cyrl-CS"/>
        </w:rPr>
      </w:pPr>
      <w:r w:rsidRPr="005450B3">
        <w:rPr>
          <w:rFonts w:asciiTheme="minorHAnsi" w:hAnsiTheme="minorHAnsi" w:cstheme="minorHAnsi"/>
          <w:sz w:val="22"/>
          <w:szCs w:val="22"/>
          <w:lang w:val="sr-Cyrl-CS"/>
        </w:rPr>
        <w:t>Шифра из ОРН – 66512000 –услуге осигурања лица</w:t>
      </w:r>
    </w:p>
    <w:p w:rsidR="00C47E7D" w:rsidRPr="005450B3" w:rsidRDefault="00C47E7D">
      <w:pPr>
        <w:jc w:val="both"/>
        <w:rPr>
          <w:rFonts w:asciiTheme="minorHAnsi" w:hAnsiTheme="minorHAnsi" w:cstheme="minorHAnsi"/>
          <w:sz w:val="22"/>
          <w:szCs w:val="22"/>
        </w:rPr>
      </w:pPr>
    </w:p>
    <w:p w:rsidR="00C47E7D" w:rsidRPr="005450B3" w:rsidRDefault="00C47E7D">
      <w:pPr>
        <w:jc w:val="both"/>
        <w:rPr>
          <w:rFonts w:asciiTheme="minorHAnsi" w:hAnsiTheme="minorHAnsi" w:cstheme="minorHAnsi"/>
          <w:sz w:val="22"/>
          <w:szCs w:val="22"/>
          <w:lang w:val="sr-Cyrl-CS"/>
        </w:rPr>
      </w:pPr>
      <w:r w:rsidRPr="005450B3">
        <w:rPr>
          <w:rFonts w:asciiTheme="minorHAnsi" w:hAnsiTheme="minorHAnsi" w:cstheme="minorHAnsi"/>
          <w:b/>
          <w:sz w:val="22"/>
          <w:szCs w:val="22"/>
          <w:u w:val="single"/>
        </w:rPr>
        <w:t>Партија 2</w:t>
      </w:r>
      <w:r w:rsidRPr="005450B3">
        <w:rPr>
          <w:rFonts w:asciiTheme="minorHAnsi" w:hAnsiTheme="minorHAnsi" w:cstheme="minorHAnsi"/>
          <w:b/>
          <w:sz w:val="22"/>
          <w:szCs w:val="22"/>
        </w:rPr>
        <w:t>.</w:t>
      </w:r>
      <w:r w:rsidRPr="005450B3">
        <w:rPr>
          <w:rFonts w:asciiTheme="minorHAnsi" w:hAnsiTheme="minorHAnsi" w:cstheme="minorHAnsi"/>
          <w:sz w:val="22"/>
          <w:szCs w:val="22"/>
        </w:rPr>
        <w:t>осигурање имовине</w:t>
      </w:r>
      <w:r w:rsidR="00175970" w:rsidRPr="005450B3">
        <w:rPr>
          <w:rFonts w:asciiTheme="minorHAnsi" w:hAnsiTheme="minorHAnsi" w:cstheme="minorHAnsi"/>
          <w:sz w:val="22"/>
          <w:szCs w:val="22"/>
          <w:lang w:val="sr-Cyrl-CS"/>
        </w:rPr>
        <w:t>( објеката и опреме, одговорности из делатности)</w:t>
      </w:r>
    </w:p>
    <w:p w:rsidR="00E00A40" w:rsidRPr="005450B3" w:rsidRDefault="00E00A40">
      <w:pPr>
        <w:jc w:val="both"/>
        <w:rPr>
          <w:rFonts w:asciiTheme="minorHAnsi" w:hAnsiTheme="minorHAnsi" w:cstheme="minorHAnsi"/>
          <w:sz w:val="22"/>
          <w:szCs w:val="22"/>
        </w:rPr>
      </w:pPr>
      <w:r w:rsidRPr="005450B3">
        <w:rPr>
          <w:rFonts w:asciiTheme="minorHAnsi" w:hAnsiTheme="minorHAnsi" w:cstheme="minorHAnsi"/>
          <w:sz w:val="22"/>
          <w:szCs w:val="22"/>
          <w:lang w:val="sr-Cyrl-CS"/>
        </w:rPr>
        <w:t>Шифра из ОРН – 66515200- услуге осигурања имовине</w:t>
      </w:r>
    </w:p>
    <w:p w:rsidR="00662804" w:rsidRPr="005450B3" w:rsidRDefault="00662804">
      <w:pPr>
        <w:jc w:val="both"/>
        <w:rPr>
          <w:rFonts w:asciiTheme="minorHAnsi" w:hAnsiTheme="minorHAnsi" w:cstheme="minorHAnsi"/>
          <w:sz w:val="22"/>
          <w:szCs w:val="22"/>
        </w:rPr>
      </w:pPr>
    </w:p>
    <w:p w:rsidR="00662804" w:rsidRPr="0011223C" w:rsidRDefault="00662804" w:rsidP="00662804">
      <w:pPr>
        <w:jc w:val="both"/>
        <w:rPr>
          <w:rFonts w:asciiTheme="minorHAnsi" w:hAnsiTheme="minorHAnsi" w:cstheme="minorHAnsi"/>
          <w:sz w:val="22"/>
          <w:szCs w:val="22"/>
        </w:rPr>
      </w:pPr>
      <w:r w:rsidRPr="0011223C">
        <w:rPr>
          <w:rFonts w:asciiTheme="minorHAnsi" w:hAnsiTheme="minorHAnsi" w:cstheme="minorHAnsi"/>
          <w:b/>
          <w:sz w:val="22"/>
          <w:szCs w:val="22"/>
          <w:u w:val="single"/>
        </w:rPr>
        <w:t>Партија 3</w:t>
      </w:r>
      <w:r w:rsidRPr="0011223C">
        <w:rPr>
          <w:rFonts w:asciiTheme="minorHAnsi" w:hAnsiTheme="minorHAnsi" w:cstheme="minorHAnsi"/>
          <w:b/>
          <w:sz w:val="22"/>
          <w:szCs w:val="22"/>
        </w:rPr>
        <w:t>.</w:t>
      </w:r>
      <w:r w:rsidRPr="0011223C">
        <w:rPr>
          <w:rFonts w:asciiTheme="minorHAnsi" w:hAnsiTheme="minorHAnsi" w:cstheme="minorHAnsi"/>
          <w:sz w:val="22"/>
          <w:szCs w:val="22"/>
        </w:rPr>
        <w:t>осигурање моторног возила</w:t>
      </w:r>
    </w:p>
    <w:p w:rsidR="00662804" w:rsidRPr="005450B3" w:rsidRDefault="00662804" w:rsidP="00662804">
      <w:pPr>
        <w:jc w:val="both"/>
        <w:rPr>
          <w:rFonts w:asciiTheme="minorHAnsi" w:hAnsiTheme="minorHAnsi" w:cstheme="minorHAnsi"/>
          <w:sz w:val="22"/>
          <w:szCs w:val="22"/>
        </w:rPr>
      </w:pPr>
      <w:r w:rsidRPr="0011223C">
        <w:rPr>
          <w:rFonts w:asciiTheme="minorHAnsi" w:hAnsiTheme="minorHAnsi" w:cstheme="minorHAnsi"/>
          <w:sz w:val="22"/>
          <w:szCs w:val="22"/>
          <w:lang w:val="sr-Cyrl-CS"/>
        </w:rPr>
        <w:t>Шифра из ОРН – 66515200- услуге осигурања моторног возила</w:t>
      </w:r>
    </w:p>
    <w:p w:rsidR="00181776" w:rsidRPr="005450B3" w:rsidRDefault="00181776">
      <w:pPr>
        <w:jc w:val="both"/>
        <w:rPr>
          <w:rFonts w:asciiTheme="minorHAnsi" w:hAnsiTheme="minorHAnsi" w:cstheme="minorHAnsi"/>
          <w:sz w:val="22"/>
          <w:szCs w:val="22"/>
        </w:rPr>
      </w:pPr>
    </w:p>
    <w:p w:rsidR="00662804" w:rsidRPr="005450B3" w:rsidRDefault="00662804">
      <w:pPr>
        <w:jc w:val="both"/>
        <w:rPr>
          <w:rFonts w:asciiTheme="minorHAnsi" w:hAnsiTheme="minorHAnsi" w:cstheme="minorHAnsi"/>
          <w:sz w:val="22"/>
          <w:szCs w:val="22"/>
        </w:rPr>
      </w:pPr>
    </w:p>
    <w:p w:rsidR="00181776" w:rsidRPr="005450B3" w:rsidRDefault="00181776">
      <w:pPr>
        <w:jc w:val="both"/>
        <w:rPr>
          <w:rFonts w:asciiTheme="minorHAnsi" w:hAnsiTheme="minorHAnsi" w:cstheme="minorHAnsi"/>
          <w:sz w:val="22"/>
          <w:szCs w:val="22"/>
          <w:lang w:val="sr-Cyrl-CS"/>
        </w:rPr>
      </w:pPr>
    </w:p>
    <w:p w:rsidR="00181776" w:rsidRPr="005450B3" w:rsidRDefault="00181776">
      <w:pPr>
        <w:jc w:val="both"/>
        <w:rPr>
          <w:rFonts w:asciiTheme="minorHAnsi" w:hAnsiTheme="minorHAnsi" w:cstheme="minorHAnsi"/>
          <w:sz w:val="22"/>
          <w:szCs w:val="22"/>
          <w:lang w:val="sr-Cyrl-CS"/>
        </w:rPr>
      </w:pPr>
    </w:p>
    <w:p w:rsidR="00181776" w:rsidRPr="005450B3" w:rsidRDefault="00181776">
      <w:pPr>
        <w:jc w:val="both"/>
        <w:rPr>
          <w:rFonts w:asciiTheme="minorHAnsi" w:hAnsiTheme="minorHAnsi" w:cstheme="minorHAnsi"/>
          <w:sz w:val="22"/>
          <w:szCs w:val="22"/>
          <w:lang w:val="sr-Cyrl-CS"/>
        </w:rPr>
      </w:pPr>
    </w:p>
    <w:p w:rsidR="00181776" w:rsidRPr="005450B3" w:rsidRDefault="00181776">
      <w:pPr>
        <w:jc w:val="both"/>
        <w:rPr>
          <w:rFonts w:asciiTheme="minorHAnsi" w:hAnsiTheme="minorHAnsi" w:cstheme="minorHAnsi"/>
          <w:sz w:val="22"/>
          <w:szCs w:val="22"/>
          <w:lang w:val="sr-Cyrl-CS"/>
        </w:rPr>
      </w:pPr>
    </w:p>
    <w:p w:rsidR="00181776" w:rsidRPr="005450B3" w:rsidRDefault="00181776">
      <w:pPr>
        <w:jc w:val="both"/>
        <w:rPr>
          <w:rFonts w:asciiTheme="minorHAnsi" w:hAnsiTheme="minorHAnsi" w:cstheme="minorHAnsi"/>
          <w:sz w:val="22"/>
          <w:szCs w:val="22"/>
          <w:lang w:val="sr-Cyrl-CS"/>
        </w:rPr>
      </w:pPr>
    </w:p>
    <w:p w:rsidR="00181776" w:rsidRPr="005450B3" w:rsidRDefault="00181776">
      <w:pPr>
        <w:jc w:val="both"/>
        <w:rPr>
          <w:rFonts w:asciiTheme="minorHAnsi" w:hAnsiTheme="minorHAnsi" w:cstheme="minorHAnsi"/>
          <w:sz w:val="22"/>
          <w:szCs w:val="22"/>
          <w:lang w:val="sr-Cyrl-CS"/>
        </w:rPr>
      </w:pPr>
    </w:p>
    <w:p w:rsidR="00181776" w:rsidRPr="005450B3" w:rsidRDefault="00181776">
      <w:pPr>
        <w:jc w:val="both"/>
        <w:rPr>
          <w:rFonts w:asciiTheme="minorHAnsi" w:hAnsiTheme="minorHAnsi" w:cstheme="minorHAnsi"/>
          <w:sz w:val="22"/>
          <w:szCs w:val="22"/>
          <w:lang w:val="sr-Cyrl-CS"/>
        </w:rPr>
      </w:pPr>
    </w:p>
    <w:p w:rsidR="00181776" w:rsidRPr="005450B3" w:rsidRDefault="00181776">
      <w:pPr>
        <w:jc w:val="both"/>
        <w:rPr>
          <w:rFonts w:asciiTheme="minorHAnsi" w:hAnsiTheme="minorHAnsi" w:cstheme="minorHAnsi"/>
          <w:sz w:val="22"/>
          <w:szCs w:val="22"/>
          <w:lang w:val="sr-Cyrl-CS"/>
        </w:rPr>
      </w:pPr>
    </w:p>
    <w:p w:rsidR="00181776" w:rsidRPr="005450B3" w:rsidRDefault="00181776">
      <w:pPr>
        <w:jc w:val="both"/>
        <w:rPr>
          <w:rFonts w:asciiTheme="minorHAnsi" w:hAnsiTheme="minorHAnsi" w:cstheme="minorHAnsi"/>
          <w:sz w:val="22"/>
          <w:szCs w:val="22"/>
          <w:lang w:val="sr-Cyrl-CS"/>
        </w:rPr>
      </w:pPr>
    </w:p>
    <w:p w:rsidR="00181776" w:rsidRPr="005450B3" w:rsidRDefault="00181776">
      <w:pPr>
        <w:jc w:val="both"/>
        <w:rPr>
          <w:rFonts w:asciiTheme="minorHAnsi" w:hAnsiTheme="minorHAnsi" w:cstheme="minorHAnsi"/>
          <w:sz w:val="22"/>
          <w:szCs w:val="22"/>
          <w:lang w:val="sr-Cyrl-CS"/>
        </w:rPr>
      </w:pPr>
    </w:p>
    <w:p w:rsidR="00181776" w:rsidRPr="005450B3" w:rsidRDefault="00181776">
      <w:pPr>
        <w:jc w:val="both"/>
        <w:rPr>
          <w:rFonts w:asciiTheme="minorHAnsi" w:hAnsiTheme="minorHAnsi" w:cstheme="minorHAnsi"/>
          <w:sz w:val="22"/>
          <w:szCs w:val="22"/>
          <w:lang w:val="sr-Cyrl-CS"/>
        </w:rPr>
      </w:pPr>
    </w:p>
    <w:p w:rsidR="00181776" w:rsidRPr="005450B3" w:rsidRDefault="00181776">
      <w:pPr>
        <w:jc w:val="both"/>
        <w:rPr>
          <w:rFonts w:asciiTheme="minorHAnsi" w:hAnsiTheme="minorHAnsi" w:cstheme="minorHAnsi"/>
          <w:sz w:val="22"/>
          <w:szCs w:val="22"/>
          <w:lang w:val="sr-Cyrl-CS"/>
        </w:rPr>
      </w:pPr>
    </w:p>
    <w:p w:rsidR="00181776" w:rsidRPr="005450B3" w:rsidRDefault="00181776">
      <w:pPr>
        <w:jc w:val="both"/>
        <w:rPr>
          <w:rFonts w:asciiTheme="minorHAnsi" w:hAnsiTheme="minorHAnsi" w:cstheme="minorHAnsi"/>
          <w:sz w:val="22"/>
          <w:szCs w:val="22"/>
          <w:lang w:val="sr-Cyrl-CS"/>
        </w:rPr>
      </w:pPr>
    </w:p>
    <w:p w:rsidR="00181776" w:rsidRPr="005450B3" w:rsidRDefault="00181776">
      <w:pPr>
        <w:jc w:val="both"/>
        <w:rPr>
          <w:rFonts w:asciiTheme="minorHAnsi" w:hAnsiTheme="minorHAnsi" w:cstheme="minorHAnsi"/>
          <w:sz w:val="22"/>
          <w:szCs w:val="22"/>
          <w:lang w:val="sr-Cyrl-CS"/>
        </w:rPr>
      </w:pPr>
    </w:p>
    <w:p w:rsidR="00181776" w:rsidRPr="005450B3" w:rsidRDefault="00181776">
      <w:pPr>
        <w:jc w:val="both"/>
        <w:rPr>
          <w:rFonts w:asciiTheme="minorHAnsi" w:hAnsiTheme="minorHAnsi" w:cstheme="minorHAnsi"/>
          <w:sz w:val="22"/>
          <w:szCs w:val="22"/>
          <w:lang w:val="sr-Cyrl-CS"/>
        </w:rPr>
      </w:pPr>
    </w:p>
    <w:p w:rsidR="00181776" w:rsidRPr="005450B3" w:rsidRDefault="00181776">
      <w:pPr>
        <w:jc w:val="both"/>
        <w:rPr>
          <w:rFonts w:asciiTheme="minorHAnsi" w:hAnsiTheme="minorHAnsi" w:cstheme="minorHAnsi"/>
          <w:sz w:val="22"/>
          <w:szCs w:val="22"/>
          <w:lang w:val="sr-Cyrl-CS"/>
        </w:rPr>
      </w:pPr>
    </w:p>
    <w:p w:rsidR="00181776" w:rsidRPr="005450B3" w:rsidRDefault="00181776">
      <w:pPr>
        <w:jc w:val="both"/>
        <w:rPr>
          <w:rFonts w:asciiTheme="minorHAnsi" w:hAnsiTheme="minorHAnsi" w:cstheme="minorHAnsi"/>
          <w:sz w:val="22"/>
          <w:szCs w:val="22"/>
          <w:lang w:val="sr-Cyrl-CS"/>
        </w:rPr>
      </w:pPr>
    </w:p>
    <w:p w:rsidR="00181776" w:rsidRPr="005450B3" w:rsidRDefault="00181776">
      <w:pPr>
        <w:jc w:val="both"/>
        <w:rPr>
          <w:rFonts w:asciiTheme="minorHAnsi" w:hAnsiTheme="minorHAnsi" w:cstheme="minorHAnsi"/>
          <w:sz w:val="22"/>
          <w:szCs w:val="22"/>
          <w:lang w:val="sr-Cyrl-CS"/>
        </w:rPr>
      </w:pPr>
    </w:p>
    <w:p w:rsidR="00181776" w:rsidRPr="005450B3" w:rsidRDefault="00181776">
      <w:pPr>
        <w:jc w:val="both"/>
        <w:rPr>
          <w:rFonts w:asciiTheme="minorHAnsi" w:hAnsiTheme="minorHAnsi" w:cstheme="minorHAnsi"/>
          <w:sz w:val="22"/>
          <w:szCs w:val="22"/>
          <w:lang w:val="sr-Cyrl-CS"/>
        </w:rPr>
      </w:pPr>
    </w:p>
    <w:p w:rsidR="00181776" w:rsidRPr="005450B3" w:rsidRDefault="00181776">
      <w:pPr>
        <w:jc w:val="both"/>
        <w:rPr>
          <w:rFonts w:asciiTheme="minorHAnsi" w:hAnsiTheme="minorHAnsi" w:cstheme="minorHAnsi"/>
          <w:sz w:val="22"/>
          <w:szCs w:val="22"/>
          <w:lang w:val="sr-Cyrl-CS"/>
        </w:rPr>
      </w:pPr>
    </w:p>
    <w:p w:rsidR="00181776" w:rsidRPr="005450B3" w:rsidRDefault="00181776">
      <w:pPr>
        <w:jc w:val="both"/>
        <w:rPr>
          <w:rFonts w:asciiTheme="minorHAnsi" w:hAnsiTheme="minorHAnsi" w:cstheme="minorHAnsi"/>
          <w:sz w:val="22"/>
          <w:szCs w:val="22"/>
          <w:lang w:val="sr-Cyrl-CS"/>
        </w:rPr>
      </w:pPr>
    </w:p>
    <w:p w:rsidR="00181776" w:rsidRPr="005450B3" w:rsidRDefault="00181776">
      <w:pPr>
        <w:jc w:val="both"/>
        <w:rPr>
          <w:rFonts w:asciiTheme="minorHAnsi" w:hAnsiTheme="minorHAnsi" w:cstheme="minorHAnsi"/>
          <w:sz w:val="22"/>
          <w:szCs w:val="22"/>
          <w:lang w:val="sr-Cyrl-CS"/>
        </w:rPr>
      </w:pPr>
    </w:p>
    <w:p w:rsidR="00181776" w:rsidRPr="005450B3" w:rsidRDefault="00181776">
      <w:pPr>
        <w:jc w:val="both"/>
        <w:rPr>
          <w:rFonts w:asciiTheme="minorHAnsi" w:hAnsiTheme="minorHAnsi" w:cstheme="minorHAnsi"/>
          <w:sz w:val="22"/>
          <w:szCs w:val="22"/>
          <w:lang w:val="sr-Cyrl-CS"/>
        </w:rPr>
      </w:pPr>
    </w:p>
    <w:p w:rsidR="00181776" w:rsidRPr="005450B3" w:rsidRDefault="00181776">
      <w:pPr>
        <w:jc w:val="both"/>
        <w:rPr>
          <w:rFonts w:asciiTheme="minorHAnsi" w:hAnsiTheme="minorHAnsi" w:cstheme="minorHAnsi"/>
          <w:sz w:val="22"/>
          <w:szCs w:val="22"/>
          <w:lang w:val="sr-Cyrl-CS"/>
        </w:rPr>
      </w:pPr>
    </w:p>
    <w:p w:rsidR="00181776" w:rsidRPr="005450B3" w:rsidRDefault="00181776">
      <w:pPr>
        <w:jc w:val="both"/>
        <w:rPr>
          <w:rFonts w:asciiTheme="minorHAnsi" w:hAnsiTheme="minorHAnsi" w:cstheme="minorHAnsi"/>
          <w:sz w:val="22"/>
          <w:szCs w:val="22"/>
          <w:lang w:val="sr-Cyrl-CS"/>
        </w:rPr>
      </w:pPr>
    </w:p>
    <w:p w:rsidR="00221C6F" w:rsidRPr="005450B3" w:rsidRDefault="00221C6F">
      <w:pPr>
        <w:jc w:val="both"/>
        <w:rPr>
          <w:rFonts w:asciiTheme="minorHAnsi" w:hAnsiTheme="minorHAnsi" w:cstheme="minorHAnsi"/>
          <w:b/>
          <w:bCs/>
          <w:i/>
          <w:iCs/>
          <w:sz w:val="22"/>
          <w:szCs w:val="22"/>
        </w:rPr>
      </w:pPr>
    </w:p>
    <w:p w:rsidR="00221C6F" w:rsidRPr="005450B3" w:rsidRDefault="001779E7" w:rsidP="001779E7">
      <w:pPr>
        <w:shd w:val="clear" w:color="auto" w:fill="C6D9F1"/>
        <w:rPr>
          <w:rFonts w:asciiTheme="minorHAnsi" w:hAnsiTheme="minorHAnsi" w:cstheme="minorHAnsi"/>
          <w:b/>
          <w:bCs/>
          <w:i/>
          <w:iCs/>
          <w:sz w:val="22"/>
          <w:szCs w:val="22"/>
        </w:rPr>
      </w:pPr>
      <w:r w:rsidRPr="005450B3">
        <w:rPr>
          <w:rFonts w:asciiTheme="minorHAnsi" w:hAnsiTheme="minorHAnsi" w:cstheme="minorHAnsi"/>
          <w:b/>
          <w:bCs/>
          <w:i/>
          <w:iCs/>
          <w:sz w:val="22"/>
          <w:szCs w:val="22"/>
        </w:rPr>
        <w:lastRenderedPageBreak/>
        <w:t xml:space="preserve"> </w:t>
      </w:r>
      <w:r w:rsidR="00B56C47" w:rsidRPr="005450B3">
        <w:rPr>
          <w:rFonts w:asciiTheme="minorHAnsi" w:hAnsiTheme="minorHAnsi" w:cstheme="minorHAnsi"/>
          <w:b/>
          <w:bCs/>
          <w:i/>
          <w:iCs/>
          <w:sz w:val="22"/>
          <w:szCs w:val="22"/>
        </w:rPr>
        <w:t xml:space="preserve">3. </w:t>
      </w:r>
      <w:r w:rsidRPr="005450B3">
        <w:rPr>
          <w:rFonts w:asciiTheme="minorHAnsi" w:hAnsiTheme="minorHAnsi" w:cstheme="minorHAnsi"/>
          <w:b/>
          <w:bCs/>
          <w:i/>
          <w:iCs/>
          <w:sz w:val="22"/>
          <w:szCs w:val="22"/>
        </w:rPr>
        <w:t xml:space="preserve"> ВРСТА, </w:t>
      </w:r>
      <w:r w:rsidR="00704DA9" w:rsidRPr="005450B3">
        <w:rPr>
          <w:rFonts w:asciiTheme="minorHAnsi" w:hAnsiTheme="minorHAnsi" w:cstheme="minorHAnsi"/>
          <w:b/>
          <w:bCs/>
          <w:i/>
          <w:iCs/>
          <w:sz w:val="22"/>
          <w:szCs w:val="22"/>
          <w:lang w:val="sr-Cyrl-CS"/>
        </w:rPr>
        <w:t xml:space="preserve">ТЕХНИЧКА </w:t>
      </w:r>
      <w:r w:rsidRPr="005450B3">
        <w:rPr>
          <w:rFonts w:asciiTheme="minorHAnsi" w:hAnsiTheme="minorHAnsi" w:cstheme="minorHAnsi"/>
          <w:b/>
          <w:bCs/>
          <w:i/>
          <w:iCs/>
          <w:sz w:val="22"/>
          <w:szCs w:val="22"/>
        </w:rPr>
        <w:t>СПЕЦИФИКАЦИЈА, КВАЛИТЕТ, КОЛИЧИНА И ОПИС РАДОВА</w:t>
      </w:r>
      <w:r w:rsidR="00327128" w:rsidRPr="005450B3">
        <w:rPr>
          <w:rFonts w:asciiTheme="minorHAnsi" w:hAnsiTheme="minorHAnsi" w:cstheme="minorHAnsi"/>
          <w:b/>
          <w:bCs/>
          <w:i/>
          <w:iCs/>
          <w:sz w:val="22"/>
          <w:szCs w:val="22"/>
        </w:rPr>
        <w:t xml:space="preserve">, </w:t>
      </w:r>
      <w:r w:rsidR="00221C6F" w:rsidRPr="005450B3">
        <w:rPr>
          <w:rFonts w:asciiTheme="minorHAnsi" w:hAnsiTheme="minorHAnsi" w:cstheme="minorHAnsi"/>
          <w:b/>
          <w:bCs/>
          <w:i/>
          <w:iCs/>
          <w:sz w:val="22"/>
          <w:szCs w:val="22"/>
        </w:rPr>
        <w:t xml:space="preserve"> РОК ИЗВРШЕЊА </w:t>
      </w:r>
      <w:r w:rsidR="00327128" w:rsidRPr="005450B3">
        <w:rPr>
          <w:rFonts w:asciiTheme="minorHAnsi" w:hAnsiTheme="minorHAnsi" w:cstheme="minorHAnsi"/>
          <w:b/>
          <w:bCs/>
          <w:i/>
          <w:iCs/>
          <w:sz w:val="22"/>
          <w:szCs w:val="22"/>
        </w:rPr>
        <w:t>, ГАРАНТНИ РОК</w:t>
      </w:r>
    </w:p>
    <w:p w:rsidR="00327128" w:rsidRPr="005450B3" w:rsidRDefault="00327128">
      <w:pPr>
        <w:shd w:val="clear" w:color="auto" w:fill="C6D9F1"/>
        <w:jc w:val="center"/>
        <w:rPr>
          <w:rFonts w:asciiTheme="minorHAnsi" w:hAnsiTheme="minorHAnsi" w:cstheme="minorHAnsi"/>
          <w:b/>
          <w:bCs/>
          <w:i/>
          <w:iCs/>
          <w:sz w:val="22"/>
          <w:szCs w:val="22"/>
        </w:rPr>
      </w:pPr>
    </w:p>
    <w:p w:rsidR="002A78C7" w:rsidRPr="005450B3" w:rsidRDefault="002A78C7">
      <w:pPr>
        <w:rPr>
          <w:rFonts w:asciiTheme="minorHAnsi" w:hAnsiTheme="minorHAnsi" w:cstheme="minorHAnsi"/>
          <w:iCs/>
          <w:sz w:val="22"/>
          <w:szCs w:val="22"/>
          <w:lang w:val="sr-Cyrl-CS"/>
        </w:rPr>
      </w:pPr>
    </w:p>
    <w:p w:rsidR="002A78C7" w:rsidRPr="005450B3" w:rsidRDefault="002A78C7">
      <w:pPr>
        <w:rPr>
          <w:rFonts w:asciiTheme="minorHAnsi" w:hAnsiTheme="minorHAnsi" w:cstheme="minorHAnsi"/>
          <w:iCs/>
          <w:sz w:val="22"/>
          <w:szCs w:val="22"/>
        </w:rPr>
      </w:pPr>
    </w:p>
    <w:p w:rsidR="002A78C7" w:rsidRPr="005450B3" w:rsidRDefault="008139FA">
      <w:pPr>
        <w:rPr>
          <w:rFonts w:asciiTheme="minorHAnsi" w:hAnsiTheme="minorHAnsi" w:cstheme="minorHAnsi"/>
          <w:b/>
          <w:iCs/>
          <w:sz w:val="22"/>
          <w:szCs w:val="22"/>
          <w:u w:val="single"/>
        </w:rPr>
      </w:pPr>
      <w:r w:rsidRPr="005450B3">
        <w:rPr>
          <w:rFonts w:asciiTheme="minorHAnsi" w:hAnsiTheme="minorHAnsi" w:cstheme="minorHAnsi"/>
          <w:b/>
          <w:iCs/>
          <w:sz w:val="22"/>
          <w:szCs w:val="22"/>
          <w:u w:val="single"/>
        </w:rPr>
        <w:t>Партија 1.</w:t>
      </w:r>
    </w:p>
    <w:p w:rsidR="002A78C7" w:rsidRPr="005450B3" w:rsidRDefault="002A78C7">
      <w:pPr>
        <w:rPr>
          <w:rFonts w:asciiTheme="minorHAnsi" w:hAnsiTheme="minorHAnsi" w:cstheme="minorHAnsi"/>
          <w:iCs/>
          <w:sz w:val="22"/>
          <w:szCs w:val="22"/>
          <w:lang w:val="sr-Cyrl-CS"/>
        </w:rPr>
      </w:pPr>
    </w:p>
    <w:p w:rsidR="004D75E7" w:rsidRPr="005450B3" w:rsidRDefault="004D75E7" w:rsidP="004D75E7">
      <w:pPr>
        <w:widowControl w:val="0"/>
        <w:spacing w:line="240" w:lineRule="auto"/>
        <w:jc w:val="both"/>
        <w:rPr>
          <w:rFonts w:asciiTheme="minorHAnsi" w:hAnsiTheme="minorHAnsi" w:cstheme="minorHAnsi"/>
          <w:sz w:val="22"/>
          <w:szCs w:val="22"/>
        </w:rPr>
      </w:pPr>
      <w:r w:rsidRPr="005450B3">
        <w:rPr>
          <w:rFonts w:asciiTheme="minorHAnsi" w:eastAsia="Lucida Sans Unicode" w:hAnsiTheme="minorHAnsi" w:cstheme="minorHAnsi"/>
          <w:b/>
          <w:sz w:val="22"/>
          <w:szCs w:val="22"/>
          <w:lang w:val="sr-Cyrl-CS" w:eastAsia="hi-IN" w:bidi="hi-IN"/>
        </w:rPr>
        <w:t>1 Осигурање ученика од последица несрећног случаја-незгоде</w:t>
      </w:r>
    </w:p>
    <w:p w:rsidR="002A78C7" w:rsidRPr="005450B3" w:rsidRDefault="002A78C7" w:rsidP="002A78C7">
      <w:pPr>
        <w:rPr>
          <w:rFonts w:asciiTheme="minorHAnsi" w:hAnsiTheme="minorHAnsi" w:cstheme="minorHAnsi"/>
          <w:i/>
          <w:iCs/>
          <w:sz w:val="22"/>
          <w:szCs w:val="22"/>
        </w:rPr>
      </w:pPr>
    </w:p>
    <w:p w:rsidR="004D75E7" w:rsidRPr="005450B3" w:rsidRDefault="001C68D3" w:rsidP="004D75E7">
      <w:pPr>
        <w:widowControl w:val="0"/>
        <w:spacing w:line="240" w:lineRule="auto"/>
        <w:jc w:val="both"/>
        <w:rPr>
          <w:rFonts w:asciiTheme="minorHAnsi" w:eastAsia="Lucida Sans Unicode" w:hAnsiTheme="minorHAnsi" w:cstheme="minorHAnsi"/>
          <w:b/>
          <w:sz w:val="22"/>
          <w:szCs w:val="22"/>
          <w:lang w:eastAsia="hi-IN" w:bidi="hi-IN"/>
        </w:rPr>
      </w:pPr>
      <w:r w:rsidRPr="001C68D3">
        <w:rPr>
          <w:rFonts w:asciiTheme="minorHAnsi" w:hAnsiTheme="minorHAnsi" w:cstheme="minorHAnsi"/>
          <w:sz w:val="22"/>
          <w:szCs w:val="22"/>
        </w:rPr>
        <w:pict>
          <v:shapetype id="_x0000_t202" coordsize="21600,21600" o:spt="202" path="m,l,21600r21600,l21600,xe">
            <v:stroke joinstyle="miter"/>
            <v:path gradientshapeok="t" o:connecttype="rect"/>
          </v:shapetype>
          <v:shape id="_x0000_s1026" type="#_x0000_t202" style="position:absolute;left:0;text-align:left;margin-left:-23.35pt;margin-top:11.35pt;width:515.65pt;height:179.8pt;z-index:251656192" stroked="f">
            <v:fill opacity="0" color2="black"/>
            <v:textbox inset="0,0,0,0">
              <w:txbxContent>
                <w:tbl>
                  <w:tblPr>
                    <w:tblW w:w="0" w:type="auto"/>
                    <w:tblInd w:w="108" w:type="dxa"/>
                    <w:tblLayout w:type="fixed"/>
                    <w:tblLook w:val="0000"/>
                  </w:tblPr>
                  <w:tblGrid>
                    <w:gridCol w:w="710"/>
                    <w:gridCol w:w="3430"/>
                    <w:gridCol w:w="3105"/>
                    <w:gridCol w:w="3255"/>
                  </w:tblGrid>
                  <w:tr w:rsidR="00FE329B">
                    <w:trPr>
                      <w:trHeight w:val="577"/>
                    </w:trPr>
                    <w:tc>
                      <w:tcPr>
                        <w:tcW w:w="710" w:type="dxa"/>
                        <w:tcBorders>
                          <w:top w:val="single" w:sz="8" w:space="0" w:color="808080"/>
                          <w:left w:val="single" w:sz="8" w:space="0" w:color="808080"/>
                          <w:bottom w:val="single" w:sz="18" w:space="0" w:color="808080"/>
                        </w:tcBorders>
                        <w:shd w:val="clear" w:color="auto" w:fill="auto"/>
                        <w:vAlign w:val="center"/>
                      </w:tcPr>
                      <w:p w:rsidR="00FE329B" w:rsidRDefault="00FE329B">
                        <w:pPr>
                          <w:widowControl w:val="0"/>
                          <w:spacing w:line="240" w:lineRule="auto"/>
                          <w:jc w:val="center"/>
                          <w:rPr>
                            <w:rFonts w:eastAsia="Lucida Sans Unicode"/>
                            <w:bCs/>
                            <w:lang w:eastAsia="hi-IN" w:bidi="hi-IN"/>
                          </w:rPr>
                        </w:pPr>
                        <w:r>
                          <w:rPr>
                            <w:rFonts w:eastAsia="Lucida Sans Unicode"/>
                            <w:bCs/>
                            <w:lang w:eastAsia="hi-IN" w:bidi="hi-IN"/>
                          </w:rPr>
                          <w:t>Ред. број</w:t>
                        </w:r>
                      </w:p>
                    </w:tc>
                    <w:tc>
                      <w:tcPr>
                        <w:tcW w:w="3430" w:type="dxa"/>
                        <w:tcBorders>
                          <w:top w:val="single" w:sz="8" w:space="0" w:color="808080"/>
                          <w:left w:val="single" w:sz="8" w:space="0" w:color="808080"/>
                          <w:bottom w:val="single" w:sz="18" w:space="0" w:color="808080"/>
                        </w:tcBorders>
                        <w:shd w:val="clear" w:color="auto" w:fill="auto"/>
                        <w:vAlign w:val="center"/>
                      </w:tcPr>
                      <w:p w:rsidR="00FE329B" w:rsidRDefault="00FE329B">
                        <w:pPr>
                          <w:widowControl w:val="0"/>
                          <w:spacing w:line="240" w:lineRule="auto"/>
                          <w:jc w:val="center"/>
                          <w:rPr>
                            <w:rFonts w:eastAsia="Lucida Sans Unicode"/>
                            <w:bCs/>
                            <w:lang w:eastAsia="hi-IN" w:bidi="hi-IN"/>
                          </w:rPr>
                        </w:pPr>
                        <w:r>
                          <w:rPr>
                            <w:rFonts w:eastAsia="Lucida Sans Unicode"/>
                            <w:bCs/>
                            <w:lang w:eastAsia="hi-IN" w:bidi="hi-IN"/>
                          </w:rPr>
                          <w:t>Предмет осигурања</w:t>
                        </w:r>
                      </w:p>
                    </w:tc>
                    <w:tc>
                      <w:tcPr>
                        <w:tcW w:w="3105" w:type="dxa"/>
                        <w:tcBorders>
                          <w:top w:val="single" w:sz="8" w:space="0" w:color="808080"/>
                          <w:left w:val="single" w:sz="8" w:space="0" w:color="808080"/>
                          <w:bottom w:val="single" w:sz="18" w:space="0" w:color="808080"/>
                        </w:tcBorders>
                        <w:shd w:val="clear" w:color="auto" w:fill="auto"/>
                        <w:vAlign w:val="center"/>
                      </w:tcPr>
                      <w:p w:rsidR="00FE329B" w:rsidRDefault="00FE329B">
                        <w:pPr>
                          <w:widowControl w:val="0"/>
                          <w:spacing w:line="240" w:lineRule="auto"/>
                          <w:jc w:val="center"/>
                          <w:rPr>
                            <w:rFonts w:eastAsia="Lucida Sans Unicode"/>
                            <w:bCs/>
                            <w:lang w:eastAsia="hi-IN" w:bidi="hi-IN"/>
                          </w:rPr>
                        </w:pPr>
                        <w:r>
                          <w:rPr>
                            <w:rFonts w:eastAsia="Lucida Sans Unicode"/>
                            <w:bCs/>
                            <w:lang w:eastAsia="hi-IN" w:bidi="hi-IN"/>
                          </w:rPr>
                          <w:t>Осигуравајуће покриће</w:t>
                        </w:r>
                      </w:p>
                    </w:tc>
                    <w:tc>
                      <w:tcPr>
                        <w:tcW w:w="3255" w:type="dxa"/>
                        <w:tcBorders>
                          <w:top w:val="single" w:sz="8" w:space="0" w:color="808080"/>
                          <w:left w:val="single" w:sz="8" w:space="0" w:color="808080"/>
                          <w:bottom w:val="single" w:sz="18" w:space="0" w:color="808080"/>
                          <w:right w:val="single" w:sz="8" w:space="0" w:color="808080"/>
                        </w:tcBorders>
                        <w:shd w:val="clear" w:color="auto" w:fill="auto"/>
                        <w:vAlign w:val="center"/>
                      </w:tcPr>
                      <w:p w:rsidR="00FE329B" w:rsidRDefault="00FE329B">
                        <w:pPr>
                          <w:widowControl w:val="0"/>
                          <w:spacing w:line="240" w:lineRule="auto"/>
                          <w:jc w:val="center"/>
                          <w:rPr>
                            <w:rFonts w:eastAsia="Lucida Sans Unicode"/>
                            <w:bCs/>
                            <w:lang w:eastAsia="hi-IN" w:bidi="hi-IN"/>
                          </w:rPr>
                        </w:pPr>
                        <w:r>
                          <w:rPr>
                            <w:rFonts w:eastAsia="Lucida Sans Unicode"/>
                            <w:bCs/>
                            <w:lang w:eastAsia="hi-IN" w:bidi="hi-IN"/>
                          </w:rPr>
                          <w:t>Сума осигурања</w:t>
                        </w:r>
                      </w:p>
                    </w:tc>
                  </w:tr>
                  <w:tr w:rsidR="00FE329B">
                    <w:trPr>
                      <w:trHeight w:hRule="exact" w:val="574"/>
                    </w:trPr>
                    <w:tc>
                      <w:tcPr>
                        <w:tcW w:w="710" w:type="dxa"/>
                        <w:vMerge w:val="restart"/>
                        <w:tcBorders>
                          <w:top w:val="single" w:sz="8" w:space="0" w:color="808080"/>
                          <w:left w:val="single" w:sz="8" w:space="0" w:color="808080"/>
                          <w:bottom w:val="single" w:sz="8" w:space="0" w:color="808080"/>
                        </w:tcBorders>
                        <w:shd w:val="clear" w:color="auto" w:fill="D3DFEE"/>
                        <w:vAlign w:val="center"/>
                      </w:tcPr>
                      <w:p w:rsidR="00FE329B" w:rsidRDefault="00FE329B">
                        <w:pPr>
                          <w:widowControl w:val="0"/>
                          <w:spacing w:line="240" w:lineRule="auto"/>
                          <w:jc w:val="center"/>
                          <w:rPr>
                            <w:rFonts w:eastAsia="Lucida Sans Unicode"/>
                            <w:lang w:val="sr-Cyrl-CS" w:eastAsia="hi-IN" w:bidi="hi-IN"/>
                          </w:rPr>
                        </w:pPr>
                        <w:r>
                          <w:rPr>
                            <w:rFonts w:eastAsia="Lucida Sans Unicode"/>
                            <w:bCs/>
                            <w:lang w:eastAsia="hi-IN" w:bidi="hi-IN"/>
                          </w:rPr>
                          <w:t>1.</w:t>
                        </w:r>
                      </w:p>
                    </w:tc>
                    <w:tc>
                      <w:tcPr>
                        <w:tcW w:w="3430" w:type="dxa"/>
                        <w:vMerge w:val="restart"/>
                        <w:tcBorders>
                          <w:top w:val="single" w:sz="8" w:space="0" w:color="808080"/>
                          <w:left w:val="single" w:sz="8" w:space="0" w:color="808080"/>
                          <w:bottom w:val="single" w:sz="8" w:space="0" w:color="808080"/>
                        </w:tcBorders>
                        <w:shd w:val="clear" w:color="auto" w:fill="D3DFEE"/>
                        <w:vAlign w:val="center"/>
                      </w:tcPr>
                      <w:p w:rsidR="00FE329B" w:rsidRDefault="00FE329B">
                        <w:pPr>
                          <w:widowControl w:val="0"/>
                          <w:spacing w:line="240" w:lineRule="auto"/>
                          <w:jc w:val="both"/>
                          <w:rPr>
                            <w:rFonts w:eastAsia="Lucida Sans Unicode"/>
                            <w:lang w:val="sr-Cyrl-CS" w:eastAsia="hi-IN" w:bidi="hi-IN"/>
                          </w:rPr>
                        </w:pPr>
                        <w:r>
                          <w:rPr>
                            <w:rFonts w:eastAsia="Lucida Sans Unicode"/>
                            <w:lang w:val="sr-Cyrl-CS" w:eastAsia="hi-IN" w:bidi="hi-IN"/>
                          </w:rPr>
                          <w:t>Осигурање ученика од последица несрећног случаја  24 часа дневно 365 дана, у свако време и на сваком месту.</w:t>
                        </w:r>
                      </w:p>
                      <w:p w:rsidR="00FE329B" w:rsidRDefault="00FE329B">
                        <w:pPr>
                          <w:widowControl w:val="0"/>
                          <w:spacing w:line="240" w:lineRule="auto"/>
                          <w:jc w:val="both"/>
                          <w:rPr>
                            <w:rFonts w:eastAsia="Lucida Sans Unicode"/>
                            <w:lang w:eastAsia="hi-IN" w:bidi="hi-IN"/>
                          </w:rPr>
                        </w:pPr>
                        <w:r>
                          <w:rPr>
                            <w:rFonts w:eastAsia="Lucida Sans Unicode"/>
                            <w:lang w:val="sr-Cyrl-CS" w:eastAsia="hi-IN" w:bidi="hi-IN"/>
                          </w:rPr>
                          <w:t>Број ученика: 400</w:t>
                        </w:r>
                      </w:p>
                      <w:p w:rsidR="00FE329B" w:rsidRPr="000436F0" w:rsidRDefault="00FE329B">
                        <w:pPr>
                          <w:widowControl w:val="0"/>
                          <w:spacing w:line="240" w:lineRule="auto"/>
                          <w:jc w:val="both"/>
                          <w:rPr>
                            <w:rFonts w:eastAsia="Lucida Sans Unicode"/>
                            <w:lang w:val="sr-Cyrl-CS" w:eastAsia="hi-IN" w:bidi="hi-IN"/>
                          </w:rPr>
                        </w:pPr>
                      </w:p>
                    </w:tc>
                    <w:tc>
                      <w:tcPr>
                        <w:tcW w:w="3105" w:type="dxa"/>
                        <w:tcBorders>
                          <w:top w:val="single" w:sz="8" w:space="0" w:color="808080"/>
                          <w:left w:val="single" w:sz="8" w:space="0" w:color="808080"/>
                          <w:bottom w:val="single" w:sz="4" w:space="0" w:color="008080"/>
                        </w:tcBorders>
                        <w:shd w:val="clear" w:color="auto" w:fill="D3DFEE"/>
                        <w:vAlign w:val="center"/>
                      </w:tcPr>
                      <w:p w:rsidR="00FE329B" w:rsidRDefault="00FE329B">
                        <w:pPr>
                          <w:widowControl w:val="0"/>
                          <w:spacing w:line="240" w:lineRule="auto"/>
                          <w:jc w:val="center"/>
                          <w:rPr>
                            <w:rFonts w:eastAsia="Lucida Sans Unicode"/>
                            <w:lang w:eastAsia="hi-IN" w:bidi="hi-IN"/>
                          </w:rPr>
                        </w:pPr>
                        <w:r>
                          <w:rPr>
                            <w:rFonts w:eastAsia="Lucida Sans Unicode"/>
                            <w:lang w:eastAsia="hi-IN" w:bidi="hi-IN"/>
                          </w:rPr>
                          <w:t>Смрт услед незгоде</w:t>
                        </w:r>
                      </w:p>
                    </w:tc>
                    <w:tc>
                      <w:tcPr>
                        <w:tcW w:w="3255" w:type="dxa"/>
                        <w:tcBorders>
                          <w:top w:val="single" w:sz="8" w:space="0" w:color="808080"/>
                          <w:left w:val="single" w:sz="8" w:space="0" w:color="808080"/>
                          <w:bottom w:val="single" w:sz="4" w:space="0" w:color="008080"/>
                          <w:right w:val="single" w:sz="8" w:space="0" w:color="808080"/>
                        </w:tcBorders>
                        <w:shd w:val="clear" w:color="auto" w:fill="D3DFEE"/>
                        <w:vAlign w:val="center"/>
                      </w:tcPr>
                      <w:p w:rsidR="00FE329B" w:rsidRDefault="00FE329B">
                        <w:pPr>
                          <w:widowControl w:val="0"/>
                          <w:spacing w:line="240" w:lineRule="auto"/>
                          <w:jc w:val="right"/>
                          <w:rPr>
                            <w:rFonts w:eastAsia="Lucida Sans Unicode"/>
                            <w:lang w:eastAsia="hi-IN" w:bidi="hi-IN"/>
                          </w:rPr>
                        </w:pPr>
                      </w:p>
                      <w:p w:rsidR="00FE329B" w:rsidRDefault="00FE329B">
                        <w:pPr>
                          <w:widowControl w:val="0"/>
                          <w:spacing w:line="240" w:lineRule="auto"/>
                          <w:jc w:val="right"/>
                          <w:rPr>
                            <w:rFonts w:eastAsia="Lucida Sans Unicode"/>
                            <w:b/>
                            <w:bCs/>
                            <w:lang w:eastAsia="hi-IN" w:bidi="hi-IN"/>
                          </w:rPr>
                        </w:pPr>
                      </w:p>
                    </w:tc>
                  </w:tr>
                  <w:tr w:rsidR="00FE329B">
                    <w:trPr>
                      <w:trHeight w:hRule="exact" w:val="574"/>
                    </w:trPr>
                    <w:tc>
                      <w:tcPr>
                        <w:tcW w:w="710" w:type="dxa"/>
                        <w:vMerge/>
                        <w:tcBorders>
                          <w:top w:val="single" w:sz="8" w:space="0" w:color="808080"/>
                          <w:left w:val="single" w:sz="8" w:space="0" w:color="808080"/>
                          <w:bottom w:val="single" w:sz="8" w:space="0" w:color="808080"/>
                        </w:tcBorders>
                        <w:shd w:val="clear" w:color="auto" w:fill="auto"/>
                        <w:vAlign w:val="center"/>
                      </w:tcPr>
                      <w:p w:rsidR="00FE329B" w:rsidRDefault="00FE329B">
                        <w:pPr>
                          <w:snapToGrid w:val="0"/>
                          <w:spacing w:line="240" w:lineRule="auto"/>
                          <w:rPr>
                            <w:rFonts w:eastAsia="Lucida Sans Unicode"/>
                            <w:b/>
                            <w:bCs/>
                            <w:lang w:eastAsia="hi-IN" w:bidi="hi-IN"/>
                          </w:rPr>
                        </w:pPr>
                      </w:p>
                    </w:tc>
                    <w:tc>
                      <w:tcPr>
                        <w:tcW w:w="3430" w:type="dxa"/>
                        <w:vMerge/>
                        <w:tcBorders>
                          <w:top w:val="single" w:sz="8" w:space="0" w:color="808080"/>
                          <w:left w:val="single" w:sz="8" w:space="0" w:color="808080"/>
                          <w:bottom w:val="single" w:sz="8" w:space="0" w:color="808080"/>
                        </w:tcBorders>
                        <w:shd w:val="clear" w:color="auto" w:fill="auto"/>
                        <w:vAlign w:val="center"/>
                      </w:tcPr>
                      <w:p w:rsidR="00FE329B" w:rsidRDefault="00FE329B">
                        <w:pPr>
                          <w:snapToGrid w:val="0"/>
                          <w:spacing w:line="240" w:lineRule="auto"/>
                          <w:rPr>
                            <w:rFonts w:eastAsia="Lucida Sans Unicode"/>
                            <w:lang w:eastAsia="hi-IN" w:bidi="hi-IN"/>
                          </w:rPr>
                        </w:pPr>
                      </w:p>
                    </w:tc>
                    <w:tc>
                      <w:tcPr>
                        <w:tcW w:w="3105" w:type="dxa"/>
                        <w:tcBorders>
                          <w:top w:val="single" w:sz="4" w:space="0" w:color="008080"/>
                          <w:left w:val="single" w:sz="8" w:space="0" w:color="808080"/>
                          <w:bottom w:val="single" w:sz="4" w:space="0" w:color="008080"/>
                        </w:tcBorders>
                        <w:shd w:val="clear" w:color="auto" w:fill="auto"/>
                        <w:vAlign w:val="center"/>
                      </w:tcPr>
                      <w:p w:rsidR="00FE329B" w:rsidRDefault="00FE329B">
                        <w:pPr>
                          <w:widowControl w:val="0"/>
                          <w:spacing w:line="240" w:lineRule="auto"/>
                          <w:jc w:val="center"/>
                          <w:rPr>
                            <w:rFonts w:eastAsia="Lucida Sans Unicode"/>
                            <w:lang w:eastAsia="hi-IN" w:bidi="hi-IN"/>
                          </w:rPr>
                        </w:pPr>
                        <w:r>
                          <w:rPr>
                            <w:rFonts w:eastAsia="Lucida Sans Unicode"/>
                            <w:lang w:eastAsia="hi-IN" w:bidi="hi-IN"/>
                          </w:rPr>
                          <w:t>Инвалидитет</w:t>
                        </w:r>
                      </w:p>
                    </w:tc>
                    <w:tc>
                      <w:tcPr>
                        <w:tcW w:w="3255" w:type="dxa"/>
                        <w:tcBorders>
                          <w:top w:val="single" w:sz="4" w:space="0" w:color="008080"/>
                          <w:left w:val="single" w:sz="8" w:space="0" w:color="808080"/>
                          <w:bottom w:val="single" w:sz="4" w:space="0" w:color="008080"/>
                          <w:right w:val="single" w:sz="8" w:space="0" w:color="808080"/>
                        </w:tcBorders>
                        <w:shd w:val="clear" w:color="auto" w:fill="auto"/>
                        <w:vAlign w:val="center"/>
                      </w:tcPr>
                      <w:p w:rsidR="00FE329B" w:rsidRDefault="00FE329B">
                        <w:pPr>
                          <w:widowControl w:val="0"/>
                          <w:spacing w:line="240" w:lineRule="auto"/>
                          <w:jc w:val="right"/>
                          <w:rPr>
                            <w:rFonts w:eastAsia="Lucida Sans Unicode"/>
                            <w:lang w:eastAsia="hi-IN" w:bidi="hi-IN"/>
                          </w:rPr>
                        </w:pPr>
                      </w:p>
                      <w:p w:rsidR="00FE329B" w:rsidRDefault="00FE329B">
                        <w:pPr>
                          <w:widowControl w:val="0"/>
                          <w:spacing w:line="240" w:lineRule="auto"/>
                          <w:jc w:val="right"/>
                          <w:rPr>
                            <w:rFonts w:eastAsia="Lucida Sans Unicode"/>
                            <w:b/>
                            <w:bCs/>
                            <w:lang w:eastAsia="hi-IN" w:bidi="hi-IN"/>
                          </w:rPr>
                        </w:pPr>
                      </w:p>
                    </w:tc>
                  </w:tr>
                  <w:tr w:rsidR="00FE329B">
                    <w:trPr>
                      <w:trHeight w:hRule="exact" w:val="574"/>
                    </w:trPr>
                    <w:tc>
                      <w:tcPr>
                        <w:tcW w:w="710" w:type="dxa"/>
                        <w:vMerge/>
                        <w:tcBorders>
                          <w:top w:val="single" w:sz="8" w:space="0" w:color="808080"/>
                          <w:left w:val="single" w:sz="8" w:space="0" w:color="808080"/>
                          <w:bottom w:val="single" w:sz="8" w:space="0" w:color="808080"/>
                        </w:tcBorders>
                        <w:shd w:val="clear" w:color="auto" w:fill="D3DFEE"/>
                        <w:vAlign w:val="center"/>
                      </w:tcPr>
                      <w:p w:rsidR="00FE329B" w:rsidRDefault="00FE329B">
                        <w:pPr>
                          <w:snapToGrid w:val="0"/>
                          <w:spacing w:line="240" w:lineRule="auto"/>
                          <w:rPr>
                            <w:rFonts w:eastAsia="Lucida Sans Unicode"/>
                            <w:b/>
                            <w:bCs/>
                            <w:lang w:eastAsia="hi-IN" w:bidi="hi-IN"/>
                          </w:rPr>
                        </w:pPr>
                      </w:p>
                    </w:tc>
                    <w:tc>
                      <w:tcPr>
                        <w:tcW w:w="3430" w:type="dxa"/>
                        <w:vMerge/>
                        <w:tcBorders>
                          <w:top w:val="single" w:sz="8" w:space="0" w:color="808080"/>
                          <w:left w:val="single" w:sz="8" w:space="0" w:color="808080"/>
                          <w:bottom w:val="single" w:sz="8" w:space="0" w:color="808080"/>
                        </w:tcBorders>
                        <w:shd w:val="clear" w:color="auto" w:fill="D3DFEE"/>
                        <w:vAlign w:val="center"/>
                      </w:tcPr>
                      <w:p w:rsidR="00FE329B" w:rsidRDefault="00FE329B">
                        <w:pPr>
                          <w:snapToGrid w:val="0"/>
                          <w:spacing w:line="240" w:lineRule="auto"/>
                          <w:rPr>
                            <w:rFonts w:eastAsia="Lucida Sans Unicode"/>
                            <w:lang w:eastAsia="hi-IN" w:bidi="hi-IN"/>
                          </w:rPr>
                        </w:pPr>
                      </w:p>
                    </w:tc>
                    <w:tc>
                      <w:tcPr>
                        <w:tcW w:w="3105" w:type="dxa"/>
                        <w:tcBorders>
                          <w:top w:val="single" w:sz="4" w:space="0" w:color="008080"/>
                          <w:left w:val="single" w:sz="8" w:space="0" w:color="808080"/>
                          <w:bottom w:val="single" w:sz="4" w:space="0" w:color="008080"/>
                        </w:tcBorders>
                        <w:shd w:val="clear" w:color="auto" w:fill="D3DFEE"/>
                        <w:vAlign w:val="center"/>
                      </w:tcPr>
                      <w:p w:rsidR="00FE329B" w:rsidRPr="00EF49C4" w:rsidRDefault="00FE329B">
                        <w:pPr>
                          <w:widowControl w:val="0"/>
                          <w:spacing w:line="240" w:lineRule="auto"/>
                          <w:jc w:val="center"/>
                          <w:rPr>
                            <w:rFonts w:eastAsia="Lucida Sans Unicode"/>
                            <w:lang w:val="sr-Cyrl-CS" w:eastAsia="hi-IN" w:bidi="hi-IN"/>
                          </w:rPr>
                        </w:pPr>
                        <w:r>
                          <w:rPr>
                            <w:rFonts w:eastAsia="Lucida Sans Unicode"/>
                            <w:lang w:eastAsia="hi-IN" w:bidi="hi-IN"/>
                          </w:rPr>
                          <w:t xml:space="preserve">Болнички </w:t>
                        </w:r>
                        <w:r>
                          <w:rPr>
                            <w:rFonts w:eastAsia="Lucida Sans Unicode"/>
                            <w:lang w:val="sr-Cyrl-CS" w:eastAsia="hi-IN" w:bidi="hi-IN"/>
                          </w:rPr>
                          <w:t>дани</w:t>
                        </w:r>
                      </w:p>
                    </w:tc>
                    <w:tc>
                      <w:tcPr>
                        <w:tcW w:w="3255" w:type="dxa"/>
                        <w:tcBorders>
                          <w:top w:val="single" w:sz="4" w:space="0" w:color="008080"/>
                          <w:left w:val="single" w:sz="8" w:space="0" w:color="808080"/>
                          <w:bottom w:val="single" w:sz="4" w:space="0" w:color="008080"/>
                          <w:right w:val="single" w:sz="8" w:space="0" w:color="808080"/>
                        </w:tcBorders>
                        <w:shd w:val="clear" w:color="auto" w:fill="D3DFEE"/>
                        <w:vAlign w:val="center"/>
                      </w:tcPr>
                      <w:p w:rsidR="00FE329B" w:rsidRDefault="00FE329B">
                        <w:pPr>
                          <w:widowControl w:val="0"/>
                          <w:spacing w:line="240" w:lineRule="auto"/>
                          <w:jc w:val="right"/>
                          <w:rPr>
                            <w:rFonts w:eastAsia="Lucida Sans Unicode"/>
                            <w:lang w:eastAsia="hi-IN" w:bidi="hi-IN"/>
                          </w:rPr>
                        </w:pPr>
                      </w:p>
                      <w:p w:rsidR="00FE329B" w:rsidRDefault="00FE329B">
                        <w:pPr>
                          <w:widowControl w:val="0"/>
                          <w:spacing w:line="240" w:lineRule="auto"/>
                          <w:jc w:val="right"/>
                          <w:rPr>
                            <w:rFonts w:eastAsia="Lucida Sans Unicode"/>
                            <w:b/>
                            <w:bCs/>
                            <w:lang w:eastAsia="hi-IN" w:bidi="hi-IN"/>
                          </w:rPr>
                        </w:pPr>
                      </w:p>
                    </w:tc>
                  </w:tr>
                  <w:tr w:rsidR="00FE329B">
                    <w:trPr>
                      <w:trHeight w:hRule="exact" w:val="574"/>
                    </w:trPr>
                    <w:tc>
                      <w:tcPr>
                        <w:tcW w:w="710" w:type="dxa"/>
                        <w:vMerge/>
                        <w:tcBorders>
                          <w:top w:val="single" w:sz="8" w:space="0" w:color="808080"/>
                          <w:left w:val="single" w:sz="8" w:space="0" w:color="808080"/>
                          <w:bottom w:val="single" w:sz="8" w:space="0" w:color="808080"/>
                        </w:tcBorders>
                        <w:shd w:val="clear" w:color="auto" w:fill="auto"/>
                        <w:vAlign w:val="center"/>
                      </w:tcPr>
                      <w:p w:rsidR="00FE329B" w:rsidRDefault="00FE329B">
                        <w:pPr>
                          <w:snapToGrid w:val="0"/>
                          <w:spacing w:line="240" w:lineRule="auto"/>
                          <w:rPr>
                            <w:rFonts w:eastAsia="Lucida Sans Unicode"/>
                            <w:b/>
                            <w:bCs/>
                            <w:lang w:eastAsia="hi-IN" w:bidi="hi-IN"/>
                          </w:rPr>
                        </w:pPr>
                      </w:p>
                    </w:tc>
                    <w:tc>
                      <w:tcPr>
                        <w:tcW w:w="3430" w:type="dxa"/>
                        <w:vMerge/>
                        <w:tcBorders>
                          <w:top w:val="single" w:sz="8" w:space="0" w:color="808080"/>
                          <w:left w:val="single" w:sz="8" w:space="0" w:color="808080"/>
                          <w:bottom w:val="single" w:sz="8" w:space="0" w:color="808080"/>
                        </w:tcBorders>
                        <w:shd w:val="clear" w:color="auto" w:fill="auto"/>
                        <w:vAlign w:val="center"/>
                      </w:tcPr>
                      <w:p w:rsidR="00FE329B" w:rsidRDefault="00FE329B">
                        <w:pPr>
                          <w:snapToGrid w:val="0"/>
                          <w:spacing w:line="240" w:lineRule="auto"/>
                          <w:rPr>
                            <w:rFonts w:eastAsia="Lucida Sans Unicode"/>
                            <w:lang w:eastAsia="hi-IN" w:bidi="hi-IN"/>
                          </w:rPr>
                        </w:pPr>
                      </w:p>
                    </w:tc>
                    <w:tc>
                      <w:tcPr>
                        <w:tcW w:w="3105" w:type="dxa"/>
                        <w:tcBorders>
                          <w:top w:val="single" w:sz="4" w:space="0" w:color="008080"/>
                          <w:left w:val="single" w:sz="8" w:space="0" w:color="808080"/>
                          <w:bottom w:val="single" w:sz="4" w:space="0" w:color="008080"/>
                        </w:tcBorders>
                        <w:shd w:val="clear" w:color="auto" w:fill="auto"/>
                        <w:vAlign w:val="center"/>
                      </w:tcPr>
                      <w:p w:rsidR="00FE329B" w:rsidRDefault="00FE329B">
                        <w:pPr>
                          <w:widowControl w:val="0"/>
                          <w:spacing w:line="240" w:lineRule="auto"/>
                          <w:jc w:val="center"/>
                          <w:rPr>
                            <w:rFonts w:eastAsia="Lucida Sans Unicode"/>
                            <w:lang w:eastAsia="hi-IN" w:bidi="hi-IN"/>
                          </w:rPr>
                        </w:pPr>
                        <w:r>
                          <w:rPr>
                            <w:rFonts w:eastAsia="Lucida Sans Unicode"/>
                            <w:lang w:eastAsia="hi-IN" w:bidi="hi-IN"/>
                          </w:rPr>
                          <w:t>Трошкови лечења</w:t>
                        </w:r>
                      </w:p>
                    </w:tc>
                    <w:tc>
                      <w:tcPr>
                        <w:tcW w:w="3255" w:type="dxa"/>
                        <w:tcBorders>
                          <w:top w:val="single" w:sz="4" w:space="0" w:color="008080"/>
                          <w:left w:val="single" w:sz="8" w:space="0" w:color="808080"/>
                          <w:bottom w:val="single" w:sz="4" w:space="0" w:color="008080"/>
                          <w:right w:val="single" w:sz="8" w:space="0" w:color="808080"/>
                        </w:tcBorders>
                        <w:shd w:val="clear" w:color="auto" w:fill="auto"/>
                        <w:vAlign w:val="center"/>
                      </w:tcPr>
                      <w:p w:rsidR="00FE329B" w:rsidRDefault="00FE329B">
                        <w:pPr>
                          <w:widowControl w:val="0"/>
                          <w:spacing w:line="240" w:lineRule="auto"/>
                          <w:jc w:val="right"/>
                          <w:rPr>
                            <w:rFonts w:eastAsia="Lucida Sans Unicode"/>
                            <w:lang w:eastAsia="hi-IN" w:bidi="hi-IN"/>
                          </w:rPr>
                        </w:pPr>
                      </w:p>
                      <w:p w:rsidR="00FE329B" w:rsidRDefault="00FE329B">
                        <w:pPr>
                          <w:widowControl w:val="0"/>
                          <w:spacing w:line="240" w:lineRule="auto"/>
                          <w:jc w:val="right"/>
                          <w:rPr>
                            <w:rFonts w:eastAsia="Lucida Sans Unicode"/>
                            <w:b/>
                            <w:bCs/>
                            <w:lang w:eastAsia="hi-IN" w:bidi="hi-IN"/>
                          </w:rPr>
                        </w:pPr>
                      </w:p>
                    </w:tc>
                  </w:tr>
                  <w:tr w:rsidR="00FE329B">
                    <w:trPr>
                      <w:trHeight w:hRule="exact" w:val="715"/>
                    </w:trPr>
                    <w:tc>
                      <w:tcPr>
                        <w:tcW w:w="710" w:type="dxa"/>
                        <w:vMerge/>
                        <w:tcBorders>
                          <w:top w:val="single" w:sz="8" w:space="0" w:color="808080"/>
                          <w:left w:val="single" w:sz="8" w:space="0" w:color="808080"/>
                          <w:bottom w:val="single" w:sz="8" w:space="0" w:color="808080"/>
                        </w:tcBorders>
                        <w:shd w:val="clear" w:color="auto" w:fill="D3DFEE"/>
                        <w:vAlign w:val="center"/>
                      </w:tcPr>
                      <w:p w:rsidR="00FE329B" w:rsidRDefault="00FE329B">
                        <w:pPr>
                          <w:snapToGrid w:val="0"/>
                          <w:spacing w:line="240" w:lineRule="auto"/>
                          <w:rPr>
                            <w:rFonts w:eastAsia="Lucida Sans Unicode"/>
                            <w:b/>
                            <w:bCs/>
                            <w:lang w:eastAsia="hi-IN" w:bidi="hi-IN"/>
                          </w:rPr>
                        </w:pPr>
                      </w:p>
                    </w:tc>
                    <w:tc>
                      <w:tcPr>
                        <w:tcW w:w="3430" w:type="dxa"/>
                        <w:vMerge/>
                        <w:tcBorders>
                          <w:top w:val="single" w:sz="8" w:space="0" w:color="808080"/>
                          <w:left w:val="single" w:sz="8" w:space="0" w:color="808080"/>
                          <w:bottom w:val="single" w:sz="8" w:space="0" w:color="808080"/>
                        </w:tcBorders>
                        <w:shd w:val="clear" w:color="auto" w:fill="D3DFEE"/>
                        <w:vAlign w:val="center"/>
                      </w:tcPr>
                      <w:p w:rsidR="00FE329B" w:rsidRDefault="00FE329B">
                        <w:pPr>
                          <w:snapToGrid w:val="0"/>
                          <w:spacing w:line="240" w:lineRule="auto"/>
                          <w:rPr>
                            <w:rFonts w:eastAsia="Lucida Sans Unicode"/>
                            <w:lang w:eastAsia="hi-IN" w:bidi="hi-IN"/>
                          </w:rPr>
                        </w:pPr>
                      </w:p>
                    </w:tc>
                    <w:tc>
                      <w:tcPr>
                        <w:tcW w:w="3105" w:type="dxa"/>
                        <w:tcBorders>
                          <w:top w:val="single" w:sz="4" w:space="0" w:color="008080"/>
                          <w:left w:val="single" w:sz="8" w:space="0" w:color="808080"/>
                          <w:bottom w:val="single" w:sz="4" w:space="0" w:color="008080"/>
                        </w:tcBorders>
                        <w:shd w:val="clear" w:color="auto" w:fill="D3DFEE"/>
                        <w:vAlign w:val="center"/>
                      </w:tcPr>
                      <w:p w:rsidR="00FE329B" w:rsidRDefault="00FE329B">
                        <w:pPr>
                          <w:widowControl w:val="0"/>
                          <w:spacing w:line="240" w:lineRule="auto"/>
                          <w:jc w:val="center"/>
                          <w:rPr>
                            <w:rFonts w:eastAsia="Lucida Sans Unicode"/>
                            <w:lang w:eastAsia="hi-IN" w:bidi="hi-IN"/>
                          </w:rPr>
                        </w:pPr>
                        <w:r>
                          <w:rPr>
                            <w:rFonts w:eastAsia="Lucida Sans Unicode"/>
                            <w:lang w:eastAsia="hi-IN" w:bidi="hi-IN"/>
                          </w:rPr>
                          <w:t>Дневна накнада</w:t>
                        </w:r>
                      </w:p>
                    </w:tc>
                    <w:tc>
                      <w:tcPr>
                        <w:tcW w:w="3255" w:type="dxa"/>
                        <w:tcBorders>
                          <w:top w:val="single" w:sz="4" w:space="0" w:color="008080"/>
                          <w:left w:val="single" w:sz="8" w:space="0" w:color="808080"/>
                          <w:bottom w:val="single" w:sz="4" w:space="0" w:color="008080"/>
                          <w:right w:val="single" w:sz="8" w:space="0" w:color="808080"/>
                        </w:tcBorders>
                        <w:shd w:val="clear" w:color="auto" w:fill="D3DFEE"/>
                        <w:vAlign w:val="center"/>
                      </w:tcPr>
                      <w:p w:rsidR="00FE329B" w:rsidRDefault="00FE329B">
                        <w:pPr>
                          <w:widowControl w:val="0"/>
                          <w:spacing w:line="240" w:lineRule="auto"/>
                          <w:jc w:val="right"/>
                          <w:rPr>
                            <w:rFonts w:cs="Calibri"/>
                          </w:rPr>
                        </w:pPr>
                      </w:p>
                    </w:tc>
                  </w:tr>
                </w:tbl>
                <w:p w:rsidR="00FE329B" w:rsidRDefault="00FE329B" w:rsidP="004D75E7">
                  <w:r>
                    <w:rPr>
                      <w:rFonts w:cs="Calibri"/>
                    </w:rPr>
                    <w:t xml:space="preserve"> </w:t>
                  </w:r>
                </w:p>
              </w:txbxContent>
            </v:textbox>
            <w10:wrap type="square" side="largest"/>
          </v:shape>
        </w:pict>
      </w:r>
    </w:p>
    <w:p w:rsidR="004D75E7" w:rsidRPr="005450B3" w:rsidRDefault="004D75E7" w:rsidP="004D75E7">
      <w:pPr>
        <w:widowControl w:val="0"/>
        <w:spacing w:line="240" w:lineRule="auto"/>
        <w:jc w:val="both"/>
        <w:rPr>
          <w:rFonts w:asciiTheme="minorHAnsi" w:eastAsia="Lucida Sans Unicode" w:hAnsiTheme="minorHAnsi" w:cstheme="minorHAnsi"/>
          <w:b/>
          <w:sz w:val="22"/>
          <w:szCs w:val="22"/>
          <w:lang w:val="sr-Cyrl-CS" w:eastAsia="hi-IN" w:bidi="hi-IN"/>
        </w:rPr>
      </w:pPr>
    </w:p>
    <w:p w:rsidR="004D75E7" w:rsidRPr="005450B3" w:rsidRDefault="00EF49C4" w:rsidP="004D75E7">
      <w:pPr>
        <w:widowControl w:val="0"/>
        <w:spacing w:line="240" w:lineRule="auto"/>
        <w:jc w:val="both"/>
        <w:rPr>
          <w:rFonts w:asciiTheme="minorHAnsi" w:eastAsia="Lucida Sans Unicode" w:hAnsiTheme="minorHAnsi" w:cstheme="minorHAnsi"/>
          <w:b/>
          <w:sz w:val="22"/>
          <w:szCs w:val="22"/>
          <w:lang w:val="sr-Cyrl-CS" w:eastAsia="hi-IN" w:bidi="hi-IN"/>
        </w:rPr>
      </w:pPr>
      <w:r w:rsidRPr="005450B3">
        <w:rPr>
          <w:rFonts w:asciiTheme="minorHAnsi" w:eastAsia="Lucida Sans Unicode" w:hAnsiTheme="minorHAnsi" w:cstheme="minorHAnsi"/>
          <w:b/>
          <w:sz w:val="22"/>
          <w:szCs w:val="22"/>
          <w:lang w:val="sr-Cyrl-CS" w:eastAsia="hi-IN" w:bidi="hi-IN"/>
        </w:rPr>
        <w:t xml:space="preserve">Премија за осигурање ученика износи </w:t>
      </w:r>
      <w:r w:rsidR="00CD22F6" w:rsidRPr="005450B3">
        <w:rPr>
          <w:rFonts w:asciiTheme="minorHAnsi" w:eastAsia="Lucida Sans Unicode" w:hAnsiTheme="minorHAnsi" w:cstheme="minorHAnsi"/>
          <w:b/>
          <w:sz w:val="22"/>
          <w:szCs w:val="22"/>
          <w:lang w:val="sr-Cyrl-CS" w:eastAsia="hi-IN" w:bidi="hi-IN"/>
        </w:rPr>
        <w:t>600 000,00</w:t>
      </w:r>
      <w:r w:rsidRPr="005450B3">
        <w:rPr>
          <w:rFonts w:asciiTheme="minorHAnsi" w:eastAsia="Lucida Sans Unicode" w:hAnsiTheme="minorHAnsi" w:cstheme="minorHAnsi"/>
          <w:b/>
          <w:sz w:val="22"/>
          <w:szCs w:val="22"/>
          <w:lang w:val="sr-Cyrl-CS" w:eastAsia="hi-IN" w:bidi="hi-IN"/>
        </w:rPr>
        <w:t xml:space="preserve"> дин.</w:t>
      </w:r>
    </w:p>
    <w:p w:rsidR="004D75E7" w:rsidRPr="005450B3" w:rsidRDefault="004D75E7" w:rsidP="004D75E7">
      <w:pPr>
        <w:widowControl w:val="0"/>
        <w:spacing w:line="240" w:lineRule="auto"/>
        <w:jc w:val="both"/>
        <w:rPr>
          <w:rFonts w:asciiTheme="minorHAnsi" w:eastAsia="Lucida Sans Unicode" w:hAnsiTheme="minorHAnsi" w:cstheme="minorHAnsi"/>
          <w:b/>
          <w:sz w:val="22"/>
          <w:szCs w:val="22"/>
          <w:lang w:val="sr-Cyrl-CS" w:eastAsia="hi-IN" w:bidi="hi-IN"/>
        </w:rPr>
      </w:pPr>
    </w:p>
    <w:p w:rsidR="007B4860" w:rsidRPr="005450B3" w:rsidRDefault="007B4860" w:rsidP="004D75E7">
      <w:pPr>
        <w:widowControl w:val="0"/>
        <w:spacing w:line="240" w:lineRule="auto"/>
        <w:jc w:val="both"/>
        <w:rPr>
          <w:rFonts w:asciiTheme="minorHAnsi" w:eastAsia="Lucida Sans Unicode" w:hAnsiTheme="minorHAnsi" w:cstheme="minorHAnsi"/>
          <w:b/>
          <w:sz w:val="22"/>
          <w:szCs w:val="22"/>
          <w:lang w:val="sr-Cyrl-CS" w:eastAsia="hi-IN" w:bidi="hi-IN"/>
        </w:rPr>
      </w:pPr>
    </w:p>
    <w:p w:rsidR="007B4860" w:rsidRPr="005450B3" w:rsidRDefault="007B4860" w:rsidP="004D75E7">
      <w:pPr>
        <w:widowControl w:val="0"/>
        <w:spacing w:line="240" w:lineRule="auto"/>
        <w:jc w:val="both"/>
        <w:rPr>
          <w:rFonts w:asciiTheme="minorHAnsi" w:eastAsia="Lucida Sans Unicode" w:hAnsiTheme="minorHAnsi" w:cstheme="minorHAnsi"/>
          <w:b/>
          <w:sz w:val="22"/>
          <w:szCs w:val="22"/>
          <w:lang w:val="sr-Cyrl-CS" w:eastAsia="hi-IN" w:bidi="hi-IN"/>
        </w:rPr>
      </w:pPr>
      <w:r w:rsidRPr="005450B3">
        <w:rPr>
          <w:rFonts w:asciiTheme="minorHAnsi" w:eastAsia="Lucida Sans Unicode" w:hAnsiTheme="minorHAnsi" w:cstheme="minorHAnsi"/>
          <w:b/>
          <w:sz w:val="22"/>
          <w:szCs w:val="22"/>
          <w:lang w:val="sr-Cyrl-CS" w:eastAsia="hi-IN" w:bidi="hi-IN"/>
        </w:rPr>
        <w:t>Сума једнократне исплате за ученике_____________________________</w:t>
      </w:r>
    </w:p>
    <w:p w:rsidR="004D75E7" w:rsidRPr="005450B3" w:rsidRDefault="004D75E7" w:rsidP="004D75E7">
      <w:pPr>
        <w:widowControl w:val="0"/>
        <w:spacing w:line="240" w:lineRule="auto"/>
        <w:jc w:val="both"/>
        <w:rPr>
          <w:rFonts w:asciiTheme="minorHAnsi" w:eastAsia="Lucida Sans Unicode" w:hAnsiTheme="minorHAnsi" w:cstheme="minorHAnsi"/>
          <w:b/>
          <w:sz w:val="22"/>
          <w:szCs w:val="22"/>
          <w:lang w:val="sr-Cyrl-CS" w:eastAsia="hi-IN" w:bidi="hi-IN"/>
        </w:rPr>
      </w:pPr>
    </w:p>
    <w:p w:rsidR="004D75E7" w:rsidRPr="005450B3" w:rsidRDefault="004D75E7" w:rsidP="004D75E7">
      <w:pPr>
        <w:widowControl w:val="0"/>
        <w:spacing w:line="240" w:lineRule="auto"/>
        <w:jc w:val="both"/>
        <w:rPr>
          <w:rFonts w:asciiTheme="minorHAnsi" w:eastAsia="Lucida Sans Unicode" w:hAnsiTheme="minorHAnsi" w:cstheme="minorHAnsi"/>
          <w:b/>
          <w:sz w:val="22"/>
          <w:szCs w:val="22"/>
          <w:lang w:val="sr-Cyrl-CS" w:eastAsia="hi-IN" w:bidi="hi-IN"/>
        </w:rPr>
      </w:pPr>
    </w:p>
    <w:p w:rsidR="004D75E7" w:rsidRPr="005450B3" w:rsidRDefault="004D75E7" w:rsidP="004D75E7">
      <w:pPr>
        <w:widowControl w:val="0"/>
        <w:spacing w:line="240" w:lineRule="auto"/>
        <w:jc w:val="both"/>
        <w:rPr>
          <w:rFonts w:asciiTheme="minorHAnsi" w:eastAsia="Lucida Sans Unicode" w:hAnsiTheme="minorHAnsi" w:cstheme="minorHAnsi"/>
          <w:b/>
          <w:sz w:val="22"/>
          <w:szCs w:val="22"/>
          <w:lang w:eastAsia="hi-IN" w:bidi="hi-IN"/>
        </w:rPr>
      </w:pPr>
      <w:r w:rsidRPr="005450B3">
        <w:rPr>
          <w:rFonts w:asciiTheme="minorHAnsi" w:eastAsia="Lucida Sans Unicode" w:hAnsiTheme="minorHAnsi" w:cstheme="minorHAnsi"/>
          <w:b/>
          <w:sz w:val="22"/>
          <w:szCs w:val="22"/>
          <w:lang w:val="sr-Cyrl-CS" w:eastAsia="hi-IN" w:bidi="hi-IN"/>
        </w:rPr>
        <w:t>2. Осигурање запослених  од последица несрећног случаја-незгоде</w:t>
      </w:r>
    </w:p>
    <w:tbl>
      <w:tblPr>
        <w:tblW w:w="0" w:type="auto"/>
        <w:tblInd w:w="108" w:type="dxa"/>
        <w:tblLayout w:type="fixed"/>
        <w:tblLook w:val="0000"/>
      </w:tblPr>
      <w:tblGrid>
        <w:gridCol w:w="710"/>
        <w:gridCol w:w="3430"/>
        <w:gridCol w:w="3105"/>
        <w:gridCol w:w="3255"/>
      </w:tblGrid>
      <w:tr w:rsidR="004D75E7" w:rsidRPr="005450B3" w:rsidTr="00021401">
        <w:trPr>
          <w:trHeight w:val="577"/>
        </w:trPr>
        <w:tc>
          <w:tcPr>
            <w:tcW w:w="710" w:type="dxa"/>
            <w:tcBorders>
              <w:top w:val="single" w:sz="8" w:space="0" w:color="808080"/>
              <w:left w:val="single" w:sz="8" w:space="0" w:color="808080"/>
              <w:bottom w:val="single" w:sz="18" w:space="0" w:color="808080"/>
            </w:tcBorders>
            <w:shd w:val="clear" w:color="auto" w:fill="auto"/>
            <w:vAlign w:val="center"/>
          </w:tcPr>
          <w:p w:rsidR="004D75E7" w:rsidRPr="005450B3" w:rsidRDefault="004D75E7" w:rsidP="00021401">
            <w:pPr>
              <w:widowControl w:val="0"/>
              <w:spacing w:line="240" w:lineRule="auto"/>
              <w:jc w:val="center"/>
              <w:rPr>
                <w:rFonts w:asciiTheme="minorHAnsi" w:eastAsia="Lucida Sans Unicode" w:hAnsiTheme="minorHAnsi" w:cstheme="minorHAnsi"/>
                <w:bCs/>
                <w:sz w:val="22"/>
                <w:szCs w:val="22"/>
                <w:lang w:val="sr-Cyrl-CS" w:eastAsia="hi-IN" w:bidi="hi-IN"/>
              </w:rPr>
            </w:pPr>
          </w:p>
          <w:p w:rsidR="004D75E7" w:rsidRPr="005450B3" w:rsidRDefault="004D75E7" w:rsidP="00021401">
            <w:pPr>
              <w:widowControl w:val="0"/>
              <w:spacing w:line="240" w:lineRule="auto"/>
              <w:jc w:val="center"/>
              <w:rPr>
                <w:rFonts w:asciiTheme="minorHAnsi" w:eastAsia="Lucida Sans Unicode" w:hAnsiTheme="minorHAnsi" w:cstheme="minorHAnsi"/>
                <w:bCs/>
                <w:sz w:val="22"/>
                <w:szCs w:val="22"/>
                <w:lang w:val="sr-Cyrl-CS" w:eastAsia="hi-IN" w:bidi="hi-IN"/>
              </w:rPr>
            </w:pPr>
          </w:p>
          <w:p w:rsidR="004D75E7" w:rsidRPr="005450B3" w:rsidRDefault="004D75E7" w:rsidP="004D75E7">
            <w:pPr>
              <w:widowControl w:val="0"/>
              <w:spacing w:line="240" w:lineRule="auto"/>
              <w:rPr>
                <w:rFonts w:asciiTheme="minorHAnsi" w:eastAsia="Lucida Sans Unicode" w:hAnsiTheme="minorHAnsi" w:cstheme="minorHAnsi"/>
                <w:bCs/>
                <w:sz w:val="22"/>
                <w:szCs w:val="22"/>
                <w:lang w:val="sr-Cyrl-CS" w:eastAsia="hi-IN" w:bidi="hi-IN"/>
              </w:rPr>
            </w:pPr>
          </w:p>
        </w:tc>
        <w:tc>
          <w:tcPr>
            <w:tcW w:w="3430" w:type="dxa"/>
            <w:tcBorders>
              <w:top w:val="single" w:sz="8" w:space="0" w:color="808080"/>
              <w:left w:val="single" w:sz="8" w:space="0" w:color="808080"/>
              <w:bottom w:val="single" w:sz="18" w:space="0" w:color="808080"/>
            </w:tcBorders>
            <w:shd w:val="clear" w:color="auto" w:fill="auto"/>
            <w:vAlign w:val="center"/>
          </w:tcPr>
          <w:p w:rsidR="004D75E7" w:rsidRPr="005450B3" w:rsidRDefault="004D75E7" w:rsidP="00021401">
            <w:pPr>
              <w:widowControl w:val="0"/>
              <w:spacing w:line="240" w:lineRule="auto"/>
              <w:jc w:val="center"/>
              <w:rPr>
                <w:rFonts w:asciiTheme="minorHAnsi" w:eastAsia="Lucida Sans Unicode" w:hAnsiTheme="minorHAnsi" w:cstheme="minorHAnsi"/>
                <w:bCs/>
                <w:sz w:val="22"/>
                <w:szCs w:val="22"/>
                <w:lang w:eastAsia="hi-IN" w:bidi="hi-IN"/>
              </w:rPr>
            </w:pPr>
            <w:r w:rsidRPr="005450B3">
              <w:rPr>
                <w:rFonts w:asciiTheme="minorHAnsi" w:eastAsia="Lucida Sans Unicode" w:hAnsiTheme="minorHAnsi" w:cstheme="minorHAnsi"/>
                <w:bCs/>
                <w:sz w:val="22"/>
                <w:szCs w:val="22"/>
                <w:lang w:eastAsia="hi-IN" w:bidi="hi-IN"/>
              </w:rPr>
              <w:t>Предмет осигурања</w:t>
            </w:r>
          </w:p>
        </w:tc>
        <w:tc>
          <w:tcPr>
            <w:tcW w:w="3105" w:type="dxa"/>
            <w:tcBorders>
              <w:top w:val="single" w:sz="8" w:space="0" w:color="808080"/>
              <w:left w:val="single" w:sz="8" w:space="0" w:color="808080"/>
              <w:bottom w:val="single" w:sz="18" w:space="0" w:color="808080"/>
            </w:tcBorders>
            <w:shd w:val="clear" w:color="auto" w:fill="auto"/>
            <w:vAlign w:val="center"/>
          </w:tcPr>
          <w:p w:rsidR="004D75E7" w:rsidRPr="005450B3" w:rsidRDefault="004D75E7" w:rsidP="00021401">
            <w:pPr>
              <w:widowControl w:val="0"/>
              <w:spacing w:line="240" w:lineRule="auto"/>
              <w:jc w:val="center"/>
              <w:rPr>
                <w:rFonts w:asciiTheme="minorHAnsi" w:eastAsia="Lucida Sans Unicode" w:hAnsiTheme="minorHAnsi" w:cstheme="minorHAnsi"/>
                <w:bCs/>
                <w:sz w:val="22"/>
                <w:szCs w:val="22"/>
                <w:lang w:eastAsia="hi-IN" w:bidi="hi-IN"/>
              </w:rPr>
            </w:pPr>
            <w:r w:rsidRPr="005450B3">
              <w:rPr>
                <w:rFonts w:asciiTheme="minorHAnsi" w:eastAsia="Lucida Sans Unicode" w:hAnsiTheme="minorHAnsi" w:cstheme="minorHAnsi"/>
                <w:bCs/>
                <w:sz w:val="22"/>
                <w:szCs w:val="22"/>
                <w:lang w:eastAsia="hi-IN" w:bidi="hi-IN"/>
              </w:rPr>
              <w:t>Осигуравајуће покриће</w:t>
            </w:r>
          </w:p>
        </w:tc>
        <w:tc>
          <w:tcPr>
            <w:tcW w:w="3255" w:type="dxa"/>
            <w:tcBorders>
              <w:top w:val="single" w:sz="8" w:space="0" w:color="808080"/>
              <w:left w:val="single" w:sz="8" w:space="0" w:color="808080"/>
              <w:bottom w:val="single" w:sz="18" w:space="0" w:color="808080"/>
              <w:right w:val="single" w:sz="8" w:space="0" w:color="808080"/>
            </w:tcBorders>
            <w:shd w:val="clear" w:color="auto" w:fill="auto"/>
            <w:vAlign w:val="center"/>
          </w:tcPr>
          <w:p w:rsidR="004D75E7" w:rsidRPr="005450B3" w:rsidRDefault="004D75E7" w:rsidP="00021401">
            <w:pPr>
              <w:widowControl w:val="0"/>
              <w:spacing w:line="240" w:lineRule="auto"/>
              <w:jc w:val="center"/>
              <w:rPr>
                <w:rFonts w:asciiTheme="minorHAnsi" w:eastAsia="Lucida Sans Unicode" w:hAnsiTheme="minorHAnsi" w:cstheme="minorHAnsi"/>
                <w:bCs/>
                <w:sz w:val="22"/>
                <w:szCs w:val="22"/>
                <w:lang w:eastAsia="hi-IN" w:bidi="hi-IN"/>
              </w:rPr>
            </w:pPr>
            <w:r w:rsidRPr="005450B3">
              <w:rPr>
                <w:rFonts w:asciiTheme="minorHAnsi" w:eastAsia="Lucida Sans Unicode" w:hAnsiTheme="minorHAnsi" w:cstheme="minorHAnsi"/>
                <w:bCs/>
                <w:sz w:val="22"/>
                <w:szCs w:val="22"/>
                <w:lang w:eastAsia="hi-IN" w:bidi="hi-IN"/>
              </w:rPr>
              <w:t>Сума осигурања</w:t>
            </w:r>
          </w:p>
        </w:tc>
      </w:tr>
      <w:tr w:rsidR="004D75E7" w:rsidRPr="005450B3" w:rsidTr="00021401">
        <w:trPr>
          <w:trHeight w:hRule="exact" w:val="574"/>
        </w:trPr>
        <w:tc>
          <w:tcPr>
            <w:tcW w:w="710" w:type="dxa"/>
            <w:vMerge w:val="restart"/>
            <w:tcBorders>
              <w:top w:val="single" w:sz="8" w:space="0" w:color="808080"/>
              <w:left w:val="single" w:sz="8" w:space="0" w:color="808080"/>
              <w:bottom w:val="single" w:sz="8" w:space="0" w:color="808080"/>
            </w:tcBorders>
            <w:shd w:val="clear" w:color="auto" w:fill="D3DFEE"/>
            <w:vAlign w:val="center"/>
          </w:tcPr>
          <w:p w:rsidR="004D75E7" w:rsidRPr="005450B3" w:rsidRDefault="004D75E7" w:rsidP="00021401">
            <w:pPr>
              <w:widowControl w:val="0"/>
              <w:spacing w:line="240" w:lineRule="auto"/>
              <w:jc w:val="center"/>
              <w:rPr>
                <w:rFonts w:asciiTheme="minorHAnsi" w:eastAsia="Lucida Sans Unicode" w:hAnsiTheme="minorHAnsi" w:cstheme="minorHAnsi"/>
                <w:sz w:val="22"/>
                <w:szCs w:val="22"/>
                <w:lang w:val="sr-Cyrl-CS" w:eastAsia="hi-IN" w:bidi="hi-IN"/>
              </w:rPr>
            </w:pPr>
            <w:r w:rsidRPr="005450B3">
              <w:rPr>
                <w:rFonts w:asciiTheme="minorHAnsi" w:eastAsia="Lucida Sans Unicode" w:hAnsiTheme="minorHAnsi" w:cstheme="minorHAnsi"/>
                <w:bCs/>
                <w:sz w:val="22"/>
                <w:szCs w:val="22"/>
                <w:lang w:eastAsia="hi-IN" w:bidi="hi-IN"/>
              </w:rPr>
              <w:t>1.</w:t>
            </w:r>
          </w:p>
        </w:tc>
        <w:tc>
          <w:tcPr>
            <w:tcW w:w="3430" w:type="dxa"/>
            <w:vMerge w:val="restart"/>
            <w:tcBorders>
              <w:top w:val="single" w:sz="8" w:space="0" w:color="808080"/>
              <w:left w:val="single" w:sz="8" w:space="0" w:color="808080"/>
              <w:bottom w:val="single" w:sz="8" w:space="0" w:color="808080"/>
            </w:tcBorders>
            <w:shd w:val="clear" w:color="auto" w:fill="D3DFEE"/>
            <w:vAlign w:val="center"/>
          </w:tcPr>
          <w:p w:rsidR="004D75E7" w:rsidRPr="005450B3" w:rsidRDefault="004D75E7" w:rsidP="00021401">
            <w:pPr>
              <w:widowControl w:val="0"/>
              <w:spacing w:line="240" w:lineRule="auto"/>
              <w:jc w:val="both"/>
              <w:rPr>
                <w:rFonts w:asciiTheme="minorHAnsi" w:eastAsia="Lucida Sans Unicode" w:hAnsiTheme="minorHAnsi" w:cstheme="minorHAnsi"/>
                <w:sz w:val="22"/>
                <w:szCs w:val="22"/>
                <w:lang w:val="sr-Cyrl-CS" w:eastAsia="hi-IN" w:bidi="hi-IN"/>
              </w:rPr>
            </w:pPr>
            <w:r w:rsidRPr="005450B3">
              <w:rPr>
                <w:rFonts w:asciiTheme="minorHAnsi" w:eastAsia="Lucida Sans Unicode" w:hAnsiTheme="minorHAnsi" w:cstheme="minorHAnsi"/>
                <w:sz w:val="22"/>
                <w:szCs w:val="22"/>
                <w:lang w:val="sr-Cyrl-CS" w:eastAsia="hi-IN" w:bidi="hi-IN"/>
              </w:rPr>
              <w:t>Колективно осигурање запослених од последица несрећног случаја по службеној евиденцији наручиоца 24 часа дневно 365 дана, у свако време и на сваком месту.</w:t>
            </w:r>
          </w:p>
          <w:p w:rsidR="004D75E7" w:rsidRPr="005450B3" w:rsidRDefault="004D75E7" w:rsidP="00CD22F6">
            <w:pPr>
              <w:widowControl w:val="0"/>
              <w:spacing w:line="240" w:lineRule="auto"/>
              <w:jc w:val="both"/>
              <w:rPr>
                <w:rFonts w:asciiTheme="minorHAnsi" w:eastAsia="Lucida Sans Unicode" w:hAnsiTheme="minorHAnsi" w:cstheme="minorHAnsi"/>
                <w:sz w:val="22"/>
                <w:szCs w:val="22"/>
                <w:lang w:val="sr-Cyrl-CS" w:eastAsia="hi-IN" w:bidi="hi-IN"/>
              </w:rPr>
            </w:pPr>
            <w:r w:rsidRPr="005450B3">
              <w:rPr>
                <w:rFonts w:asciiTheme="minorHAnsi" w:eastAsia="Lucida Sans Unicode" w:hAnsiTheme="minorHAnsi" w:cstheme="minorHAnsi"/>
                <w:sz w:val="22"/>
                <w:szCs w:val="22"/>
                <w:lang w:val="sr-Cyrl-CS" w:eastAsia="hi-IN" w:bidi="hi-IN"/>
              </w:rPr>
              <w:t>Број запослених:</w:t>
            </w:r>
            <w:r w:rsidRPr="005450B3">
              <w:rPr>
                <w:rFonts w:asciiTheme="minorHAnsi" w:eastAsia="Lucida Sans Unicode" w:hAnsiTheme="minorHAnsi" w:cstheme="minorHAnsi"/>
                <w:sz w:val="22"/>
                <w:szCs w:val="22"/>
                <w:lang w:eastAsia="hi-IN" w:bidi="hi-IN"/>
              </w:rPr>
              <w:t xml:space="preserve"> </w:t>
            </w:r>
            <w:r w:rsidR="00CD22F6" w:rsidRPr="005450B3">
              <w:rPr>
                <w:rFonts w:asciiTheme="minorHAnsi" w:eastAsia="Lucida Sans Unicode" w:hAnsiTheme="minorHAnsi" w:cstheme="minorHAnsi"/>
                <w:sz w:val="22"/>
                <w:szCs w:val="22"/>
                <w:lang w:val="sr-Cyrl-CS" w:eastAsia="hi-IN" w:bidi="hi-IN"/>
              </w:rPr>
              <w:t>100</w:t>
            </w:r>
          </w:p>
        </w:tc>
        <w:tc>
          <w:tcPr>
            <w:tcW w:w="3105" w:type="dxa"/>
            <w:tcBorders>
              <w:top w:val="single" w:sz="8" w:space="0" w:color="808080"/>
              <w:left w:val="single" w:sz="8" w:space="0" w:color="808080"/>
              <w:bottom w:val="single" w:sz="4" w:space="0" w:color="008080"/>
            </w:tcBorders>
            <w:shd w:val="clear" w:color="auto" w:fill="D3DFEE"/>
            <w:vAlign w:val="center"/>
          </w:tcPr>
          <w:p w:rsidR="004D75E7" w:rsidRPr="005450B3" w:rsidRDefault="004D75E7" w:rsidP="00021401">
            <w:pPr>
              <w:widowControl w:val="0"/>
              <w:spacing w:line="240" w:lineRule="auto"/>
              <w:jc w:val="center"/>
              <w:rPr>
                <w:rFonts w:asciiTheme="minorHAnsi" w:eastAsia="Lucida Sans Unicode" w:hAnsiTheme="minorHAnsi" w:cstheme="minorHAnsi"/>
                <w:sz w:val="22"/>
                <w:szCs w:val="22"/>
                <w:lang w:eastAsia="hi-IN" w:bidi="hi-IN"/>
              </w:rPr>
            </w:pPr>
            <w:r w:rsidRPr="005450B3">
              <w:rPr>
                <w:rFonts w:asciiTheme="minorHAnsi" w:eastAsia="Lucida Sans Unicode" w:hAnsiTheme="minorHAnsi" w:cstheme="minorHAnsi"/>
                <w:sz w:val="22"/>
                <w:szCs w:val="22"/>
                <w:lang w:eastAsia="hi-IN" w:bidi="hi-IN"/>
              </w:rPr>
              <w:t>Смрт услед незгоде</w:t>
            </w:r>
          </w:p>
        </w:tc>
        <w:tc>
          <w:tcPr>
            <w:tcW w:w="3255" w:type="dxa"/>
            <w:tcBorders>
              <w:top w:val="single" w:sz="8" w:space="0" w:color="808080"/>
              <w:left w:val="single" w:sz="8" w:space="0" w:color="808080"/>
              <w:bottom w:val="single" w:sz="4" w:space="0" w:color="008080"/>
              <w:right w:val="single" w:sz="8" w:space="0" w:color="808080"/>
            </w:tcBorders>
            <w:shd w:val="clear" w:color="auto" w:fill="D3DFEE"/>
            <w:vAlign w:val="center"/>
          </w:tcPr>
          <w:p w:rsidR="004D75E7" w:rsidRPr="005450B3" w:rsidRDefault="004D75E7" w:rsidP="00021401">
            <w:pPr>
              <w:widowControl w:val="0"/>
              <w:snapToGrid w:val="0"/>
              <w:spacing w:line="240" w:lineRule="auto"/>
              <w:jc w:val="right"/>
              <w:rPr>
                <w:rFonts w:asciiTheme="minorHAnsi" w:eastAsia="Lucida Sans Unicode" w:hAnsiTheme="minorHAnsi" w:cstheme="minorHAnsi"/>
                <w:sz w:val="22"/>
                <w:szCs w:val="22"/>
                <w:lang w:eastAsia="hi-IN" w:bidi="hi-IN"/>
              </w:rPr>
            </w:pPr>
          </w:p>
        </w:tc>
      </w:tr>
      <w:tr w:rsidR="004D75E7" w:rsidRPr="005450B3" w:rsidTr="00021401">
        <w:trPr>
          <w:trHeight w:hRule="exact" w:val="574"/>
        </w:trPr>
        <w:tc>
          <w:tcPr>
            <w:tcW w:w="710" w:type="dxa"/>
            <w:vMerge/>
            <w:tcBorders>
              <w:top w:val="single" w:sz="8" w:space="0" w:color="808080"/>
              <w:left w:val="single" w:sz="8" w:space="0" w:color="808080"/>
              <w:bottom w:val="single" w:sz="8" w:space="0" w:color="808080"/>
            </w:tcBorders>
            <w:shd w:val="clear" w:color="auto" w:fill="auto"/>
            <w:vAlign w:val="center"/>
          </w:tcPr>
          <w:p w:rsidR="004D75E7" w:rsidRPr="005450B3" w:rsidRDefault="004D75E7" w:rsidP="00021401">
            <w:pPr>
              <w:snapToGrid w:val="0"/>
              <w:spacing w:line="240" w:lineRule="auto"/>
              <w:rPr>
                <w:rFonts w:asciiTheme="minorHAnsi" w:eastAsia="Lucida Sans Unicode" w:hAnsiTheme="minorHAnsi" w:cstheme="minorHAnsi"/>
                <w:b/>
                <w:bCs/>
                <w:sz w:val="22"/>
                <w:szCs w:val="22"/>
                <w:lang w:eastAsia="hi-IN" w:bidi="hi-IN"/>
              </w:rPr>
            </w:pPr>
          </w:p>
        </w:tc>
        <w:tc>
          <w:tcPr>
            <w:tcW w:w="3430" w:type="dxa"/>
            <w:vMerge/>
            <w:tcBorders>
              <w:top w:val="single" w:sz="8" w:space="0" w:color="808080"/>
              <w:left w:val="single" w:sz="8" w:space="0" w:color="808080"/>
              <w:bottom w:val="single" w:sz="8" w:space="0" w:color="808080"/>
            </w:tcBorders>
            <w:shd w:val="clear" w:color="auto" w:fill="auto"/>
            <w:vAlign w:val="center"/>
          </w:tcPr>
          <w:p w:rsidR="004D75E7" w:rsidRPr="005450B3" w:rsidRDefault="004D75E7" w:rsidP="00021401">
            <w:pPr>
              <w:snapToGrid w:val="0"/>
              <w:spacing w:line="240" w:lineRule="auto"/>
              <w:rPr>
                <w:rFonts w:asciiTheme="minorHAnsi" w:eastAsia="Lucida Sans Unicode" w:hAnsiTheme="minorHAnsi" w:cstheme="minorHAnsi"/>
                <w:sz w:val="22"/>
                <w:szCs w:val="22"/>
                <w:lang w:eastAsia="hi-IN" w:bidi="hi-IN"/>
              </w:rPr>
            </w:pPr>
          </w:p>
        </w:tc>
        <w:tc>
          <w:tcPr>
            <w:tcW w:w="3105" w:type="dxa"/>
            <w:tcBorders>
              <w:top w:val="single" w:sz="4" w:space="0" w:color="008080"/>
              <w:left w:val="single" w:sz="8" w:space="0" w:color="808080"/>
              <w:bottom w:val="single" w:sz="4" w:space="0" w:color="008080"/>
            </w:tcBorders>
            <w:shd w:val="clear" w:color="auto" w:fill="auto"/>
            <w:vAlign w:val="center"/>
          </w:tcPr>
          <w:p w:rsidR="004D75E7" w:rsidRPr="005450B3" w:rsidRDefault="004D75E7" w:rsidP="00021401">
            <w:pPr>
              <w:widowControl w:val="0"/>
              <w:spacing w:line="240" w:lineRule="auto"/>
              <w:jc w:val="center"/>
              <w:rPr>
                <w:rFonts w:asciiTheme="minorHAnsi" w:eastAsia="Lucida Sans Unicode" w:hAnsiTheme="minorHAnsi" w:cstheme="minorHAnsi"/>
                <w:sz w:val="22"/>
                <w:szCs w:val="22"/>
                <w:lang w:eastAsia="hi-IN" w:bidi="hi-IN"/>
              </w:rPr>
            </w:pPr>
            <w:r w:rsidRPr="005450B3">
              <w:rPr>
                <w:rFonts w:asciiTheme="minorHAnsi" w:eastAsia="Lucida Sans Unicode" w:hAnsiTheme="minorHAnsi" w:cstheme="minorHAnsi"/>
                <w:sz w:val="22"/>
                <w:szCs w:val="22"/>
                <w:lang w:eastAsia="hi-IN" w:bidi="hi-IN"/>
              </w:rPr>
              <w:t>Инвалидитет</w:t>
            </w:r>
          </w:p>
        </w:tc>
        <w:tc>
          <w:tcPr>
            <w:tcW w:w="3255" w:type="dxa"/>
            <w:tcBorders>
              <w:top w:val="single" w:sz="4" w:space="0" w:color="008080"/>
              <w:left w:val="single" w:sz="8" w:space="0" w:color="808080"/>
              <w:bottom w:val="single" w:sz="4" w:space="0" w:color="008080"/>
              <w:right w:val="single" w:sz="8" w:space="0" w:color="808080"/>
            </w:tcBorders>
            <w:shd w:val="clear" w:color="auto" w:fill="auto"/>
            <w:vAlign w:val="center"/>
          </w:tcPr>
          <w:p w:rsidR="004D75E7" w:rsidRPr="005450B3" w:rsidRDefault="004D75E7" w:rsidP="00021401">
            <w:pPr>
              <w:widowControl w:val="0"/>
              <w:snapToGrid w:val="0"/>
              <w:spacing w:line="240" w:lineRule="auto"/>
              <w:jc w:val="right"/>
              <w:rPr>
                <w:rFonts w:asciiTheme="minorHAnsi" w:eastAsia="Lucida Sans Unicode" w:hAnsiTheme="minorHAnsi" w:cstheme="minorHAnsi"/>
                <w:sz w:val="22"/>
                <w:szCs w:val="22"/>
                <w:lang w:eastAsia="hi-IN" w:bidi="hi-IN"/>
              </w:rPr>
            </w:pPr>
          </w:p>
        </w:tc>
      </w:tr>
      <w:tr w:rsidR="004D75E7" w:rsidRPr="005450B3" w:rsidTr="00021401">
        <w:trPr>
          <w:trHeight w:hRule="exact" w:val="574"/>
        </w:trPr>
        <w:tc>
          <w:tcPr>
            <w:tcW w:w="710" w:type="dxa"/>
            <w:vMerge/>
            <w:tcBorders>
              <w:top w:val="single" w:sz="8" w:space="0" w:color="808080"/>
              <w:left w:val="single" w:sz="8" w:space="0" w:color="808080"/>
              <w:bottom w:val="single" w:sz="8" w:space="0" w:color="808080"/>
            </w:tcBorders>
            <w:shd w:val="clear" w:color="auto" w:fill="D3DFEE"/>
            <w:vAlign w:val="center"/>
          </w:tcPr>
          <w:p w:rsidR="004D75E7" w:rsidRPr="005450B3" w:rsidRDefault="004D75E7" w:rsidP="00021401">
            <w:pPr>
              <w:snapToGrid w:val="0"/>
              <w:spacing w:line="240" w:lineRule="auto"/>
              <w:rPr>
                <w:rFonts w:asciiTheme="minorHAnsi" w:eastAsia="Lucida Sans Unicode" w:hAnsiTheme="minorHAnsi" w:cstheme="minorHAnsi"/>
                <w:b/>
                <w:bCs/>
                <w:sz w:val="22"/>
                <w:szCs w:val="22"/>
                <w:lang w:eastAsia="hi-IN" w:bidi="hi-IN"/>
              </w:rPr>
            </w:pPr>
          </w:p>
        </w:tc>
        <w:tc>
          <w:tcPr>
            <w:tcW w:w="3430" w:type="dxa"/>
            <w:vMerge/>
            <w:tcBorders>
              <w:top w:val="single" w:sz="8" w:space="0" w:color="808080"/>
              <w:left w:val="single" w:sz="8" w:space="0" w:color="808080"/>
              <w:bottom w:val="single" w:sz="8" w:space="0" w:color="808080"/>
            </w:tcBorders>
            <w:shd w:val="clear" w:color="auto" w:fill="D3DFEE"/>
            <w:vAlign w:val="center"/>
          </w:tcPr>
          <w:p w:rsidR="004D75E7" w:rsidRPr="005450B3" w:rsidRDefault="004D75E7" w:rsidP="00021401">
            <w:pPr>
              <w:snapToGrid w:val="0"/>
              <w:spacing w:line="240" w:lineRule="auto"/>
              <w:rPr>
                <w:rFonts w:asciiTheme="minorHAnsi" w:eastAsia="Lucida Sans Unicode" w:hAnsiTheme="minorHAnsi" w:cstheme="minorHAnsi"/>
                <w:sz w:val="22"/>
                <w:szCs w:val="22"/>
                <w:lang w:eastAsia="hi-IN" w:bidi="hi-IN"/>
              </w:rPr>
            </w:pPr>
          </w:p>
        </w:tc>
        <w:tc>
          <w:tcPr>
            <w:tcW w:w="3105" w:type="dxa"/>
            <w:tcBorders>
              <w:top w:val="single" w:sz="4" w:space="0" w:color="008080"/>
              <w:left w:val="single" w:sz="8" w:space="0" w:color="808080"/>
              <w:bottom w:val="single" w:sz="4" w:space="0" w:color="008080"/>
            </w:tcBorders>
            <w:shd w:val="clear" w:color="auto" w:fill="D3DFEE"/>
            <w:vAlign w:val="center"/>
          </w:tcPr>
          <w:p w:rsidR="004D75E7" w:rsidRPr="005450B3" w:rsidRDefault="00EF49C4" w:rsidP="00021401">
            <w:pPr>
              <w:widowControl w:val="0"/>
              <w:spacing w:line="240" w:lineRule="auto"/>
              <w:jc w:val="center"/>
              <w:rPr>
                <w:rFonts w:asciiTheme="minorHAnsi" w:eastAsia="Lucida Sans Unicode" w:hAnsiTheme="minorHAnsi" w:cstheme="minorHAnsi"/>
                <w:sz w:val="22"/>
                <w:szCs w:val="22"/>
                <w:lang w:val="sr-Cyrl-CS" w:eastAsia="hi-IN" w:bidi="hi-IN"/>
              </w:rPr>
            </w:pPr>
            <w:r w:rsidRPr="005450B3">
              <w:rPr>
                <w:rFonts w:asciiTheme="minorHAnsi" w:eastAsia="Lucida Sans Unicode" w:hAnsiTheme="minorHAnsi" w:cstheme="minorHAnsi"/>
                <w:sz w:val="22"/>
                <w:szCs w:val="22"/>
                <w:lang w:val="sr-Cyrl-CS" w:eastAsia="hi-IN" w:bidi="hi-IN"/>
              </w:rPr>
              <w:t>Болнички дани</w:t>
            </w:r>
          </w:p>
        </w:tc>
        <w:tc>
          <w:tcPr>
            <w:tcW w:w="3255" w:type="dxa"/>
            <w:tcBorders>
              <w:top w:val="single" w:sz="4" w:space="0" w:color="008080"/>
              <w:left w:val="single" w:sz="8" w:space="0" w:color="808080"/>
              <w:bottom w:val="single" w:sz="4" w:space="0" w:color="008080"/>
              <w:right w:val="single" w:sz="8" w:space="0" w:color="808080"/>
            </w:tcBorders>
            <w:shd w:val="clear" w:color="auto" w:fill="D3DFEE"/>
            <w:vAlign w:val="center"/>
          </w:tcPr>
          <w:p w:rsidR="004D75E7" w:rsidRPr="005450B3" w:rsidRDefault="004D75E7" w:rsidP="00021401">
            <w:pPr>
              <w:widowControl w:val="0"/>
              <w:snapToGrid w:val="0"/>
              <w:spacing w:line="240" w:lineRule="auto"/>
              <w:jc w:val="right"/>
              <w:rPr>
                <w:rFonts w:asciiTheme="minorHAnsi" w:eastAsia="Lucida Sans Unicode" w:hAnsiTheme="minorHAnsi" w:cstheme="minorHAnsi"/>
                <w:sz w:val="22"/>
                <w:szCs w:val="22"/>
                <w:lang w:eastAsia="hi-IN" w:bidi="hi-IN"/>
              </w:rPr>
            </w:pPr>
          </w:p>
        </w:tc>
      </w:tr>
      <w:tr w:rsidR="004D75E7" w:rsidRPr="005450B3" w:rsidTr="00021401">
        <w:trPr>
          <w:trHeight w:hRule="exact" w:val="574"/>
        </w:trPr>
        <w:tc>
          <w:tcPr>
            <w:tcW w:w="710" w:type="dxa"/>
            <w:vMerge/>
            <w:tcBorders>
              <w:top w:val="single" w:sz="8" w:space="0" w:color="808080"/>
              <w:left w:val="single" w:sz="8" w:space="0" w:color="808080"/>
              <w:bottom w:val="single" w:sz="8" w:space="0" w:color="808080"/>
            </w:tcBorders>
            <w:shd w:val="clear" w:color="auto" w:fill="auto"/>
            <w:vAlign w:val="center"/>
          </w:tcPr>
          <w:p w:rsidR="004D75E7" w:rsidRPr="005450B3" w:rsidRDefault="004D75E7" w:rsidP="00021401">
            <w:pPr>
              <w:snapToGrid w:val="0"/>
              <w:spacing w:line="240" w:lineRule="auto"/>
              <w:rPr>
                <w:rFonts w:asciiTheme="minorHAnsi" w:eastAsia="Lucida Sans Unicode" w:hAnsiTheme="minorHAnsi" w:cstheme="minorHAnsi"/>
                <w:b/>
                <w:bCs/>
                <w:sz w:val="22"/>
                <w:szCs w:val="22"/>
                <w:lang w:eastAsia="hi-IN" w:bidi="hi-IN"/>
              </w:rPr>
            </w:pPr>
          </w:p>
        </w:tc>
        <w:tc>
          <w:tcPr>
            <w:tcW w:w="3430" w:type="dxa"/>
            <w:vMerge/>
            <w:tcBorders>
              <w:top w:val="single" w:sz="8" w:space="0" w:color="808080"/>
              <w:left w:val="single" w:sz="8" w:space="0" w:color="808080"/>
              <w:bottom w:val="single" w:sz="8" w:space="0" w:color="808080"/>
            </w:tcBorders>
            <w:shd w:val="clear" w:color="auto" w:fill="auto"/>
            <w:vAlign w:val="center"/>
          </w:tcPr>
          <w:p w:rsidR="004D75E7" w:rsidRPr="005450B3" w:rsidRDefault="004D75E7" w:rsidP="00021401">
            <w:pPr>
              <w:snapToGrid w:val="0"/>
              <w:spacing w:line="240" w:lineRule="auto"/>
              <w:rPr>
                <w:rFonts w:asciiTheme="minorHAnsi" w:eastAsia="Lucida Sans Unicode" w:hAnsiTheme="minorHAnsi" w:cstheme="minorHAnsi"/>
                <w:sz w:val="22"/>
                <w:szCs w:val="22"/>
                <w:lang w:eastAsia="hi-IN" w:bidi="hi-IN"/>
              </w:rPr>
            </w:pPr>
          </w:p>
        </w:tc>
        <w:tc>
          <w:tcPr>
            <w:tcW w:w="3105" w:type="dxa"/>
            <w:tcBorders>
              <w:top w:val="single" w:sz="4" w:space="0" w:color="008080"/>
              <w:left w:val="single" w:sz="8" w:space="0" w:color="808080"/>
              <w:bottom w:val="single" w:sz="4" w:space="0" w:color="008080"/>
            </w:tcBorders>
            <w:shd w:val="clear" w:color="auto" w:fill="auto"/>
            <w:vAlign w:val="center"/>
          </w:tcPr>
          <w:p w:rsidR="004D75E7" w:rsidRPr="005450B3" w:rsidRDefault="004D75E7" w:rsidP="00021401">
            <w:pPr>
              <w:widowControl w:val="0"/>
              <w:spacing w:line="240" w:lineRule="auto"/>
              <w:jc w:val="center"/>
              <w:rPr>
                <w:rFonts w:asciiTheme="minorHAnsi" w:eastAsia="Lucida Sans Unicode" w:hAnsiTheme="minorHAnsi" w:cstheme="minorHAnsi"/>
                <w:sz w:val="22"/>
                <w:szCs w:val="22"/>
                <w:lang w:eastAsia="hi-IN" w:bidi="hi-IN"/>
              </w:rPr>
            </w:pPr>
            <w:r w:rsidRPr="005450B3">
              <w:rPr>
                <w:rFonts w:asciiTheme="minorHAnsi" w:eastAsia="Lucida Sans Unicode" w:hAnsiTheme="minorHAnsi" w:cstheme="minorHAnsi"/>
                <w:sz w:val="22"/>
                <w:szCs w:val="22"/>
                <w:lang w:eastAsia="hi-IN" w:bidi="hi-IN"/>
              </w:rPr>
              <w:t>Трошкови лечења</w:t>
            </w:r>
          </w:p>
        </w:tc>
        <w:tc>
          <w:tcPr>
            <w:tcW w:w="3255" w:type="dxa"/>
            <w:tcBorders>
              <w:top w:val="single" w:sz="4" w:space="0" w:color="008080"/>
              <w:left w:val="single" w:sz="8" w:space="0" w:color="808080"/>
              <w:bottom w:val="single" w:sz="4" w:space="0" w:color="008080"/>
              <w:right w:val="single" w:sz="8" w:space="0" w:color="808080"/>
            </w:tcBorders>
            <w:shd w:val="clear" w:color="auto" w:fill="auto"/>
            <w:vAlign w:val="center"/>
          </w:tcPr>
          <w:p w:rsidR="004D75E7" w:rsidRPr="005450B3" w:rsidRDefault="004D75E7" w:rsidP="00021401">
            <w:pPr>
              <w:widowControl w:val="0"/>
              <w:snapToGrid w:val="0"/>
              <w:spacing w:line="240" w:lineRule="auto"/>
              <w:jc w:val="right"/>
              <w:rPr>
                <w:rFonts w:asciiTheme="minorHAnsi" w:eastAsia="Lucida Sans Unicode" w:hAnsiTheme="minorHAnsi" w:cstheme="minorHAnsi"/>
                <w:sz w:val="22"/>
                <w:szCs w:val="22"/>
                <w:lang w:eastAsia="hi-IN" w:bidi="hi-IN"/>
              </w:rPr>
            </w:pPr>
          </w:p>
        </w:tc>
      </w:tr>
      <w:tr w:rsidR="004D75E7" w:rsidRPr="005450B3" w:rsidTr="00021401">
        <w:trPr>
          <w:trHeight w:hRule="exact" w:val="637"/>
        </w:trPr>
        <w:tc>
          <w:tcPr>
            <w:tcW w:w="710" w:type="dxa"/>
            <w:vMerge/>
            <w:tcBorders>
              <w:top w:val="single" w:sz="8" w:space="0" w:color="808080"/>
              <w:left w:val="single" w:sz="8" w:space="0" w:color="808080"/>
              <w:bottom w:val="single" w:sz="8" w:space="0" w:color="808080"/>
            </w:tcBorders>
            <w:shd w:val="clear" w:color="auto" w:fill="D3DFEE"/>
            <w:vAlign w:val="center"/>
          </w:tcPr>
          <w:p w:rsidR="004D75E7" w:rsidRPr="005450B3" w:rsidRDefault="004D75E7" w:rsidP="00021401">
            <w:pPr>
              <w:snapToGrid w:val="0"/>
              <w:spacing w:line="240" w:lineRule="auto"/>
              <w:rPr>
                <w:rFonts w:asciiTheme="minorHAnsi" w:eastAsia="Lucida Sans Unicode" w:hAnsiTheme="minorHAnsi" w:cstheme="minorHAnsi"/>
                <w:b/>
                <w:bCs/>
                <w:sz w:val="22"/>
                <w:szCs w:val="22"/>
                <w:lang w:eastAsia="hi-IN" w:bidi="hi-IN"/>
              </w:rPr>
            </w:pPr>
          </w:p>
        </w:tc>
        <w:tc>
          <w:tcPr>
            <w:tcW w:w="3430" w:type="dxa"/>
            <w:vMerge/>
            <w:tcBorders>
              <w:top w:val="single" w:sz="8" w:space="0" w:color="808080"/>
              <w:left w:val="single" w:sz="8" w:space="0" w:color="808080"/>
              <w:bottom w:val="single" w:sz="8" w:space="0" w:color="808080"/>
            </w:tcBorders>
            <w:shd w:val="clear" w:color="auto" w:fill="D3DFEE"/>
            <w:vAlign w:val="center"/>
          </w:tcPr>
          <w:p w:rsidR="004D75E7" w:rsidRPr="005450B3" w:rsidRDefault="004D75E7" w:rsidP="00021401">
            <w:pPr>
              <w:snapToGrid w:val="0"/>
              <w:spacing w:line="240" w:lineRule="auto"/>
              <w:rPr>
                <w:rFonts w:asciiTheme="minorHAnsi" w:eastAsia="Lucida Sans Unicode" w:hAnsiTheme="minorHAnsi" w:cstheme="minorHAnsi"/>
                <w:sz w:val="22"/>
                <w:szCs w:val="22"/>
                <w:lang w:eastAsia="hi-IN" w:bidi="hi-IN"/>
              </w:rPr>
            </w:pPr>
          </w:p>
        </w:tc>
        <w:tc>
          <w:tcPr>
            <w:tcW w:w="3105" w:type="dxa"/>
            <w:tcBorders>
              <w:top w:val="single" w:sz="4" w:space="0" w:color="008080"/>
              <w:left w:val="single" w:sz="8" w:space="0" w:color="808080"/>
              <w:bottom w:val="single" w:sz="4" w:space="0" w:color="008080"/>
            </w:tcBorders>
            <w:shd w:val="clear" w:color="auto" w:fill="D3DFEE"/>
            <w:vAlign w:val="center"/>
          </w:tcPr>
          <w:p w:rsidR="004D75E7" w:rsidRPr="005450B3" w:rsidRDefault="004D75E7" w:rsidP="00021401">
            <w:pPr>
              <w:widowControl w:val="0"/>
              <w:spacing w:line="240" w:lineRule="auto"/>
              <w:jc w:val="center"/>
              <w:rPr>
                <w:rFonts w:asciiTheme="minorHAnsi" w:eastAsia="Lucida Sans Unicode" w:hAnsiTheme="minorHAnsi" w:cstheme="minorHAnsi"/>
                <w:sz w:val="22"/>
                <w:szCs w:val="22"/>
                <w:lang w:eastAsia="hi-IN" w:bidi="hi-IN"/>
              </w:rPr>
            </w:pPr>
            <w:r w:rsidRPr="005450B3">
              <w:rPr>
                <w:rFonts w:asciiTheme="minorHAnsi" w:eastAsia="Lucida Sans Unicode" w:hAnsiTheme="minorHAnsi" w:cstheme="minorHAnsi"/>
                <w:sz w:val="22"/>
                <w:szCs w:val="22"/>
                <w:lang w:eastAsia="hi-IN" w:bidi="hi-IN"/>
              </w:rPr>
              <w:t>Дневна накнада</w:t>
            </w:r>
          </w:p>
        </w:tc>
        <w:tc>
          <w:tcPr>
            <w:tcW w:w="3255" w:type="dxa"/>
            <w:tcBorders>
              <w:top w:val="single" w:sz="4" w:space="0" w:color="008080"/>
              <w:left w:val="single" w:sz="8" w:space="0" w:color="808080"/>
              <w:bottom w:val="single" w:sz="4" w:space="0" w:color="008080"/>
              <w:right w:val="single" w:sz="8" w:space="0" w:color="808080"/>
            </w:tcBorders>
            <w:shd w:val="clear" w:color="auto" w:fill="D3DFEE"/>
            <w:vAlign w:val="center"/>
          </w:tcPr>
          <w:p w:rsidR="004D75E7" w:rsidRPr="005450B3" w:rsidRDefault="004D75E7" w:rsidP="00021401">
            <w:pPr>
              <w:widowControl w:val="0"/>
              <w:snapToGrid w:val="0"/>
              <w:spacing w:line="240" w:lineRule="auto"/>
              <w:jc w:val="right"/>
              <w:rPr>
                <w:rFonts w:asciiTheme="minorHAnsi" w:eastAsia="Lucida Sans Unicode" w:hAnsiTheme="minorHAnsi" w:cstheme="minorHAnsi"/>
                <w:sz w:val="22"/>
                <w:szCs w:val="22"/>
                <w:lang w:eastAsia="hi-IN" w:bidi="hi-IN"/>
              </w:rPr>
            </w:pPr>
          </w:p>
        </w:tc>
      </w:tr>
    </w:tbl>
    <w:p w:rsidR="004D75E7" w:rsidRPr="005450B3" w:rsidRDefault="004D75E7" w:rsidP="004D75E7">
      <w:pPr>
        <w:widowControl w:val="0"/>
        <w:spacing w:line="240" w:lineRule="auto"/>
        <w:jc w:val="both"/>
        <w:rPr>
          <w:rFonts w:asciiTheme="minorHAnsi" w:hAnsiTheme="minorHAnsi" w:cstheme="minorHAnsi"/>
          <w:sz w:val="22"/>
          <w:szCs w:val="22"/>
        </w:rPr>
      </w:pPr>
    </w:p>
    <w:p w:rsidR="007B4860" w:rsidRPr="005450B3" w:rsidRDefault="00454B7B" w:rsidP="004D75E7">
      <w:pPr>
        <w:widowControl w:val="0"/>
        <w:spacing w:line="240" w:lineRule="auto"/>
        <w:jc w:val="both"/>
        <w:rPr>
          <w:rFonts w:asciiTheme="minorHAnsi" w:eastAsia="Lucida Sans Unicode" w:hAnsiTheme="minorHAnsi" w:cstheme="minorHAnsi"/>
          <w:b/>
          <w:sz w:val="22"/>
          <w:szCs w:val="22"/>
          <w:lang w:val="sr-Cyrl-CS" w:eastAsia="hi-IN" w:bidi="hi-IN"/>
        </w:rPr>
      </w:pPr>
      <w:r w:rsidRPr="005450B3">
        <w:rPr>
          <w:rFonts w:asciiTheme="minorHAnsi" w:eastAsia="Lucida Sans Unicode" w:hAnsiTheme="minorHAnsi" w:cstheme="minorHAnsi"/>
          <w:b/>
          <w:sz w:val="22"/>
          <w:szCs w:val="22"/>
          <w:lang w:val="sr-Cyrl-CS" w:eastAsia="hi-IN" w:bidi="hi-IN"/>
        </w:rPr>
        <w:t xml:space="preserve">Премија </w:t>
      </w:r>
      <w:r w:rsidR="00290592" w:rsidRPr="005450B3">
        <w:rPr>
          <w:rFonts w:asciiTheme="minorHAnsi" w:eastAsia="Lucida Sans Unicode" w:hAnsiTheme="minorHAnsi" w:cstheme="minorHAnsi"/>
          <w:b/>
          <w:sz w:val="22"/>
          <w:szCs w:val="22"/>
          <w:lang w:val="sr-Cyrl-CS" w:eastAsia="hi-IN" w:bidi="hi-IN"/>
        </w:rPr>
        <w:t xml:space="preserve"> за </w:t>
      </w:r>
      <w:r w:rsidR="00B01CDA" w:rsidRPr="005450B3">
        <w:rPr>
          <w:rFonts w:asciiTheme="minorHAnsi" w:eastAsia="Lucida Sans Unicode" w:hAnsiTheme="minorHAnsi" w:cstheme="minorHAnsi"/>
          <w:b/>
          <w:sz w:val="22"/>
          <w:szCs w:val="22"/>
          <w:lang w:eastAsia="hi-IN" w:bidi="hi-IN"/>
        </w:rPr>
        <w:t>осигурање</w:t>
      </w:r>
      <w:r w:rsidR="00290592" w:rsidRPr="005450B3">
        <w:rPr>
          <w:rFonts w:asciiTheme="minorHAnsi" w:eastAsia="Lucida Sans Unicode" w:hAnsiTheme="minorHAnsi" w:cstheme="minorHAnsi"/>
          <w:b/>
          <w:sz w:val="22"/>
          <w:szCs w:val="22"/>
          <w:lang w:val="sr-Cyrl-CS" w:eastAsia="hi-IN" w:bidi="hi-IN"/>
        </w:rPr>
        <w:t xml:space="preserve"> запослених, износи </w:t>
      </w:r>
      <w:r w:rsidR="009E2920">
        <w:rPr>
          <w:rFonts w:asciiTheme="minorHAnsi" w:eastAsia="Lucida Sans Unicode" w:hAnsiTheme="minorHAnsi" w:cstheme="minorHAnsi"/>
          <w:b/>
          <w:sz w:val="22"/>
          <w:szCs w:val="22"/>
          <w:lang w:val="sr-Cyrl-CS" w:eastAsia="hi-IN" w:bidi="hi-IN"/>
        </w:rPr>
        <w:t>7</w:t>
      </w:r>
      <w:r w:rsidR="00CD22F6" w:rsidRPr="005450B3">
        <w:rPr>
          <w:rFonts w:asciiTheme="minorHAnsi" w:eastAsia="Lucida Sans Unicode" w:hAnsiTheme="minorHAnsi" w:cstheme="minorHAnsi"/>
          <w:b/>
          <w:sz w:val="22"/>
          <w:szCs w:val="22"/>
          <w:lang w:val="sr-Cyrl-CS" w:eastAsia="hi-IN" w:bidi="hi-IN"/>
        </w:rPr>
        <w:t xml:space="preserve">00  000,00 </w:t>
      </w:r>
      <w:r w:rsidR="00290592" w:rsidRPr="005450B3">
        <w:rPr>
          <w:rFonts w:asciiTheme="minorHAnsi" w:eastAsia="Lucida Sans Unicode" w:hAnsiTheme="minorHAnsi" w:cstheme="minorHAnsi"/>
          <w:b/>
          <w:sz w:val="22"/>
          <w:szCs w:val="22"/>
          <w:lang w:val="sr-Cyrl-CS" w:eastAsia="hi-IN" w:bidi="hi-IN"/>
        </w:rPr>
        <w:t>дин.</w:t>
      </w:r>
    </w:p>
    <w:p w:rsidR="0076515F" w:rsidRPr="005450B3" w:rsidRDefault="0076515F" w:rsidP="004D75E7">
      <w:pPr>
        <w:widowControl w:val="0"/>
        <w:spacing w:line="240" w:lineRule="auto"/>
        <w:jc w:val="both"/>
        <w:rPr>
          <w:rFonts w:asciiTheme="minorHAnsi" w:eastAsia="Lucida Sans Unicode" w:hAnsiTheme="minorHAnsi" w:cstheme="minorHAnsi"/>
          <w:b/>
          <w:sz w:val="22"/>
          <w:szCs w:val="22"/>
          <w:lang w:val="sr-Cyrl-CS" w:eastAsia="hi-IN" w:bidi="hi-IN"/>
        </w:rPr>
      </w:pPr>
    </w:p>
    <w:p w:rsidR="007B4860" w:rsidRPr="005450B3" w:rsidRDefault="007B4860" w:rsidP="004D75E7">
      <w:pPr>
        <w:widowControl w:val="0"/>
        <w:spacing w:line="240" w:lineRule="auto"/>
        <w:jc w:val="both"/>
        <w:rPr>
          <w:rFonts w:asciiTheme="minorHAnsi" w:eastAsia="Lucida Sans Unicode" w:hAnsiTheme="minorHAnsi" w:cstheme="minorHAnsi"/>
          <w:b/>
          <w:sz w:val="22"/>
          <w:szCs w:val="22"/>
          <w:lang w:val="sr-Cyrl-CS" w:eastAsia="hi-IN" w:bidi="hi-IN"/>
        </w:rPr>
      </w:pPr>
      <w:r w:rsidRPr="005450B3">
        <w:rPr>
          <w:rFonts w:asciiTheme="minorHAnsi" w:eastAsia="Lucida Sans Unicode" w:hAnsiTheme="minorHAnsi" w:cstheme="minorHAnsi"/>
          <w:b/>
          <w:sz w:val="22"/>
          <w:szCs w:val="22"/>
          <w:lang w:val="sr-Cyrl-CS" w:eastAsia="hi-IN" w:bidi="hi-IN"/>
        </w:rPr>
        <w:t>Сума једнократне исплате за запослене________________</w:t>
      </w:r>
    </w:p>
    <w:p w:rsidR="007B4860" w:rsidRPr="005450B3" w:rsidRDefault="007B4860" w:rsidP="004D75E7">
      <w:pPr>
        <w:widowControl w:val="0"/>
        <w:spacing w:line="240" w:lineRule="auto"/>
        <w:jc w:val="both"/>
        <w:rPr>
          <w:rFonts w:asciiTheme="minorHAnsi" w:eastAsia="Lucida Sans Unicode" w:hAnsiTheme="minorHAnsi" w:cstheme="minorHAnsi"/>
          <w:b/>
          <w:sz w:val="22"/>
          <w:szCs w:val="22"/>
          <w:u w:val="single"/>
          <w:lang w:val="sr-Cyrl-CS" w:eastAsia="hi-IN" w:bidi="hi-IN"/>
        </w:rPr>
      </w:pPr>
    </w:p>
    <w:p w:rsidR="007B4860" w:rsidRPr="005450B3" w:rsidRDefault="007B4860" w:rsidP="004D75E7">
      <w:pPr>
        <w:widowControl w:val="0"/>
        <w:spacing w:line="240" w:lineRule="auto"/>
        <w:jc w:val="both"/>
        <w:rPr>
          <w:rFonts w:asciiTheme="minorHAnsi" w:eastAsia="Lucida Sans Unicode" w:hAnsiTheme="minorHAnsi" w:cstheme="minorHAnsi"/>
          <w:b/>
          <w:sz w:val="22"/>
          <w:szCs w:val="22"/>
          <w:u w:val="single"/>
          <w:lang w:val="sr-Cyrl-CS" w:eastAsia="hi-IN" w:bidi="hi-IN"/>
        </w:rPr>
      </w:pPr>
    </w:p>
    <w:p w:rsidR="007B4860" w:rsidRPr="005450B3" w:rsidRDefault="007B4860" w:rsidP="004D75E7">
      <w:pPr>
        <w:widowControl w:val="0"/>
        <w:spacing w:line="240" w:lineRule="auto"/>
        <w:jc w:val="both"/>
        <w:rPr>
          <w:rFonts w:asciiTheme="minorHAnsi" w:eastAsia="Lucida Sans Unicode" w:hAnsiTheme="minorHAnsi" w:cstheme="minorHAnsi"/>
          <w:b/>
          <w:sz w:val="22"/>
          <w:szCs w:val="22"/>
          <w:u w:val="single"/>
          <w:lang w:val="sr-Cyrl-CS" w:eastAsia="hi-IN" w:bidi="hi-IN"/>
        </w:rPr>
      </w:pPr>
      <w:r w:rsidRPr="005450B3">
        <w:rPr>
          <w:rFonts w:asciiTheme="minorHAnsi" w:eastAsia="Lucida Sans Unicode" w:hAnsiTheme="minorHAnsi" w:cstheme="minorHAnsi"/>
          <w:b/>
          <w:sz w:val="22"/>
          <w:szCs w:val="22"/>
          <w:u w:val="single"/>
          <w:lang w:val="sr-Cyrl-CS" w:eastAsia="hi-IN" w:bidi="hi-IN"/>
        </w:rPr>
        <w:t>На празне линије, унети  суму једнократне исплате  код осигурања ученика и запослених</w:t>
      </w:r>
    </w:p>
    <w:p w:rsidR="002A78C7" w:rsidRPr="005450B3" w:rsidRDefault="002A78C7" w:rsidP="002A78C7">
      <w:pPr>
        <w:rPr>
          <w:rFonts w:asciiTheme="minorHAnsi" w:hAnsiTheme="minorHAnsi" w:cstheme="minorHAnsi"/>
          <w:i/>
          <w:iCs/>
          <w:sz w:val="22"/>
          <w:szCs w:val="22"/>
        </w:rPr>
      </w:pPr>
    </w:p>
    <w:p w:rsidR="00E46A2A" w:rsidRPr="005450B3" w:rsidRDefault="00E46A2A" w:rsidP="007B2988">
      <w:pPr>
        <w:rPr>
          <w:rFonts w:asciiTheme="minorHAnsi" w:hAnsiTheme="minorHAnsi" w:cstheme="minorHAnsi"/>
          <w:iCs/>
          <w:sz w:val="22"/>
          <w:szCs w:val="22"/>
        </w:rPr>
      </w:pPr>
      <w:r w:rsidRPr="005450B3">
        <w:rPr>
          <w:rFonts w:asciiTheme="minorHAnsi" w:hAnsiTheme="minorHAnsi" w:cstheme="minorHAnsi"/>
          <w:iCs/>
          <w:sz w:val="22"/>
          <w:szCs w:val="22"/>
        </w:rPr>
        <w:tab/>
      </w:r>
      <w:r w:rsidRPr="005450B3">
        <w:rPr>
          <w:rFonts w:asciiTheme="minorHAnsi" w:hAnsiTheme="minorHAnsi" w:cstheme="minorHAnsi"/>
          <w:iCs/>
          <w:sz w:val="22"/>
          <w:szCs w:val="22"/>
        </w:rPr>
        <w:tab/>
      </w:r>
      <w:r w:rsidRPr="005450B3">
        <w:rPr>
          <w:rFonts w:asciiTheme="minorHAnsi" w:hAnsiTheme="minorHAnsi" w:cstheme="minorHAnsi"/>
          <w:iCs/>
          <w:sz w:val="22"/>
          <w:szCs w:val="22"/>
        </w:rPr>
        <w:tab/>
      </w:r>
      <w:r w:rsidRPr="005450B3">
        <w:rPr>
          <w:rFonts w:asciiTheme="minorHAnsi" w:hAnsiTheme="minorHAnsi" w:cstheme="minorHAnsi"/>
          <w:iCs/>
          <w:sz w:val="22"/>
          <w:szCs w:val="22"/>
        </w:rPr>
        <w:tab/>
        <w:t>______________________</w:t>
      </w:r>
    </w:p>
    <w:p w:rsidR="00B56C47" w:rsidRPr="005450B3" w:rsidRDefault="00B62C68" w:rsidP="007B2988">
      <w:pPr>
        <w:rPr>
          <w:rFonts w:asciiTheme="minorHAnsi" w:hAnsiTheme="minorHAnsi" w:cstheme="minorHAnsi"/>
          <w:b/>
          <w:iCs/>
          <w:sz w:val="22"/>
          <w:szCs w:val="22"/>
          <w:u w:val="single"/>
          <w:lang w:val="sr-Cyrl-CS"/>
        </w:rPr>
      </w:pPr>
      <w:r w:rsidRPr="005450B3">
        <w:rPr>
          <w:rFonts w:asciiTheme="minorHAnsi" w:hAnsiTheme="minorHAnsi" w:cstheme="minorHAnsi"/>
          <w:b/>
          <w:iCs/>
          <w:sz w:val="22"/>
          <w:szCs w:val="22"/>
          <w:u w:val="single"/>
          <w:lang w:val="sr-Cyrl-CS"/>
        </w:rPr>
        <w:t>ПАРТИЈА 2</w:t>
      </w:r>
    </w:p>
    <w:p w:rsidR="00B62C68" w:rsidRPr="005450B3" w:rsidRDefault="00B62C68" w:rsidP="004D75E7">
      <w:pPr>
        <w:rPr>
          <w:rFonts w:asciiTheme="minorHAnsi" w:eastAsia="Lucida Sans Unicode" w:hAnsiTheme="minorHAnsi" w:cstheme="minorHAnsi"/>
          <w:b/>
          <w:sz w:val="22"/>
          <w:szCs w:val="22"/>
          <w:lang w:val="sr-Cyrl-CS" w:eastAsia="hi-IN" w:bidi="hi-IN"/>
        </w:rPr>
      </w:pPr>
    </w:p>
    <w:p w:rsidR="00B62C68" w:rsidRPr="005450B3" w:rsidRDefault="00B62C68" w:rsidP="00B62C68">
      <w:pPr>
        <w:ind w:firstLine="170"/>
        <w:rPr>
          <w:rFonts w:asciiTheme="minorHAnsi" w:eastAsia="Lucida Sans Unicode" w:hAnsiTheme="minorHAnsi" w:cstheme="minorHAnsi"/>
          <w:b/>
          <w:sz w:val="22"/>
          <w:szCs w:val="22"/>
          <w:lang w:val="sr-Cyrl-CS" w:eastAsia="hi-IN" w:bidi="hi-IN"/>
        </w:rPr>
      </w:pPr>
      <w:r w:rsidRPr="005450B3">
        <w:rPr>
          <w:rFonts w:asciiTheme="minorHAnsi" w:eastAsia="Lucida Sans Unicode" w:hAnsiTheme="minorHAnsi" w:cstheme="minorHAnsi"/>
          <w:b/>
          <w:sz w:val="22"/>
          <w:szCs w:val="22"/>
          <w:lang w:eastAsia="hi-IN" w:bidi="hi-IN"/>
        </w:rPr>
        <w:tab/>
        <w:t xml:space="preserve">1. Осигурање имовине од ризика пожара и неких других опасности </w:t>
      </w:r>
    </w:p>
    <w:p w:rsidR="00B62C68" w:rsidRPr="005450B3" w:rsidRDefault="00B62C68" w:rsidP="00B62C68">
      <w:pPr>
        <w:widowControl w:val="0"/>
        <w:spacing w:line="240" w:lineRule="auto"/>
        <w:jc w:val="both"/>
        <w:rPr>
          <w:rFonts w:asciiTheme="minorHAnsi" w:eastAsia="Lucida Sans Unicode" w:hAnsiTheme="minorHAnsi" w:cstheme="minorHAnsi"/>
          <w:b/>
          <w:sz w:val="22"/>
          <w:szCs w:val="22"/>
          <w:lang w:val="sr-Cyrl-CS" w:eastAsia="hi-IN" w:bidi="hi-IN"/>
        </w:rPr>
      </w:pPr>
    </w:p>
    <w:tbl>
      <w:tblPr>
        <w:tblW w:w="10290" w:type="dxa"/>
        <w:tblInd w:w="-743" w:type="dxa"/>
        <w:tblLayout w:type="fixed"/>
        <w:tblLook w:val="0000"/>
      </w:tblPr>
      <w:tblGrid>
        <w:gridCol w:w="615"/>
        <w:gridCol w:w="1830"/>
        <w:gridCol w:w="2355"/>
        <w:gridCol w:w="5490"/>
      </w:tblGrid>
      <w:tr w:rsidR="00B62C68" w:rsidRPr="005450B3" w:rsidTr="000367D9">
        <w:tc>
          <w:tcPr>
            <w:tcW w:w="615" w:type="dxa"/>
            <w:tcBorders>
              <w:top w:val="single" w:sz="8" w:space="0" w:color="808080"/>
              <w:left w:val="single" w:sz="8" w:space="0" w:color="808080"/>
              <w:bottom w:val="single" w:sz="18" w:space="0" w:color="808080"/>
            </w:tcBorders>
            <w:shd w:val="clear" w:color="auto" w:fill="auto"/>
          </w:tcPr>
          <w:p w:rsidR="00B62C68" w:rsidRPr="005450B3" w:rsidRDefault="00B62C68" w:rsidP="00021401">
            <w:pPr>
              <w:spacing w:line="240" w:lineRule="auto"/>
              <w:jc w:val="center"/>
              <w:rPr>
                <w:rFonts w:asciiTheme="minorHAnsi" w:eastAsia="Times New Roman" w:hAnsiTheme="minorHAnsi" w:cstheme="minorHAnsi"/>
                <w:bCs/>
                <w:sz w:val="22"/>
                <w:szCs w:val="22"/>
              </w:rPr>
            </w:pPr>
            <w:r w:rsidRPr="005450B3">
              <w:rPr>
                <w:rFonts w:asciiTheme="minorHAnsi" w:eastAsia="Times New Roman" w:hAnsiTheme="minorHAnsi" w:cstheme="minorHAnsi"/>
                <w:bCs/>
                <w:sz w:val="22"/>
                <w:szCs w:val="22"/>
              </w:rPr>
              <w:t>Ред. број</w:t>
            </w:r>
          </w:p>
        </w:tc>
        <w:tc>
          <w:tcPr>
            <w:tcW w:w="1830" w:type="dxa"/>
            <w:tcBorders>
              <w:top w:val="single" w:sz="8" w:space="0" w:color="808080"/>
              <w:left w:val="single" w:sz="8" w:space="0" w:color="808080"/>
              <w:bottom w:val="single" w:sz="18" w:space="0" w:color="808080"/>
            </w:tcBorders>
            <w:shd w:val="clear" w:color="auto" w:fill="auto"/>
          </w:tcPr>
          <w:p w:rsidR="00B62C68" w:rsidRPr="005450B3" w:rsidRDefault="00B62C68" w:rsidP="00021401">
            <w:pPr>
              <w:spacing w:line="240" w:lineRule="auto"/>
              <w:jc w:val="center"/>
              <w:rPr>
                <w:rFonts w:asciiTheme="minorHAnsi" w:eastAsia="Times New Roman" w:hAnsiTheme="minorHAnsi" w:cstheme="minorHAnsi"/>
                <w:bCs/>
                <w:sz w:val="22"/>
                <w:szCs w:val="22"/>
              </w:rPr>
            </w:pPr>
            <w:r w:rsidRPr="005450B3">
              <w:rPr>
                <w:rFonts w:asciiTheme="minorHAnsi" w:eastAsia="Times New Roman" w:hAnsiTheme="minorHAnsi" w:cstheme="minorHAnsi"/>
                <w:bCs/>
                <w:sz w:val="22"/>
                <w:szCs w:val="22"/>
              </w:rPr>
              <w:t>Предмет осигурања</w:t>
            </w:r>
          </w:p>
        </w:tc>
        <w:tc>
          <w:tcPr>
            <w:tcW w:w="2355" w:type="dxa"/>
            <w:tcBorders>
              <w:top w:val="single" w:sz="8" w:space="0" w:color="808080"/>
              <w:left w:val="single" w:sz="8" w:space="0" w:color="808080"/>
              <w:bottom w:val="single" w:sz="18" w:space="0" w:color="808080"/>
            </w:tcBorders>
            <w:shd w:val="clear" w:color="auto" w:fill="auto"/>
          </w:tcPr>
          <w:p w:rsidR="00B62C68" w:rsidRPr="005450B3" w:rsidRDefault="00290592" w:rsidP="00021401">
            <w:pPr>
              <w:spacing w:line="240" w:lineRule="auto"/>
              <w:jc w:val="center"/>
              <w:rPr>
                <w:rFonts w:asciiTheme="minorHAnsi" w:eastAsia="Times New Roman" w:hAnsiTheme="minorHAnsi" w:cstheme="minorHAnsi"/>
                <w:bCs/>
                <w:sz w:val="22"/>
                <w:szCs w:val="22"/>
                <w:lang w:val="sr-Cyrl-CS"/>
              </w:rPr>
            </w:pPr>
            <w:r w:rsidRPr="005450B3">
              <w:rPr>
                <w:rFonts w:asciiTheme="minorHAnsi" w:eastAsia="Times New Roman" w:hAnsiTheme="minorHAnsi" w:cstheme="minorHAnsi"/>
                <w:bCs/>
                <w:sz w:val="22"/>
                <w:szCs w:val="22"/>
                <w:lang w:val="sr-Cyrl-CS"/>
              </w:rPr>
              <w:t>Новонабавна вредност</w:t>
            </w:r>
          </w:p>
        </w:tc>
        <w:tc>
          <w:tcPr>
            <w:tcW w:w="5490" w:type="dxa"/>
            <w:tcBorders>
              <w:top w:val="single" w:sz="8" w:space="0" w:color="808080"/>
              <w:left w:val="single" w:sz="8" w:space="0" w:color="808080"/>
              <w:bottom w:val="single" w:sz="18" w:space="0" w:color="808080"/>
              <w:right w:val="single" w:sz="8" w:space="0" w:color="808080"/>
            </w:tcBorders>
            <w:shd w:val="clear" w:color="auto" w:fill="auto"/>
          </w:tcPr>
          <w:p w:rsidR="00B62C68" w:rsidRPr="005450B3" w:rsidRDefault="00B62C68" w:rsidP="00021401">
            <w:pPr>
              <w:spacing w:line="240" w:lineRule="auto"/>
              <w:jc w:val="center"/>
              <w:rPr>
                <w:rFonts w:asciiTheme="minorHAnsi" w:eastAsia="Times New Roman" w:hAnsiTheme="minorHAnsi" w:cstheme="minorHAnsi"/>
                <w:bCs/>
                <w:sz w:val="22"/>
                <w:szCs w:val="22"/>
              </w:rPr>
            </w:pPr>
            <w:r w:rsidRPr="005450B3">
              <w:rPr>
                <w:rFonts w:asciiTheme="minorHAnsi" w:eastAsia="Times New Roman" w:hAnsiTheme="minorHAnsi" w:cstheme="minorHAnsi"/>
                <w:bCs/>
                <w:sz w:val="22"/>
                <w:szCs w:val="22"/>
              </w:rPr>
              <w:t>Осигуравајуће покриће</w:t>
            </w:r>
          </w:p>
        </w:tc>
      </w:tr>
      <w:tr w:rsidR="00B62C68" w:rsidRPr="005450B3" w:rsidTr="000367D9">
        <w:trPr>
          <w:trHeight w:hRule="exact" w:val="851"/>
        </w:trPr>
        <w:tc>
          <w:tcPr>
            <w:tcW w:w="615" w:type="dxa"/>
            <w:tcBorders>
              <w:top w:val="single" w:sz="8" w:space="0" w:color="808080"/>
              <w:left w:val="single" w:sz="8" w:space="0" w:color="808080"/>
              <w:bottom w:val="single" w:sz="8" w:space="0" w:color="808080"/>
            </w:tcBorders>
            <w:shd w:val="clear" w:color="auto" w:fill="D3DFEE"/>
            <w:vAlign w:val="center"/>
          </w:tcPr>
          <w:p w:rsidR="00B62C68" w:rsidRPr="005450B3" w:rsidRDefault="00B62C68" w:rsidP="00021401">
            <w:pPr>
              <w:spacing w:line="240" w:lineRule="auto"/>
              <w:jc w:val="center"/>
              <w:rPr>
                <w:rFonts w:asciiTheme="minorHAnsi" w:eastAsia="Times New Roman" w:hAnsiTheme="minorHAnsi" w:cstheme="minorHAnsi"/>
                <w:b/>
                <w:bCs/>
                <w:sz w:val="22"/>
                <w:szCs w:val="22"/>
              </w:rPr>
            </w:pPr>
            <w:r w:rsidRPr="005450B3">
              <w:rPr>
                <w:rFonts w:asciiTheme="minorHAnsi" w:eastAsia="Times New Roman" w:hAnsiTheme="minorHAnsi" w:cstheme="minorHAnsi"/>
                <w:bCs/>
                <w:sz w:val="22"/>
                <w:szCs w:val="22"/>
              </w:rPr>
              <w:t>1.</w:t>
            </w:r>
          </w:p>
          <w:p w:rsidR="00B62C68" w:rsidRPr="005450B3" w:rsidRDefault="00B62C68" w:rsidP="00021401">
            <w:pPr>
              <w:spacing w:line="240" w:lineRule="auto"/>
              <w:jc w:val="center"/>
              <w:rPr>
                <w:rFonts w:asciiTheme="minorHAnsi" w:eastAsia="Times New Roman" w:hAnsiTheme="minorHAnsi" w:cstheme="minorHAnsi"/>
                <w:b/>
                <w:bCs/>
                <w:sz w:val="22"/>
                <w:szCs w:val="22"/>
              </w:rPr>
            </w:pPr>
          </w:p>
        </w:tc>
        <w:tc>
          <w:tcPr>
            <w:tcW w:w="1830" w:type="dxa"/>
            <w:tcBorders>
              <w:top w:val="single" w:sz="8" w:space="0" w:color="808080"/>
              <w:left w:val="single" w:sz="8" w:space="0" w:color="808080"/>
              <w:bottom w:val="single" w:sz="8" w:space="0" w:color="808080"/>
            </w:tcBorders>
            <w:shd w:val="clear" w:color="auto" w:fill="D3DFEE"/>
            <w:vAlign w:val="center"/>
          </w:tcPr>
          <w:p w:rsidR="00B62C68" w:rsidRPr="005450B3" w:rsidRDefault="00B62C68" w:rsidP="00021401">
            <w:pPr>
              <w:spacing w:line="240" w:lineRule="auto"/>
              <w:rPr>
                <w:rFonts w:asciiTheme="minorHAnsi" w:hAnsiTheme="minorHAnsi" w:cstheme="minorHAnsi"/>
                <w:sz w:val="22"/>
                <w:szCs w:val="22"/>
              </w:rPr>
            </w:pPr>
            <w:r w:rsidRPr="005450B3">
              <w:rPr>
                <w:rFonts w:asciiTheme="minorHAnsi" w:hAnsiTheme="minorHAnsi" w:cstheme="minorHAnsi"/>
                <w:sz w:val="22"/>
                <w:szCs w:val="22"/>
              </w:rPr>
              <w:t>Грађевински објекти</w:t>
            </w:r>
          </w:p>
          <w:p w:rsidR="00B62C68" w:rsidRPr="005450B3" w:rsidRDefault="00B62C68" w:rsidP="00021401">
            <w:pPr>
              <w:spacing w:line="240" w:lineRule="auto"/>
              <w:rPr>
                <w:rFonts w:asciiTheme="minorHAnsi" w:hAnsiTheme="minorHAnsi" w:cstheme="minorHAnsi"/>
                <w:sz w:val="22"/>
                <w:szCs w:val="22"/>
              </w:rPr>
            </w:pPr>
          </w:p>
        </w:tc>
        <w:tc>
          <w:tcPr>
            <w:tcW w:w="2355" w:type="dxa"/>
            <w:tcBorders>
              <w:top w:val="single" w:sz="8" w:space="0" w:color="808080"/>
              <w:left w:val="single" w:sz="8" w:space="0" w:color="808080"/>
              <w:bottom w:val="single" w:sz="8" w:space="0" w:color="808080"/>
            </w:tcBorders>
            <w:shd w:val="clear" w:color="auto" w:fill="D3DFEE"/>
            <w:vAlign w:val="center"/>
          </w:tcPr>
          <w:p w:rsidR="00B62C68" w:rsidRPr="005450B3" w:rsidRDefault="00CD22F6" w:rsidP="00021401">
            <w:pPr>
              <w:snapToGrid w:val="0"/>
              <w:spacing w:line="240" w:lineRule="auto"/>
              <w:jc w:val="right"/>
              <w:rPr>
                <w:rFonts w:asciiTheme="minorHAnsi" w:hAnsiTheme="minorHAnsi" w:cstheme="minorHAnsi"/>
                <w:sz w:val="22"/>
                <w:szCs w:val="22"/>
                <w:lang w:val="sr-Cyrl-CS"/>
              </w:rPr>
            </w:pPr>
            <w:r w:rsidRPr="005450B3">
              <w:rPr>
                <w:rFonts w:asciiTheme="minorHAnsi" w:hAnsiTheme="minorHAnsi" w:cstheme="minorHAnsi"/>
                <w:sz w:val="22"/>
                <w:szCs w:val="22"/>
                <w:lang w:val="sr-Cyrl-CS"/>
              </w:rPr>
              <w:t>123</w:t>
            </w:r>
            <w:r w:rsidR="00B01CDA" w:rsidRPr="005450B3">
              <w:rPr>
                <w:rFonts w:asciiTheme="minorHAnsi" w:hAnsiTheme="minorHAnsi" w:cstheme="minorHAnsi"/>
                <w:sz w:val="22"/>
                <w:szCs w:val="22"/>
                <w:lang w:val="sr-Cyrl-CS"/>
              </w:rPr>
              <w:t xml:space="preserve"> 662 585,82</w:t>
            </w:r>
            <w:r w:rsidR="00635CD5" w:rsidRPr="005450B3">
              <w:rPr>
                <w:rFonts w:asciiTheme="minorHAnsi" w:hAnsiTheme="minorHAnsi" w:cstheme="minorHAnsi"/>
                <w:sz w:val="22"/>
                <w:szCs w:val="22"/>
                <w:lang w:val="sr-Cyrl-CS"/>
              </w:rPr>
              <w:t xml:space="preserve"> дин. </w:t>
            </w:r>
          </w:p>
          <w:p w:rsidR="00B62C68" w:rsidRPr="005450B3" w:rsidRDefault="00B62C68" w:rsidP="00021401">
            <w:pPr>
              <w:spacing w:line="240" w:lineRule="auto"/>
              <w:jc w:val="right"/>
              <w:rPr>
                <w:rFonts w:asciiTheme="minorHAnsi" w:hAnsiTheme="minorHAnsi" w:cstheme="minorHAnsi"/>
                <w:sz w:val="22"/>
                <w:szCs w:val="22"/>
              </w:rPr>
            </w:pPr>
          </w:p>
        </w:tc>
        <w:tc>
          <w:tcPr>
            <w:tcW w:w="5490" w:type="dxa"/>
            <w:vMerge w:val="restart"/>
            <w:tcBorders>
              <w:top w:val="single" w:sz="8" w:space="0" w:color="808080"/>
              <w:left w:val="single" w:sz="8" w:space="0" w:color="808080"/>
              <w:bottom w:val="single" w:sz="8" w:space="0" w:color="808080"/>
              <w:right w:val="single" w:sz="8" w:space="0" w:color="808080"/>
            </w:tcBorders>
            <w:shd w:val="clear" w:color="auto" w:fill="D3DFEE"/>
            <w:vAlign w:val="center"/>
          </w:tcPr>
          <w:p w:rsidR="00B62C68" w:rsidRPr="005450B3" w:rsidRDefault="00B62C68" w:rsidP="009E2920">
            <w:pPr>
              <w:spacing w:line="240" w:lineRule="auto"/>
              <w:jc w:val="both"/>
              <w:rPr>
                <w:rFonts w:asciiTheme="minorHAnsi" w:eastAsia="Times New Roman" w:hAnsiTheme="minorHAnsi" w:cstheme="minorHAnsi"/>
                <w:bCs/>
                <w:sz w:val="22"/>
                <w:szCs w:val="22"/>
              </w:rPr>
            </w:pPr>
            <w:r w:rsidRPr="005450B3">
              <w:rPr>
                <w:rFonts w:asciiTheme="minorHAnsi" w:eastAsia="Lucida Sans Unicode" w:hAnsiTheme="minorHAnsi" w:cstheme="minorHAnsi"/>
                <w:sz w:val="22"/>
                <w:szCs w:val="22"/>
                <w:lang w:val="sr-Cyrl-CS" w:eastAsia="hi-IN" w:bidi="hi-IN"/>
              </w:rPr>
              <w:t>Од ризика пожара и неких других опасности- на уговорену вредност ( набавна књиговодстве</w:t>
            </w:r>
            <w:r w:rsidR="004E446D" w:rsidRPr="005450B3">
              <w:rPr>
                <w:rFonts w:asciiTheme="minorHAnsi" w:eastAsia="Lucida Sans Unicode" w:hAnsiTheme="minorHAnsi" w:cstheme="minorHAnsi"/>
                <w:sz w:val="22"/>
                <w:szCs w:val="22"/>
                <w:lang w:val="sr-Cyrl-CS" w:eastAsia="hi-IN" w:bidi="hi-IN"/>
              </w:rPr>
              <w:t>на вредност са 31.12.201</w:t>
            </w:r>
            <w:r w:rsidR="009E2920">
              <w:rPr>
                <w:rFonts w:asciiTheme="minorHAnsi" w:eastAsia="Lucida Sans Unicode" w:hAnsiTheme="minorHAnsi" w:cstheme="minorHAnsi"/>
                <w:sz w:val="22"/>
                <w:szCs w:val="22"/>
                <w:lang w:val="sr-Cyrl-CS" w:eastAsia="hi-IN" w:bidi="hi-IN"/>
              </w:rPr>
              <w:t>8</w:t>
            </w:r>
            <w:r w:rsidRPr="005450B3">
              <w:rPr>
                <w:rFonts w:asciiTheme="minorHAnsi" w:eastAsia="Lucida Sans Unicode" w:hAnsiTheme="minorHAnsi" w:cstheme="minorHAnsi"/>
                <w:sz w:val="22"/>
                <w:szCs w:val="22"/>
                <w:lang w:val="sr-Cyrl-CS" w:eastAsia="hi-IN" w:bidi="hi-IN"/>
              </w:rPr>
              <w:t xml:space="preserve">. године ), допунски ризик излив воде из инсталација на први ризик 5% од укупне вредности, допунски ризик поплава, бујица, висока вода- на први ризик 5% од укупне вредности, </w:t>
            </w:r>
          </w:p>
        </w:tc>
      </w:tr>
      <w:tr w:rsidR="00B62C68" w:rsidRPr="005450B3" w:rsidTr="000367D9">
        <w:trPr>
          <w:trHeight w:hRule="exact" w:val="1388"/>
        </w:trPr>
        <w:tc>
          <w:tcPr>
            <w:tcW w:w="615" w:type="dxa"/>
            <w:tcBorders>
              <w:top w:val="single" w:sz="8" w:space="0" w:color="808080"/>
              <w:left w:val="single" w:sz="8" w:space="0" w:color="808080"/>
              <w:bottom w:val="single" w:sz="8" w:space="0" w:color="808080"/>
            </w:tcBorders>
            <w:shd w:val="clear" w:color="auto" w:fill="auto"/>
            <w:vAlign w:val="center"/>
          </w:tcPr>
          <w:p w:rsidR="00B62C68" w:rsidRPr="005450B3" w:rsidRDefault="00B62C68" w:rsidP="00021401">
            <w:pPr>
              <w:spacing w:line="240" w:lineRule="auto"/>
              <w:jc w:val="center"/>
              <w:rPr>
                <w:rFonts w:asciiTheme="minorHAnsi" w:hAnsiTheme="minorHAnsi" w:cstheme="minorHAnsi"/>
                <w:sz w:val="22"/>
                <w:szCs w:val="22"/>
              </w:rPr>
            </w:pPr>
            <w:r w:rsidRPr="005450B3">
              <w:rPr>
                <w:rFonts w:asciiTheme="minorHAnsi" w:eastAsia="Times New Roman" w:hAnsiTheme="minorHAnsi" w:cstheme="minorHAnsi"/>
                <w:bCs/>
                <w:sz w:val="22"/>
                <w:szCs w:val="22"/>
              </w:rPr>
              <w:t>2.</w:t>
            </w:r>
          </w:p>
        </w:tc>
        <w:tc>
          <w:tcPr>
            <w:tcW w:w="1830" w:type="dxa"/>
            <w:tcBorders>
              <w:top w:val="single" w:sz="8" w:space="0" w:color="808080"/>
              <w:left w:val="single" w:sz="8" w:space="0" w:color="808080"/>
              <w:bottom w:val="single" w:sz="8" w:space="0" w:color="808080"/>
            </w:tcBorders>
            <w:shd w:val="clear" w:color="auto" w:fill="auto"/>
            <w:vAlign w:val="center"/>
          </w:tcPr>
          <w:p w:rsidR="00B62C68" w:rsidRPr="005450B3" w:rsidRDefault="00B62C68" w:rsidP="00021401">
            <w:pPr>
              <w:spacing w:line="240" w:lineRule="auto"/>
              <w:rPr>
                <w:rFonts w:asciiTheme="minorHAnsi" w:hAnsiTheme="minorHAnsi" w:cstheme="minorHAnsi"/>
                <w:sz w:val="22"/>
                <w:szCs w:val="22"/>
              </w:rPr>
            </w:pPr>
            <w:r w:rsidRPr="005450B3">
              <w:rPr>
                <w:rFonts w:asciiTheme="minorHAnsi" w:hAnsiTheme="minorHAnsi" w:cstheme="minorHAnsi"/>
                <w:sz w:val="22"/>
                <w:szCs w:val="22"/>
              </w:rPr>
              <w:t>Опрема</w:t>
            </w:r>
          </w:p>
        </w:tc>
        <w:tc>
          <w:tcPr>
            <w:tcW w:w="2355" w:type="dxa"/>
            <w:tcBorders>
              <w:top w:val="single" w:sz="8" w:space="0" w:color="808080"/>
              <w:left w:val="single" w:sz="8" w:space="0" w:color="808080"/>
              <w:bottom w:val="single" w:sz="8" w:space="0" w:color="808080"/>
            </w:tcBorders>
            <w:shd w:val="clear" w:color="auto" w:fill="auto"/>
            <w:vAlign w:val="center"/>
          </w:tcPr>
          <w:p w:rsidR="00B62C68" w:rsidRPr="005450B3" w:rsidRDefault="00CD22F6" w:rsidP="00021401">
            <w:pPr>
              <w:snapToGrid w:val="0"/>
              <w:spacing w:line="240" w:lineRule="auto"/>
              <w:jc w:val="right"/>
              <w:rPr>
                <w:rFonts w:asciiTheme="minorHAnsi" w:hAnsiTheme="minorHAnsi" w:cstheme="minorHAnsi"/>
                <w:sz w:val="22"/>
                <w:szCs w:val="22"/>
                <w:lang w:val="sr-Cyrl-CS"/>
              </w:rPr>
            </w:pPr>
            <w:r w:rsidRPr="005450B3">
              <w:rPr>
                <w:rFonts w:asciiTheme="minorHAnsi" w:hAnsiTheme="minorHAnsi" w:cstheme="minorHAnsi"/>
                <w:sz w:val="22"/>
                <w:szCs w:val="22"/>
                <w:lang w:val="sr-Cyrl-CS"/>
              </w:rPr>
              <w:t>22</w:t>
            </w:r>
            <w:r w:rsidR="00B01CDA" w:rsidRPr="005450B3">
              <w:rPr>
                <w:rFonts w:asciiTheme="minorHAnsi" w:hAnsiTheme="minorHAnsi" w:cstheme="minorHAnsi"/>
                <w:sz w:val="22"/>
                <w:szCs w:val="22"/>
                <w:lang w:val="sr-Cyrl-CS"/>
              </w:rPr>
              <w:t xml:space="preserve"> 485 084,00</w:t>
            </w:r>
            <w:r w:rsidR="00635CD5" w:rsidRPr="005450B3">
              <w:rPr>
                <w:rFonts w:asciiTheme="minorHAnsi" w:hAnsiTheme="minorHAnsi" w:cstheme="minorHAnsi"/>
                <w:sz w:val="22"/>
                <w:szCs w:val="22"/>
                <w:lang w:val="sr-Cyrl-CS"/>
              </w:rPr>
              <w:t xml:space="preserve"> дин.</w:t>
            </w:r>
          </w:p>
        </w:tc>
        <w:tc>
          <w:tcPr>
            <w:tcW w:w="5490" w:type="dxa"/>
            <w:vMerge/>
            <w:tcBorders>
              <w:top w:val="single" w:sz="8" w:space="0" w:color="808080"/>
              <w:left w:val="single" w:sz="8" w:space="0" w:color="808080"/>
              <w:bottom w:val="single" w:sz="8" w:space="0" w:color="808080"/>
              <w:right w:val="single" w:sz="8" w:space="0" w:color="808080"/>
            </w:tcBorders>
            <w:shd w:val="clear" w:color="auto" w:fill="auto"/>
            <w:vAlign w:val="center"/>
          </w:tcPr>
          <w:p w:rsidR="00B62C68" w:rsidRPr="005450B3" w:rsidRDefault="00B62C68" w:rsidP="00021401">
            <w:pPr>
              <w:snapToGrid w:val="0"/>
              <w:spacing w:line="240" w:lineRule="auto"/>
              <w:jc w:val="both"/>
              <w:rPr>
                <w:rFonts w:asciiTheme="minorHAnsi" w:eastAsia="Lucida Sans Unicode" w:hAnsiTheme="minorHAnsi" w:cstheme="minorHAnsi"/>
                <w:sz w:val="22"/>
                <w:szCs w:val="22"/>
                <w:lang w:eastAsia="hi-IN" w:bidi="hi-IN"/>
              </w:rPr>
            </w:pPr>
          </w:p>
        </w:tc>
      </w:tr>
      <w:tr w:rsidR="00B62C68" w:rsidRPr="005450B3" w:rsidTr="000367D9">
        <w:trPr>
          <w:trHeight w:hRule="exact" w:val="1703"/>
        </w:trPr>
        <w:tc>
          <w:tcPr>
            <w:tcW w:w="615" w:type="dxa"/>
            <w:tcBorders>
              <w:top w:val="single" w:sz="8" w:space="0" w:color="808080"/>
              <w:left w:val="single" w:sz="8" w:space="0" w:color="808080"/>
              <w:bottom w:val="single" w:sz="8" w:space="0" w:color="808080"/>
            </w:tcBorders>
            <w:shd w:val="clear" w:color="auto" w:fill="D3DFEE"/>
            <w:vAlign w:val="center"/>
          </w:tcPr>
          <w:p w:rsidR="00B62C68" w:rsidRPr="005450B3" w:rsidRDefault="00B62C68" w:rsidP="00021401">
            <w:pPr>
              <w:spacing w:line="240" w:lineRule="auto"/>
              <w:jc w:val="center"/>
              <w:rPr>
                <w:rFonts w:asciiTheme="minorHAnsi" w:hAnsiTheme="minorHAnsi" w:cstheme="minorHAnsi"/>
                <w:sz w:val="22"/>
                <w:szCs w:val="22"/>
              </w:rPr>
            </w:pPr>
            <w:r w:rsidRPr="005450B3">
              <w:rPr>
                <w:rFonts w:asciiTheme="minorHAnsi" w:eastAsia="Times New Roman" w:hAnsiTheme="minorHAnsi" w:cstheme="minorHAnsi"/>
                <w:bCs/>
                <w:sz w:val="22"/>
                <w:szCs w:val="22"/>
              </w:rPr>
              <w:t>3.</w:t>
            </w:r>
          </w:p>
        </w:tc>
        <w:tc>
          <w:tcPr>
            <w:tcW w:w="1830" w:type="dxa"/>
            <w:tcBorders>
              <w:top w:val="single" w:sz="8" w:space="0" w:color="808080"/>
              <w:left w:val="single" w:sz="8" w:space="0" w:color="808080"/>
              <w:bottom w:val="single" w:sz="8" w:space="0" w:color="808080"/>
            </w:tcBorders>
            <w:shd w:val="clear" w:color="auto" w:fill="D3DFEE"/>
            <w:vAlign w:val="center"/>
          </w:tcPr>
          <w:p w:rsidR="00B62C68" w:rsidRPr="005450B3" w:rsidRDefault="00B62C68" w:rsidP="00021401">
            <w:pPr>
              <w:spacing w:line="240" w:lineRule="auto"/>
              <w:rPr>
                <w:rFonts w:asciiTheme="minorHAnsi" w:hAnsiTheme="minorHAnsi" w:cstheme="minorHAnsi"/>
                <w:sz w:val="22"/>
                <w:szCs w:val="22"/>
              </w:rPr>
            </w:pPr>
            <w:r w:rsidRPr="005450B3">
              <w:rPr>
                <w:rFonts w:asciiTheme="minorHAnsi" w:hAnsiTheme="minorHAnsi" w:cstheme="minorHAnsi"/>
                <w:sz w:val="22"/>
                <w:szCs w:val="22"/>
              </w:rPr>
              <w:t>Kњиге у библиотеци</w:t>
            </w:r>
          </w:p>
        </w:tc>
        <w:tc>
          <w:tcPr>
            <w:tcW w:w="2355" w:type="dxa"/>
            <w:tcBorders>
              <w:top w:val="single" w:sz="8" w:space="0" w:color="808080"/>
              <w:left w:val="single" w:sz="8" w:space="0" w:color="808080"/>
              <w:bottom w:val="single" w:sz="8" w:space="0" w:color="808080"/>
            </w:tcBorders>
            <w:shd w:val="clear" w:color="auto" w:fill="D3DFEE"/>
            <w:vAlign w:val="center"/>
          </w:tcPr>
          <w:p w:rsidR="00B62C68" w:rsidRPr="005450B3" w:rsidRDefault="00B01CDA" w:rsidP="00B01CDA">
            <w:pPr>
              <w:snapToGrid w:val="0"/>
              <w:spacing w:line="240" w:lineRule="auto"/>
              <w:jc w:val="center"/>
              <w:rPr>
                <w:rFonts w:asciiTheme="minorHAnsi" w:hAnsiTheme="minorHAnsi" w:cstheme="minorHAnsi"/>
                <w:sz w:val="22"/>
                <w:szCs w:val="22"/>
                <w:lang w:val="sr-Cyrl-CS"/>
              </w:rPr>
            </w:pPr>
            <w:r w:rsidRPr="005450B3">
              <w:rPr>
                <w:rFonts w:asciiTheme="minorHAnsi" w:hAnsiTheme="minorHAnsi" w:cstheme="minorHAnsi"/>
                <w:sz w:val="22"/>
                <w:szCs w:val="22"/>
                <w:lang w:val="sr-Cyrl-CS"/>
              </w:rPr>
              <w:t>780 313,69</w:t>
            </w:r>
            <w:r w:rsidR="00FA0785" w:rsidRPr="005450B3">
              <w:rPr>
                <w:rFonts w:asciiTheme="minorHAnsi" w:hAnsiTheme="minorHAnsi" w:cstheme="minorHAnsi"/>
                <w:sz w:val="22"/>
                <w:szCs w:val="22"/>
                <w:lang w:val="sr-Cyrl-CS"/>
              </w:rPr>
              <w:t xml:space="preserve"> дин.</w:t>
            </w:r>
          </w:p>
        </w:tc>
        <w:tc>
          <w:tcPr>
            <w:tcW w:w="5490" w:type="dxa"/>
            <w:tcBorders>
              <w:top w:val="single" w:sz="8" w:space="0" w:color="808080"/>
              <w:left w:val="single" w:sz="8" w:space="0" w:color="808080"/>
              <w:bottom w:val="single" w:sz="8" w:space="0" w:color="808080"/>
              <w:right w:val="single" w:sz="8" w:space="0" w:color="808080"/>
            </w:tcBorders>
            <w:shd w:val="clear" w:color="auto" w:fill="D3DFEE"/>
            <w:vAlign w:val="center"/>
          </w:tcPr>
          <w:p w:rsidR="00B62C68" w:rsidRPr="005450B3" w:rsidRDefault="00B62C68" w:rsidP="009E2920">
            <w:pPr>
              <w:spacing w:line="240" w:lineRule="auto"/>
              <w:jc w:val="both"/>
              <w:rPr>
                <w:rFonts w:asciiTheme="minorHAnsi" w:eastAsia="Times New Roman" w:hAnsiTheme="minorHAnsi" w:cstheme="minorHAnsi"/>
                <w:bCs/>
                <w:sz w:val="22"/>
                <w:szCs w:val="22"/>
              </w:rPr>
            </w:pPr>
            <w:r w:rsidRPr="005450B3">
              <w:rPr>
                <w:rFonts w:asciiTheme="minorHAnsi" w:eastAsia="Lucida Sans Unicode" w:hAnsiTheme="minorHAnsi" w:cstheme="minorHAnsi"/>
                <w:sz w:val="22"/>
                <w:szCs w:val="22"/>
                <w:lang w:val="sr-Cyrl-CS" w:eastAsia="hi-IN" w:bidi="hi-IN"/>
              </w:rPr>
              <w:t>Од ризика пожара и неких других опасности на уговорену вредност ( набавна књиго</w:t>
            </w:r>
            <w:r w:rsidR="004E446D" w:rsidRPr="005450B3">
              <w:rPr>
                <w:rFonts w:asciiTheme="minorHAnsi" w:eastAsia="Lucida Sans Unicode" w:hAnsiTheme="minorHAnsi" w:cstheme="minorHAnsi"/>
                <w:sz w:val="22"/>
                <w:szCs w:val="22"/>
                <w:lang w:val="sr-Cyrl-CS" w:eastAsia="hi-IN" w:bidi="hi-IN"/>
              </w:rPr>
              <w:t>водствена вредност са 31.12.201</w:t>
            </w:r>
            <w:r w:rsidR="009E2920">
              <w:rPr>
                <w:rFonts w:asciiTheme="minorHAnsi" w:eastAsia="Lucida Sans Unicode" w:hAnsiTheme="minorHAnsi" w:cstheme="minorHAnsi"/>
                <w:sz w:val="22"/>
                <w:szCs w:val="22"/>
                <w:lang w:val="sr-Cyrl-CS" w:eastAsia="hi-IN" w:bidi="hi-IN"/>
              </w:rPr>
              <w:t>8</w:t>
            </w:r>
            <w:r w:rsidRPr="005450B3">
              <w:rPr>
                <w:rFonts w:asciiTheme="minorHAnsi" w:eastAsia="Lucida Sans Unicode" w:hAnsiTheme="minorHAnsi" w:cstheme="minorHAnsi"/>
                <w:sz w:val="22"/>
                <w:szCs w:val="22"/>
                <w:lang w:val="sr-Cyrl-CS" w:eastAsia="hi-IN" w:bidi="hi-IN"/>
              </w:rPr>
              <w:t>. године ), са допунским ризицима поплаве и бујице и излива воде из водоводних и канализационих цеви на пун износ.</w:t>
            </w:r>
          </w:p>
        </w:tc>
      </w:tr>
    </w:tbl>
    <w:p w:rsidR="000367D9" w:rsidRPr="005450B3" w:rsidRDefault="000367D9" w:rsidP="00B62C68">
      <w:pPr>
        <w:widowControl w:val="0"/>
        <w:tabs>
          <w:tab w:val="center" w:pos="4763"/>
        </w:tabs>
        <w:spacing w:line="240" w:lineRule="auto"/>
        <w:jc w:val="both"/>
        <w:rPr>
          <w:rFonts w:asciiTheme="minorHAnsi" w:hAnsiTheme="minorHAnsi" w:cstheme="minorHAnsi"/>
          <w:sz w:val="22"/>
          <w:szCs w:val="22"/>
          <w:lang w:val="sr-Cyrl-CS"/>
        </w:rPr>
      </w:pPr>
    </w:p>
    <w:p w:rsidR="000367D9" w:rsidRPr="005450B3" w:rsidRDefault="000367D9" w:rsidP="00B62C68">
      <w:pPr>
        <w:widowControl w:val="0"/>
        <w:tabs>
          <w:tab w:val="center" w:pos="4763"/>
        </w:tabs>
        <w:spacing w:line="240" w:lineRule="auto"/>
        <w:jc w:val="both"/>
        <w:rPr>
          <w:rFonts w:asciiTheme="minorHAnsi" w:hAnsiTheme="minorHAnsi" w:cstheme="minorHAnsi"/>
          <w:sz w:val="22"/>
          <w:szCs w:val="22"/>
          <w:lang w:val="sr-Cyrl-CS"/>
        </w:rPr>
      </w:pPr>
    </w:p>
    <w:p w:rsidR="000367D9" w:rsidRPr="005450B3" w:rsidRDefault="000367D9" w:rsidP="00B62C68">
      <w:pPr>
        <w:widowControl w:val="0"/>
        <w:tabs>
          <w:tab w:val="center" w:pos="4763"/>
        </w:tabs>
        <w:spacing w:line="240" w:lineRule="auto"/>
        <w:jc w:val="both"/>
        <w:rPr>
          <w:rFonts w:asciiTheme="minorHAnsi" w:hAnsiTheme="minorHAnsi" w:cstheme="minorHAnsi"/>
          <w:sz w:val="22"/>
          <w:szCs w:val="22"/>
          <w:lang w:val="sr-Cyrl-CS"/>
        </w:rPr>
      </w:pPr>
    </w:p>
    <w:p w:rsidR="000367D9" w:rsidRPr="005450B3" w:rsidRDefault="000367D9" w:rsidP="00B62C68">
      <w:pPr>
        <w:widowControl w:val="0"/>
        <w:tabs>
          <w:tab w:val="center" w:pos="4763"/>
        </w:tabs>
        <w:spacing w:line="240" w:lineRule="auto"/>
        <w:jc w:val="both"/>
        <w:rPr>
          <w:rFonts w:asciiTheme="minorHAnsi" w:hAnsiTheme="minorHAnsi" w:cstheme="minorHAnsi"/>
          <w:sz w:val="22"/>
          <w:szCs w:val="22"/>
          <w:lang w:val="sr-Cyrl-CS"/>
        </w:rPr>
      </w:pPr>
    </w:p>
    <w:p w:rsidR="000367D9" w:rsidRPr="005450B3" w:rsidRDefault="000367D9" w:rsidP="00B62C68">
      <w:pPr>
        <w:widowControl w:val="0"/>
        <w:tabs>
          <w:tab w:val="center" w:pos="4763"/>
        </w:tabs>
        <w:spacing w:line="240" w:lineRule="auto"/>
        <w:jc w:val="both"/>
        <w:rPr>
          <w:rFonts w:asciiTheme="minorHAnsi" w:hAnsiTheme="minorHAnsi" w:cstheme="minorHAnsi"/>
          <w:sz w:val="22"/>
          <w:szCs w:val="22"/>
          <w:lang w:val="sr-Cyrl-CS"/>
        </w:rPr>
      </w:pPr>
    </w:p>
    <w:p w:rsidR="00B62C68" w:rsidRPr="005450B3" w:rsidRDefault="00B62C68" w:rsidP="00B62C68">
      <w:pPr>
        <w:widowControl w:val="0"/>
        <w:tabs>
          <w:tab w:val="center" w:pos="4763"/>
        </w:tabs>
        <w:spacing w:line="240" w:lineRule="auto"/>
        <w:jc w:val="both"/>
        <w:rPr>
          <w:rFonts w:asciiTheme="minorHAnsi" w:eastAsia="Lucida Sans Unicode" w:hAnsiTheme="minorHAnsi" w:cstheme="minorHAnsi"/>
          <w:b/>
          <w:sz w:val="22"/>
          <w:szCs w:val="22"/>
          <w:lang w:eastAsia="hi-IN" w:bidi="hi-IN"/>
        </w:rPr>
      </w:pPr>
      <w:r w:rsidRPr="005450B3">
        <w:rPr>
          <w:rFonts w:asciiTheme="minorHAnsi" w:eastAsia="Lucida Sans Unicode" w:hAnsiTheme="minorHAnsi" w:cstheme="minorHAnsi"/>
          <w:b/>
          <w:sz w:val="22"/>
          <w:szCs w:val="22"/>
          <w:lang w:eastAsia="hi-IN" w:bidi="hi-IN"/>
        </w:rPr>
        <w:t>2</w:t>
      </w:r>
      <w:r w:rsidRPr="005450B3">
        <w:rPr>
          <w:rFonts w:asciiTheme="minorHAnsi" w:eastAsia="Lucida Sans Unicode" w:hAnsiTheme="minorHAnsi" w:cstheme="minorHAnsi"/>
          <w:b/>
          <w:sz w:val="22"/>
          <w:szCs w:val="22"/>
          <w:lang w:val="sr-Cyrl-CS" w:eastAsia="hi-IN" w:bidi="hi-IN"/>
        </w:rPr>
        <w:t>. Осигурање рачунара и рачунарске опреме</w:t>
      </w:r>
    </w:p>
    <w:p w:rsidR="00B62C68" w:rsidRPr="005450B3" w:rsidRDefault="00B62C68" w:rsidP="00B62C68">
      <w:pPr>
        <w:widowControl w:val="0"/>
        <w:tabs>
          <w:tab w:val="center" w:pos="4763"/>
        </w:tabs>
        <w:spacing w:line="240" w:lineRule="auto"/>
        <w:jc w:val="both"/>
        <w:rPr>
          <w:rFonts w:asciiTheme="minorHAnsi" w:eastAsia="Lucida Sans Unicode" w:hAnsiTheme="minorHAnsi" w:cstheme="minorHAnsi"/>
          <w:b/>
          <w:sz w:val="22"/>
          <w:szCs w:val="22"/>
          <w:lang w:eastAsia="hi-IN" w:bidi="hi-IN"/>
        </w:rPr>
      </w:pPr>
    </w:p>
    <w:tbl>
      <w:tblPr>
        <w:tblW w:w="0" w:type="auto"/>
        <w:tblInd w:w="-721" w:type="dxa"/>
        <w:tblLayout w:type="fixed"/>
        <w:tblLook w:val="0000"/>
      </w:tblPr>
      <w:tblGrid>
        <w:gridCol w:w="709"/>
        <w:gridCol w:w="1706"/>
        <w:gridCol w:w="2340"/>
        <w:gridCol w:w="5520"/>
      </w:tblGrid>
      <w:tr w:rsidR="00B62C68" w:rsidRPr="005450B3" w:rsidTr="00021401">
        <w:trPr>
          <w:trHeight w:val="552"/>
        </w:trPr>
        <w:tc>
          <w:tcPr>
            <w:tcW w:w="709" w:type="dxa"/>
            <w:tcBorders>
              <w:top w:val="single" w:sz="8" w:space="0" w:color="808080"/>
              <w:left w:val="single" w:sz="8" w:space="0" w:color="808080"/>
              <w:bottom w:val="single" w:sz="18" w:space="0" w:color="808080"/>
            </w:tcBorders>
            <w:shd w:val="clear" w:color="auto" w:fill="auto"/>
            <w:vAlign w:val="center"/>
          </w:tcPr>
          <w:p w:rsidR="00B62C68" w:rsidRPr="005450B3" w:rsidRDefault="00B62C68" w:rsidP="00021401">
            <w:pPr>
              <w:spacing w:line="240" w:lineRule="auto"/>
              <w:jc w:val="center"/>
              <w:rPr>
                <w:rFonts w:asciiTheme="minorHAnsi" w:eastAsia="Times New Roman" w:hAnsiTheme="minorHAnsi" w:cstheme="minorHAnsi"/>
                <w:bCs/>
                <w:sz w:val="22"/>
                <w:szCs w:val="22"/>
              </w:rPr>
            </w:pPr>
            <w:r w:rsidRPr="005450B3">
              <w:rPr>
                <w:rFonts w:asciiTheme="minorHAnsi" w:eastAsia="Times New Roman" w:hAnsiTheme="minorHAnsi" w:cstheme="minorHAnsi"/>
                <w:bCs/>
                <w:sz w:val="22"/>
                <w:szCs w:val="22"/>
              </w:rPr>
              <w:t>Ред. број</w:t>
            </w:r>
          </w:p>
        </w:tc>
        <w:tc>
          <w:tcPr>
            <w:tcW w:w="1706" w:type="dxa"/>
            <w:tcBorders>
              <w:top w:val="single" w:sz="8" w:space="0" w:color="808080"/>
              <w:left w:val="single" w:sz="8" w:space="0" w:color="808080"/>
              <w:bottom w:val="single" w:sz="18" w:space="0" w:color="808080"/>
            </w:tcBorders>
            <w:shd w:val="clear" w:color="auto" w:fill="auto"/>
            <w:vAlign w:val="center"/>
          </w:tcPr>
          <w:p w:rsidR="00B62C68" w:rsidRPr="005450B3" w:rsidRDefault="00B62C68" w:rsidP="00021401">
            <w:pPr>
              <w:spacing w:line="240" w:lineRule="auto"/>
              <w:jc w:val="center"/>
              <w:rPr>
                <w:rFonts w:asciiTheme="minorHAnsi" w:eastAsia="Times New Roman" w:hAnsiTheme="minorHAnsi" w:cstheme="minorHAnsi"/>
                <w:bCs/>
                <w:sz w:val="22"/>
                <w:szCs w:val="22"/>
              </w:rPr>
            </w:pPr>
            <w:r w:rsidRPr="005450B3">
              <w:rPr>
                <w:rFonts w:asciiTheme="minorHAnsi" w:eastAsia="Times New Roman" w:hAnsiTheme="minorHAnsi" w:cstheme="minorHAnsi"/>
                <w:bCs/>
                <w:sz w:val="22"/>
                <w:szCs w:val="22"/>
              </w:rPr>
              <w:t>Предмет осигурања</w:t>
            </w:r>
          </w:p>
        </w:tc>
        <w:tc>
          <w:tcPr>
            <w:tcW w:w="2340" w:type="dxa"/>
            <w:tcBorders>
              <w:top w:val="single" w:sz="8" w:space="0" w:color="808080"/>
              <w:left w:val="single" w:sz="8" w:space="0" w:color="808080"/>
              <w:bottom w:val="single" w:sz="18" w:space="0" w:color="808080"/>
            </w:tcBorders>
            <w:shd w:val="clear" w:color="auto" w:fill="auto"/>
            <w:vAlign w:val="center"/>
          </w:tcPr>
          <w:p w:rsidR="00B62C68" w:rsidRPr="005450B3" w:rsidRDefault="00B62C68" w:rsidP="00021401">
            <w:pPr>
              <w:spacing w:line="240" w:lineRule="auto"/>
              <w:jc w:val="center"/>
              <w:rPr>
                <w:rFonts w:asciiTheme="minorHAnsi" w:eastAsia="Times New Roman" w:hAnsiTheme="minorHAnsi" w:cstheme="minorHAnsi"/>
                <w:bCs/>
                <w:sz w:val="22"/>
                <w:szCs w:val="22"/>
              </w:rPr>
            </w:pPr>
            <w:r w:rsidRPr="005450B3">
              <w:rPr>
                <w:rFonts w:asciiTheme="minorHAnsi" w:eastAsia="Times New Roman" w:hAnsiTheme="minorHAnsi" w:cstheme="minorHAnsi"/>
                <w:bCs/>
                <w:sz w:val="22"/>
                <w:szCs w:val="22"/>
              </w:rPr>
              <w:t>Сума осигурања</w:t>
            </w:r>
          </w:p>
        </w:tc>
        <w:tc>
          <w:tcPr>
            <w:tcW w:w="5520" w:type="dxa"/>
            <w:tcBorders>
              <w:top w:val="single" w:sz="8" w:space="0" w:color="808080"/>
              <w:left w:val="single" w:sz="8" w:space="0" w:color="808080"/>
              <w:bottom w:val="single" w:sz="18" w:space="0" w:color="808080"/>
              <w:right w:val="single" w:sz="8" w:space="0" w:color="808080"/>
            </w:tcBorders>
            <w:shd w:val="clear" w:color="auto" w:fill="auto"/>
            <w:vAlign w:val="center"/>
          </w:tcPr>
          <w:p w:rsidR="00B62C68" w:rsidRPr="005450B3" w:rsidRDefault="00B62C68" w:rsidP="00021401">
            <w:pPr>
              <w:spacing w:line="240" w:lineRule="auto"/>
              <w:jc w:val="center"/>
              <w:rPr>
                <w:rFonts w:asciiTheme="minorHAnsi" w:eastAsia="Times New Roman" w:hAnsiTheme="minorHAnsi" w:cstheme="minorHAnsi"/>
                <w:bCs/>
                <w:sz w:val="22"/>
                <w:szCs w:val="22"/>
                <w:lang w:val="sr-Latn-CS"/>
              </w:rPr>
            </w:pPr>
            <w:r w:rsidRPr="005450B3">
              <w:rPr>
                <w:rFonts w:asciiTheme="minorHAnsi" w:eastAsia="Times New Roman" w:hAnsiTheme="minorHAnsi" w:cstheme="minorHAnsi"/>
                <w:bCs/>
                <w:sz w:val="22"/>
                <w:szCs w:val="22"/>
              </w:rPr>
              <w:t>Осигуравајуће покриће</w:t>
            </w:r>
          </w:p>
        </w:tc>
      </w:tr>
      <w:tr w:rsidR="00B62C68" w:rsidRPr="005450B3" w:rsidTr="00290592">
        <w:trPr>
          <w:trHeight w:hRule="exact" w:val="1602"/>
        </w:trPr>
        <w:tc>
          <w:tcPr>
            <w:tcW w:w="709" w:type="dxa"/>
            <w:tcBorders>
              <w:top w:val="single" w:sz="8" w:space="0" w:color="808080"/>
              <w:left w:val="single" w:sz="8" w:space="0" w:color="808080"/>
              <w:bottom w:val="single" w:sz="8" w:space="0" w:color="808080"/>
            </w:tcBorders>
            <w:shd w:val="clear" w:color="auto" w:fill="D3DFEE"/>
            <w:vAlign w:val="center"/>
          </w:tcPr>
          <w:p w:rsidR="00B62C68" w:rsidRPr="005450B3" w:rsidRDefault="00B62C68" w:rsidP="00021401">
            <w:pPr>
              <w:spacing w:line="240" w:lineRule="auto"/>
              <w:jc w:val="center"/>
              <w:rPr>
                <w:rFonts w:asciiTheme="minorHAnsi" w:hAnsiTheme="minorHAnsi" w:cstheme="minorHAnsi"/>
                <w:sz w:val="22"/>
                <w:szCs w:val="22"/>
              </w:rPr>
            </w:pPr>
            <w:r w:rsidRPr="005450B3">
              <w:rPr>
                <w:rFonts w:asciiTheme="minorHAnsi" w:eastAsia="Times New Roman" w:hAnsiTheme="minorHAnsi" w:cstheme="minorHAnsi"/>
                <w:bCs/>
                <w:sz w:val="22"/>
                <w:szCs w:val="22"/>
                <w:lang w:val="sr-Latn-CS"/>
              </w:rPr>
              <w:t>1</w:t>
            </w:r>
            <w:r w:rsidRPr="005450B3">
              <w:rPr>
                <w:rFonts w:asciiTheme="minorHAnsi" w:eastAsia="Times New Roman" w:hAnsiTheme="minorHAnsi" w:cstheme="minorHAnsi"/>
                <w:bCs/>
                <w:sz w:val="22"/>
                <w:szCs w:val="22"/>
              </w:rPr>
              <w:t>.</w:t>
            </w:r>
          </w:p>
        </w:tc>
        <w:tc>
          <w:tcPr>
            <w:tcW w:w="1706" w:type="dxa"/>
            <w:tcBorders>
              <w:top w:val="single" w:sz="8" w:space="0" w:color="808080"/>
              <w:left w:val="single" w:sz="8" w:space="0" w:color="808080"/>
              <w:bottom w:val="single" w:sz="8" w:space="0" w:color="808080"/>
            </w:tcBorders>
            <w:shd w:val="clear" w:color="auto" w:fill="D3DFEE"/>
            <w:vAlign w:val="center"/>
          </w:tcPr>
          <w:p w:rsidR="000075DB" w:rsidRPr="005450B3" w:rsidRDefault="000075DB" w:rsidP="00021401">
            <w:pPr>
              <w:spacing w:line="240" w:lineRule="auto"/>
              <w:rPr>
                <w:rFonts w:asciiTheme="minorHAnsi" w:hAnsiTheme="minorHAnsi" w:cstheme="minorHAnsi"/>
                <w:sz w:val="22"/>
                <w:szCs w:val="22"/>
                <w:lang w:val="sr-Cyrl-CS"/>
              </w:rPr>
            </w:pPr>
            <w:r w:rsidRPr="005450B3">
              <w:rPr>
                <w:rFonts w:asciiTheme="minorHAnsi" w:hAnsiTheme="minorHAnsi" w:cstheme="minorHAnsi"/>
                <w:sz w:val="22"/>
                <w:szCs w:val="22"/>
                <w:lang w:val="sr-Cyrl-CS"/>
              </w:rPr>
              <w:t>Рачунари</w:t>
            </w:r>
          </w:p>
          <w:p w:rsidR="00B62C68" w:rsidRPr="005450B3" w:rsidRDefault="000075DB" w:rsidP="00021401">
            <w:pPr>
              <w:spacing w:line="240" w:lineRule="auto"/>
              <w:rPr>
                <w:rFonts w:asciiTheme="minorHAnsi" w:hAnsiTheme="minorHAnsi" w:cstheme="minorHAnsi"/>
                <w:sz w:val="22"/>
                <w:szCs w:val="22"/>
                <w:lang w:val="sr-Cyrl-CS"/>
              </w:rPr>
            </w:pPr>
            <w:r w:rsidRPr="005450B3">
              <w:rPr>
                <w:rFonts w:asciiTheme="minorHAnsi" w:hAnsiTheme="minorHAnsi" w:cstheme="minorHAnsi"/>
                <w:sz w:val="22"/>
                <w:szCs w:val="22"/>
                <w:lang w:val="sr-Cyrl-CS"/>
              </w:rPr>
              <w:t>Лап топ</w:t>
            </w:r>
          </w:p>
        </w:tc>
        <w:tc>
          <w:tcPr>
            <w:tcW w:w="2340" w:type="dxa"/>
            <w:tcBorders>
              <w:top w:val="single" w:sz="8" w:space="0" w:color="808080"/>
              <w:left w:val="single" w:sz="8" w:space="0" w:color="808080"/>
              <w:bottom w:val="single" w:sz="8" w:space="0" w:color="808080"/>
            </w:tcBorders>
            <w:shd w:val="clear" w:color="auto" w:fill="D3DFEE"/>
            <w:vAlign w:val="center"/>
          </w:tcPr>
          <w:p w:rsidR="000075DB" w:rsidRPr="005450B3" w:rsidRDefault="00CD22F6" w:rsidP="000075DB">
            <w:pPr>
              <w:snapToGrid w:val="0"/>
              <w:spacing w:line="240" w:lineRule="auto"/>
              <w:rPr>
                <w:rFonts w:asciiTheme="minorHAnsi" w:hAnsiTheme="minorHAnsi" w:cstheme="minorHAnsi"/>
                <w:sz w:val="22"/>
                <w:szCs w:val="22"/>
                <w:lang w:val="sr-Cyrl-CS"/>
              </w:rPr>
            </w:pPr>
            <w:r w:rsidRPr="005450B3">
              <w:rPr>
                <w:rFonts w:asciiTheme="minorHAnsi" w:hAnsiTheme="minorHAnsi" w:cstheme="minorHAnsi"/>
                <w:sz w:val="22"/>
                <w:szCs w:val="22"/>
                <w:lang w:val="sr-Cyrl-CS"/>
              </w:rPr>
              <w:t>4</w:t>
            </w:r>
            <w:r w:rsidR="00A3105D" w:rsidRPr="005450B3">
              <w:rPr>
                <w:rFonts w:asciiTheme="minorHAnsi" w:hAnsiTheme="minorHAnsi" w:cstheme="minorHAnsi"/>
                <w:sz w:val="22"/>
                <w:szCs w:val="22"/>
                <w:lang w:val="sr-Cyrl-CS"/>
              </w:rPr>
              <w:t xml:space="preserve"> 124 567,00</w:t>
            </w:r>
            <w:r w:rsidR="000075DB" w:rsidRPr="005450B3">
              <w:rPr>
                <w:rFonts w:asciiTheme="minorHAnsi" w:hAnsiTheme="minorHAnsi" w:cstheme="minorHAnsi"/>
                <w:sz w:val="22"/>
                <w:szCs w:val="22"/>
                <w:lang w:val="sr-Cyrl-CS"/>
              </w:rPr>
              <w:t xml:space="preserve"> </w:t>
            </w:r>
            <w:r w:rsidR="000367D9" w:rsidRPr="005450B3">
              <w:rPr>
                <w:rFonts w:asciiTheme="minorHAnsi" w:hAnsiTheme="minorHAnsi" w:cstheme="minorHAnsi"/>
                <w:sz w:val="22"/>
                <w:szCs w:val="22"/>
                <w:lang w:val="sr-Cyrl-CS"/>
              </w:rPr>
              <w:t>дин</w:t>
            </w:r>
          </w:p>
          <w:p w:rsidR="00B62C68" w:rsidRPr="005450B3" w:rsidRDefault="00CD22F6" w:rsidP="000075DB">
            <w:pPr>
              <w:snapToGrid w:val="0"/>
              <w:spacing w:line="240" w:lineRule="auto"/>
              <w:rPr>
                <w:rFonts w:asciiTheme="minorHAnsi" w:hAnsiTheme="minorHAnsi" w:cstheme="minorHAnsi"/>
                <w:sz w:val="22"/>
                <w:szCs w:val="22"/>
                <w:lang w:val="sr-Cyrl-CS"/>
              </w:rPr>
            </w:pPr>
            <w:r w:rsidRPr="005450B3">
              <w:rPr>
                <w:rFonts w:asciiTheme="minorHAnsi" w:hAnsiTheme="minorHAnsi" w:cstheme="minorHAnsi"/>
                <w:sz w:val="22"/>
                <w:szCs w:val="22"/>
                <w:lang w:val="sr-Cyrl-CS"/>
              </w:rPr>
              <w:t>5</w:t>
            </w:r>
            <w:r w:rsidR="00A3105D" w:rsidRPr="005450B3">
              <w:rPr>
                <w:rFonts w:asciiTheme="minorHAnsi" w:hAnsiTheme="minorHAnsi" w:cstheme="minorHAnsi"/>
                <w:sz w:val="22"/>
                <w:szCs w:val="22"/>
                <w:lang w:val="sr-Cyrl-CS"/>
              </w:rPr>
              <w:t>49 530,00</w:t>
            </w:r>
            <w:r w:rsidR="000075DB" w:rsidRPr="005450B3">
              <w:rPr>
                <w:rFonts w:asciiTheme="minorHAnsi" w:hAnsiTheme="minorHAnsi" w:cstheme="minorHAnsi"/>
                <w:sz w:val="22"/>
                <w:szCs w:val="22"/>
                <w:lang w:val="sr-Cyrl-CS"/>
              </w:rPr>
              <w:t xml:space="preserve"> дин.</w:t>
            </w:r>
          </w:p>
        </w:tc>
        <w:tc>
          <w:tcPr>
            <w:tcW w:w="5520" w:type="dxa"/>
            <w:tcBorders>
              <w:top w:val="single" w:sz="8" w:space="0" w:color="808080"/>
              <w:left w:val="single" w:sz="8" w:space="0" w:color="808080"/>
              <w:bottom w:val="single" w:sz="8" w:space="0" w:color="808080"/>
              <w:right w:val="single" w:sz="8" w:space="0" w:color="808080"/>
            </w:tcBorders>
            <w:shd w:val="clear" w:color="auto" w:fill="D3DFEE"/>
            <w:vAlign w:val="center"/>
          </w:tcPr>
          <w:p w:rsidR="00B62C68" w:rsidRPr="005450B3" w:rsidRDefault="00B62C68" w:rsidP="00021401">
            <w:pPr>
              <w:spacing w:line="240" w:lineRule="auto"/>
              <w:jc w:val="both"/>
              <w:rPr>
                <w:rFonts w:asciiTheme="minorHAnsi" w:hAnsiTheme="minorHAnsi" w:cstheme="minorHAnsi"/>
                <w:sz w:val="22"/>
                <w:szCs w:val="22"/>
                <w:lang w:val="sr-Cyrl-CS"/>
              </w:rPr>
            </w:pPr>
            <w:r w:rsidRPr="005450B3">
              <w:rPr>
                <w:rFonts w:asciiTheme="minorHAnsi" w:hAnsiTheme="minorHAnsi" w:cstheme="minorHAnsi"/>
                <w:sz w:val="22"/>
                <w:szCs w:val="22"/>
                <w:lang w:val="sr-Cyrl-CS"/>
              </w:rPr>
              <w:t xml:space="preserve">Од пожара, лома и крађе -на </w:t>
            </w:r>
            <w:r w:rsidRPr="005450B3">
              <w:rPr>
                <w:rFonts w:asciiTheme="minorHAnsi" w:hAnsiTheme="minorHAnsi" w:cstheme="minorHAnsi"/>
                <w:sz w:val="22"/>
                <w:szCs w:val="22"/>
              </w:rPr>
              <w:t>уговорену</w:t>
            </w:r>
            <w:r w:rsidRPr="005450B3">
              <w:rPr>
                <w:rFonts w:asciiTheme="minorHAnsi" w:hAnsiTheme="minorHAnsi" w:cstheme="minorHAnsi"/>
                <w:sz w:val="22"/>
                <w:szCs w:val="22"/>
                <w:lang w:val="sr-Cyrl-CS"/>
              </w:rPr>
              <w:t xml:space="preserve"> вредност</w:t>
            </w:r>
            <w:r w:rsidRPr="005450B3">
              <w:rPr>
                <w:rFonts w:asciiTheme="minorHAnsi" w:eastAsia="Lucida Sans Unicode" w:hAnsiTheme="minorHAnsi" w:cstheme="minorHAnsi"/>
                <w:sz w:val="22"/>
                <w:szCs w:val="22"/>
                <w:lang w:val="sr-Cyrl-CS" w:eastAsia="hi-IN" w:bidi="hi-IN"/>
              </w:rPr>
              <w:t>( набавна књиго</w:t>
            </w:r>
            <w:r w:rsidR="004E446D" w:rsidRPr="005450B3">
              <w:rPr>
                <w:rFonts w:asciiTheme="minorHAnsi" w:eastAsia="Lucida Sans Unicode" w:hAnsiTheme="minorHAnsi" w:cstheme="minorHAnsi"/>
                <w:sz w:val="22"/>
                <w:szCs w:val="22"/>
                <w:lang w:val="sr-Cyrl-CS" w:eastAsia="hi-IN" w:bidi="hi-IN"/>
              </w:rPr>
              <w:t>водствена вредност са 31.12.201</w:t>
            </w:r>
            <w:r w:rsidR="009E2920">
              <w:rPr>
                <w:rFonts w:asciiTheme="minorHAnsi" w:eastAsia="Lucida Sans Unicode" w:hAnsiTheme="minorHAnsi" w:cstheme="minorHAnsi"/>
                <w:sz w:val="22"/>
                <w:szCs w:val="22"/>
                <w:lang w:val="sr-Cyrl-CS" w:eastAsia="hi-IN" w:bidi="hi-IN"/>
              </w:rPr>
              <w:t>8</w:t>
            </w:r>
            <w:r w:rsidRPr="005450B3">
              <w:rPr>
                <w:rFonts w:asciiTheme="minorHAnsi" w:eastAsia="Lucida Sans Unicode" w:hAnsiTheme="minorHAnsi" w:cstheme="minorHAnsi"/>
                <w:sz w:val="22"/>
                <w:szCs w:val="22"/>
                <w:lang w:val="sr-Cyrl-CS" w:eastAsia="hi-IN" w:bidi="hi-IN"/>
              </w:rPr>
              <w:t xml:space="preserve">. године) </w:t>
            </w:r>
            <w:r w:rsidRPr="005450B3">
              <w:rPr>
                <w:rFonts w:asciiTheme="minorHAnsi" w:hAnsiTheme="minorHAnsi" w:cstheme="minorHAnsi"/>
                <w:sz w:val="22"/>
                <w:szCs w:val="22"/>
                <w:lang w:val="sr-Cyrl-CS"/>
              </w:rPr>
              <w:t>са укљученим доплацима за откуп амортизоване вредности код делимичних штета , откуп одбитне франшизе.</w:t>
            </w:r>
          </w:p>
          <w:p w:rsidR="000075DB" w:rsidRPr="005450B3" w:rsidRDefault="000075DB" w:rsidP="00021401">
            <w:pPr>
              <w:spacing w:line="240" w:lineRule="auto"/>
              <w:jc w:val="both"/>
              <w:rPr>
                <w:rFonts w:asciiTheme="minorHAnsi" w:hAnsiTheme="minorHAnsi" w:cstheme="minorHAnsi"/>
                <w:sz w:val="22"/>
                <w:szCs w:val="22"/>
                <w:lang w:val="sr-Cyrl-CS"/>
              </w:rPr>
            </w:pPr>
          </w:p>
          <w:p w:rsidR="000075DB" w:rsidRPr="005450B3" w:rsidRDefault="000075DB" w:rsidP="00021401">
            <w:pPr>
              <w:spacing w:line="240" w:lineRule="auto"/>
              <w:jc w:val="both"/>
              <w:rPr>
                <w:rFonts w:asciiTheme="minorHAnsi" w:hAnsiTheme="minorHAnsi" w:cstheme="minorHAnsi"/>
                <w:sz w:val="22"/>
                <w:szCs w:val="22"/>
                <w:lang w:val="sr-Cyrl-CS"/>
              </w:rPr>
            </w:pPr>
          </w:p>
          <w:p w:rsidR="000075DB" w:rsidRPr="005450B3" w:rsidRDefault="000075DB" w:rsidP="00021401">
            <w:pPr>
              <w:spacing w:line="240" w:lineRule="auto"/>
              <w:jc w:val="both"/>
              <w:rPr>
                <w:rFonts w:asciiTheme="minorHAnsi" w:hAnsiTheme="minorHAnsi" w:cstheme="minorHAnsi"/>
                <w:sz w:val="22"/>
                <w:szCs w:val="22"/>
                <w:lang w:val="sr-Cyrl-CS"/>
              </w:rPr>
            </w:pPr>
          </w:p>
          <w:p w:rsidR="000075DB" w:rsidRPr="005450B3" w:rsidRDefault="000075DB" w:rsidP="00021401">
            <w:pPr>
              <w:spacing w:line="240" w:lineRule="auto"/>
              <w:jc w:val="both"/>
              <w:rPr>
                <w:rFonts w:asciiTheme="minorHAnsi" w:hAnsiTheme="minorHAnsi" w:cstheme="minorHAnsi"/>
                <w:sz w:val="22"/>
                <w:szCs w:val="22"/>
                <w:lang w:val="sr-Cyrl-CS"/>
              </w:rPr>
            </w:pPr>
          </w:p>
          <w:p w:rsidR="000075DB" w:rsidRPr="005450B3" w:rsidRDefault="000075DB" w:rsidP="00021401">
            <w:pPr>
              <w:spacing w:line="240" w:lineRule="auto"/>
              <w:jc w:val="both"/>
              <w:rPr>
                <w:rFonts w:asciiTheme="minorHAnsi" w:hAnsiTheme="minorHAnsi" w:cstheme="minorHAnsi"/>
                <w:sz w:val="22"/>
                <w:szCs w:val="22"/>
                <w:lang w:val="sr-Cyrl-CS"/>
              </w:rPr>
            </w:pPr>
          </w:p>
          <w:p w:rsidR="000075DB" w:rsidRPr="005450B3" w:rsidRDefault="000075DB" w:rsidP="00021401">
            <w:pPr>
              <w:spacing w:line="240" w:lineRule="auto"/>
              <w:jc w:val="both"/>
              <w:rPr>
                <w:rFonts w:asciiTheme="minorHAnsi" w:hAnsiTheme="minorHAnsi" w:cstheme="minorHAnsi"/>
                <w:sz w:val="22"/>
                <w:szCs w:val="22"/>
                <w:lang w:val="sr-Cyrl-CS"/>
              </w:rPr>
            </w:pPr>
          </w:p>
          <w:p w:rsidR="000075DB" w:rsidRPr="005450B3" w:rsidRDefault="000075DB" w:rsidP="00021401">
            <w:pPr>
              <w:spacing w:line="240" w:lineRule="auto"/>
              <w:jc w:val="both"/>
              <w:rPr>
                <w:rFonts w:asciiTheme="minorHAnsi" w:hAnsiTheme="minorHAnsi" w:cstheme="minorHAnsi"/>
                <w:sz w:val="22"/>
                <w:szCs w:val="22"/>
                <w:lang w:val="sr-Cyrl-CS"/>
              </w:rPr>
            </w:pPr>
          </w:p>
          <w:p w:rsidR="000075DB" w:rsidRPr="005450B3" w:rsidRDefault="000075DB" w:rsidP="00021401">
            <w:pPr>
              <w:spacing w:line="240" w:lineRule="auto"/>
              <w:jc w:val="both"/>
              <w:rPr>
                <w:rFonts w:asciiTheme="minorHAnsi" w:hAnsiTheme="minorHAnsi" w:cstheme="minorHAnsi"/>
                <w:sz w:val="22"/>
                <w:szCs w:val="22"/>
                <w:lang w:val="sr-Cyrl-CS"/>
              </w:rPr>
            </w:pPr>
          </w:p>
          <w:p w:rsidR="000075DB" w:rsidRPr="005450B3" w:rsidRDefault="000075DB" w:rsidP="00021401">
            <w:pPr>
              <w:spacing w:line="240" w:lineRule="auto"/>
              <w:jc w:val="both"/>
              <w:rPr>
                <w:rFonts w:asciiTheme="minorHAnsi" w:hAnsiTheme="minorHAnsi" w:cstheme="minorHAnsi"/>
                <w:sz w:val="22"/>
                <w:szCs w:val="22"/>
                <w:lang w:val="sr-Cyrl-CS"/>
              </w:rPr>
            </w:pPr>
          </w:p>
          <w:p w:rsidR="000075DB" w:rsidRPr="005450B3" w:rsidRDefault="000075DB" w:rsidP="00021401">
            <w:pPr>
              <w:spacing w:line="240" w:lineRule="auto"/>
              <w:jc w:val="both"/>
              <w:rPr>
                <w:rFonts w:asciiTheme="minorHAnsi" w:hAnsiTheme="minorHAnsi" w:cstheme="minorHAnsi"/>
                <w:sz w:val="22"/>
                <w:szCs w:val="22"/>
                <w:lang w:val="sr-Cyrl-CS"/>
              </w:rPr>
            </w:pPr>
          </w:p>
          <w:p w:rsidR="000075DB" w:rsidRPr="005450B3" w:rsidRDefault="000075DB" w:rsidP="00021401">
            <w:pPr>
              <w:spacing w:line="240" w:lineRule="auto"/>
              <w:jc w:val="both"/>
              <w:rPr>
                <w:rFonts w:asciiTheme="minorHAnsi" w:hAnsiTheme="minorHAnsi" w:cstheme="minorHAnsi"/>
                <w:sz w:val="22"/>
                <w:szCs w:val="22"/>
                <w:lang w:val="sr-Cyrl-CS"/>
              </w:rPr>
            </w:pPr>
          </w:p>
          <w:p w:rsidR="000075DB" w:rsidRPr="005450B3" w:rsidRDefault="000075DB" w:rsidP="00021401">
            <w:pPr>
              <w:spacing w:line="240" w:lineRule="auto"/>
              <w:jc w:val="both"/>
              <w:rPr>
                <w:rFonts w:asciiTheme="minorHAnsi" w:hAnsiTheme="minorHAnsi" w:cstheme="minorHAnsi"/>
                <w:sz w:val="22"/>
                <w:szCs w:val="22"/>
              </w:rPr>
            </w:pPr>
          </w:p>
        </w:tc>
      </w:tr>
    </w:tbl>
    <w:p w:rsidR="00B62C68" w:rsidRPr="005450B3" w:rsidRDefault="00B62C68" w:rsidP="00B62C68">
      <w:pPr>
        <w:rPr>
          <w:rFonts w:asciiTheme="minorHAnsi" w:hAnsiTheme="minorHAnsi" w:cstheme="minorHAnsi"/>
          <w:sz w:val="22"/>
          <w:szCs w:val="22"/>
        </w:rPr>
      </w:pPr>
    </w:p>
    <w:p w:rsidR="00B62C68" w:rsidRPr="005450B3" w:rsidRDefault="00B62C68" w:rsidP="00B62C68">
      <w:pPr>
        <w:widowControl w:val="0"/>
        <w:spacing w:line="240" w:lineRule="auto"/>
        <w:rPr>
          <w:rFonts w:asciiTheme="minorHAnsi" w:hAnsiTheme="minorHAnsi" w:cstheme="minorHAnsi"/>
          <w:b/>
          <w:sz w:val="22"/>
          <w:szCs w:val="22"/>
          <w:lang w:val="sr-Cyrl-CS"/>
        </w:rPr>
      </w:pPr>
    </w:p>
    <w:p w:rsidR="00B62C68" w:rsidRPr="005450B3" w:rsidRDefault="00B62C68" w:rsidP="00B62C68">
      <w:pPr>
        <w:widowControl w:val="0"/>
        <w:spacing w:line="240" w:lineRule="auto"/>
        <w:rPr>
          <w:rFonts w:asciiTheme="minorHAnsi" w:hAnsiTheme="minorHAnsi" w:cstheme="minorHAnsi"/>
          <w:b/>
          <w:sz w:val="22"/>
          <w:szCs w:val="22"/>
          <w:lang w:val="sr-Cyrl-CS"/>
        </w:rPr>
      </w:pPr>
    </w:p>
    <w:p w:rsidR="00B62C68" w:rsidRPr="005450B3" w:rsidRDefault="00B62C68" w:rsidP="00B62C68">
      <w:pPr>
        <w:widowControl w:val="0"/>
        <w:spacing w:line="240" w:lineRule="auto"/>
        <w:rPr>
          <w:rFonts w:asciiTheme="minorHAnsi" w:hAnsiTheme="minorHAnsi" w:cstheme="minorHAnsi"/>
          <w:b/>
          <w:sz w:val="22"/>
          <w:szCs w:val="22"/>
          <w:lang w:val="sr-Cyrl-CS"/>
        </w:rPr>
      </w:pPr>
    </w:p>
    <w:p w:rsidR="00E13891" w:rsidRPr="005450B3" w:rsidRDefault="00E13891" w:rsidP="00B62C68">
      <w:pPr>
        <w:widowControl w:val="0"/>
        <w:spacing w:line="240" w:lineRule="auto"/>
        <w:rPr>
          <w:rFonts w:asciiTheme="minorHAnsi" w:hAnsiTheme="minorHAnsi" w:cstheme="minorHAnsi"/>
          <w:b/>
          <w:sz w:val="22"/>
          <w:szCs w:val="22"/>
          <w:lang w:val="sr-Cyrl-CS"/>
        </w:rPr>
      </w:pPr>
    </w:p>
    <w:p w:rsidR="00B62C68" w:rsidRPr="005450B3" w:rsidRDefault="00B62C68" w:rsidP="00B62C68">
      <w:pPr>
        <w:widowControl w:val="0"/>
        <w:spacing w:line="240" w:lineRule="auto"/>
        <w:rPr>
          <w:rFonts w:asciiTheme="minorHAnsi" w:hAnsiTheme="minorHAnsi" w:cstheme="minorHAnsi"/>
          <w:b/>
          <w:sz w:val="22"/>
          <w:szCs w:val="22"/>
          <w:lang w:val="sr-Cyrl-CS"/>
        </w:rPr>
      </w:pPr>
    </w:p>
    <w:p w:rsidR="00B62C68" w:rsidRPr="005450B3" w:rsidRDefault="00B62C68" w:rsidP="00B62C68">
      <w:pPr>
        <w:widowControl w:val="0"/>
        <w:spacing w:line="240" w:lineRule="auto"/>
        <w:rPr>
          <w:rFonts w:asciiTheme="minorHAnsi" w:hAnsiTheme="minorHAnsi" w:cstheme="minorHAnsi"/>
          <w:b/>
          <w:sz w:val="22"/>
          <w:szCs w:val="22"/>
          <w:lang w:val="sr-Cyrl-CS"/>
        </w:rPr>
      </w:pPr>
      <w:r w:rsidRPr="005450B3">
        <w:rPr>
          <w:rFonts w:asciiTheme="minorHAnsi" w:hAnsiTheme="minorHAnsi" w:cstheme="minorHAnsi"/>
          <w:b/>
          <w:sz w:val="22"/>
          <w:szCs w:val="22"/>
          <w:lang w:val="sr-Cyrl-CS"/>
        </w:rPr>
        <w:t>3. Осигурање од опасности провалне крађе и разбојништва</w:t>
      </w:r>
    </w:p>
    <w:p w:rsidR="00B62C68" w:rsidRPr="005450B3" w:rsidRDefault="00B62C68" w:rsidP="00B62C68">
      <w:pPr>
        <w:widowControl w:val="0"/>
        <w:spacing w:line="240" w:lineRule="auto"/>
        <w:rPr>
          <w:rFonts w:asciiTheme="minorHAnsi" w:hAnsiTheme="minorHAnsi" w:cstheme="minorHAnsi"/>
          <w:b/>
          <w:sz w:val="22"/>
          <w:szCs w:val="22"/>
          <w:lang w:val="sr-Cyrl-CS"/>
        </w:rPr>
      </w:pPr>
    </w:p>
    <w:tbl>
      <w:tblPr>
        <w:tblW w:w="0" w:type="auto"/>
        <w:tblInd w:w="-721" w:type="dxa"/>
        <w:tblLayout w:type="fixed"/>
        <w:tblLook w:val="0000"/>
      </w:tblPr>
      <w:tblGrid>
        <w:gridCol w:w="709"/>
        <w:gridCol w:w="2231"/>
        <w:gridCol w:w="1815"/>
        <w:gridCol w:w="5505"/>
      </w:tblGrid>
      <w:tr w:rsidR="00B62C68" w:rsidRPr="005450B3" w:rsidTr="00021401">
        <w:tc>
          <w:tcPr>
            <w:tcW w:w="709" w:type="dxa"/>
            <w:tcBorders>
              <w:top w:val="single" w:sz="8" w:space="0" w:color="808080"/>
              <w:left w:val="single" w:sz="8" w:space="0" w:color="808080"/>
              <w:bottom w:val="single" w:sz="18" w:space="0" w:color="808080"/>
            </w:tcBorders>
            <w:shd w:val="clear" w:color="auto" w:fill="auto"/>
            <w:vAlign w:val="center"/>
          </w:tcPr>
          <w:p w:rsidR="00B62C68" w:rsidRPr="005450B3" w:rsidRDefault="00B62C68" w:rsidP="00021401">
            <w:pPr>
              <w:widowControl w:val="0"/>
              <w:spacing w:line="240" w:lineRule="auto"/>
              <w:jc w:val="center"/>
              <w:rPr>
                <w:rFonts w:asciiTheme="minorHAnsi" w:eastAsia="Lucida Sans Unicode" w:hAnsiTheme="minorHAnsi" w:cstheme="minorHAnsi"/>
                <w:bCs/>
                <w:sz w:val="22"/>
                <w:szCs w:val="22"/>
                <w:lang w:eastAsia="hi-IN" w:bidi="hi-IN"/>
              </w:rPr>
            </w:pPr>
            <w:r w:rsidRPr="005450B3">
              <w:rPr>
                <w:rFonts w:asciiTheme="minorHAnsi" w:eastAsia="Lucida Sans Unicode" w:hAnsiTheme="minorHAnsi" w:cstheme="minorHAnsi"/>
                <w:bCs/>
                <w:sz w:val="22"/>
                <w:szCs w:val="22"/>
                <w:lang w:eastAsia="hi-IN" w:bidi="hi-IN"/>
              </w:rPr>
              <w:t>Ред. број</w:t>
            </w:r>
          </w:p>
        </w:tc>
        <w:tc>
          <w:tcPr>
            <w:tcW w:w="2231" w:type="dxa"/>
            <w:tcBorders>
              <w:top w:val="single" w:sz="8" w:space="0" w:color="808080"/>
              <w:left w:val="single" w:sz="8" w:space="0" w:color="808080"/>
              <w:bottom w:val="single" w:sz="18" w:space="0" w:color="808080"/>
            </w:tcBorders>
            <w:shd w:val="clear" w:color="auto" w:fill="auto"/>
            <w:vAlign w:val="center"/>
          </w:tcPr>
          <w:p w:rsidR="00B62C68" w:rsidRPr="005450B3" w:rsidRDefault="00B62C68" w:rsidP="00021401">
            <w:pPr>
              <w:widowControl w:val="0"/>
              <w:spacing w:line="240" w:lineRule="auto"/>
              <w:jc w:val="center"/>
              <w:rPr>
                <w:rFonts w:asciiTheme="minorHAnsi" w:eastAsia="Lucida Sans Unicode" w:hAnsiTheme="minorHAnsi" w:cstheme="minorHAnsi"/>
                <w:bCs/>
                <w:sz w:val="22"/>
                <w:szCs w:val="22"/>
                <w:lang w:eastAsia="hi-IN" w:bidi="hi-IN"/>
              </w:rPr>
            </w:pPr>
            <w:r w:rsidRPr="005450B3">
              <w:rPr>
                <w:rFonts w:asciiTheme="minorHAnsi" w:eastAsia="Lucida Sans Unicode" w:hAnsiTheme="minorHAnsi" w:cstheme="minorHAnsi"/>
                <w:bCs/>
                <w:sz w:val="22"/>
                <w:szCs w:val="22"/>
                <w:lang w:eastAsia="hi-IN" w:bidi="hi-IN"/>
              </w:rPr>
              <w:t>Предмет осигурања</w:t>
            </w:r>
          </w:p>
        </w:tc>
        <w:tc>
          <w:tcPr>
            <w:tcW w:w="1815" w:type="dxa"/>
            <w:tcBorders>
              <w:top w:val="single" w:sz="8" w:space="0" w:color="808080"/>
              <w:left w:val="single" w:sz="8" w:space="0" w:color="808080"/>
              <w:bottom w:val="single" w:sz="18" w:space="0" w:color="808080"/>
            </w:tcBorders>
            <w:shd w:val="clear" w:color="auto" w:fill="auto"/>
            <w:vAlign w:val="center"/>
          </w:tcPr>
          <w:p w:rsidR="00B62C68" w:rsidRPr="005450B3" w:rsidRDefault="00B62C68" w:rsidP="00021401">
            <w:pPr>
              <w:widowControl w:val="0"/>
              <w:spacing w:line="240" w:lineRule="auto"/>
              <w:jc w:val="center"/>
              <w:rPr>
                <w:rFonts w:asciiTheme="minorHAnsi" w:eastAsia="Lucida Sans Unicode" w:hAnsiTheme="minorHAnsi" w:cstheme="minorHAnsi"/>
                <w:bCs/>
                <w:sz w:val="22"/>
                <w:szCs w:val="22"/>
                <w:lang w:eastAsia="hi-IN" w:bidi="hi-IN"/>
              </w:rPr>
            </w:pPr>
            <w:r w:rsidRPr="005450B3">
              <w:rPr>
                <w:rFonts w:asciiTheme="minorHAnsi" w:eastAsia="Lucida Sans Unicode" w:hAnsiTheme="minorHAnsi" w:cstheme="minorHAnsi"/>
                <w:bCs/>
                <w:sz w:val="22"/>
                <w:szCs w:val="22"/>
                <w:lang w:eastAsia="hi-IN" w:bidi="hi-IN"/>
              </w:rPr>
              <w:t>Сума осигурања</w:t>
            </w:r>
          </w:p>
        </w:tc>
        <w:tc>
          <w:tcPr>
            <w:tcW w:w="5505" w:type="dxa"/>
            <w:tcBorders>
              <w:top w:val="single" w:sz="8" w:space="0" w:color="808080"/>
              <w:left w:val="single" w:sz="8" w:space="0" w:color="808080"/>
              <w:bottom w:val="single" w:sz="18" w:space="0" w:color="808080"/>
              <w:right w:val="single" w:sz="8" w:space="0" w:color="808080"/>
            </w:tcBorders>
            <w:shd w:val="clear" w:color="auto" w:fill="auto"/>
            <w:vAlign w:val="center"/>
          </w:tcPr>
          <w:p w:rsidR="00B62C68" w:rsidRPr="005450B3" w:rsidRDefault="00B62C68" w:rsidP="00021401">
            <w:pPr>
              <w:widowControl w:val="0"/>
              <w:spacing w:line="240" w:lineRule="auto"/>
              <w:jc w:val="center"/>
              <w:rPr>
                <w:rFonts w:asciiTheme="minorHAnsi" w:eastAsia="Lucida Sans Unicode" w:hAnsiTheme="minorHAnsi" w:cstheme="minorHAnsi"/>
                <w:bCs/>
                <w:sz w:val="22"/>
                <w:szCs w:val="22"/>
                <w:lang w:eastAsia="hi-IN" w:bidi="hi-IN"/>
              </w:rPr>
            </w:pPr>
            <w:r w:rsidRPr="005450B3">
              <w:rPr>
                <w:rFonts w:asciiTheme="minorHAnsi" w:eastAsia="Lucida Sans Unicode" w:hAnsiTheme="minorHAnsi" w:cstheme="minorHAnsi"/>
                <w:bCs/>
                <w:sz w:val="22"/>
                <w:szCs w:val="22"/>
                <w:lang w:eastAsia="hi-IN" w:bidi="hi-IN"/>
              </w:rPr>
              <w:t>Осигуравајуће покриће</w:t>
            </w:r>
          </w:p>
        </w:tc>
      </w:tr>
      <w:tr w:rsidR="00B62C68" w:rsidRPr="005450B3" w:rsidTr="00021401">
        <w:trPr>
          <w:trHeight w:hRule="exact" w:val="1134"/>
        </w:trPr>
        <w:tc>
          <w:tcPr>
            <w:tcW w:w="709" w:type="dxa"/>
            <w:tcBorders>
              <w:top w:val="single" w:sz="8" w:space="0" w:color="808080"/>
              <w:left w:val="single" w:sz="8" w:space="0" w:color="808080"/>
              <w:bottom w:val="single" w:sz="8" w:space="0" w:color="808080"/>
            </w:tcBorders>
            <w:shd w:val="clear" w:color="auto" w:fill="D3DFEE"/>
            <w:vAlign w:val="center"/>
          </w:tcPr>
          <w:p w:rsidR="00B62C68" w:rsidRPr="005450B3" w:rsidRDefault="00B62C68" w:rsidP="00021401">
            <w:pPr>
              <w:widowControl w:val="0"/>
              <w:spacing w:line="240" w:lineRule="auto"/>
              <w:jc w:val="center"/>
              <w:rPr>
                <w:rFonts w:asciiTheme="minorHAnsi" w:eastAsia="Lucida Sans Unicode" w:hAnsiTheme="minorHAnsi" w:cstheme="minorHAnsi"/>
                <w:sz w:val="22"/>
                <w:szCs w:val="22"/>
                <w:lang w:eastAsia="hi-IN" w:bidi="hi-IN"/>
              </w:rPr>
            </w:pPr>
            <w:r w:rsidRPr="005450B3">
              <w:rPr>
                <w:rFonts w:asciiTheme="minorHAnsi" w:eastAsia="Lucida Sans Unicode" w:hAnsiTheme="minorHAnsi" w:cstheme="minorHAnsi"/>
                <w:bCs/>
                <w:sz w:val="22"/>
                <w:szCs w:val="22"/>
                <w:lang w:eastAsia="hi-IN" w:bidi="hi-IN"/>
              </w:rPr>
              <w:t>1.</w:t>
            </w:r>
          </w:p>
        </w:tc>
        <w:tc>
          <w:tcPr>
            <w:tcW w:w="2231" w:type="dxa"/>
            <w:tcBorders>
              <w:top w:val="single" w:sz="8" w:space="0" w:color="808080"/>
              <w:left w:val="single" w:sz="8" w:space="0" w:color="808080"/>
              <w:bottom w:val="single" w:sz="8" w:space="0" w:color="808080"/>
            </w:tcBorders>
            <w:shd w:val="clear" w:color="auto" w:fill="D3DFEE"/>
            <w:vAlign w:val="center"/>
          </w:tcPr>
          <w:p w:rsidR="00B62C68" w:rsidRPr="005450B3" w:rsidRDefault="00B62C68" w:rsidP="00021401">
            <w:pPr>
              <w:widowControl w:val="0"/>
              <w:spacing w:line="240" w:lineRule="auto"/>
              <w:rPr>
                <w:rFonts w:asciiTheme="minorHAnsi" w:eastAsia="Lucida Sans Unicode" w:hAnsiTheme="minorHAnsi" w:cstheme="minorHAnsi"/>
                <w:sz w:val="22"/>
                <w:szCs w:val="22"/>
                <w:lang w:eastAsia="hi-IN" w:bidi="hi-IN"/>
              </w:rPr>
            </w:pPr>
            <w:r w:rsidRPr="005450B3">
              <w:rPr>
                <w:rFonts w:asciiTheme="minorHAnsi" w:eastAsia="Lucida Sans Unicode" w:hAnsiTheme="minorHAnsi" w:cstheme="minorHAnsi"/>
                <w:sz w:val="22"/>
                <w:szCs w:val="22"/>
                <w:lang w:eastAsia="hi-IN" w:bidi="hi-IN"/>
              </w:rPr>
              <w:t xml:space="preserve">Сав намештај, уређаји и апарати </w:t>
            </w:r>
          </w:p>
        </w:tc>
        <w:tc>
          <w:tcPr>
            <w:tcW w:w="1815" w:type="dxa"/>
            <w:tcBorders>
              <w:top w:val="single" w:sz="8" w:space="0" w:color="808080"/>
              <w:left w:val="single" w:sz="8" w:space="0" w:color="808080"/>
              <w:bottom w:val="single" w:sz="8" w:space="0" w:color="808080"/>
            </w:tcBorders>
            <w:shd w:val="clear" w:color="auto" w:fill="DBE5F1"/>
            <w:vAlign w:val="center"/>
          </w:tcPr>
          <w:p w:rsidR="00B62C68" w:rsidRPr="005450B3" w:rsidRDefault="00C7736B" w:rsidP="00021401">
            <w:pPr>
              <w:widowControl w:val="0"/>
              <w:snapToGrid w:val="0"/>
              <w:spacing w:line="240" w:lineRule="auto"/>
              <w:jc w:val="right"/>
              <w:rPr>
                <w:rFonts w:asciiTheme="minorHAnsi" w:eastAsia="Lucida Sans Unicode" w:hAnsiTheme="minorHAnsi" w:cstheme="minorHAnsi"/>
                <w:sz w:val="22"/>
                <w:szCs w:val="22"/>
                <w:lang w:val="sr-Cyrl-CS" w:eastAsia="hi-IN" w:bidi="hi-IN"/>
              </w:rPr>
            </w:pPr>
            <w:r w:rsidRPr="005450B3">
              <w:rPr>
                <w:rFonts w:asciiTheme="minorHAnsi" w:eastAsia="Lucida Sans Unicode" w:hAnsiTheme="minorHAnsi" w:cstheme="minorHAnsi"/>
                <w:sz w:val="22"/>
                <w:szCs w:val="22"/>
                <w:lang w:val="sr-Cyrl-CS" w:eastAsia="hi-IN" w:bidi="hi-IN"/>
              </w:rPr>
              <w:t>1.000.000,00</w:t>
            </w:r>
            <w:r w:rsidR="00FF7B98" w:rsidRPr="005450B3">
              <w:rPr>
                <w:rFonts w:asciiTheme="minorHAnsi" w:eastAsia="Lucida Sans Unicode" w:hAnsiTheme="minorHAnsi" w:cstheme="minorHAnsi"/>
                <w:sz w:val="22"/>
                <w:szCs w:val="22"/>
                <w:lang w:val="sr-Cyrl-CS" w:eastAsia="hi-IN" w:bidi="hi-IN"/>
              </w:rPr>
              <w:t xml:space="preserve"> дин.</w:t>
            </w:r>
          </w:p>
        </w:tc>
        <w:tc>
          <w:tcPr>
            <w:tcW w:w="5505" w:type="dxa"/>
            <w:vMerge w:val="restart"/>
            <w:tcBorders>
              <w:top w:val="single" w:sz="8" w:space="0" w:color="808080"/>
              <w:left w:val="single" w:sz="8" w:space="0" w:color="808080"/>
              <w:bottom w:val="single" w:sz="8" w:space="0" w:color="808080"/>
              <w:right w:val="single" w:sz="8" w:space="0" w:color="808080"/>
            </w:tcBorders>
            <w:shd w:val="clear" w:color="auto" w:fill="D3DFEE"/>
            <w:vAlign w:val="center"/>
          </w:tcPr>
          <w:p w:rsidR="00B62C68" w:rsidRPr="005450B3" w:rsidRDefault="00B62C68" w:rsidP="00021401">
            <w:pPr>
              <w:widowControl w:val="0"/>
              <w:spacing w:line="240" w:lineRule="auto"/>
              <w:jc w:val="both"/>
              <w:rPr>
                <w:rFonts w:asciiTheme="minorHAnsi" w:eastAsia="Lucida Sans Unicode" w:hAnsiTheme="minorHAnsi" w:cstheme="minorHAnsi"/>
                <w:sz w:val="22"/>
                <w:szCs w:val="22"/>
                <w:lang w:eastAsia="hi-IN" w:bidi="hi-IN"/>
              </w:rPr>
            </w:pPr>
            <w:r w:rsidRPr="005450B3">
              <w:rPr>
                <w:rFonts w:asciiTheme="minorHAnsi" w:eastAsia="Lucida Sans Unicode" w:hAnsiTheme="minorHAnsi" w:cstheme="minorHAnsi"/>
                <w:sz w:val="22"/>
                <w:szCs w:val="22"/>
                <w:lang w:val="sr-Cyrl-CS" w:eastAsia="hi-IN" w:bidi="hi-IN"/>
              </w:rPr>
              <w:t xml:space="preserve">Од ризика провалне крађе и разбојништва- на први ризик, са укљученим додатком </w:t>
            </w:r>
            <w:r w:rsidRPr="005450B3">
              <w:rPr>
                <w:rFonts w:asciiTheme="minorHAnsi" w:eastAsia="Lucida Sans Unicode" w:hAnsiTheme="minorHAnsi" w:cstheme="minorHAnsi"/>
                <w:sz w:val="22"/>
                <w:szCs w:val="22"/>
                <w:lang w:val="sr-Latn-CS" w:eastAsia="hi-IN" w:bidi="hi-IN"/>
              </w:rPr>
              <w:t>з</w:t>
            </w:r>
            <w:r w:rsidRPr="005450B3">
              <w:rPr>
                <w:rFonts w:asciiTheme="minorHAnsi" w:eastAsia="Lucida Sans Unicode" w:hAnsiTheme="minorHAnsi" w:cstheme="minorHAnsi"/>
                <w:sz w:val="22"/>
                <w:szCs w:val="22"/>
                <w:lang w:val="sr-Cyrl-CS" w:eastAsia="hi-IN" w:bidi="hi-IN"/>
              </w:rPr>
              <w:t>а откуп одбитне франшизе</w:t>
            </w:r>
          </w:p>
          <w:p w:rsidR="00B62C68" w:rsidRPr="005450B3" w:rsidRDefault="00B62C68" w:rsidP="00021401">
            <w:pPr>
              <w:widowControl w:val="0"/>
              <w:spacing w:line="240" w:lineRule="auto"/>
              <w:jc w:val="both"/>
              <w:rPr>
                <w:rFonts w:asciiTheme="minorHAnsi" w:eastAsia="Lucida Sans Unicode" w:hAnsiTheme="minorHAnsi" w:cstheme="minorHAnsi"/>
                <w:sz w:val="22"/>
                <w:szCs w:val="22"/>
                <w:lang w:eastAsia="hi-IN" w:bidi="hi-IN"/>
              </w:rPr>
            </w:pPr>
          </w:p>
        </w:tc>
      </w:tr>
      <w:tr w:rsidR="00B62C68" w:rsidRPr="005450B3" w:rsidTr="00021401">
        <w:trPr>
          <w:trHeight w:hRule="exact" w:val="1134"/>
        </w:trPr>
        <w:tc>
          <w:tcPr>
            <w:tcW w:w="709" w:type="dxa"/>
            <w:tcBorders>
              <w:top w:val="single" w:sz="8" w:space="0" w:color="808080"/>
              <w:left w:val="single" w:sz="8" w:space="0" w:color="808080"/>
              <w:bottom w:val="single" w:sz="8" w:space="0" w:color="808080"/>
            </w:tcBorders>
            <w:shd w:val="clear" w:color="auto" w:fill="auto"/>
            <w:vAlign w:val="center"/>
          </w:tcPr>
          <w:p w:rsidR="00B62C68" w:rsidRPr="005450B3" w:rsidRDefault="00B62C68" w:rsidP="00021401">
            <w:pPr>
              <w:widowControl w:val="0"/>
              <w:spacing w:line="240" w:lineRule="auto"/>
              <w:jc w:val="center"/>
              <w:rPr>
                <w:rFonts w:asciiTheme="minorHAnsi" w:eastAsia="Lucida Sans Unicode" w:hAnsiTheme="minorHAnsi" w:cstheme="minorHAnsi"/>
                <w:sz w:val="22"/>
                <w:szCs w:val="22"/>
                <w:lang w:eastAsia="hi-IN" w:bidi="hi-IN"/>
              </w:rPr>
            </w:pPr>
            <w:r w:rsidRPr="005450B3">
              <w:rPr>
                <w:rFonts w:asciiTheme="minorHAnsi" w:eastAsia="Lucida Sans Unicode" w:hAnsiTheme="minorHAnsi" w:cstheme="minorHAnsi"/>
                <w:bCs/>
                <w:sz w:val="22"/>
                <w:szCs w:val="22"/>
                <w:lang w:eastAsia="hi-IN" w:bidi="hi-IN"/>
              </w:rPr>
              <w:lastRenderedPageBreak/>
              <w:t>2.</w:t>
            </w:r>
          </w:p>
        </w:tc>
        <w:tc>
          <w:tcPr>
            <w:tcW w:w="2231" w:type="dxa"/>
            <w:tcBorders>
              <w:top w:val="single" w:sz="8" w:space="0" w:color="808080"/>
              <w:left w:val="single" w:sz="8" w:space="0" w:color="808080"/>
              <w:bottom w:val="single" w:sz="8" w:space="0" w:color="808080"/>
            </w:tcBorders>
            <w:shd w:val="clear" w:color="auto" w:fill="auto"/>
            <w:vAlign w:val="center"/>
          </w:tcPr>
          <w:p w:rsidR="00B62C68" w:rsidRPr="005450B3" w:rsidRDefault="00B62C68" w:rsidP="00021401">
            <w:pPr>
              <w:widowControl w:val="0"/>
              <w:spacing w:line="240" w:lineRule="auto"/>
              <w:rPr>
                <w:rFonts w:asciiTheme="minorHAnsi" w:eastAsia="Lucida Sans Unicode" w:hAnsiTheme="minorHAnsi" w:cstheme="minorHAnsi"/>
                <w:sz w:val="22"/>
                <w:szCs w:val="22"/>
                <w:lang w:eastAsia="hi-IN" w:bidi="hi-IN"/>
              </w:rPr>
            </w:pPr>
            <w:r w:rsidRPr="005450B3">
              <w:rPr>
                <w:rFonts w:asciiTheme="minorHAnsi" w:eastAsia="Lucida Sans Unicode" w:hAnsiTheme="minorHAnsi" w:cstheme="minorHAnsi"/>
                <w:sz w:val="22"/>
                <w:szCs w:val="22"/>
                <w:lang w:eastAsia="hi-IN" w:bidi="hi-IN"/>
              </w:rPr>
              <w:t>Залихе</w:t>
            </w:r>
          </w:p>
        </w:tc>
        <w:tc>
          <w:tcPr>
            <w:tcW w:w="1815" w:type="dxa"/>
            <w:tcBorders>
              <w:top w:val="single" w:sz="8" w:space="0" w:color="808080"/>
              <w:left w:val="single" w:sz="8" w:space="0" w:color="808080"/>
              <w:bottom w:val="single" w:sz="8" w:space="0" w:color="808080"/>
            </w:tcBorders>
            <w:shd w:val="clear" w:color="auto" w:fill="DBE5F1"/>
            <w:vAlign w:val="center"/>
          </w:tcPr>
          <w:p w:rsidR="00B62C68" w:rsidRPr="005450B3" w:rsidRDefault="00FF7B98" w:rsidP="00021401">
            <w:pPr>
              <w:widowControl w:val="0"/>
              <w:snapToGrid w:val="0"/>
              <w:spacing w:line="240" w:lineRule="auto"/>
              <w:jc w:val="right"/>
              <w:rPr>
                <w:rFonts w:asciiTheme="minorHAnsi" w:eastAsia="Lucida Sans Unicode" w:hAnsiTheme="minorHAnsi" w:cstheme="minorHAnsi"/>
                <w:sz w:val="22"/>
                <w:szCs w:val="22"/>
                <w:lang w:val="sr-Cyrl-CS" w:eastAsia="hi-IN" w:bidi="hi-IN"/>
              </w:rPr>
            </w:pPr>
            <w:r w:rsidRPr="005450B3">
              <w:rPr>
                <w:rFonts w:asciiTheme="minorHAnsi" w:eastAsia="Lucida Sans Unicode" w:hAnsiTheme="minorHAnsi" w:cstheme="minorHAnsi"/>
                <w:sz w:val="22"/>
                <w:szCs w:val="22"/>
                <w:lang w:val="sr-Cyrl-CS" w:eastAsia="hi-IN" w:bidi="hi-IN"/>
              </w:rPr>
              <w:t>/</w:t>
            </w:r>
          </w:p>
        </w:tc>
        <w:tc>
          <w:tcPr>
            <w:tcW w:w="5505" w:type="dxa"/>
            <w:vMerge/>
            <w:tcBorders>
              <w:top w:val="single" w:sz="8" w:space="0" w:color="808080"/>
              <w:left w:val="single" w:sz="8" w:space="0" w:color="808080"/>
              <w:bottom w:val="single" w:sz="8" w:space="0" w:color="808080"/>
              <w:right w:val="single" w:sz="8" w:space="0" w:color="808080"/>
            </w:tcBorders>
            <w:shd w:val="clear" w:color="auto" w:fill="auto"/>
            <w:vAlign w:val="center"/>
          </w:tcPr>
          <w:p w:rsidR="00B62C68" w:rsidRPr="005450B3" w:rsidRDefault="00B62C68" w:rsidP="00021401">
            <w:pPr>
              <w:widowControl w:val="0"/>
              <w:snapToGrid w:val="0"/>
              <w:spacing w:line="240" w:lineRule="auto"/>
              <w:jc w:val="both"/>
              <w:rPr>
                <w:rFonts w:asciiTheme="minorHAnsi" w:eastAsia="Lucida Sans Unicode" w:hAnsiTheme="minorHAnsi" w:cstheme="minorHAnsi"/>
                <w:sz w:val="22"/>
                <w:szCs w:val="22"/>
                <w:lang w:val="sr-Cyrl-CS" w:eastAsia="hi-IN" w:bidi="hi-IN"/>
              </w:rPr>
            </w:pPr>
          </w:p>
        </w:tc>
      </w:tr>
      <w:tr w:rsidR="00B62C68" w:rsidRPr="005450B3" w:rsidTr="00021401">
        <w:trPr>
          <w:trHeight w:hRule="exact" w:val="1134"/>
        </w:trPr>
        <w:tc>
          <w:tcPr>
            <w:tcW w:w="709" w:type="dxa"/>
            <w:tcBorders>
              <w:top w:val="single" w:sz="8" w:space="0" w:color="808080"/>
              <w:left w:val="single" w:sz="8" w:space="0" w:color="808080"/>
              <w:bottom w:val="single" w:sz="8" w:space="0" w:color="808080"/>
            </w:tcBorders>
            <w:shd w:val="clear" w:color="auto" w:fill="D3DFEE"/>
            <w:vAlign w:val="center"/>
          </w:tcPr>
          <w:p w:rsidR="00B62C68" w:rsidRPr="005450B3" w:rsidRDefault="00B62C68" w:rsidP="00021401">
            <w:pPr>
              <w:widowControl w:val="0"/>
              <w:spacing w:line="240" w:lineRule="auto"/>
              <w:jc w:val="center"/>
              <w:rPr>
                <w:rFonts w:asciiTheme="minorHAnsi" w:eastAsia="Lucida Sans Unicode" w:hAnsiTheme="minorHAnsi" w:cstheme="minorHAnsi"/>
                <w:sz w:val="22"/>
                <w:szCs w:val="22"/>
                <w:lang w:eastAsia="hi-IN" w:bidi="hi-IN"/>
              </w:rPr>
            </w:pPr>
            <w:r w:rsidRPr="005450B3">
              <w:rPr>
                <w:rFonts w:asciiTheme="minorHAnsi" w:eastAsia="Lucida Sans Unicode" w:hAnsiTheme="minorHAnsi" w:cstheme="minorHAnsi"/>
                <w:bCs/>
                <w:sz w:val="22"/>
                <w:szCs w:val="22"/>
                <w:lang w:eastAsia="hi-IN" w:bidi="hi-IN"/>
              </w:rPr>
              <w:t>3.</w:t>
            </w:r>
          </w:p>
        </w:tc>
        <w:tc>
          <w:tcPr>
            <w:tcW w:w="2231" w:type="dxa"/>
            <w:tcBorders>
              <w:top w:val="single" w:sz="8" w:space="0" w:color="808080"/>
              <w:left w:val="single" w:sz="8" w:space="0" w:color="808080"/>
              <w:bottom w:val="single" w:sz="8" w:space="0" w:color="808080"/>
            </w:tcBorders>
            <w:shd w:val="clear" w:color="auto" w:fill="D3DFEE"/>
            <w:vAlign w:val="center"/>
          </w:tcPr>
          <w:p w:rsidR="00B62C68" w:rsidRPr="005450B3" w:rsidRDefault="00B62C68" w:rsidP="00021401">
            <w:pPr>
              <w:widowControl w:val="0"/>
              <w:spacing w:line="240" w:lineRule="auto"/>
              <w:rPr>
                <w:rFonts w:asciiTheme="minorHAnsi" w:eastAsia="Lucida Sans Unicode" w:hAnsiTheme="minorHAnsi" w:cstheme="minorHAnsi"/>
                <w:sz w:val="22"/>
                <w:szCs w:val="22"/>
                <w:lang w:eastAsia="hi-IN" w:bidi="hi-IN"/>
              </w:rPr>
            </w:pPr>
            <w:r w:rsidRPr="005450B3">
              <w:rPr>
                <w:rFonts w:asciiTheme="minorHAnsi" w:eastAsia="Lucida Sans Unicode" w:hAnsiTheme="minorHAnsi" w:cstheme="minorHAnsi"/>
                <w:sz w:val="22"/>
                <w:szCs w:val="22"/>
                <w:lang w:eastAsia="hi-IN" w:bidi="hi-IN"/>
              </w:rPr>
              <w:t>Новац у закључаном гвозденом орману</w:t>
            </w:r>
          </w:p>
        </w:tc>
        <w:tc>
          <w:tcPr>
            <w:tcW w:w="1815" w:type="dxa"/>
            <w:tcBorders>
              <w:top w:val="single" w:sz="8" w:space="0" w:color="808080"/>
              <w:left w:val="single" w:sz="8" w:space="0" w:color="808080"/>
              <w:bottom w:val="single" w:sz="8" w:space="0" w:color="808080"/>
            </w:tcBorders>
            <w:shd w:val="clear" w:color="auto" w:fill="DBE5F1"/>
            <w:vAlign w:val="center"/>
          </w:tcPr>
          <w:p w:rsidR="00B62C68" w:rsidRPr="005450B3" w:rsidRDefault="00FF7B98" w:rsidP="00021401">
            <w:pPr>
              <w:widowControl w:val="0"/>
              <w:snapToGrid w:val="0"/>
              <w:spacing w:line="240" w:lineRule="auto"/>
              <w:jc w:val="right"/>
              <w:rPr>
                <w:rFonts w:asciiTheme="minorHAnsi" w:eastAsia="Lucida Sans Unicode" w:hAnsiTheme="minorHAnsi" w:cstheme="minorHAnsi"/>
                <w:sz w:val="22"/>
                <w:szCs w:val="22"/>
                <w:lang w:val="sr-Cyrl-CS" w:eastAsia="hi-IN" w:bidi="hi-IN"/>
              </w:rPr>
            </w:pPr>
            <w:r w:rsidRPr="005450B3">
              <w:rPr>
                <w:rFonts w:asciiTheme="minorHAnsi" w:eastAsia="Lucida Sans Unicode" w:hAnsiTheme="minorHAnsi" w:cstheme="minorHAnsi"/>
                <w:sz w:val="22"/>
                <w:szCs w:val="22"/>
                <w:lang w:val="sr-Cyrl-CS" w:eastAsia="hi-IN" w:bidi="hi-IN"/>
              </w:rPr>
              <w:t>/</w:t>
            </w:r>
          </w:p>
        </w:tc>
        <w:tc>
          <w:tcPr>
            <w:tcW w:w="5505" w:type="dxa"/>
            <w:vMerge/>
            <w:tcBorders>
              <w:top w:val="single" w:sz="8" w:space="0" w:color="808080"/>
              <w:left w:val="single" w:sz="8" w:space="0" w:color="808080"/>
              <w:bottom w:val="single" w:sz="8" w:space="0" w:color="808080"/>
              <w:right w:val="single" w:sz="8" w:space="0" w:color="808080"/>
            </w:tcBorders>
            <w:shd w:val="clear" w:color="auto" w:fill="D3DFEE"/>
            <w:vAlign w:val="center"/>
          </w:tcPr>
          <w:p w:rsidR="00B62C68" w:rsidRPr="005450B3" w:rsidRDefault="00B62C68" w:rsidP="00021401">
            <w:pPr>
              <w:widowControl w:val="0"/>
              <w:snapToGrid w:val="0"/>
              <w:spacing w:line="240" w:lineRule="auto"/>
              <w:jc w:val="both"/>
              <w:rPr>
                <w:rFonts w:asciiTheme="minorHAnsi" w:eastAsia="Lucida Sans Unicode" w:hAnsiTheme="minorHAnsi" w:cstheme="minorHAnsi"/>
                <w:sz w:val="22"/>
                <w:szCs w:val="22"/>
                <w:lang w:val="sr-Cyrl-CS" w:eastAsia="hi-IN" w:bidi="hi-IN"/>
              </w:rPr>
            </w:pPr>
          </w:p>
        </w:tc>
      </w:tr>
      <w:tr w:rsidR="00B62C68" w:rsidRPr="005450B3" w:rsidTr="00021401">
        <w:trPr>
          <w:trHeight w:hRule="exact" w:val="1666"/>
        </w:trPr>
        <w:tc>
          <w:tcPr>
            <w:tcW w:w="709" w:type="dxa"/>
            <w:tcBorders>
              <w:top w:val="single" w:sz="8" w:space="0" w:color="808080"/>
              <w:left w:val="single" w:sz="8" w:space="0" w:color="808080"/>
              <w:bottom w:val="single" w:sz="8" w:space="0" w:color="808080"/>
            </w:tcBorders>
            <w:shd w:val="clear" w:color="auto" w:fill="auto"/>
            <w:vAlign w:val="center"/>
          </w:tcPr>
          <w:p w:rsidR="00B62C68" w:rsidRPr="005450B3" w:rsidRDefault="00B62C68" w:rsidP="00021401">
            <w:pPr>
              <w:widowControl w:val="0"/>
              <w:spacing w:line="240" w:lineRule="auto"/>
              <w:jc w:val="center"/>
              <w:rPr>
                <w:rFonts w:asciiTheme="minorHAnsi" w:eastAsia="Lucida Sans Unicode" w:hAnsiTheme="minorHAnsi" w:cstheme="minorHAnsi"/>
                <w:sz w:val="22"/>
                <w:szCs w:val="22"/>
                <w:lang w:eastAsia="hi-IN" w:bidi="hi-IN"/>
              </w:rPr>
            </w:pPr>
            <w:r w:rsidRPr="005450B3">
              <w:rPr>
                <w:rFonts w:asciiTheme="minorHAnsi" w:eastAsia="Lucida Sans Unicode" w:hAnsiTheme="minorHAnsi" w:cstheme="minorHAnsi"/>
                <w:bCs/>
                <w:sz w:val="22"/>
                <w:szCs w:val="22"/>
                <w:lang w:eastAsia="hi-IN" w:bidi="hi-IN"/>
              </w:rPr>
              <w:t>4.</w:t>
            </w:r>
          </w:p>
        </w:tc>
        <w:tc>
          <w:tcPr>
            <w:tcW w:w="2231" w:type="dxa"/>
            <w:tcBorders>
              <w:top w:val="single" w:sz="8" w:space="0" w:color="808080"/>
              <w:left w:val="single" w:sz="8" w:space="0" w:color="808080"/>
              <w:bottom w:val="single" w:sz="8" w:space="0" w:color="808080"/>
            </w:tcBorders>
            <w:shd w:val="clear" w:color="auto" w:fill="auto"/>
            <w:vAlign w:val="center"/>
          </w:tcPr>
          <w:p w:rsidR="00B62C68" w:rsidRPr="005450B3" w:rsidRDefault="00B62C68" w:rsidP="00021401">
            <w:pPr>
              <w:widowControl w:val="0"/>
              <w:spacing w:line="240" w:lineRule="auto"/>
              <w:rPr>
                <w:rFonts w:asciiTheme="minorHAnsi" w:eastAsia="Lucida Sans Unicode" w:hAnsiTheme="minorHAnsi" w:cstheme="minorHAnsi"/>
                <w:sz w:val="22"/>
                <w:szCs w:val="22"/>
                <w:lang w:eastAsia="hi-IN" w:bidi="hi-IN"/>
              </w:rPr>
            </w:pPr>
            <w:r w:rsidRPr="005450B3">
              <w:rPr>
                <w:rFonts w:asciiTheme="minorHAnsi" w:eastAsia="Lucida Sans Unicode" w:hAnsiTheme="minorHAnsi" w:cstheme="minorHAnsi"/>
                <w:sz w:val="22"/>
                <w:szCs w:val="22"/>
                <w:lang w:eastAsia="hi-IN" w:bidi="hi-IN"/>
              </w:rPr>
              <w:t>Новац за време преноса и превоза са укљученик ризиком разбојништва и саобраћајне незгоде</w:t>
            </w:r>
          </w:p>
        </w:tc>
        <w:tc>
          <w:tcPr>
            <w:tcW w:w="1815" w:type="dxa"/>
            <w:tcBorders>
              <w:top w:val="single" w:sz="8" w:space="0" w:color="808080"/>
              <w:left w:val="single" w:sz="8" w:space="0" w:color="808080"/>
              <w:bottom w:val="single" w:sz="8" w:space="0" w:color="808080"/>
            </w:tcBorders>
            <w:shd w:val="clear" w:color="auto" w:fill="DBE5F1"/>
            <w:vAlign w:val="center"/>
          </w:tcPr>
          <w:p w:rsidR="00B62C68" w:rsidRPr="005450B3" w:rsidRDefault="00FE4C83" w:rsidP="00021401">
            <w:pPr>
              <w:widowControl w:val="0"/>
              <w:snapToGrid w:val="0"/>
              <w:spacing w:line="240" w:lineRule="auto"/>
              <w:jc w:val="right"/>
              <w:rPr>
                <w:rFonts w:asciiTheme="minorHAnsi" w:eastAsia="Lucida Sans Unicode" w:hAnsiTheme="minorHAnsi" w:cstheme="minorHAnsi"/>
                <w:sz w:val="22"/>
                <w:szCs w:val="22"/>
                <w:lang w:val="sr-Cyrl-CS" w:eastAsia="hi-IN" w:bidi="hi-IN"/>
              </w:rPr>
            </w:pPr>
            <w:r w:rsidRPr="005450B3">
              <w:rPr>
                <w:rFonts w:asciiTheme="minorHAnsi" w:eastAsia="Lucida Sans Unicode" w:hAnsiTheme="minorHAnsi" w:cstheme="minorHAnsi"/>
                <w:sz w:val="22"/>
                <w:szCs w:val="22"/>
                <w:lang w:val="sr-Cyrl-CS" w:eastAsia="hi-IN" w:bidi="hi-IN"/>
              </w:rPr>
              <w:t>400.000,00 дин.</w:t>
            </w:r>
          </w:p>
        </w:tc>
        <w:tc>
          <w:tcPr>
            <w:tcW w:w="5505" w:type="dxa"/>
            <w:vMerge/>
            <w:tcBorders>
              <w:top w:val="single" w:sz="8" w:space="0" w:color="808080"/>
              <w:left w:val="single" w:sz="8" w:space="0" w:color="808080"/>
              <w:bottom w:val="single" w:sz="8" w:space="0" w:color="808080"/>
              <w:right w:val="single" w:sz="8" w:space="0" w:color="808080"/>
            </w:tcBorders>
            <w:shd w:val="clear" w:color="auto" w:fill="auto"/>
            <w:vAlign w:val="center"/>
          </w:tcPr>
          <w:p w:rsidR="00B62C68" w:rsidRPr="005450B3" w:rsidRDefault="00B62C68" w:rsidP="00021401">
            <w:pPr>
              <w:widowControl w:val="0"/>
              <w:snapToGrid w:val="0"/>
              <w:spacing w:line="240" w:lineRule="auto"/>
              <w:jc w:val="both"/>
              <w:rPr>
                <w:rFonts w:asciiTheme="minorHAnsi" w:eastAsia="Lucida Sans Unicode" w:hAnsiTheme="minorHAnsi" w:cstheme="minorHAnsi"/>
                <w:sz w:val="22"/>
                <w:szCs w:val="22"/>
                <w:lang w:val="sr-Cyrl-CS" w:eastAsia="hi-IN" w:bidi="hi-IN"/>
              </w:rPr>
            </w:pPr>
          </w:p>
        </w:tc>
      </w:tr>
    </w:tbl>
    <w:p w:rsidR="00B62C68" w:rsidRPr="005450B3" w:rsidRDefault="00B62C68" w:rsidP="00B62C68">
      <w:pPr>
        <w:rPr>
          <w:rFonts w:asciiTheme="minorHAnsi" w:hAnsiTheme="minorHAnsi" w:cstheme="minorHAnsi"/>
          <w:sz w:val="22"/>
          <w:szCs w:val="22"/>
        </w:rPr>
      </w:pPr>
    </w:p>
    <w:p w:rsidR="00B62C68" w:rsidRPr="005450B3" w:rsidRDefault="00B62C68" w:rsidP="00B62C68">
      <w:pPr>
        <w:widowControl w:val="0"/>
        <w:spacing w:line="240" w:lineRule="auto"/>
        <w:rPr>
          <w:rFonts w:asciiTheme="minorHAnsi" w:hAnsiTheme="minorHAnsi" w:cstheme="minorHAnsi"/>
          <w:sz w:val="22"/>
          <w:szCs w:val="22"/>
        </w:rPr>
      </w:pPr>
      <w:r w:rsidRPr="005450B3">
        <w:rPr>
          <w:rFonts w:asciiTheme="minorHAnsi" w:hAnsiTheme="minorHAnsi" w:cstheme="minorHAnsi"/>
          <w:b/>
          <w:sz w:val="22"/>
          <w:szCs w:val="22"/>
        </w:rPr>
        <w:t>4. Oсигурање стакла од лома</w:t>
      </w:r>
    </w:p>
    <w:p w:rsidR="00B62C68" w:rsidRPr="005450B3" w:rsidRDefault="00B62C68" w:rsidP="00B62C68">
      <w:pPr>
        <w:rPr>
          <w:rFonts w:asciiTheme="minorHAnsi" w:hAnsiTheme="minorHAnsi" w:cstheme="minorHAnsi"/>
          <w:sz w:val="22"/>
          <w:szCs w:val="22"/>
        </w:rPr>
      </w:pPr>
    </w:p>
    <w:tbl>
      <w:tblPr>
        <w:tblW w:w="10305" w:type="dxa"/>
        <w:tblInd w:w="-743" w:type="dxa"/>
        <w:tblLayout w:type="fixed"/>
        <w:tblLook w:val="0000"/>
      </w:tblPr>
      <w:tblGrid>
        <w:gridCol w:w="817"/>
        <w:gridCol w:w="2153"/>
        <w:gridCol w:w="1800"/>
        <w:gridCol w:w="5535"/>
      </w:tblGrid>
      <w:tr w:rsidR="00B62C68" w:rsidRPr="005450B3" w:rsidTr="006E28A8">
        <w:tc>
          <w:tcPr>
            <w:tcW w:w="817" w:type="dxa"/>
            <w:tcBorders>
              <w:top w:val="single" w:sz="8" w:space="0" w:color="808080"/>
              <w:left w:val="single" w:sz="8" w:space="0" w:color="808080"/>
              <w:bottom w:val="single" w:sz="18" w:space="0" w:color="808080"/>
            </w:tcBorders>
            <w:shd w:val="clear" w:color="auto" w:fill="auto"/>
            <w:vAlign w:val="center"/>
          </w:tcPr>
          <w:p w:rsidR="00B62C68" w:rsidRPr="005450B3" w:rsidRDefault="00B62C68" w:rsidP="00021401">
            <w:pPr>
              <w:spacing w:line="240" w:lineRule="auto"/>
              <w:jc w:val="center"/>
              <w:rPr>
                <w:rFonts w:asciiTheme="minorHAnsi" w:eastAsia="Times New Roman" w:hAnsiTheme="minorHAnsi" w:cstheme="minorHAnsi"/>
                <w:bCs/>
                <w:sz w:val="22"/>
                <w:szCs w:val="22"/>
              </w:rPr>
            </w:pPr>
            <w:r w:rsidRPr="005450B3">
              <w:rPr>
                <w:rFonts w:asciiTheme="minorHAnsi" w:eastAsia="Times New Roman" w:hAnsiTheme="minorHAnsi" w:cstheme="minorHAnsi"/>
                <w:bCs/>
                <w:sz w:val="22"/>
                <w:szCs w:val="22"/>
              </w:rPr>
              <w:t>Ред. број</w:t>
            </w:r>
          </w:p>
        </w:tc>
        <w:tc>
          <w:tcPr>
            <w:tcW w:w="2153" w:type="dxa"/>
            <w:tcBorders>
              <w:top w:val="single" w:sz="8" w:space="0" w:color="808080"/>
              <w:left w:val="single" w:sz="8" w:space="0" w:color="808080"/>
              <w:bottom w:val="single" w:sz="18" w:space="0" w:color="808080"/>
            </w:tcBorders>
            <w:shd w:val="clear" w:color="auto" w:fill="auto"/>
            <w:vAlign w:val="center"/>
          </w:tcPr>
          <w:p w:rsidR="00B62C68" w:rsidRPr="005450B3" w:rsidRDefault="00B62C68" w:rsidP="00021401">
            <w:pPr>
              <w:spacing w:line="240" w:lineRule="auto"/>
              <w:jc w:val="center"/>
              <w:rPr>
                <w:rFonts w:asciiTheme="minorHAnsi" w:eastAsia="Times New Roman" w:hAnsiTheme="minorHAnsi" w:cstheme="minorHAnsi"/>
                <w:bCs/>
                <w:sz w:val="22"/>
                <w:szCs w:val="22"/>
              </w:rPr>
            </w:pPr>
            <w:r w:rsidRPr="005450B3">
              <w:rPr>
                <w:rFonts w:asciiTheme="minorHAnsi" w:eastAsia="Times New Roman" w:hAnsiTheme="minorHAnsi" w:cstheme="minorHAnsi"/>
                <w:bCs/>
                <w:sz w:val="22"/>
                <w:szCs w:val="22"/>
              </w:rPr>
              <w:t>Предмет осигурања</w:t>
            </w:r>
          </w:p>
        </w:tc>
        <w:tc>
          <w:tcPr>
            <w:tcW w:w="1800" w:type="dxa"/>
            <w:tcBorders>
              <w:top w:val="single" w:sz="8" w:space="0" w:color="808080"/>
              <w:left w:val="single" w:sz="8" w:space="0" w:color="808080"/>
              <w:bottom w:val="single" w:sz="18" w:space="0" w:color="808080"/>
            </w:tcBorders>
            <w:shd w:val="clear" w:color="auto" w:fill="auto"/>
            <w:vAlign w:val="center"/>
          </w:tcPr>
          <w:p w:rsidR="00B62C68" w:rsidRPr="005450B3" w:rsidRDefault="00B62C68" w:rsidP="00021401">
            <w:pPr>
              <w:spacing w:line="240" w:lineRule="auto"/>
              <w:jc w:val="center"/>
              <w:rPr>
                <w:rFonts w:asciiTheme="minorHAnsi" w:eastAsia="Times New Roman" w:hAnsiTheme="minorHAnsi" w:cstheme="minorHAnsi"/>
                <w:bCs/>
                <w:sz w:val="22"/>
                <w:szCs w:val="22"/>
              </w:rPr>
            </w:pPr>
            <w:r w:rsidRPr="005450B3">
              <w:rPr>
                <w:rFonts w:asciiTheme="minorHAnsi" w:eastAsia="Times New Roman" w:hAnsiTheme="minorHAnsi" w:cstheme="minorHAnsi"/>
                <w:bCs/>
                <w:sz w:val="22"/>
                <w:szCs w:val="22"/>
              </w:rPr>
              <w:t>Сума осигурања</w:t>
            </w:r>
          </w:p>
        </w:tc>
        <w:tc>
          <w:tcPr>
            <w:tcW w:w="5535" w:type="dxa"/>
            <w:tcBorders>
              <w:top w:val="single" w:sz="8" w:space="0" w:color="808080"/>
              <w:left w:val="single" w:sz="8" w:space="0" w:color="808080"/>
              <w:bottom w:val="single" w:sz="18" w:space="0" w:color="808080"/>
              <w:right w:val="single" w:sz="8" w:space="0" w:color="808080"/>
            </w:tcBorders>
            <w:shd w:val="clear" w:color="auto" w:fill="auto"/>
            <w:vAlign w:val="center"/>
          </w:tcPr>
          <w:p w:rsidR="00B62C68" w:rsidRPr="005450B3" w:rsidRDefault="00B62C68" w:rsidP="00021401">
            <w:pPr>
              <w:spacing w:line="240" w:lineRule="auto"/>
              <w:jc w:val="center"/>
              <w:rPr>
                <w:rFonts w:asciiTheme="minorHAnsi" w:eastAsia="Times New Roman" w:hAnsiTheme="minorHAnsi" w:cstheme="minorHAnsi"/>
                <w:bCs/>
                <w:sz w:val="22"/>
                <w:szCs w:val="22"/>
              </w:rPr>
            </w:pPr>
            <w:r w:rsidRPr="005450B3">
              <w:rPr>
                <w:rFonts w:asciiTheme="minorHAnsi" w:eastAsia="Times New Roman" w:hAnsiTheme="minorHAnsi" w:cstheme="minorHAnsi"/>
                <w:bCs/>
                <w:sz w:val="22"/>
                <w:szCs w:val="22"/>
              </w:rPr>
              <w:t>Осигуравајуће покриће</w:t>
            </w:r>
          </w:p>
        </w:tc>
      </w:tr>
      <w:tr w:rsidR="00B62C68" w:rsidRPr="005450B3" w:rsidTr="006E28A8">
        <w:trPr>
          <w:trHeight w:val="1021"/>
        </w:trPr>
        <w:tc>
          <w:tcPr>
            <w:tcW w:w="817" w:type="dxa"/>
            <w:tcBorders>
              <w:top w:val="single" w:sz="8" w:space="0" w:color="808080"/>
              <w:left w:val="single" w:sz="8" w:space="0" w:color="808080"/>
              <w:bottom w:val="single" w:sz="8" w:space="0" w:color="808080"/>
            </w:tcBorders>
            <w:shd w:val="clear" w:color="auto" w:fill="D3DFEE"/>
            <w:vAlign w:val="center"/>
          </w:tcPr>
          <w:p w:rsidR="00B62C68" w:rsidRPr="005450B3" w:rsidRDefault="00B62C68" w:rsidP="00021401">
            <w:pPr>
              <w:spacing w:line="240" w:lineRule="auto"/>
              <w:jc w:val="center"/>
              <w:rPr>
                <w:rFonts w:asciiTheme="minorHAnsi" w:hAnsiTheme="minorHAnsi" w:cstheme="minorHAnsi"/>
                <w:sz w:val="22"/>
                <w:szCs w:val="22"/>
                <w:lang w:val="sr-Cyrl-CS"/>
              </w:rPr>
            </w:pPr>
            <w:r w:rsidRPr="005450B3">
              <w:rPr>
                <w:rFonts w:asciiTheme="minorHAnsi" w:eastAsia="Times New Roman" w:hAnsiTheme="minorHAnsi" w:cstheme="minorHAnsi"/>
                <w:bCs/>
                <w:sz w:val="22"/>
                <w:szCs w:val="22"/>
              </w:rPr>
              <w:t>1.</w:t>
            </w:r>
          </w:p>
        </w:tc>
        <w:tc>
          <w:tcPr>
            <w:tcW w:w="2153" w:type="dxa"/>
            <w:tcBorders>
              <w:top w:val="single" w:sz="8" w:space="0" w:color="808080"/>
              <w:left w:val="single" w:sz="8" w:space="0" w:color="808080"/>
              <w:bottom w:val="single" w:sz="8" w:space="0" w:color="808080"/>
            </w:tcBorders>
            <w:shd w:val="clear" w:color="auto" w:fill="D3DFEE"/>
            <w:vAlign w:val="center"/>
          </w:tcPr>
          <w:p w:rsidR="00B62C68" w:rsidRPr="005450B3" w:rsidRDefault="00B62C68" w:rsidP="00021401">
            <w:pPr>
              <w:spacing w:line="240" w:lineRule="auto"/>
              <w:rPr>
                <w:rFonts w:asciiTheme="minorHAnsi" w:eastAsia="Times New Roman" w:hAnsiTheme="minorHAnsi" w:cstheme="minorHAnsi"/>
                <w:sz w:val="22"/>
                <w:szCs w:val="22"/>
                <w:lang w:val="sr-Cyrl-CS"/>
              </w:rPr>
            </w:pPr>
            <w:r w:rsidRPr="005450B3">
              <w:rPr>
                <w:rFonts w:asciiTheme="minorHAnsi" w:hAnsiTheme="minorHAnsi" w:cstheme="minorHAnsi"/>
                <w:sz w:val="22"/>
                <w:szCs w:val="22"/>
                <w:lang w:val="sr-Cyrl-CS"/>
              </w:rPr>
              <w:t>Стакла и огледала испод 4мм, непомична</w:t>
            </w:r>
          </w:p>
        </w:tc>
        <w:tc>
          <w:tcPr>
            <w:tcW w:w="1800" w:type="dxa"/>
            <w:tcBorders>
              <w:top w:val="single" w:sz="8" w:space="0" w:color="808080"/>
              <w:left w:val="single" w:sz="8" w:space="0" w:color="808080"/>
              <w:bottom w:val="single" w:sz="8" w:space="0" w:color="808080"/>
            </w:tcBorders>
            <w:shd w:val="clear" w:color="auto" w:fill="D3DFEE"/>
            <w:vAlign w:val="center"/>
          </w:tcPr>
          <w:p w:rsidR="00E038A7" w:rsidRPr="005450B3" w:rsidRDefault="00E038A7" w:rsidP="00021401">
            <w:pPr>
              <w:snapToGrid w:val="0"/>
              <w:spacing w:line="240" w:lineRule="auto"/>
              <w:jc w:val="right"/>
              <w:rPr>
                <w:rFonts w:asciiTheme="minorHAnsi" w:eastAsia="Times New Roman" w:hAnsiTheme="minorHAnsi" w:cstheme="minorHAnsi"/>
                <w:sz w:val="22"/>
                <w:szCs w:val="22"/>
                <w:lang w:val="sr-Cyrl-CS"/>
              </w:rPr>
            </w:pPr>
            <w:r w:rsidRPr="005450B3">
              <w:rPr>
                <w:rFonts w:asciiTheme="minorHAnsi" w:eastAsia="Times New Roman" w:hAnsiTheme="minorHAnsi" w:cstheme="minorHAnsi"/>
                <w:sz w:val="22"/>
                <w:szCs w:val="22"/>
                <w:lang w:val="sr-Cyrl-CS"/>
              </w:rPr>
              <w:t>300.000,00 дин</w:t>
            </w:r>
          </w:p>
          <w:p w:rsidR="00B62C68" w:rsidRPr="005450B3" w:rsidRDefault="00FE4C83" w:rsidP="00E038A7">
            <w:pPr>
              <w:snapToGrid w:val="0"/>
              <w:spacing w:line="240" w:lineRule="auto"/>
              <w:jc w:val="center"/>
              <w:rPr>
                <w:rFonts w:asciiTheme="minorHAnsi" w:eastAsia="Times New Roman" w:hAnsiTheme="minorHAnsi" w:cstheme="minorHAnsi"/>
                <w:sz w:val="22"/>
                <w:szCs w:val="22"/>
                <w:lang w:val="sr-Cyrl-CS"/>
              </w:rPr>
            </w:pPr>
            <w:r w:rsidRPr="005450B3">
              <w:rPr>
                <w:rFonts w:asciiTheme="minorHAnsi" w:eastAsia="Times New Roman" w:hAnsiTheme="minorHAnsi" w:cstheme="minorHAnsi"/>
                <w:sz w:val="22"/>
                <w:szCs w:val="22"/>
                <w:lang w:val="sr-Cyrl-CS"/>
              </w:rPr>
              <w:t>1000 м2</w:t>
            </w:r>
          </w:p>
          <w:p w:rsidR="00B62C68" w:rsidRPr="005450B3" w:rsidRDefault="00B62C68" w:rsidP="00021401">
            <w:pPr>
              <w:spacing w:line="240" w:lineRule="auto"/>
              <w:jc w:val="right"/>
              <w:rPr>
                <w:rFonts w:asciiTheme="minorHAnsi" w:eastAsia="Times New Roman" w:hAnsiTheme="minorHAnsi" w:cstheme="minorHAnsi"/>
                <w:sz w:val="22"/>
                <w:szCs w:val="22"/>
                <w:lang w:val="sr-Cyrl-CS"/>
              </w:rPr>
            </w:pPr>
          </w:p>
        </w:tc>
        <w:tc>
          <w:tcPr>
            <w:tcW w:w="5535" w:type="dxa"/>
            <w:vMerge w:val="restart"/>
            <w:tcBorders>
              <w:top w:val="single" w:sz="8" w:space="0" w:color="808080"/>
              <w:left w:val="single" w:sz="8" w:space="0" w:color="808080"/>
              <w:bottom w:val="single" w:sz="8" w:space="0" w:color="808080"/>
              <w:right w:val="single" w:sz="8" w:space="0" w:color="808080"/>
            </w:tcBorders>
            <w:shd w:val="clear" w:color="auto" w:fill="D3DFEE"/>
            <w:vAlign w:val="center"/>
          </w:tcPr>
          <w:p w:rsidR="00B62C68" w:rsidRPr="005450B3" w:rsidRDefault="00B62C68" w:rsidP="00021401">
            <w:pPr>
              <w:spacing w:line="240" w:lineRule="auto"/>
              <w:jc w:val="both"/>
              <w:rPr>
                <w:rFonts w:asciiTheme="minorHAnsi" w:eastAsia="Times New Roman" w:hAnsiTheme="minorHAnsi" w:cstheme="minorHAnsi"/>
                <w:bCs/>
                <w:sz w:val="22"/>
                <w:szCs w:val="22"/>
              </w:rPr>
            </w:pPr>
            <w:r w:rsidRPr="005450B3">
              <w:rPr>
                <w:rFonts w:asciiTheme="minorHAnsi" w:hAnsiTheme="minorHAnsi" w:cstheme="minorHAnsi"/>
                <w:sz w:val="22"/>
                <w:szCs w:val="22"/>
              </w:rPr>
              <w:t>Стакла и огледала  од ризика лома – на први ризик</w:t>
            </w:r>
          </w:p>
        </w:tc>
      </w:tr>
      <w:tr w:rsidR="00B62C68" w:rsidRPr="005450B3" w:rsidTr="006E28A8">
        <w:trPr>
          <w:trHeight w:val="1021"/>
        </w:trPr>
        <w:tc>
          <w:tcPr>
            <w:tcW w:w="817" w:type="dxa"/>
            <w:tcBorders>
              <w:top w:val="single" w:sz="8" w:space="0" w:color="808080"/>
              <w:left w:val="single" w:sz="8" w:space="0" w:color="808080"/>
              <w:bottom w:val="single" w:sz="8" w:space="0" w:color="808080"/>
            </w:tcBorders>
            <w:shd w:val="clear" w:color="auto" w:fill="auto"/>
            <w:vAlign w:val="center"/>
          </w:tcPr>
          <w:p w:rsidR="00187BDA" w:rsidRPr="005450B3" w:rsidRDefault="00B62C68" w:rsidP="00021401">
            <w:pPr>
              <w:spacing w:line="240" w:lineRule="auto"/>
              <w:jc w:val="center"/>
              <w:rPr>
                <w:rFonts w:asciiTheme="minorHAnsi" w:eastAsia="Times New Roman" w:hAnsiTheme="minorHAnsi" w:cstheme="minorHAnsi"/>
                <w:bCs/>
                <w:sz w:val="22"/>
                <w:szCs w:val="22"/>
                <w:lang w:val="sr-Cyrl-CS"/>
              </w:rPr>
            </w:pPr>
            <w:r w:rsidRPr="005450B3">
              <w:rPr>
                <w:rFonts w:asciiTheme="minorHAnsi" w:eastAsia="Times New Roman" w:hAnsiTheme="minorHAnsi" w:cstheme="minorHAnsi"/>
                <w:bCs/>
                <w:sz w:val="22"/>
                <w:szCs w:val="22"/>
              </w:rPr>
              <w:t>2</w:t>
            </w:r>
          </w:p>
          <w:p w:rsidR="00187BDA" w:rsidRPr="005450B3" w:rsidRDefault="00187BDA" w:rsidP="00021401">
            <w:pPr>
              <w:spacing w:line="240" w:lineRule="auto"/>
              <w:jc w:val="center"/>
              <w:rPr>
                <w:rFonts w:asciiTheme="minorHAnsi" w:eastAsia="Times New Roman" w:hAnsiTheme="minorHAnsi" w:cstheme="minorHAnsi"/>
                <w:bCs/>
                <w:sz w:val="22"/>
                <w:szCs w:val="22"/>
                <w:lang w:val="sr-Cyrl-CS"/>
              </w:rPr>
            </w:pPr>
          </w:p>
          <w:p w:rsidR="00187BDA" w:rsidRPr="005450B3" w:rsidRDefault="00187BDA" w:rsidP="00021401">
            <w:pPr>
              <w:spacing w:line="240" w:lineRule="auto"/>
              <w:jc w:val="center"/>
              <w:rPr>
                <w:rFonts w:asciiTheme="minorHAnsi" w:eastAsia="Times New Roman" w:hAnsiTheme="minorHAnsi" w:cstheme="minorHAnsi"/>
                <w:bCs/>
                <w:sz w:val="22"/>
                <w:szCs w:val="22"/>
                <w:lang w:val="sr-Cyrl-CS"/>
              </w:rPr>
            </w:pPr>
          </w:p>
          <w:p w:rsidR="00187BDA" w:rsidRPr="005450B3" w:rsidRDefault="00187BDA" w:rsidP="00021401">
            <w:pPr>
              <w:spacing w:line="240" w:lineRule="auto"/>
              <w:jc w:val="center"/>
              <w:rPr>
                <w:rFonts w:asciiTheme="minorHAnsi" w:eastAsia="Times New Roman" w:hAnsiTheme="minorHAnsi" w:cstheme="minorHAnsi"/>
                <w:bCs/>
                <w:sz w:val="22"/>
                <w:szCs w:val="22"/>
                <w:lang w:val="sr-Cyrl-CS"/>
              </w:rPr>
            </w:pPr>
          </w:p>
          <w:p w:rsidR="00187BDA" w:rsidRPr="005450B3" w:rsidRDefault="00187BDA" w:rsidP="00021401">
            <w:pPr>
              <w:spacing w:line="240" w:lineRule="auto"/>
              <w:jc w:val="center"/>
              <w:rPr>
                <w:rFonts w:asciiTheme="minorHAnsi" w:eastAsia="Times New Roman" w:hAnsiTheme="minorHAnsi" w:cstheme="minorHAnsi"/>
                <w:bCs/>
                <w:sz w:val="22"/>
                <w:szCs w:val="22"/>
                <w:lang w:val="sr-Cyrl-CS"/>
              </w:rPr>
            </w:pPr>
          </w:p>
          <w:p w:rsidR="00187BDA" w:rsidRPr="005450B3" w:rsidRDefault="00187BDA" w:rsidP="00021401">
            <w:pPr>
              <w:spacing w:line="240" w:lineRule="auto"/>
              <w:jc w:val="center"/>
              <w:rPr>
                <w:rFonts w:asciiTheme="minorHAnsi" w:eastAsia="Times New Roman" w:hAnsiTheme="minorHAnsi" w:cstheme="minorHAnsi"/>
                <w:bCs/>
                <w:sz w:val="22"/>
                <w:szCs w:val="22"/>
                <w:lang w:val="sr-Cyrl-CS"/>
              </w:rPr>
            </w:pPr>
          </w:p>
          <w:p w:rsidR="00187BDA" w:rsidRPr="005450B3" w:rsidRDefault="00187BDA" w:rsidP="00187BDA">
            <w:pPr>
              <w:spacing w:line="240" w:lineRule="auto"/>
              <w:rPr>
                <w:rFonts w:asciiTheme="minorHAnsi" w:eastAsia="Times New Roman" w:hAnsiTheme="minorHAnsi" w:cstheme="minorHAnsi"/>
                <w:bCs/>
                <w:sz w:val="22"/>
                <w:szCs w:val="22"/>
                <w:lang w:val="sr-Cyrl-CS"/>
              </w:rPr>
            </w:pPr>
          </w:p>
          <w:p w:rsidR="00B62C68" w:rsidRPr="005450B3" w:rsidRDefault="00187BDA" w:rsidP="00021401">
            <w:pPr>
              <w:spacing w:line="240" w:lineRule="auto"/>
              <w:jc w:val="center"/>
              <w:rPr>
                <w:rFonts w:asciiTheme="minorHAnsi" w:hAnsiTheme="minorHAnsi" w:cstheme="minorHAnsi"/>
                <w:sz w:val="22"/>
                <w:szCs w:val="22"/>
                <w:lang w:val="sr-Cyrl-CS"/>
              </w:rPr>
            </w:pPr>
            <w:r w:rsidRPr="005450B3">
              <w:rPr>
                <w:rFonts w:asciiTheme="minorHAnsi" w:eastAsia="Times New Roman" w:hAnsiTheme="minorHAnsi" w:cstheme="minorHAnsi"/>
                <w:bCs/>
                <w:sz w:val="22"/>
                <w:szCs w:val="22"/>
                <w:lang w:val="sr-Cyrl-CS"/>
              </w:rPr>
              <w:t>3.</w:t>
            </w:r>
            <w:r w:rsidR="00B62C68" w:rsidRPr="005450B3">
              <w:rPr>
                <w:rFonts w:asciiTheme="minorHAnsi" w:eastAsia="Times New Roman" w:hAnsiTheme="minorHAnsi" w:cstheme="minorHAnsi"/>
                <w:bCs/>
                <w:sz w:val="22"/>
                <w:szCs w:val="22"/>
              </w:rPr>
              <w:t>.</w:t>
            </w:r>
          </w:p>
        </w:tc>
        <w:tc>
          <w:tcPr>
            <w:tcW w:w="2153" w:type="dxa"/>
            <w:tcBorders>
              <w:top w:val="single" w:sz="8" w:space="0" w:color="808080"/>
              <w:left w:val="single" w:sz="8" w:space="0" w:color="808080"/>
              <w:bottom w:val="single" w:sz="8" w:space="0" w:color="808080"/>
            </w:tcBorders>
            <w:shd w:val="clear" w:color="auto" w:fill="auto"/>
            <w:vAlign w:val="center"/>
          </w:tcPr>
          <w:p w:rsidR="00B62C68" w:rsidRPr="005450B3" w:rsidRDefault="00B62C68" w:rsidP="00021401">
            <w:pPr>
              <w:spacing w:line="240" w:lineRule="auto"/>
              <w:rPr>
                <w:rFonts w:asciiTheme="minorHAnsi" w:hAnsiTheme="minorHAnsi" w:cstheme="minorHAnsi"/>
                <w:sz w:val="22"/>
                <w:szCs w:val="22"/>
                <w:lang w:val="sr-Cyrl-CS"/>
              </w:rPr>
            </w:pPr>
            <w:r w:rsidRPr="005450B3">
              <w:rPr>
                <w:rFonts w:asciiTheme="minorHAnsi" w:hAnsiTheme="minorHAnsi" w:cstheme="minorHAnsi"/>
                <w:sz w:val="22"/>
                <w:szCs w:val="22"/>
                <w:lang w:val="sr-Cyrl-CS"/>
              </w:rPr>
              <w:t>Стакла и огледала дебљине 4мм и више,непомична</w:t>
            </w:r>
          </w:p>
          <w:p w:rsidR="00187BDA" w:rsidRPr="005450B3" w:rsidRDefault="00187BDA" w:rsidP="00021401">
            <w:pPr>
              <w:spacing w:line="240" w:lineRule="auto"/>
              <w:rPr>
                <w:rFonts w:asciiTheme="minorHAnsi" w:hAnsiTheme="minorHAnsi" w:cstheme="minorHAnsi"/>
                <w:sz w:val="22"/>
                <w:szCs w:val="22"/>
                <w:lang w:val="sr-Cyrl-CS"/>
              </w:rPr>
            </w:pPr>
          </w:p>
          <w:p w:rsidR="00187BDA" w:rsidRPr="005450B3" w:rsidRDefault="00187BDA" w:rsidP="00021401">
            <w:pPr>
              <w:spacing w:line="240" w:lineRule="auto"/>
              <w:rPr>
                <w:rFonts w:asciiTheme="minorHAnsi" w:hAnsiTheme="minorHAnsi" w:cstheme="minorHAnsi"/>
                <w:sz w:val="22"/>
                <w:szCs w:val="22"/>
                <w:lang w:val="sr-Cyrl-CS"/>
              </w:rPr>
            </w:pPr>
          </w:p>
          <w:p w:rsidR="00187BDA" w:rsidRPr="005450B3" w:rsidRDefault="00187BDA" w:rsidP="00021401">
            <w:pPr>
              <w:spacing w:line="240" w:lineRule="auto"/>
              <w:rPr>
                <w:rFonts w:asciiTheme="minorHAnsi" w:eastAsia="Times New Roman" w:hAnsiTheme="minorHAnsi" w:cstheme="minorHAnsi"/>
                <w:sz w:val="22"/>
                <w:szCs w:val="22"/>
                <w:lang w:val="sr-Cyrl-CS"/>
              </w:rPr>
            </w:pPr>
            <w:r w:rsidRPr="005450B3">
              <w:rPr>
                <w:rFonts w:asciiTheme="minorHAnsi" w:eastAsia="Times New Roman" w:hAnsiTheme="minorHAnsi" w:cstheme="minorHAnsi"/>
                <w:sz w:val="22"/>
                <w:szCs w:val="22"/>
                <w:lang w:val="sr-Cyrl-CS"/>
              </w:rPr>
              <w:t>Осигурање вц шоља, писоара и лавабоа</w:t>
            </w:r>
          </w:p>
        </w:tc>
        <w:tc>
          <w:tcPr>
            <w:tcW w:w="1800" w:type="dxa"/>
            <w:tcBorders>
              <w:top w:val="single" w:sz="8" w:space="0" w:color="808080"/>
              <w:left w:val="single" w:sz="8" w:space="0" w:color="808080"/>
              <w:bottom w:val="single" w:sz="8" w:space="0" w:color="808080"/>
            </w:tcBorders>
            <w:shd w:val="clear" w:color="auto" w:fill="auto"/>
            <w:vAlign w:val="center"/>
          </w:tcPr>
          <w:p w:rsidR="00E038A7" w:rsidRPr="005450B3" w:rsidRDefault="00CD22F6" w:rsidP="00021401">
            <w:pPr>
              <w:snapToGrid w:val="0"/>
              <w:spacing w:line="240" w:lineRule="auto"/>
              <w:jc w:val="right"/>
              <w:rPr>
                <w:rFonts w:asciiTheme="minorHAnsi" w:eastAsia="Times New Roman" w:hAnsiTheme="minorHAnsi" w:cstheme="minorHAnsi"/>
                <w:sz w:val="22"/>
                <w:szCs w:val="22"/>
                <w:lang w:val="sr-Cyrl-CS"/>
              </w:rPr>
            </w:pPr>
            <w:r w:rsidRPr="005450B3">
              <w:rPr>
                <w:rFonts w:asciiTheme="minorHAnsi" w:eastAsia="Times New Roman" w:hAnsiTheme="minorHAnsi" w:cstheme="minorHAnsi"/>
                <w:sz w:val="22"/>
                <w:szCs w:val="22"/>
                <w:lang w:val="sr-Cyrl-CS"/>
              </w:rPr>
              <w:t>5</w:t>
            </w:r>
            <w:r w:rsidR="00E038A7" w:rsidRPr="005450B3">
              <w:rPr>
                <w:rFonts w:asciiTheme="minorHAnsi" w:eastAsia="Times New Roman" w:hAnsiTheme="minorHAnsi" w:cstheme="minorHAnsi"/>
                <w:sz w:val="22"/>
                <w:szCs w:val="22"/>
                <w:lang w:val="sr-Cyrl-CS"/>
              </w:rPr>
              <w:t>00.000,00 дин.</w:t>
            </w:r>
          </w:p>
          <w:p w:rsidR="00B62C68" w:rsidRPr="005450B3" w:rsidRDefault="00FE4C83" w:rsidP="00021401">
            <w:pPr>
              <w:snapToGrid w:val="0"/>
              <w:spacing w:line="240" w:lineRule="auto"/>
              <w:jc w:val="right"/>
              <w:rPr>
                <w:rFonts w:asciiTheme="minorHAnsi" w:eastAsia="Times New Roman" w:hAnsiTheme="minorHAnsi" w:cstheme="minorHAnsi"/>
                <w:sz w:val="22"/>
                <w:szCs w:val="22"/>
                <w:lang w:val="sr-Cyrl-CS"/>
              </w:rPr>
            </w:pPr>
            <w:r w:rsidRPr="005450B3">
              <w:rPr>
                <w:rFonts w:asciiTheme="minorHAnsi" w:eastAsia="Times New Roman" w:hAnsiTheme="minorHAnsi" w:cstheme="minorHAnsi"/>
                <w:sz w:val="22"/>
                <w:szCs w:val="22"/>
                <w:lang w:val="sr-Cyrl-CS"/>
              </w:rPr>
              <w:t>3000 м2</w:t>
            </w:r>
          </w:p>
          <w:p w:rsidR="00B62C68" w:rsidRPr="005450B3" w:rsidRDefault="00B62C68" w:rsidP="00021401">
            <w:pPr>
              <w:spacing w:line="240" w:lineRule="auto"/>
              <w:jc w:val="right"/>
              <w:rPr>
                <w:rFonts w:asciiTheme="minorHAnsi" w:eastAsia="Times New Roman" w:hAnsiTheme="minorHAnsi" w:cstheme="minorHAnsi"/>
                <w:sz w:val="22"/>
                <w:szCs w:val="22"/>
                <w:lang w:val="sr-Cyrl-CS"/>
              </w:rPr>
            </w:pPr>
          </w:p>
          <w:p w:rsidR="00187BDA" w:rsidRPr="005450B3" w:rsidRDefault="00187BDA" w:rsidP="00021401">
            <w:pPr>
              <w:spacing w:line="240" w:lineRule="auto"/>
              <w:jc w:val="right"/>
              <w:rPr>
                <w:rFonts w:asciiTheme="minorHAnsi" w:eastAsia="Times New Roman" w:hAnsiTheme="minorHAnsi" w:cstheme="minorHAnsi"/>
                <w:sz w:val="22"/>
                <w:szCs w:val="22"/>
                <w:lang w:val="sr-Cyrl-CS"/>
              </w:rPr>
            </w:pPr>
          </w:p>
          <w:p w:rsidR="00187BDA" w:rsidRPr="005450B3" w:rsidRDefault="00187BDA" w:rsidP="00021401">
            <w:pPr>
              <w:spacing w:line="240" w:lineRule="auto"/>
              <w:jc w:val="right"/>
              <w:rPr>
                <w:rFonts w:asciiTheme="minorHAnsi" w:eastAsia="Times New Roman" w:hAnsiTheme="minorHAnsi" w:cstheme="minorHAnsi"/>
                <w:sz w:val="22"/>
                <w:szCs w:val="22"/>
                <w:lang w:val="sr-Cyrl-CS"/>
              </w:rPr>
            </w:pPr>
          </w:p>
          <w:p w:rsidR="00187BDA" w:rsidRPr="005450B3" w:rsidRDefault="00187BDA" w:rsidP="0066318B">
            <w:pPr>
              <w:spacing w:line="240" w:lineRule="auto"/>
              <w:rPr>
                <w:rFonts w:asciiTheme="minorHAnsi" w:eastAsia="Times New Roman" w:hAnsiTheme="minorHAnsi" w:cstheme="minorHAnsi"/>
                <w:sz w:val="22"/>
                <w:szCs w:val="22"/>
                <w:lang w:val="sr-Cyrl-CS"/>
              </w:rPr>
            </w:pPr>
            <w:r w:rsidRPr="005450B3">
              <w:rPr>
                <w:rFonts w:asciiTheme="minorHAnsi" w:eastAsia="Times New Roman" w:hAnsiTheme="minorHAnsi" w:cstheme="minorHAnsi"/>
                <w:sz w:val="22"/>
                <w:szCs w:val="22"/>
                <w:lang w:val="sr-Cyrl-CS"/>
              </w:rPr>
              <w:t xml:space="preserve">20 ком. </w:t>
            </w:r>
            <w:r w:rsidR="0066318B" w:rsidRPr="005450B3">
              <w:rPr>
                <w:rFonts w:asciiTheme="minorHAnsi" w:eastAsia="Times New Roman" w:hAnsiTheme="minorHAnsi" w:cstheme="minorHAnsi"/>
                <w:sz w:val="22"/>
                <w:szCs w:val="22"/>
                <w:lang w:val="sr-Cyrl-CS"/>
              </w:rPr>
              <w:t>о</w:t>
            </w:r>
            <w:r w:rsidRPr="005450B3">
              <w:rPr>
                <w:rFonts w:asciiTheme="minorHAnsi" w:eastAsia="Times New Roman" w:hAnsiTheme="minorHAnsi" w:cstheme="minorHAnsi"/>
                <w:sz w:val="22"/>
                <w:szCs w:val="22"/>
                <w:lang w:val="sr-Cyrl-CS"/>
              </w:rPr>
              <w:t>д сваког</w:t>
            </w:r>
          </w:p>
          <w:p w:rsidR="00187BDA" w:rsidRPr="005450B3" w:rsidRDefault="00CD22F6" w:rsidP="00021401">
            <w:pPr>
              <w:spacing w:line="240" w:lineRule="auto"/>
              <w:jc w:val="right"/>
              <w:rPr>
                <w:rFonts w:asciiTheme="minorHAnsi" w:eastAsia="Times New Roman" w:hAnsiTheme="minorHAnsi" w:cstheme="minorHAnsi"/>
                <w:sz w:val="22"/>
                <w:szCs w:val="22"/>
                <w:lang w:val="sr-Cyrl-CS"/>
              </w:rPr>
            </w:pPr>
            <w:r w:rsidRPr="005450B3">
              <w:rPr>
                <w:rFonts w:asciiTheme="minorHAnsi" w:eastAsia="Times New Roman" w:hAnsiTheme="minorHAnsi" w:cstheme="minorHAnsi"/>
                <w:sz w:val="22"/>
                <w:szCs w:val="22"/>
                <w:lang w:val="sr-Cyrl-CS"/>
              </w:rPr>
              <w:t>3</w:t>
            </w:r>
            <w:r w:rsidR="00187BDA" w:rsidRPr="005450B3">
              <w:rPr>
                <w:rFonts w:asciiTheme="minorHAnsi" w:eastAsia="Times New Roman" w:hAnsiTheme="minorHAnsi" w:cstheme="minorHAnsi"/>
                <w:sz w:val="22"/>
                <w:szCs w:val="22"/>
                <w:lang w:val="sr-Cyrl-CS"/>
              </w:rPr>
              <w:t>00.000,00 дин.</w:t>
            </w:r>
          </w:p>
        </w:tc>
        <w:tc>
          <w:tcPr>
            <w:tcW w:w="5535" w:type="dxa"/>
            <w:vMerge/>
            <w:tcBorders>
              <w:top w:val="single" w:sz="8" w:space="0" w:color="808080"/>
              <w:left w:val="single" w:sz="8" w:space="0" w:color="808080"/>
              <w:bottom w:val="single" w:sz="8" w:space="0" w:color="808080"/>
              <w:right w:val="single" w:sz="8" w:space="0" w:color="808080"/>
            </w:tcBorders>
            <w:shd w:val="clear" w:color="auto" w:fill="auto"/>
            <w:vAlign w:val="center"/>
          </w:tcPr>
          <w:p w:rsidR="00B62C68" w:rsidRPr="005450B3" w:rsidRDefault="00B62C68" w:rsidP="00021401">
            <w:pPr>
              <w:snapToGrid w:val="0"/>
              <w:spacing w:line="240" w:lineRule="auto"/>
              <w:jc w:val="both"/>
              <w:rPr>
                <w:rFonts w:asciiTheme="minorHAnsi" w:hAnsiTheme="minorHAnsi" w:cstheme="minorHAnsi"/>
                <w:sz w:val="22"/>
                <w:szCs w:val="22"/>
              </w:rPr>
            </w:pPr>
          </w:p>
        </w:tc>
      </w:tr>
    </w:tbl>
    <w:p w:rsidR="00B62C68" w:rsidRPr="005450B3" w:rsidRDefault="00B62C68" w:rsidP="00B62C68">
      <w:pPr>
        <w:rPr>
          <w:rFonts w:asciiTheme="minorHAnsi" w:hAnsiTheme="minorHAnsi" w:cstheme="minorHAnsi"/>
          <w:sz w:val="22"/>
          <w:szCs w:val="22"/>
          <w:lang w:val="sr-Cyrl-CS"/>
        </w:rPr>
      </w:pPr>
    </w:p>
    <w:p w:rsidR="00B62C68" w:rsidRPr="005450B3" w:rsidRDefault="00B62C68" w:rsidP="00B62C68">
      <w:pPr>
        <w:widowControl w:val="0"/>
        <w:tabs>
          <w:tab w:val="center" w:pos="4763"/>
        </w:tabs>
        <w:spacing w:line="240" w:lineRule="auto"/>
        <w:jc w:val="both"/>
        <w:rPr>
          <w:rFonts w:asciiTheme="minorHAnsi" w:eastAsia="Lucida Sans Unicode" w:hAnsiTheme="minorHAnsi" w:cstheme="minorHAnsi"/>
          <w:b/>
          <w:sz w:val="22"/>
          <w:szCs w:val="22"/>
          <w:lang w:val="sr-Cyrl-CS" w:eastAsia="hi-IN" w:bidi="hi-IN"/>
        </w:rPr>
      </w:pPr>
    </w:p>
    <w:p w:rsidR="00CD22F6" w:rsidRPr="005450B3" w:rsidRDefault="00CD22F6" w:rsidP="00B62C68">
      <w:pPr>
        <w:widowControl w:val="0"/>
        <w:tabs>
          <w:tab w:val="center" w:pos="4763"/>
        </w:tabs>
        <w:spacing w:line="240" w:lineRule="auto"/>
        <w:jc w:val="both"/>
        <w:rPr>
          <w:rFonts w:asciiTheme="minorHAnsi" w:eastAsia="Lucida Sans Unicode" w:hAnsiTheme="minorHAnsi" w:cstheme="minorHAnsi"/>
          <w:b/>
          <w:sz w:val="22"/>
          <w:szCs w:val="22"/>
          <w:lang w:val="sr-Cyrl-CS" w:eastAsia="hi-IN" w:bidi="hi-IN"/>
        </w:rPr>
      </w:pPr>
    </w:p>
    <w:p w:rsidR="00CD22F6" w:rsidRPr="005450B3" w:rsidRDefault="00CD22F6" w:rsidP="00B62C68">
      <w:pPr>
        <w:widowControl w:val="0"/>
        <w:tabs>
          <w:tab w:val="center" w:pos="4763"/>
        </w:tabs>
        <w:spacing w:line="240" w:lineRule="auto"/>
        <w:jc w:val="both"/>
        <w:rPr>
          <w:rFonts w:asciiTheme="minorHAnsi" w:eastAsia="Lucida Sans Unicode" w:hAnsiTheme="minorHAnsi" w:cstheme="minorHAnsi"/>
          <w:b/>
          <w:sz w:val="22"/>
          <w:szCs w:val="22"/>
          <w:lang w:val="sr-Cyrl-CS" w:eastAsia="hi-IN" w:bidi="hi-IN"/>
        </w:rPr>
      </w:pPr>
    </w:p>
    <w:p w:rsidR="00B62C68" w:rsidRPr="005450B3" w:rsidRDefault="00B62C68" w:rsidP="00B62C68">
      <w:pPr>
        <w:widowControl w:val="0"/>
        <w:tabs>
          <w:tab w:val="center" w:pos="4763"/>
        </w:tabs>
        <w:spacing w:line="240" w:lineRule="auto"/>
        <w:jc w:val="both"/>
        <w:rPr>
          <w:rFonts w:asciiTheme="minorHAnsi" w:eastAsia="Lucida Sans Unicode" w:hAnsiTheme="minorHAnsi" w:cstheme="minorHAnsi"/>
          <w:b/>
          <w:sz w:val="22"/>
          <w:szCs w:val="22"/>
          <w:lang w:val="sr-Cyrl-CS" w:eastAsia="hi-IN" w:bidi="hi-IN"/>
        </w:rPr>
      </w:pPr>
    </w:p>
    <w:p w:rsidR="00B62C68" w:rsidRPr="005450B3" w:rsidRDefault="00B62C68" w:rsidP="00B62C68">
      <w:pPr>
        <w:widowControl w:val="0"/>
        <w:tabs>
          <w:tab w:val="center" w:pos="4763"/>
        </w:tabs>
        <w:spacing w:line="240" w:lineRule="auto"/>
        <w:jc w:val="both"/>
        <w:rPr>
          <w:rFonts w:asciiTheme="minorHAnsi" w:eastAsia="Lucida Sans Unicode" w:hAnsiTheme="minorHAnsi" w:cstheme="minorHAnsi"/>
          <w:b/>
          <w:sz w:val="22"/>
          <w:szCs w:val="22"/>
          <w:lang w:eastAsia="hi-IN" w:bidi="hi-IN"/>
        </w:rPr>
      </w:pPr>
      <w:r w:rsidRPr="005450B3">
        <w:rPr>
          <w:rFonts w:asciiTheme="minorHAnsi" w:eastAsia="Lucida Sans Unicode" w:hAnsiTheme="minorHAnsi" w:cstheme="minorHAnsi"/>
          <w:b/>
          <w:sz w:val="22"/>
          <w:szCs w:val="22"/>
          <w:lang w:val="sr-Cyrl-CS" w:eastAsia="hi-IN" w:bidi="hi-IN"/>
        </w:rPr>
        <w:t xml:space="preserve">5. Осигурање машина од лома и неких других опасности </w:t>
      </w:r>
    </w:p>
    <w:p w:rsidR="00B62C68" w:rsidRPr="005450B3" w:rsidRDefault="00B62C68" w:rsidP="00B62C68">
      <w:pPr>
        <w:widowControl w:val="0"/>
        <w:tabs>
          <w:tab w:val="center" w:pos="4763"/>
        </w:tabs>
        <w:spacing w:line="240" w:lineRule="auto"/>
        <w:jc w:val="both"/>
        <w:rPr>
          <w:rFonts w:asciiTheme="minorHAnsi" w:eastAsia="Lucida Sans Unicode" w:hAnsiTheme="minorHAnsi" w:cstheme="minorHAnsi"/>
          <w:b/>
          <w:sz w:val="22"/>
          <w:szCs w:val="22"/>
          <w:lang w:eastAsia="hi-IN" w:bidi="hi-IN"/>
        </w:rPr>
      </w:pPr>
    </w:p>
    <w:tbl>
      <w:tblPr>
        <w:tblW w:w="0" w:type="auto"/>
        <w:tblInd w:w="-721" w:type="dxa"/>
        <w:tblLayout w:type="fixed"/>
        <w:tblLook w:val="0000"/>
      </w:tblPr>
      <w:tblGrid>
        <w:gridCol w:w="709"/>
        <w:gridCol w:w="2231"/>
        <w:gridCol w:w="1815"/>
        <w:gridCol w:w="5535"/>
      </w:tblGrid>
      <w:tr w:rsidR="00B62C68" w:rsidRPr="005450B3" w:rsidTr="00021401">
        <w:trPr>
          <w:trHeight w:val="552"/>
        </w:trPr>
        <w:tc>
          <w:tcPr>
            <w:tcW w:w="709" w:type="dxa"/>
            <w:tcBorders>
              <w:top w:val="single" w:sz="8" w:space="0" w:color="808080"/>
              <w:left w:val="single" w:sz="8" w:space="0" w:color="808080"/>
              <w:bottom w:val="single" w:sz="18" w:space="0" w:color="808080"/>
            </w:tcBorders>
            <w:shd w:val="clear" w:color="auto" w:fill="auto"/>
            <w:vAlign w:val="center"/>
          </w:tcPr>
          <w:p w:rsidR="00B62C68" w:rsidRPr="005450B3" w:rsidRDefault="00B62C68" w:rsidP="00021401">
            <w:pPr>
              <w:spacing w:line="240" w:lineRule="auto"/>
              <w:jc w:val="center"/>
              <w:rPr>
                <w:rFonts w:asciiTheme="minorHAnsi" w:eastAsia="Times New Roman" w:hAnsiTheme="minorHAnsi" w:cstheme="minorHAnsi"/>
                <w:bCs/>
                <w:sz w:val="22"/>
                <w:szCs w:val="22"/>
              </w:rPr>
            </w:pPr>
            <w:r w:rsidRPr="005450B3">
              <w:rPr>
                <w:rFonts w:asciiTheme="minorHAnsi" w:eastAsia="Times New Roman" w:hAnsiTheme="minorHAnsi" w:cstheme="minorHAnsi"/>
                <w:bCs/>
                <w:sz w:val="22"/>
                <w:szCs w:val="22"/>
              </w:rPr>
              <w:t>Ред. број</w:t>
            </w:r>
          </w:p>
        </w:tc>
        <w:tc>
          <w:tcPr>
            <w:tcW w:w="2231" w:type="dxa"/>
            <w:tcBorders>
              <w:top w:val="single" w:sz="8" w:space="0" w:color="808080"/>
              <w:left w:val="single" w:sz="8" w:space="0" w:color="808080"/>
              <w:bottom w:val="single" w:sz="18" w:space="0" w:color="808080"/>
            </w:tcBorders>
            <w:shd w:val="clear" w:color="auto" w:fill="auto"/>
            <w:vAlign w:val="center"/>
          </w:tcPr>
          <w:p w:rsidR="00B62C68" w:rsidRPr="005450B3" w:rsidRDefault="00B62C68" w:rsidP="00021401">
            <w:pPr>
              <w:spacing w:line="240" w:lineRule="auto"/>
              <w:jc w:val="center"/>
              <w:rPr>
                <w:rFonts w:asciiTheme="minorHAnsi" w:eastAsia="Times New Roman" w:hAnsiTheme="minorHAnsi" w:cstheme="minorHAnsi"/>
                <w:bCs/>
                <w:sz w:val="22"/>
                <w:szCs w:val="22"/>
              </w:rPr>
            </w:pPr>
            <w:r w:rsidRPr="005450B3">
              <w:rPr>
                <w:rFonts w:asciiTheme="minorHAnsi" w:eastAsia="Times New Roman" w:hAnsiTheme="minorHAnsi" w:cstheme="minorHAnsi"/>
                <w:bCs/>
                <w:sz w:val="22"/>
                <w:szCs w:val="22"/>
              </w:rPr>
              <w:t>Предмет осигурања</w:t>
            </w:r>
          </w:p>
        </w:tc>
        <w:tc>
          <w:tcPr>
            <w:tcW w:w="1815" w:type="dxa"/>
            <w:tcBorders>
              <w:top w:val="single" w:sz="8" w:space="0" w:color="808080"/>
              <w:left w:val="single" w:sz="8" w:space="0" w:color="808080"/>
              <w:bottom w:val="single" w:sz="18" w:space="0" w:color="808080"/>
            </w:tcBorders>
            <w:shd w:val="clear" w:color="auto" w:fill="auto"/>
            <w:vAlign w:val="center"/>
          </w:tcPr>
          <w:p w:rsidR="00B62C68" w:rsidRPr="005450B3" w:rsidRDefault="00B62C68" w:rsidP="00021401">
            <w:pPr>
              <w:spacing w:line="240" w:lineRule="auto"/>
              <w:jc w:val="center"/>
              <w:rPr>
                <w:rFonts w:asciiTheme="minorHAnsi" w:eastAsia="Times New Roman" w:hAnsiTheme="minorHAnsi" w:cstheme="minorHAnsi"/>
                <w:bCs/>
                <w:sz w:val="22"/>
                <w:szCs w:val="22"/>
              </w:rPr>
            </w:pPr>
            <w:r w:rsidRPr="005450B3">
              <w:rPr>
                <w:rFonts w:asciiTheme="minorHAnsi" w:eastAsia="Times New Roman" w:hAnsiTheme="minorHAnsi" w:cstheme="minorHAnsi"/>
                <w:bCs/>
                <w:sz w:val="22"/>
                <w:szCs w:val="22"/>
              </w:rPr>
              <w:t>Сума осигурања</w:t>
            </w:r>
          </w:p>
        </w:tc>
        <w:tc>
          <w:tcPr>
            <w:tcW w:w="5535" w:type="dxa"/>
            <w:tcBorders>
              <w:top w:val="single" w:sz="8" w:space="0" w:color="808080"/>
              <w:left w:val="single" w:sz="8" w:space="0" w:color="808080"/>
              <w:bottom w:val="single" w:sz="18" w:space="0" w:color="808080"/>
              <w:right w:val="single" w:sz="8" w:space="0" w:color="808080"/>
            </w:tcBorders>
            <w:shd w:val="clear" w:color="auto" w:fill="auto"/>
            <w:vAlign w:val="center"/>
          </w:tcPr>
          <w:p w:rsidR="00B62C68" w:rsidRPr="005450B3" w:rsidRDefault="00B62C68" w:rsidP="00021401">
            <w:pPr>
              <w:spacing w:line="240" w:lineRule="auto"/>
              <w:jc w:val="center"/>
              <w:rPr>
                <w:rFonts w:asciiTheme="minorHAnsi" w:eastAsia="Times New Roman" w:hAnsiTheme="minorHAnsi" w:cstheme="minorHAnsi"/>
                <w:bCs/>
                <w:sz w:val="22"/>
                <w:szCs w:val="22"/>
              </w:rPr>
            </w:pPr>
            <w:r w:rsidRPr="005450B3">
              <w:rPr>
                <w:rFonts w:asciiTheme="minorHAnsi" w:eastAsia="Times New Roman" w:hAnsiTheme="minorHAnsi" w:cstheme="minorHAnsi"/>
                <w:bCs/>
                <w:sz w:val="22"/>
                <w:szCs w:val="22"/>
              </w:rPr>
              <w:t>Осигуравајуће покриће</w:t>
            </w:r>
          </w:p>
        </w:tc>
      </w:tr>
      <w:tr w:rsidR="00B62C68" w:rsidRPr="005450B3" w:rsidTr="00290592">
        <w:trPr>
          <w:trHeight w:hRule="exact" w:val="1422"/>
        </w:trPr>
        <w:tc>
          <w:tcPr>
            <w:tcW w:w="709" w:type="dxa"/>
            <w:tcBorders>
              <w:top w:val="single" w:sz="8" w:space="0" w:color="808080"/>
              <w:left w:val="single" w:sz="8" w:space="0" w:color="808080"/>
              <w:bottom w:val="single" w:sz="8" w:space="0" w:color="808080"/>
            </w:tcBorders>
            <w:shd w:val="clear" w:color="auto" w:fill="D3DFEE"/>
            <w:vAlign w:val="center"/>
          </w:tcPr>
          <w:p w:rsidR="00B62C68" w:rsidRPr="005450B3" w:rsidRDefault="00B62C68" w:rsidP="00021401">
            <w:pPr>
              <w:spacing w:line="240" w:lineRule="auto"/>
              <w:jc w:val="center"/>
              <w:rPr>
                <w:rFonts w:asciiTheme="minorHAnsi" w:hAnsiTheme="minorHAnsi" w:cstheme="minorHAnsi"/>
                <w:sz w:val="22"/>
                <w:szCs w:val="22"/>
                <w:lang w:val="sr-Cyrl-CS"/>
              </w:rPr>
            </w:pPr>
            <w:r w:rsidRPr="005450B3">
              <w:rPr>
                <w:rFonts w:asciiTheme="minorHAnsi" w:eastAsia="Times New Roman" w:hAnsiTheme="minorHAnsi" w:cstheme="minorHAnsi"/>
                <w:bCs/>
                <w:sz w:val="22"/>
                <w:szCs w:val="22"/>
              </w:rPr>
              <w:t>1.</w:t>
            </w:r>
          </w:p>
        </w:tc>
        <w:tc>
          <w:tcPr>
            <w:tcW w:w="2231" w:type="dxa"/>
            <w:tcBorders>
              <w:top w:val="single" w:sz="8" w:space="0" w:color="808080"/>
              <w:left w:val="single" w:sz="8" w:space="0" w:color="808080"/>
              <w:bottom w:val="single" w:sz="8" w:space="0" w:color="808080"/>
            </w:tcBorders>
            <w:shd w:val="clear" w:color="auto" w:fill="D3DFEE"/>
            <w:vAlign w:val="center"/>
          </w:tcPr>
          <w:p w:rsidR="00B62C68" w:rsidRPr="005450B3" w:rsidRDefault="00B62C68" w:rsidP="00021401">
            <w:pPr>
              <w:spacing w:line="240" w:lineRule="auto"/>
              <w:rPr>
                <w:rFonts w:asciiTheme="minorHAnsi" w:hAnsiTheme="minorHAnsi" w:cstheme="minorHAnsi"/>
                <w:sz w:val="22"/>
                <w:szCs w:val="22"/>
                <w:lang w:val="sr-Cyrl-CS"/>
              </w:rPr>
            </w:pPr>
            <w:r w:rsidRPr="005450B3">
              <w:rPr>
                <w:rFonts w:asciiTheme="minorHAnsi" w:hAnsiTheme="minorHAnsi" w:cstheme="minorHAnsi"/>
                <w:sz w:val="22"/>
                <w:szCs w:val="22"/>
                <w:lang w:val="sr-Cyrl-CS"/>
              </w:rPr>
              <w:t>Све машине,апарати и уређаји</w:t>
            </w:r>
          </w:p>
        </w:tc>
        <w:tc>
          <w:tcPr>
            <w:tcW w:w="1815" w:type="dxa"/>
            <w:tcBorders>
              <w:top w:val="single" w:sz="8" w:space="0" w:color="808080"/>
              <w:left w:val="single" w:sz="8" w:space="0" w:color="808080"/>
              <w:bottom w:val="single" w:sz="8" w:space="0" w:color="808080"/>
            </w:tcBorders>
            <w:shd w:val="clear" w:color="auto" w:fill="D3DFEE"/>
            <w:vAlign w:val="center"/>
          </w:tcPr>
          <w:p w:rsidR="00B62C68" w:rsidRPr="005450B3" w:rsidRDefault="00A3105D" w:rsidP="00021401">
            <w:pPr>
              <w:snapToGrid w:val="0"/>
              <w:spacing w:line="240" w:lineRule="auto"/>
              <w:jc w:val="right"/>
              <w:rPr>
                <w:rFonts w:asciiTheme="minorHAnsi" w:hAnsiTheme="minorHAnsi" w:cstheme="minorHAnsi"/>
                <w:sz w:val="22"/>
                <w:szCs w:val="22"/>
                <w:lang w:val="sr-Cyrl-CS"/>
              </w:rPr>
            </w:pPr>
            <w:r w:rsidRPr="005450B3">
              <w:rPr>
                <w:rFonts w:asciiTheme="minorHAnsi" w:hAnsiTheme="minorHAnsi" w:cstheme="minorHAnsi"/>
                <w:sz w:val="22"/>
                <w:szCs w:val="22"/>
                <w:lang w:val="sr-Cyrl-CS"/>
              </w:rPr>
              <w:t>1</w:t>
            </w:r>
            <w:r w:rsidR="00CD22F6" w:rsidRPr="005450B3">
              <w:rPr>
                <w:rFonts w:asciiTheme="minorHAnsi" w:hAnsiTheme="minorHAnsi" w:cstheme="minorHAnsi"/>
                <w:sz w:val="22"/>
                <w:szCs w:val="22"/>
                <w:lang w:val="sr-Cyrl-CS"/>
              </w:rPr>
              <w:t>5</w:t>
            </w:r>
            <w:r w:rsidRPr="005450B3">
              <w:rPr>
                <w:rFonts w:asciiTheme="minorHAnsi" w:hAnsiTheme="minorHAnsi" w:cstheme="minorHAnsi"/>
                <w:sz w:val="22"/>
                <w:szCs w:val="22"/>
                <w:lang w:val="sr-Cyrl-CS"/>
              </w:rPr>
              <w:t xml:space="preserve"> 485 084,00</w:t>
            </w:r>
            <w:r w:rsidR="006E28A8" w:rsidRPr="005450B3">
              <w:rPr>
                <w:rFonts w:asciiTheme="minorHAnsi" w:hAnsiTheme="minorHAnsi" w:cstheme="minorHAnsi"/>
                <w:sz w:val="22"/>
                <w:szCs w:val="22"/>
                <w:lang w:val="sr-Cyrl-CS"/>
              </w:rPr>
              <w:t xml:space="preserve"> дин.</w:t>
            </w:r>
          </w:p>
          <w:p w:rsidR="00B62C68" w:rsidRPr="005450B3" w:rsidRDefault="00B62C68" w:rsidP="00021401">
            <w:pPr>
              <w:spacing w:line="240" w:lineRule="auto"/>
              <w:jc w:val="right"/>
              <w:rPr>
                <w:rFonts w:asciiTheme="minorHAnsi" w:hAnsiTheme="minorHAnsi" w:cstheme="minorHAnsi"/>
                <w:sz w:val="22"/>
                <w:szCs w:val="22"/>
                <w:lang w:val="sr-Cyrl-CS"/>
              </w:rPr>
            </w:pPr>
          </w:p>
        </w:tc>
        <w:tc>
          <w:tcPr>
            <w:tcW w:w="5535" w:type="dxa"/>
            <w:tcBorders>
              <w:top w:val="single" w:sz="8" w:space="0" w:color="808080"/>
              <w:left w:val="single" w:sz="8" w:space="0" w:color="808080"/>
              <w:bottom w:val="single" w:sz="4" w:space="0" w:color="000000"/>
              <w:right w:val="single" w:sz="8" w:space="0" w:color="808080"/>
            </w:tcBorders>
            <w:shd w:val="clear" w:color="auto" w:fill="D3DFEE"/>
            <w:vAlign w:val="center"/>
          </w:tcPr>
          <w:p w:rsidR="00B62C68" w:rsidRPr="005450B3" w:rsidRDefault="00B62C68" w:rsidP="009E2920">
            <w:pPr>
              <w:spacing w:line="240" w:lineRule="auto"/>
              <w:jc w:val="both"/>
              <w:rPr>
                <w:rFonts w:asciiTheme="minorHAnsi" w:eastAsia="Times New Roman" w:hAnsiTheme="minorHAnsi" w:cstheme="minorHAnsi"/>
                <w:bCs/>
                <w:sz w:val="22"/>
                <w:szCs w:val="22"/>
              </w:rPr>
            </w:pPr>
            <w:r w:rsidRPr="005450B3">
              <w:rPr>
                <w:rFonts w:asciiTheme="minorHAnsi" w:hAnsiTheme="minorHAnsi" w:cstheme="minorHAnsi"/>
                <w:sz w:val="22"/>
                <w:szCs w:val="22"/>
                <w:lang w:val="sr-Cyrl-CS"/>
              </w:rPr>
              <w:t xml:space="preserve">Од лома машина -на </w:t>
            </w:r>
            <w:r w:rsidRPr="005450B3">
              <w:rPr>
                <w:rFonts w:asciiTheme="minorHAnsi" w:hAnsiTheme="minorHAnsi" w:cstheme="minorHAnsi"/>
                <w:sz w:val="22"/>
                <w:szCs w:val="22"/>
              </w:rPr>
              <w:t>уговорену</w:t>
            </w:r>
            <w:r w:rsidRPr="005450B3">
              <w:rPr>
                <w:rFonts w:asciiTheme="minorHAnsi" w:hAnsiTheme="minorHAnsi" w:cstheme="minorHAnsi"/>
                <w:sz w:val="22"/>
                <w:szCs w:val="22"/>
                <w:lang w:val="sr-Cyrl-CS"/>
              </w:rPr>
              <w:t xml:space="preserve"> вредност</w:t>
            </w:r>
            <w:r w:rsidRPr="005450B3">
              <w:rPr>
                <w:rFonts w:asciiTheme="minorHAnsi" w:eastAsia="Lucida Sans Unicode" w:hAnsiTheme="minorHAnsi" w:cstheme="minorHAnsi"/>
                <w:sz w:val="22"/>
                <w:szCs w:val="22"/>
                <w:lang w:val="sr-Cyrl-CS" w:eastAsia="hi-IN" w:bidi="hi-IN"/>
              </w:rPr>
              <w:t>( набавна књиго</w:t>
            </w:r>
            <w:r w:rsidR="004E446D" w:rsidRPr="005450B3">
              <w:rPr>
                <w:rFonts w:asciiTheme="minorHAnsi" w:eastAsia="Lucida Sans Unicode" w:hAnsiTheme="minorHAnsi" w:cstheme="minorHAnsi"/>
                <w:sz w:val="22"/>
                <w:szCs w:val="22"/>
                <w:lang w:val="sr-Cyrl-CS" w:eastAsia="hi-IN" w:bidi="hi-IN"/>
              </w:rPr>
              <w:t>водствена вредност са 31.12.201</w:t>
            </w:r>
            <w:r w:rsidR="009E2920">
              <w:rPr>
                <w:rFonts w:asciiTheme="minorHAnsi" w:eastAsia="Lucida Sans Unicode" w:hAnsiTheme="minorHAnsi" w:cstheme="minorHAnsi"/>
                <w:sz w:val="22"/>
                <w:szCs w:val="22"/>
                <w:lang w:val="sr-Cyrl-CS" w:eastAsia="hi-IN" w:bidi="hi-IN"/>
              </w:rPr>
              <w:t>8</w:t>
            </w:r>
            <w:r w:rsidRPr="005450B3">
              <w:rPr>
                <w:rFonts w:asciiTheme="minorHAnsi" w:eastAsia="Lucida Sans Unicode" w:hAnsiTheme="minorHAnsi" w:cstheme="minorHAnsi"/>
                <w:sz w:val="22"/>
                <w:szCs w:val="22"/>
                <w:lang w:val="sr-Cyrl-CS" w:eastAsia="hi-IN" w:bidi="hi-IN"/>
              </w:rPr>
              <w:t>. године )</w:t>
            </w:r>
            <w:r w:rsidRPr="005450B3">
              <w:rPr>
                <w:rFonts w:asciiTheme="minorHAnsi" w:hAnsiTheme="minorHAnsi" w:cstheme="minorHAnsi"/>
                <w:sz w:val="22"/>
                <w:szCs w:val="22"/>
                <w:lang w:val="sr-Cyrl-CS"/>
              </w:rPr>
              <w:t xml:space="preserve"> са укљученим доплацима за откуп амортизоване вредности, откуп одбитне франшизе.</w:t>
            </w:r>
          </w:p>
        </w:tc>
      </w:tr>
      <w:tr w:rsidR="00B62C68" w:rsidRPr="005450B3" w:rsidTr="00290592">
        <w:trPr>
          <w:trHeight w:hRule="exact" w:val="1415"/>
        </w:trPr>
        <w:tc>
          <w:tcPr>
            <w:tcW w:w="709" w:type="dxa"/>
            <w:tcBorders>
              <w:top w:val="single" w:sz="8" w:space="0" w:color="808080"/>
              <w:left w:val="single" w:sz="8" w:space="0" w:color="808080"/>
              <w:bottom w:val="single" w:sz="8" w:space="0" w:color="808080"/>
            </w:tcBorders>
            <w:shd w:val="clear" w:color="auto" w:fill="auto"/>
            <w:vAlign w:val="center"/>
          </w:tcPr>
          <w:p w:rsidR="00B62C68" w:rsidRPr="005450B3" w:rsidRDefault="00B62C68" w:rsidP="00021401">
            <w:pPr>
              <w:spacing w:line="240" w:lineRule="auto"/>
              <w:jc w:val="center"/>
              <w:rPr>
                <w:rFonts w:asciiTheme="minorHAnsi" w:hAnsiTheme="minorHAnsi" w:cstheme="minorHAnsi"/>
                <w:sz w:val="22"/>
                <w:szCs w:val="22"/>
                <w:lang w:val="sr-Cyrl-CS"/>
              </w:rPr>
            </w:pPr>
            <w:r w:rsidRPr="005450B3">
              <w:rPr>
                <w:rFonts w:asciiTheme="minorHAnsi" w:eastAsia="Times New Roman" w:hAnsiTheme="minorHAnsi" w:cstheme="minorHAnsi"/>
                <w:bCs/>
                <w:sz w:val="22"/>
                <w:szCs w:val="22"/>
              </w:rPr>
              <w:t>2.</w:t>
            </w:r>
          </w:p>
        </w:tc>
        <w:tc>
          <w:tcPr>
            <w:tcW w:w="2231" w:type="dxa"/>
            <w:tcBorders>
              <w:top w:val="single" w:sz="8" w:space="0" w:color="808080"/>
              <w:left w:val="single" w:sz="8" w:space="0" w:color="808080"/>
              <w:bottom w:val="single" w:sz="8" w:space="0" w:color="808080"/>
            </w:tcBorders>
            <w:shd w:val="clear" w:color="auto" w:fill="auto"/>
            <w:vAlign w:val="center"/>
          </w:tcPr>
          <w:p w:rsidR="00B62C68" w:rsidRPr="005450B3" w:rsidRDefault="00B62C68" w:rsidP="00021401">
            <w:pPr>
              <w:spacing w:line="240" w:lineRule="auto"/>
              <w:rPr>
                <w:rFonts w:asciiTheme="minorHAnsi" w:hAnsiTheme="minorHAnsi" w:cstheme="minorHAnsi"/>
                <w:sz w:val="22"/>
                <w:szCs w:val="22"/>
                <w:lang w:val="sr-Cyrl-CS"/>
              </w:rPr>
            </w:pPr>
            <w:r w:rsidRPr="005450B3">
              <w:rPr>
                <w:rFonts w:asciiTheme="minorHAnsi" w:hAnsiTheme="minorHAnsi" w:cstheme="minorHAnsi"/>
                <w:sz w:val="22"/>
                <w:szCs w:val="22"/>
                <w:lang w:val="sr-Cyrl-CS"/>
              </w:rPr>
              <w:t>Механичка опрема грађевинских објеката</w:t>
            </w:r>
          </w:p>
        </w:tc>
        <w:tc>
          <w:tcPr>
            <w:tcW w:w="1815" w:type="dxa"/>
            <w:tcBorders>
              <w:top w:val="single" w:sz="8" w:space="0" w:color="808080"/>
              <w:left w:val="single" w:sz="8" w:space="0" w:color="808080"/>
              <w:bottom w:val="single" w:sz="8" w:space="0" w:color="808080"/>
            </w:tcBorders>
            <w:shd w:val="clear" w:color="auto" w:fill="auto"/>
            <w:vAlign w:val="center"/>
          </w:tcPr>
          <w:p w:rsidR="00B62C68" w:rsidRPr="005450B3" w:rsidRDefault="00CD22F6" w:rsidP="00021401">
            <w:pPr>
              <w:snapToGrid w:val="0"/>
              <w:spacing w:line="240" w:lineRule="auto"/>
              <w:jc w:val="right"/>
              <w:rPr>
                <w:rFonts w:asciiTheme="minorHAnsi" w:hAnsiTheme="minorHAnsi" w:cstheme="minorHAnsi"/>
                <w:sz w:val="22"/>
                <w:szCs w:val="22"/>
                <w:lang w:val="sr-Cyrl-CS"/>
              </w:rPr>
            </w:pPr>
            <w:r w:rsidRPr="005450B3">
              <w:rPr>
                <w:rFonts w:asciiTheme="minorHAnsi" w:hAnsiTheme="minorHAnsi" w:cstheme="minorHAnsi"/>
                <w:sz w:val="22"/>
                <w:szCs w:val="22"/>
                <w:lang w:val="sr-Cyrl-CS"/>
              </w:rPr>
              <w:t>12</w:t>
            </w:r>
            <w:r w:rsidR="00A3105D" w:rsidRPr="005450B3">
              <w:rPr>
                <w:rFonts w:asciiTheme="minorHAnsi" w:hAnsiTheme="minorHAnsi" w:cstheme="minorHAnsi"/>
                <w:sz w:val="22"/>
                <w:szCs w:val="22"/>
                <w:lang w:val="sr-Cyrl-CS"/>
              </w:rPr>
              <w:t xml:space="preserve"> 366 258,58</w:t>
            </w:r>
            <w:r w:rsidR="006E28A8" w:rsidRPr="005450B3">
              <w:rPr>
                <w:rFonts w:asciiTheme="minorHAnsi" w:hAnsiTheme="minorHAnsi" w:cstheme="minorHAnsi"/>
                <w:sz w:val="22"/>
                <w:szCs w:val="22"/>
                <w:lang w:val="sr-Cyrl-CS"/>
              </w:rPr>
              <w:t xml:space="preserve"> дин.</w:t>
            </w:r>
          </w:p>
          <w:p w:rsidR="00B62C68" w:rsidRPr="005450B3" w:rsidRDefault="00B62C68" w:rsidP="00021401">
            <w:pPr>
              <w:spacing w:line="240" w:lineRule="auto"/>
              <w:jc w:val="right"/>
              <w:rPr>
                <w:rFonts w:asciiTheme="minorHAnsi" w:hAnsiTheme="minorHAnsi" w:cstheme="minorHAnsi"/>
                <w:sz w:val="22"/>
                <w:szCs w:val="22"/>
                <w:lang w:val="sr-Cyrl-CS"/>
              </w:rPr>
            </w:pPr>
          </w:p>
        </w:tc>
        <w:tc>
          <w:tcPr>
            <w:tcW w:w="5535" w:type="dxa"/>
            <w:tcBorders>
              <w:top w:val="single" w:sz="4" w:space="0" w:color="000000"/>
              <w:left w:val="single" w:sz="4" w:space="0" w:color="000000"/>
              <w:bottom w:val="single" w:sz="8" w:space="0" w:color="808080"/>
              <w:right w:val="single" w:sz="8" w:space="0" w:color="808080"/>
            </w:tcBorders>
            <w:shd w:val="clear" w:color="auto" w:fill="auto"/>
            <w:vAlign w:val="center"/>
          </w:tcPr>
          <w:p w:rsidR="00B62C68" w:rsidRPr="005450B3" w:rsidRDefault="00B62C68" w:rsidP="009E2920">
            <w:pPr>
              <w:spacing w:line="240" w:lineRule="auto"/>
              <w:jc w:val="both"/>
              <w:rPr>
                <w:rFonts w:asciiTheme="minorHAnsi" w:hAnsiTheme="minorHAnsi" w:cstheme="minorHAnsi"/>
                <w:sz w:val="22"/>
                <w:szCs w:val="22"/>
              </w:rPr>
            </w:pPr>
            <w:r w:rsidRPr="005450B3">
              <w:rPr>
                <w:rFonts w:asciiTheme="minorHAnsi" w:hAnsiTheme="minorHAnsi" w:cstheme="minorHAnsi"/>
                <w:sz w:val="22"/>
                <w:szCs w:val="22"/>
                <w:lang w:val="sr-Cyrl-CS"/>
              </w:rPr>
              <w:t xml:space="preserve">Од лома машина -на </w:t>
            </w:r>
            <w:r w:rsidRPr="005450B3">
              <w:rPr>
                <w:rFonts w:asciiTheme="minorHAnsi" w:hAnsiTheme="minorHAnsi" w:cstheme="minorHAnsi"/>
                <w:sz w:val="22"/>
                <w:szCs w:val="22"/>
              </w:rPr>
              <w:t>уговорену</w:t>
            </w:r>
            <w:r w:rsidRPr="005450B3">
              <w:rPr>
                <w:rFonts w:asciiTheme="minorHAnsi" w:hAnsiTheme="minorHAnsi" w:cstheme="minorHAnsi"/>
                <w:sz w:val="22"/>
                <w:szCs w:val="22"/>
                <w:lang w:val="sr-Cyrl-CS"/>
              </w:rPr>
              <w:t xml:space="preserve"> вредност</w:t>
            </w:r>
            <w:r w:rsidRPr="005450B3">
              <w:rPr>
                <w:rFonts w:asciiTheme="minorHAnsi" w:eastAsia="Lucida Sans Unicode" w:hAnsiTheme="minorHAnsi" w:cstheme="minorHAnsi"/>
                <w:sz w:val="22"/>
                <w:szCs w:val="22"/>
                <w:lang w:val="sr-Cyrl-CS" w:eastAsia="hi-IN" w:bidi="hi-IN"/>
              </w:rPr>
              <w:t>( набавна књиго</w:t>
            </w:r>
            <w:r w:rsidR="004E446D" w:rsidRPr="005450B3">
              <w:rPr>
                <w:rFonts w:asciiTheme="minorHAnsi" w:eastAsia="Lucida Sans Unicode" w:hAnsiTheme="minorHAnsi" w:cstheme="minorHAnsi"/>
                <w:sz w:val="22"/>
                <w:szCs w:val="22"/>
                <w:lang w:val="sr-Cyrl-CS" w:eastAsia="hi-IN" w:bidi="hi-IN"/>
              </w:rPr>
              <w:t>водствена вредност са 31.12.201</w:t>
            </w:r>
            <w:r w:rsidR="009E2920">
              <w:rPr>
                <w:rFonts w:asciiTheme="minorHAnsi" w:eastAsia="Lucida Sans Unicode" w:hAnsiTheme="minorHAnsi" w:cstheme="minorHAnsi"/>
                <w:sz w:val="22"/>
                <w:szCs w:val="22"/>
                <w:lang w:val="sr-Cyrl-CS" w:eastAsia="hi-IN" w:bidi="hi-IN"/>
              </w:rPr>
              <w:t>8</w:t>
            </w:r>
            <w:r w:rsidRPr="005450B3">
              <w:rPr>
                <w:rFonts w:asciiTheme="minorHAnsi" w:eastAsia="Lucida Sans Unicode" w:hAnsiTheme="minorHAnsi" w:cstheme="minorHAnsi"/>
                <w:sz w:val="22"/>
                <w:szCs w:val="22"/>
                <w:lang w:val="sr-Cyrl-CS" w:eastAsia="hi-IN" w:bidi="hi-IN"/>
              </w:rPr>
              <w:t xml:space="preserve">. године ) </w:t>
            </w:r>
            <w:r w:rsidRPr="005450B3">
              <w:rPr>
                <w:rFonts w:asciiTheme="minorHAnsi" w:hAnsiTheme="minorHAnsi" w:cstheme="minorHAnsi"/>
                <w:sz w:val="22"/>
                <w:szCs w:val="22"/>
                <w:lang w:val="sr-Cyrl-CS"/>
              </w:rPr>
              <w:t>са укљученим доплацима за откуп амортизоване вредност, откуп одбитне франшизе, земљане радове и изналажење грешке</w:t>
            </w:r>
            <w:r w:rsidRPr="005450B3">
              <w:rPr>
                <w:rFonts w:asciiTheme="minorHAnsi" w:hAnsiTheme="minorHAnsi" w:cstheme="minorHAnsi"/>
                <w:sz w:val="22"/>
                <w:szCs w:val="22"/>
              </w:rPr>
              <w:t>.</w:t>
            </w:r>
          </w:p>
        </w:tc>
      </w:tr>
    </w:tbl>
    <w:p w:rsidR="00B62C68" w:rsidRPr="005450B3" w:rsidRDefault="00B62C68" w:rsidP="00B62C68">
      <w:pPr>
        <w:widowControl w:val="0"/>
        <w:spacing w:line="240" w:lineRule="auto"/>
        <w:jc w:val="both"/>
        <w:rPr>
          <w:rFonts w:asciiTheme="minorHAnsi" w:eastAsia="Lucida Sans Unicode" w:hAnsiTheme="minorHAnsi" w:cstheme="minorHAnsi"/>
          <w:b/>
          <w:sz w:val="22"/>
          <w:szCs w:val="22"/>
          <w:lang w:val="sr-Cyrl-CS" w:eastAsia="hi-IN" w:bidi="hi-IN"/>
        </w:rPr>
      </w:pPr>
    </w:p>
    <w:p w:rsidR="00B62C68" w:rsidRPr="005450B3" w:rsidRDefault="00B62C68" w:rsidP="00B62C68">
      <w:pPr>
        <w:widowControl w:val="0"/>
        <w:spacing w:line="240" w:lineRule="auto"/>
        <w:jc w:val="both"/>
        <w:rPr>
          <w:rFonts w:asciiTheme="minorHAnsi" w:eastAsia="Lucida Sans Unicode" w:hAnsiTheme="minorHAnsi" w:cstheme="minorHAnsi"/>
          <w:b/>
          <w:sz w:val="22"/>
          <w:szCs w:val="22"/>
          <w:lang w:val="sr-Cyrl-CS" w:eastAsia="hi-IN" w:bidi="hi-IN"/>
        </w:rPr>
      </w:pPr>
    </w:p>
    <w:p w:rsidR="00B62C68" w:rsidRPr="005450B3" w:rsidRDefault="00B62C68" w:rsidP="00B62C68">
      <w:pPr>
        <w:widowControl w:val="0"/>
        <w:spacing w:line="240" w:lineRule="auto"/>
        <w:jc w:val="both"/>
        <w:rPr>
          <w:rFonts w:asciiTheme="minorHAnsi" w:eastAsia="Lucida Sans Unicode" w:hAnsiTheme="minorHAnsi" w:cstheme="minorHAnsi"/>
          <w:b/>
          <w:sz w:val="22"/>
          <w:szCs w:val="22"/>
          <w:lang w:val="sr-Cyrl-CS" w:eastAsia="hi-IN" w:bidi="hi-IN"/>
        </w:rPr>
      </w:pPr>
    </w:p>
    <w:p w:rsidR="00B62C68" w:rsidRPr="005450B3" w:rsidRDefault="00B62C68" w:rsidP="00B62C68">
      <w:pPr>
        <w:widowControl w:val="0"/>
        <w:spacing w:line="240" w:lineRule="auto"/>
        <w:jc w:val="both"/>
        <w:rPr>
          <w:rFonts w:asciiTheme="minorHAnsi" w:eastAsia="Lucida Sans Unicode" w:hAnsiTheme="minorHAnsi" w:cstheme="minorHAnsi"/>
          <w:b/>
          <w:sz w:val="22"/>
          <w:szCs w:val="22"/>
          <w:lang w:val="sr-Cyrl-CS" w:eastAsia="hi-IN" w:bidi="hi-IN"/>
        </w:rPr>
      </w:pPr>
      <w:r w:rsidRPr="005450B3">
        <w:rPr>
          <w:rFonts w:asciiTheme="minorHAnsi" w:eastAsia="Lucida Sans Unicode" w:hAnsiTheme="minorHAnsi" w:cstheme="minorHAnsi"/>
          <w:b/>
          <w:sz w:val="22"/>
          <w:szCs w:val="22"/>
          <w:lang w:val="sr-Cyrl-CS" w:eastAsia="hi-IN" w:bidi="hi-IN"/>
        </w:rPr>
        <w:t>6.Осигурање одговорности из делатности за штете причињене трећим лицима и стварима трећих лица</w:t>
      </w:r>
      <w:r w:rsidRPr="005450B3">
        <w:rPr>
          <w:rFonts w:asciiTheme="minorHAnsi" w:eastAsia="Lucida Sans Unicode" w:hAnsiTheme="minorHAnsi" w:cstheme="minorHAnsi"/>
          <w:b/>
          <w:sz w:val="22"/>
          <w:szCs w:val="22"/>
          <w:lang w:eastAsia="hi-IN" w:bidi="hi-IN"/>
        </w:rPr>
        <w:t>са укљученом одговорношћу према ученицима и запосленима</w:t>
      </w:r>
    </w:p>
    <w:p w:rsidR="00B62C68" w:rsidRPr="005450B3" w:rsidRDefault="00B62C68" w:rsidP="00B62C68">
      <w:pPr>
        <w:widowControl w:val="0"/>
        <w:spacing w:line="240" w:lineRule="auto"/>
        <w:jc w:val="both"/>
        <w:rPr>
          <w:rFonts w:asciiTheme="minorHAnsi" w:eastAsia="Lucida Sans Unicode" w:hAnsiTheme="minorHAnsi" w:cstheme="minorHAnsi"/>
          <w:b/>
          <w:sz w:val="22"/>
          <w:szCs w:val="22"/>
          <w:lang w:val="sr-Cyrl-CS" w:eastAsia="hi-IN" w:bidi="hi-IN"/>
        </w:rPr>
      </w:pPr>
    </w:p>
    <w:p w:rsidR="002A78C7" w:rsidRPr="005450B3" w:rsidRDefault="002A78C7">
      <w:pPr>
        <w:rPr>
          <w:rFonts w:asciiTheme="minorHAnsi" w:hAnsiTheme="minorHAnsi" w:cstheme="minorHAnsi"/>
          <w:iCs/>
          <w:sz w:val="22"/>
          <w:szCs w:val="22"/>
        </w:rPr>
      </w:pPr>
    </w:p>
    <w:tbl>
      <w:tblPr>
        <w:tblW w:w="0" w:type="auto"/>
        <w:tblInd w:w="108" w:type="dxa"/>
        <w:tblLayout w:type="fixed"/>
        <w:tblLook w:val="0000"/>
      </w:tblPr>
      <w:tblGrid>
        <w:gridCol w:w="817"/>
        <w:gridCol w:w="1613"/>
        <w:gridCol w:w="1830"/>
        <w:gridCol w:w="3090"/>
        <w:gridCol w:w="3240"/>
      </w:tblGrid>
      <w:tr w:rsidR="004D75E7" w:rsidRPr="005450B3" w:rsidTr="00021401">
        <w:tc>
          <w:tcPr>
            <w:tcW w:w="817" w:type="dxa"/>
            <w:tcBorders>
              <w:top w:val="single" w:sz="8" w:space="0" w:color="808080"/>
              <w:left w:val="single" w:sz="8" w:space="0" w:color="808080"/>
              <w:bottom w:val="single" w:sz="18" w:space="0" w:color="808080"/>
            </w:tcBorders>
            <w:shd w:val="clear" w:color="auto" w:fill="auto"/>
            <w:vAlign w:val="center"/>
          </w:tcPr>
          <w:p w:rsidR="004D75E7" w:rsidRPr="005450B3" w:rsidRDefault="004D75E7" w:rsidP="00021401">
            <w:pPr>
              <w:widowControl w:val="0"/>
              <w:spacing w:line="240" w:lineRule="auto"/>
              <w:jc w:val="center"/>
              <w:rPr>
                <w:rFonts w:asciiTheme="minorHAnsi" w:eastAsia="Lucida Sans Unicode" w:hAnsiTheme="minorHAnsi" w:cstheme="minorHAnsi"/>
                <w:bCs/>
                <w:sz w:val="22"/>
                <w:szCs w:val="22"/>
                <w:lang w:eastAsia="hi-IN" w:bidi="hi-IN"/>
              </w:rPr>
            </w:pPr>
            <w:r w:rsidRPr="005450B3">
              <w:rPr>
                <w:rFonts w:asciiTheme="minorHAnsi" w:eastAsia="Lucida Sans Unicode" w:hAnsiTheme="minorHAnsi" w:cstheme="minorHAnsi"/>
                <w:bCs/>
                <w:sz w:val="22"/>
                <w:szCs w:val="22"/>
                <w:lang w:eastAsia="hi-IN" w:bidi="hi-IN"/>
              </w:rPr>
              <w:t>Ред. број</w:t>
            </w:r>
          </w:p>
        </w:tc>
        <w:tc>
          <w:tcPr>
            <w:tcW w:w="1613" w:type="dxa"/>
            <w:tcBorders>
              <w:top w:val="single" w:sz="8" w:space="0" w:color="808080"/>
              <w:left w:val="single" w:sz="8" w:space="0" w:color="808080"/>
              <w:bottom w:val="single" w:sz="18" w:space="0" w:color="808080"/>
            </w:tcBorders>
            <w:shd w:val="clear" w:color="auto" w:fill="auto"/>
            <w:vAlign w:val="center"/>
          </w:tcPr>
          <w:p w:rsidR="004D75E7" w:rsidRPr="005450B3" w:rsidRDefault="004D75E7" w:rsidP="00021401">
            <w:pPr>
              <w:widowControl w:val="0"/>
              <w:spacing w:line="240" w:lineRule="auto"/>
              <w:jc w:val="center"/>
              <w:rPr>
                <w:rFonts w:asciiTheme="minorHAnsi" w:eastAsia="Lucida Sans Unicode" w:hAnsiTheme="minorHAnsi" w:cstheme="minorHAnsi"/>
                <w:bCs/>
                <w:sz w:val="22"/>
                <w:szCs w:val="22"/>
                <w:lang w:eastAsia="hi-IN" w:bidi="hi-IN"/>
              </w:rPr>
            </w:pPr>
            <w:r w:rsidRPr="005450B3">
              <w:rPr>
                <w:rFonts w:asciiTheme="minorHAnsi" w:eastAsia="Lucida Sans Unicode" w:hAnsiTheme="minorHAnsi" w:cstheme="minorHAnsi"/>
                <w:bCs/>
                <w:sz w:val="22"/>
                <w:szCs w:val="22"/>
                <w:lang w:eastAsia="hi-IN" w:bidi="hi-IN"/>
              </w:rPr>
              <w:t>Елементи за одговорност из делатности</w:t>
            </w:r>
          </w:p>
        </w:tc>
        <w:tc>
          <w:tcPr>
            <w:tcW w:w="1830" w:type="dxa"/>
            <w:tcBorders>
              <w:top w:val="single" w:sz="8" w:space="0" w:color="808080"/>
              <w:left w:val="single" w:sz="8" w:space="0" w:color="808080"/>
              <w:bottom w:val="single" w:sz="18" w:space="0" w:color="808080"/>
            </w:tcBorders>
            <w:shd w:val="clear" w:color="auto" w:fill="auto"/>
            <w:vAlign w:val="center"/>
          </w:tcPr>
          <w:p w:rsidR="004D75E7" w:rsidRPr="005450B3" w:rsidRDefault="004D75E7" w:rsidP="00021401">
            <w:pPr>
              <w:widowControl w:val="0"/>
              <w:spacing w:line="240" w:lineRule="auto"/>
              <w:jc w:val="center"/>
              <w:rPr>
                <w:rFonts w:asciiTheme="minorHAnsi" w:eastAsia="Lucida Sans Unicode" w:hAnsiTheme="minorHAnsi" w:cstheme="minorHAnsi"/>
                <w:bCs/>
                <w:sz w:val="22"/>
                <w:szCs w:val="22"/>
                <w:lang w:eastAsia="hi-IN" w:bidi="hi-IN"/>
              </w:rPr>
            </w:pPr>
            <w:r w:rsidRPr="005450B3">
              <w:rPr>
                <w:rFonts w:asciiTheme="minorHAnsi" w:eastAsia="Lucida Sans Unicode" w:hAnsiTheme="minorHAnsi" w:cstheme="minorHAnsi"/>
                <w:bCs/>
                <w:sz w:val="22"/>
                <w:szCs w:val="22"/>
                <w:lang w:eastAsia="hi-IN" w:bidi="hi-IN"/>
              </w:rPr>
              <w:t>Вредност</w:t>
            </w:r>
          </w:p>
        </w:tc>
        <w:tc>
          <w:tcPr>
            <w:tcW w:w="3090" w:type="dxa"/>
            <w:tcBorders>
              <w:top w:val="single" w:sz="8" w:space="0" w:color="808080"/>
              <w:left w:val="single" w:sz="8" w:space="0" w:color="808080"/>
              <w:bottom w:val="single" w:sz="18" w:space="0" w:color="808080"/>
            </w:tcBorders>
            <w:shd w:val="clear" w:color="auto" w:fill="auto"/>
            <w:vAlign w:val="center"/>
          </w:tcPr>
          <w:p w:rsidR="004D75E7" w:rsidRPr="005450B3" w:rsidRDefault="004D75E7" w:rsidP="00021401">
            <w:pPr>
              <w:widowControl w:val="0"/>
              <w:spacing w:line="240" w:lineRule="auto"/>
              <w:jc w:val="center"/>
              <w:rPr>
                <w:rFonts w:asciiTheme="minorHAnsi" w:eastAsia="Lucida Sans Unicode" w:hAnsiTheme="minorHAnsi" w:cstheme="minorHAnsi"/>
                <w:bCs/>
                <w:sz w:val="22"/>
                <w:szCs w:val="22"/>
                <w:lang w:eastAsia="hi-IN" w:bidi="hi-IN"/>
              </w:rPr>
            </w:pPr>
            <w:r w:rsidRPr="005450B3">
              <w:rPr>
                <w:rFonts w:asciiTheme="minorHAnsi" w:eastAsia="Lucida Sans Unicode" w:hAnsiTheme="minorHAnsi" w:cstheme="minorHAnsi"/>
                <w:bCs/>
                <w:sz w:val="22"/>
                <w:szCs w:val="22"/>
                <w:lang w:eastAsia="hi-IN" w:bidi="hi-IN"/>
              </w:rPr>
              <w:t>Осигуравајуће покриће</w:t>
            </w:r>
          </w:p>
        </w:tc>
        <w:tc>
          <w:tcPr>
            <w:tcW w:w="3240" w:type="dxa"/>
            <w:tcBorders>
              <w:top w:val="single" w:sz="8" w:space="0" w:color="808080"/>
              <w:left w:val="single" w:sz="8" w:space="0" w:color="808080"/>
              <w:bottom w:val="single" w:sz="18" w:space="0" w:color="808080"/>
              <w:right w:val="single" w:sz="8" w:space="0" w:color="808080"/>
            </w:tcBorders>
            <w:shd w:val="clear" w:color="auto" w:fill="auto"/>
            <w:vAlign w:val="center"/>
          </w:tcPr>
          <w:p w:rsidR="004D75E7" w:rsidRPr="005450B3" w:rsidRDefault="004D75E7" w:rsidP="00021401">
            <w:pPr>
              <w:widowControl w:val="0"/>
              <w:spacing w:line="240" w:lineRule="auto"/>
              <w:jc w:val="center"/>
              <w:rPr>
                <w:rFonts w:asciiTheme="minorHAnsi" w:eastAsia="Lucida Sans Unicode" w:hAnsiTheme="minorHAnsi" w:cstheme="minorHAnsi"/>
                <w:b/>
                <w:bCs/>
                <w:sz w:val="22"/>
                <w:szCs w:val="22"/>
                <w:lang w:eastAsia="hi-IN" w:bidi="hi-IN"/>
              </w:rPr>
            </w:pPr>
            <w:r w:rsidRPr="005450B3">
              <w:rPr>
                <w:rFonts w:asciiTheme="minorHAnsi" w:eastAsia="Lucida Sans Unicode" w:hAnsiTheme="minorHAnsi" w:cstheme="minorHAnsi"/>
                <w:bCs/>
                <w:sz w:val="22"/>
                <w:szCs w:val="22"/>
                <w:lang w:eastAsia="hi-IN" w:bidi="hi-IN"/>
              </w:rPr>
              <w:t>Сума осигурања</w:t>
            </w:r>
          </w:p>
        </w:tc>
      </w:tr>
      <w:tr w:rsidR="004D75E7" w:rsidRPr="005450B3" w:rsidTr="00290592">
        <w:trPr>
          <w:trHeight w:hRule="exact" w:val="1332"/>
        </w:trPr>
        <w:tc>
          <w:tcPr>
            <w:tcW w:w="817" w:type="dxa"/>
            <w:vMerge w:val="restart"/>
            <w:tcBorders>
              <w:top w:val="single" w:sz="8" w:space="0" w:color="808080"/>
              <w:left w:val="single" w:sz="8" w:space="0" w:color="808080"/>
              <w:bottom w:val="single" w:sz="8" w:space="0" w:color="808080"/>
            </w:tcBorders>
            <w:shd w:val="clear" w:color="auto" w:fill="D3DFEE"/>
            <w:vAlign w:val="center"/>
          </w:tcPr>
          <w:p w:rsidR="004D75E7" w:rsidRPr="005450B3" w:rsidRDefault="004D75E7" w:rsidP="00021401">
            <w:pPr>
              <w:widowControl w:val="0"/>
              <w:snapToGrid w:val="0"/>
              <w:spacing w:line="240" w:lineRule="auto"/>
              <w:jc w:val="center"/>
              <w:rPr>
                <w:rFonts w:asciiTheme="minorHAnsi" w:eastAsia="Lucida Sans Unicode" w:hAnsiTheme="minorHAnsi" w:cstheme="minorHAnsi"/>
                <w:b/>
                <w:bCs/>
                <w:sz w:val="22"/>
                <w:szCs w:val="22"/>
                <w:lang w:eastAsia="hi-IN" w:bidi="hi-IN"/>
              </w:rPr>
            </w:pPr>
          </w:p>
          <w:p w:rsidR="004D75E7" w:rsidRPr="005450B3" w:rsidRDefault="004D75E7" w:rsidP="00021401">
            <w:pPr>
              <w:widowControl w:val="0"/>
              <w:spacing w:line="240" w:lineRule="auto"/>
              <w:jc w:val="center"/>
              <w:rPr>
                <w:rFonts w:asciiTheme="minorHAnsi" w:eastAsia="Lucida Sans Unicode" w:hAnsiTheme="minorHAnsi" w:cstheme="minorHAnsi"/>
                <w:b/>
                <w:bCs/>
                <w:sz w:val="22"/>
                <w:szCs w:val="22"/>
                <w:lang w:eastAsia="hi-IN" w:bidi="hi-IN"/>
              </w:rPr>
            </w:pPr>
            <w:r w:rsidRPr="005450B3">
              <w:rPr>
                <w:rFonts w:asciiTheme="minorHAnsi" w:eastAsia="Lucida Sans Unicode" w:hAnsiTheme="minorHAnsi" w:cstheme="minorHAnsi"/>
                <w:bCs/>
                <w:sz w:val="22"/>
                <w:szCs w:val="22"/>
                <w:lang w:eastAsia="hi-IN" w:bidi="hi-IN"/>
              </w:rPr>
              <w:t>1.</w:t>
            </w:r>
          </w:p>
          <w:p w:rsidR="004D75E7" w:rsidRPr="005450B3" w:rsidRDefault="004D75E7" w:rsidP="00021401">
            <w:pPr>
              <w:widowControl w:val="0"/>
              <w:spacing w:line="240" w:lineRule="auto"/>
              <w:rPr>
                <w:rFonts w:asciiTheme="minorHAnsi" w:eastAsia="Lucida Sans Unicode" w:hAnsiTheme="minorHAnsi" w:cstheme="minorHAnsi"/>
                <w:b/>
                <w:bCs/>
                <w:sz w:val="22"/>
                <w:szCs w:val="22"/>
                <w:lang w:eastAsia="hi-IN" w:bidi="hi-IN"/>
              </w:rPr>
            </w:pPr>
          </w:p>
        </w:tc>
        <w:tc>
          <w:tcPr>
            <w:tcW w:w="1613" w:type="dxa"/>
            <w:tcBorders>
              <w:top w:val="single" w:sz="8" w:space="0" w:color="808080"/>
              <w:left w:val="single" w:sz="8" w:space="0" w:color="808080"/>
              <w:bottom w:val="single" w:sz="8" w:space="0" w:color="808080"/>
            </w:tcBorders>
            <w:shd w:val="clear" w:color="auto" w:fill="D3DFEE"/>
            <w:vAlign w:val="center"/>
          </w:tcPr>
          <w:p w:rsidR="004D75E7" w:rsidRPr="005D0B2E" w:rsidRDefault="001A2256" w:rsidP="00021401">
            <w:pPr>
              <w:widowControl w:val="0"/>
              <w:spacing w:line="240" w:lineRule="auto"/>
              <w:rPr>
                <w:rFonts w:asciiTheme="minorHAnsi" w:eastAsia="Lucida Sans Unicode" w:hAnsiTheme="minorHAnsi" w:cstheme="minorHAnsi"/>
                <w:sz w:val="22"/>
                <w:szCs w:val="22"/>
                <w:lang w:eastAsia="hi-IN" w:bidi="hi-IN"/>
              </w:rPr>
            </w:pPr>
            <w:r w:rsidRPr="005D0B2E">
              <w:rPr>
                <w:rFonts w:asciiTheme="minorHAnsi" w:eastAsia="Lucida Sans Unicode" w:hAnsiTheme="minorHAnsi" w:cstheme="minorHAnsi"/>
                <w:sz w:val="22"/>
                <w:szCs w:val="22"/>
                <w:lang w:eastAsia="hi-IN" w:bidi="hi-IN"/>
              </w:rPr>
              <w:t>Укупни приходи у 201</w:t>
            </w:r>
            <w:r w:rsidR="009E2920" w:rsidRPr="005D0B2E">
              <w:rPr>
                <w:rFonts w:asciiTheme="minorHAnsi" w:eastAsia="Lucida Sans Unicode" w:hAnsiTheme="minorHAnsi" w:cstheme="minorHAnsi"/>
                <w:sz w:val="22"/>
                <w:szCs w:val="22"/>
                <w:lang w:val="sr-Cyrl-CS" w:eastAsia="hi-IN" w:bidi="hi-IN"/>
              </w:rPr>
              <w:t>8</w:t>
            </w:r>
            <w:r w:rsidR="004D75E7" w:rsidRPr="005D0B2E">
              <w:rPr>
                <w:rFonts w:asciiTheme="minorHAnsi" w:eastAsia="Lucida Sans Unicode" w:hAnsiTheme="minorHAnsi" w:cstheme="minorHAnsi"/>
                <w:sz w:val="22"/>
                <w:szCs w:val="22"/>
                <w:lang w:eastAsia="hi-IN" w:bidi="hi-IN"/>
              </w:rPr>
              <w:t xml:space="preserve">.г. </w:t>
            </w:r>
          </w:p>
          <w:p w:rsidR="004D75E7" w:rsidRPr="005D0B2E" w:rsidRDefault="004D75E7" w:rsidP="00021401">
            <w:pPr>
              <w:widowControl w:val="0"/>
              <w:spacing w:line="240" w:lineRule="auto"/>
              <w:rPr>
                <w:rFonts w:asciiTheme="minorHAnsi" w:eastAsia="Lucida Sans Unicode" w:hAnsiTheme="minorHAnsi" w:cstheme="minorHAnsi"/>
                <w:sz w:val="22"/>
                <w:szCs w:val="22"/>
                <w:lang w:eastAsia="hi-IN" w:bidi="hi-IN"/>
              </w:rPr>
            </w:pPr>
            <w:r w:rsidRPr="005D0B2E">
              <w:rPr>
                <w:rFonts w:asciiTheme="minorHAnsi" w:eastAsia="Lucida Sans Unicode" w:hAnsiTheme="minorHAnsi" w:cstheme="minorHAnsi"/>
                <w:sz w:val="22"/>
                <w:szCs w:val="22"/>
                <w:lang w:eastAsia="hi-IN" w:bidi="hi-IN"/>
              </w:rPr>
              <w:t>у динарима</w:t>
            </w:r>
          </w:p>
        </w:tc>
        <w:tc>
          <w:tcPr>
            <w:tcW w:w="1830" w:type="dxa"/>
            <w:tcBorders>
              <w:top w:val="single" w:sz="8" w:space="0" w:color="808080"/>
              <w:left w:val="single" w:sz="8" w:space="0" w:color="808080"/>
              <w:bottom w:val="single" w:sz="8" w:space="0" w:color="808080"/>
            </w:tcBorders>
            <w:shd w:val="clear" w:color="auto" w:fill="D3DFEE"/>
            <w:vAlign w:val="center"/>
          </w:tcPr>
          <w:p w:rsidR="004D75E7" w:rsidRPr="005D0B2E" w:rsidRDefault="005D0B2E" w:rsidP="00021401">
            <w:pPr>
              <w:widowControl w:val="0"/>
              <w:snapToGrid w:val="0"/>
              <w:spacing w:line="240" w:lineRule="auto"/>
              <w:jc w:val="right"/>
              <w:rPr>
                <w:rFonts w:asciiTheme="minorHAnsi" w:eastAsia="Lucida Sans Unicode" w:hAnsiTheme="minorHAnsi" w:cstheme="minorHAnsi"/>
                <w:sz w:val="22"/>
                <w:szCs w:val="22"/>
                <w:lang w:val="sr-Cyrl-CS" w:eastAsia="hi-IN" w:bidi="hi-IN"/>
              </w:rPr>
            </w:pPr>
            <w:r w:rsidRPr="005D0B2E">
              <w:rPr>
                <w:rFonts w:asciiTheme="minorHAnsi" w:eastAsia="Lucida Sans Unicode" w:hAnsiTheme="minorHAnsi" w:cstheme="minorHAnsi"/>
                <w:sz w:val="22"/>
                <w:szCs w:val="22"/>
                <w:lang w:eastAsia="hi-IN" w:bidi="hi-IN"/>
              </w:rPr>
              <w:t xml:space="preserve">96.051.337,22 </w:t>
            </w:r>
            <w:r w:rsidR="001A2256" w:rsidRPr="005D0B2E">
              <w:rPr>
                <w:rFonts w:asciiTheme="minorHAnsi" w:eastAsia="Lucida Sans Unicode" w:hAnsiTheme="minorHAnsi" w:cstheme="minorHAnsi"/>
                <w:sz w:val="22"/>
                <w:szCs w:val="22"/>
                <w:lang w:val="sr-Cyrl-CS" w:eastAsia="hi-IN" w:bidi="hi-IN"/>
              </w:rPr>
              <w:t>дин.</w:t>
            </w:r>
          </w:p>
          <w:p w:rsidR="004D75E7" w:rsidRPr="005D0B2E" w:rsidRDefault="004D75E7" w:rsidP="00021401">
            <w:pPr>
              <w:widowControl w:val="0"/>
              <w:spacing w:line="240" w:lineRule="auto"/>
              <w:jc w:val="right"/>
              <w:rPr>
                <w:rFonts w:asciiTheme="minorHAnsi" w:eastAsia="Lucida Sans Unicode" w:hAnsiTheme="minorHAnsi" w:cstheme="minorHAnsi"/>
                <w:sz w:val="22"/>
                <w:szCs w:val="22"/>
                <w:lang w:eastAsia="hi-IN" w:bidi="hi-IN"/>
              </w:rPr>
            </w:pPr>
          </w:p>
        </w:tc>
        <w:tc>
          <w:tcPr>
            <w:tcW w:w="3090" w:type="dxa"/>
            <w:vMerge w:val="restart"/>
            <w:tcBorders>
              <w:top w:val="single" w:sz="8" w:space="0" w:color="808080"/>
              <w:left w:val="single" w:sz="8" w:space="0" w:color="808080"/>
              <w:bottom w:val="single" w:sz="8" w:space="0" w:color="808080"/>
            </w:tcBorders>
            <w:shd w:val="clear" w:color="auto" w:fill="D3DFEE"/>
            <w:vAlign w:val="center"/>
          </w:tcPr>
          <w:p w:rsidR="004D75E7" w:rsidRPr="005450B3" w:rsidRDefault="004D75E7" w:rsidP="00CD22F6">
            <w:pPr>
              <w:widowControl w:val="0"/>
              <w:spacing w:line="240" w:lineRule="auto"/>
              <w:jc w:val="both"/>
              <w:rPr>
                <w:rFonts w:asciiTheme="minorHAnsi" w:eastAsia="Lucida Sans Unicode" w:hAnsiTheme="minorHAnsi" w:cstheme="minorHAnsi"/>
                <w:sz w:val="22"/>
                <w:szCs w:val="22"/>
                <w:lang w:val="sr-Cyrl-CS" w:eastAsia="hi-IN" w:bidi="hi-IN"/>
              </w:rPr>
            </w:pPr>
            <w:r w:rsidRPr="005450B3">
              <w:rPr>
                <w:rFonts w:asciiTheme="minorHAnsi" w:eastAsia="Lucida Sans Unicode" w:hAnsiTheme="minorHAnsi" w:cstheme="minorHAnsi"/>
                <w:sz w:val="22"/>
                <w:szCs w:val="22"/>
                <w:lang w:val="sr-Cyrl-CS" w:eastAsia="hi-IN" w:bidi="hi-IN"/>
              </w:rPr>
              <w:t xml:space="preserve">Законска одговорност осигураника за штете од смрти,повреде тела или здравља као и оштећења или уништења ствари трећих лица,   запослених и ученика проистекле из делатности осигураника. Уговорена јединствена агрегатна сума осигурања за лица и за ствари. </w:t>
            </w:r>
          </w:p>
        </w:tc>
        <w:tc>
          <w:tcPr>
            <w:tcW w:w="3240" w:type="dxa"/>
            <w:vMerge w:val="restart"/>
            <w:tcBorders>
              <w:top w:val="single" w:sz="8" w:space="0" w:color="808080"/>
              <w:left w:val="single" w:sz="8" w:space="0" w:color="808080"/>
              <w:bottom w:val="single" w:sz="8" w:space="0" w:color="808080"/>
              <w:right w:val="single" w:sz="8" w:space="0" w:color="808080"/>
            </w:tcBorders>
            <w:shd w:val="clear" w:color="auto" w:fill="D3DFEE"/>
            <w:vAlign w:val="center"/>
          </w:tcPr>
          <w:p w:rsidR="004D75E7" w:rsidRPr="005450B3" w:rsidRDefault="004D75E7" w:rsidP="00021401">
            <w:pPr>
              <w:widowControl w:val="0"/>
              <w:spacing w:line="240" w:lineRule="auto"/>
              <w:jc w:val="center"/>
              <w:rPr>
                <w:rFonts w:asciiTheme="minorHAnsi" w:eastAsia="Lucida Sans Unicode" w:hAnsiTheme="minorHAnsi" w:cstheme="minorHAnsi"/>
                <w:sz w:val="22"/>
                <w:szCs w:val="22"/>
                <w:lang w:eastAsia="hi-IN" w:bidi="hi-IN"/>
              </w:rPr>
            </w:pPr>
            <w:r w:rsidRPr="005450B3">
              <w:rPr>
                <w:rFonts w:asciiTheme="minorHAnsi" w:eastAsia="Lucida Sans Unicode" w:hAnsiTheme="minorHAnsi" w:cstheme="minorHAnsi"/>
                <w:sz w:val="22"/>
                <w:szCs w:val="22"/>
                <w:lang w:eastAsia="hi-IN" w:bidi="hi-IN"/>
              </w:rPr>
              <w:t>1.000.000,00</w:t>
            </w:r>
          </w:p>
          <w:p w:rsidR="004D75E7" w:rsidRPr="005450B3" w:rsidRDefault="004D75E7" w:rsidP="00021401">
            <w:pPr>
              <w:widowControl w:val="0"/>
              <w:spacing w:line="240" w:lineRule="auto"/>
              <w:jc w:val="center"/>
              <w:rPr>
                <w:rFonts w:asciiTheme="minorHAnsi" w:eastAsia="Lucida Sans Unicode" w:hAnsiTheme="minorHAnsi" w:cstheme="minorHAnsi"/>
                <w:sz w:val="22"/>
                <w:szCs w:val="22"/>
                <w:lang w:eastAsia="hi-IN" w:bidi="hi-IN"/>
              </w:rPr>
            </w:pPr>
          </w:p>
        </w:tc>
      </w:tr>
      <w:tr w:rsidR="004D75E7" w:rsidRPr="005450B3" w:rsidTr="00021401">
        <w:trPr>
          <w:trHeight w:hRule="exact" w:val="851"/>
        </w:trPr>
        <w:tc>
          <w:tcPr>
            <w:tcW w:w="817" w:type="dxa"/>
            <w:vMerge/>
            <w:tcBorders>
              <w:top w:val="single" w:sz="8" w:space="0" w:color="808080"/>
              <w:left w:val="single" w:sz="8" w:space="0" w:color="808080"/>
              <w:bottom w:val="single" w:sz="8" w:space="0" w:color="808080"/>
            </w:tcBorders>
            <w:shd w:val="clear" w:color="auto" w:fill="auto"/>
            <w:vAlign w:val="center"/>
          </w:tcPr>
          <w:p w:rsidR="004D75E7" w:rsidRPr="005450B3" w:rsidRDefault="004D75E7" w:rsidP="00021401">
            <w:pPr>
              <w:widowControl w:val="0"/>
              <w:snapToGrid w:val="0"/>
              <w:spacing w:line="240" w:lineRule="auto"/>
              <w:jc w:val="center"/>
              <w:rPr>
                <w:rFonts w:asciiTheme="minorHAnsi" w:eastAsia="Lucida Sans Unicode" w:hAnsiTheme="minorHAnsi" w:cstheme="minorHAnsi"/>
                <w:b/>
                <w:bCs/>
                <w:sz w:val="22"/>
                <w:szCs w:val="22"/>
                <w:lang w:eastAsia="hi-IN" w:bidi="hi-IN"/>
              </w:rPr>
            </w:pPr>
          </w:p>
        </w:tc>
        <w:tc>
          <w:tcPr>
            <w:tcW w:w="1613" w:type="dxa"/>
            <w:tcBorders>
              <w:top w:val="single" w:sz="8" w:space="0" w:color="808080"/>
              <w:left w:val="single" w:sz="8" w:space="0" w:color="808080"/>
              <w:bottom w:val="single" w:sz="8" w:space="0" w:color="808080"/>
            </w:tcBorders>
            <w:shd w:val="clear" w:color="auto" w:fill="auto"/>
            <w:vAlign w:val="center"/>
          </w:tcPr>
          <w:p w:rsidR="004D75E7" w:rsidRPr="005D0B2E" w:rsidRDefault="001A2256" w:rsidP="009E2920">
            <w:pPr>
              <w:widowControl w:val="0"/>
              <w:spacing w:line="240" w:lineRule="auto"/>
              <w:rPr>
                <w:rFonts w:asciiTheme="minorHAnsi" w:eastAsia="Lucida Sans Unicode" w:hAnsiTheme="minorHAnsi" w:cstheme="minorHAnsi"/>
                <w:sz w:val="22"/>
                <w:szCs w:val="22"/>
                <w:lang w:eastAsia="hi-IN" w:bidi="hi-IN"/>
              </w:rPr>
            </w:pPr>
            <w:r w:rsidRPr="005D0B2E">
              <w:rPr>
                <w:rFonts w:asciiTheme="minorHAnsi" w:eastAsia="Lucida Sans Unicode" w:hAnsiTheme="minorHAnsi" w:cstheme="minorHAnsi"/>
                <w:sz w:val="22"/>
                <w:szCs w:val="22"/>
                <w:lang w:eastAsia="hi-IN" w:bidi="hi-IN"/>
              </w:rPr>
              <w:t>Укупне нето зараде у 201</w:t>
            </w:r>
            <w:r w:rsidR="009E2920" w:rsidRPr="005D0B2E">
              <w:rPr>
                <w:rFonts w:asciiTheme="minorHAnsi" w:eastAsia="Lucida Sans Unicode" w:hAnsiTheme="minorHAnsi" w:cstheme="minorHAnsi"/>
                <w:sz w:val="22"/>
                <w:szCs w:val="22"/>
                <w:lang w:val="sr-Cyrl-CS" w:eastAsia="hi-IN" w:bidi="hi-IN"/>
              </w:rPr>
              <w:t>8</w:t>
            </w:r>
            <w:r w:rsidR="004D75E7" w:rsidRPr="005D0B2E">
              <w:rPr>
                <w:rFonts w:asciiTheme="minorHAnsi" w:eastAsia="Lucida Sans Unicode" w:hAnsiTheme="minorHAnsi" w:cstheme="minorHAnsi"/>
                <w:sz w:val="22"/>
                <w:szCs w:val="22"/>
                <w:lang w:eastAsia="hi-IN" w:bidi="hi-IN"/>
              </w:rPr>
              <w:t>г. у динарима</w:t>
            </w:r>
          </w:p>
        </w:tc>
        <w:tc>
          <w:tcPr>
            <w:tcW w:w="1830" w:type="dxa"/>
            <w:tcBorders>
              <w:top w:val="single" w:sz="8" w:space="0" w:color="808080"/>
              <w:left w:val="single" w:sz="8" w:space="0" w:color="808080"/>
              <w:bottom w:val="single" w:sz="8" w:space="0" w:color="808080"/>
            </w:tcBorders>
            <w:shd w:val="clear" w:color="auto" w:fill="auto"/>
            <w:vAlign w:val="center"/>
          </w:tcPr>
          <w:p w:rsidR="004D75E7" w:rsidRPr="005D0B2E" w:rsidRDefault="005D0B2E" w:rsidP="00021401">
            <w:pPr>
              <w:widowControl w:val="0"/>
              <w:snapToGrid w:val="0"/>
              <w:spacing w:line="240" w:lineRule="auto"/>
              <w:jc w:val="right"/>
              <w:rPr>
                <w:rFonts w:asciiTheme="minorHAnsi" w:eastAsia="Lucida Sans Unicode" w:hAnsiTheme="minorHAnsi" w:cstheme="minorHAnsi"/>
                <w:sz w:val="22"/>
                <w:szCs w:val="22"/>
                <w:lang w:val="sr-Cyrl-CS" w:eastAsia="hi-IN" w:bidi="hi-IN"/>
              </w:rPr>
            </w:pPr>
            <w:r w:rsidRPr="005D0B2E">
              <w:rPr>
                <w:rFonts w:asciiTheme="minorHAnsi" w:eastAsia="Lucida Sans Unicode" w:hAnsiTheme="minorHAnsi" w:cstheme="minorHAnsi"/>
                <w:sz w:val="22"/>
                <w:szCs w:val="22"/>
                <w:lang w:eastAsia="hi-IN" w:bidi="hi-IN"/>
              </w:rPr>
              <w:t xml:space="preserve">47.657.181,59 </w:t>
            </w:r>
            <w:r w:rsidR="001A2256" w:rsidRPr="005D0B2E">
              <w:rPr>
                <w:rFonts w:asciiTheme="minorHAnsi" w:eastAsia="Lucida Sans Unicode" w:hAnsiTheme="minorHAnsi" w:cstheme="minorHAnsi"/>
                <w:sz w:val="22"/>
                <w:szCs w:val="22"/>
                <w:lang w:val="sr-Cyrl-CS" w:eastAsia="hi-IN" w:bidi="hi-IN"/>
              </w:rPr>
              <w:t xml:space="preserve"> дин.</w:t>
            </w:r>
          </w:p>
          <w:p w:rsidR="004D75E7" w:rsidRPr="005D0B2E" w:rsidRDefault="004D75E7" w:rsidP="00021401">
            <w:pPr>
              <w:widowControl w:val="0"/>
              <w:spacing w:line="240" w:lineRule="auto"/>
              <w:jc w:val="right"/>
              <w:rPr>
                <w:rFonts w:asciiTheme="minorHAnsi" w:eastAsia="Lucida Sans Unicode" w:hAnsiTheme="minorHAnsi" w:cstheme="minorHAnsi"/>
                <w:sz w:val="22"/>
                <w:szCs w:val="22"/>
                <w:lang w:eastAsia="hi-IN" w:bidi="hi-IN"/>
              </w:rPr>
            </w:pPr>
          </w:p>
        </w:tc>
        <w:tc>
          <w:tcPr>
            <w:tcW w:w="3090" w:type="dxa"/>
            <w:vMerge/>
            <w:tcBorders>
              <w:top w:val="single" w:sz="8" w:space="0" w:color="808080"/>
              <w:left w:val="single" w:sz="8" w:space="0" w:color="808080"/>
              <w:bottom w:val="single" w:sz="8" w:space="0" w:color="808080"/>
            </w:tcBorders>
            <w:shd w:val="clear" w:color="auto" w:fill="auto"/>
          </w:tcPr>
          <w:p w:rsidR="004D75E7" w:rsidRPr="005450B3" w:rsidRDefault="004D75E7" w:rsidP="00021401">
            <w:pPr>
              <w:widowControl w:val="0"/>
              <w:snapToGrid w:val="0"/>
              <w:spacing w:line="240" w:lineRule="auto"/>
              <w:jc w:val="both"/>
              <w:rPr>
                <w:rFonts w:asciiTheme="minorHAnsi" w:eastAsia="Lucida Sans Unicode" w:hAnsiTheme="minorHAnsi" w:cstheme="minorHAnsi"/>
                <w:sz w:val="22"/>
                <w:szCs w:val="22"/>
                <w:lang w:eastAsia="hi-IN" w:bidi="hi-IN"/>
              </w:rPr>
            </w:pPr>
          </w:p>
        </w:tc>
        <w:tc>
          <w:tcPr>
            <w:tcW w:w="3240" w:type="dxa"/>
            <w:vMerge/>
            <w:tcBorders>
              <w:top w:val="single" w:sz="8" w:space="0" w:color="808080"/>
              <w:left w:val="single" w:sz="8" w:space="0" w:color="808080"/>
              <w:bottom w:val="single" w:sz="8" w:space="0" w:color="808080"/>
              <w:right w:val="single" w:sz="8" w:space="0" w:color="808080"/>
            </w:tcBorders>
            <w:shd w:val="clear" w:color="auto" w:fill="auto"/>
          </w:tcPr>
          <w:p w:rsidR="004D75E7" w:rsidRPr="005450B3" w:rsidRDefault="004D75E7" w:rsidP="00021401">
            <w:pPr>
              <w:widowControl w:val="0"/>
              <w:snapToGrid w:val="0"/>
              <w:spacing w:line="240" w:lineRule="auto"/>
              <w:jc w:val="both"/>
              <w:rPr>
                <w:rFonts w:asciiTheme="minorHAnsi" w:eastAsia="Lucida Sans Unicode" w:hAnsiTheme="minorHAnsi" w:cstheme="minorHAnsi"/>
                <w:sz w:val="22"/>
                <w:szCs w:val="22"/>
                <w:lang w:eastAsia="hi-IN" w:bidi="hi-IN"/>
              </w:rPr>
            </w:pPr>
          </w:p>
        </w:tc>
      </w:tr>
      <w:tr w:rsidR="004D75E7" w:rsidRPr="005450B3" w:rsidTr="00021401">
        <w:trPr>
          <w:trHeight w:hRule="exact" w:val="851"/>
        </w:trPr>
        <w:tc>
          <w:tcPr>
            <w:tcW w:w="817" w:type="dxa"/>
            <w:vMerge/>
            <w:tcBorders>
              <w:top w:val="single" w:sz="8" w:space="0" w:color="808080"/>
              <w:left w:val="single" w:sz="8" w:space="0" w:color="808080"/>
              <w:bottom w:val="single" w:sz="8" w:space="0" w:color="808080"/>
            </w:tcBorders>
            <w:shd w:val="clear" w:color="auto" w:fill="D3DFEE"/>
            <w:vAlign w:val="center"/>
          </w:tcPr>
          <w:p w:rsidR="004D75E7" w:rsidRPr="005450B3" w:rsidRDefault="004D75E7" w:rsidP="00021401">
            <w:pPr>
              <w:widowControl w:val="0"/>
              <w:snapToGrid w:val="0"/>
              <w:spacing w:line="240" w:lineRule="auto"/>
              <w:jc w:val="center"/>
              <w:rPr>
                <w:rFonts w:asciiTheme="minorHAnsi" w:eastAsia="Lucida Sans Unicode" w:hAnsiTheme="minorHAnsi" w:cstheme="minorHAnsi"/>
                <w:b/>
                <w:bCs/>
                <w:sz w:val="22"/>
                <w:szCs w:val="22"/>
                <w:lang w:eastAsia="hi-IN" w:bidi="hi-IN"/>
              </w:rPr>
            </w:pPr>
          </w:p>
        </w:tc>
        <w:tc>
          <w:tcPr>
            <w:tcW w:w="1613" w:type="dxa"/>
            <w:tcBorders>
              <w:top w:val="single" w:sz="8" w:space="0" w:color="808080"/>
              <w:left w:val="single" w:sz="8" w:space="0" w:color="808080"/>
              <w:bottom w:val="single" w:sz="8" w:space="0" w:color="808080"/>
            </w:tcBorders>
            <w:shd w:val="clear" w:color="auto" w:fill="D3DFEE"/>
            <w:vAlign w:val="center"/>
          </w:tcPr>
          <w:p w:rsidR="004D75E7" w:rsidRPr="005450B3" w:rsidRDefault="004D75E7" w:rsidP="00021401">
            <w:pPr>
              <w:widowControl w:val="0"/>
              <w:spacing w:line="240" w:lineRule="auto"/>
              <w:rPr>
                <w:rFonts w:asciiTheme="minorHAnsi" w:eastAsia="Lucida Sans Unicode" w:hAnsiTheme="minorHAnsi" w:cstheme="minorHAnsi"/>
                <w:sz w:val="22"/>
                <w:szCs w:val="22"/>
                <w:lang w:eastAsia="hi-IN" w:bidi="hi-IN"/>
              </w:rPr>
            </w:pPr>
            <w:r w:rsidRPr="005450B3">
              <w:rPr>
                <w:rFonts w:asciiTheme="minorHAnsi" w:eastAsia="Lucida Sans Unicode" w:hAnsiTheme="minorHAnsi" w:cstheme="minorHAnsi"/>
                <w:sz w:val="22"/>
                <w:szCs w:val="22"/>
                <w:lang w:eastAsia="hi-IN" w:bidi="hi-IN"/>
              </w:rPr>
              <w:t xml:space="preserve">Број запослених </w:t>
            </w:r>
          </w:p>
        </w:tc>
        <w:tc>
          <w:tcPr>
            <w:tcW w:w="1830" w:type="dxa"/>
            <w:tcBorders>
              <w:top w:val="single" w:sz="8" w:space="0" w:color="808080"/>
              <w:left w:val="single" w:sz="8" w:space="0" w:color="808080"/>
              <w:bottom w:val="single" w:sz="8" w:space="0" w:color="808080"/>
            </w:tcBorders>
            <w:shd w:val="clear" w:color="auto" w:fill="D3DFEE"/>
            <w:vAlign w:val="center"/>
          </w:tcPr>
          <w:p w:rsidR="004D75E7" w:rsidRPr="005450B3" w:rsidRDefault="00CD22F6" w:rsidP="00021401">
            <w:pPr>
              <w:widowControl w:val="0"/>
              <w:snapToGrid w:val="0"/>
              <w:spacing w:line="240" w:lineRule="auto"/>
              <w:jc w:val="right"/>
              <w:rPr>
                <w:rFonts w:asciiTheme="minorHAnsi" w:eastAsia="Lucida Sans Unicode" w:hAnsiTheme="minorHAnsi" w:cstheme="minorHAnsi"/>
                <w:sz w:val="22"/>
                <w:szCs w:val="22"/>
                <w:lang w:val="sr-Cyrl-CS" w:eastAsia="hi-IN" w:bidi="hi-IN"/>
              </w:rPr>
            </w:pPr>
            <w:r w:rsidRPr="005450B3">
              <w:rPr>
                <w:rFonts w:asciiTheme="minorHAnsi" w:eastAsia="Lucida Sans Unicode" w:hAnsiTheme="minorHAnsi" w:cstheme="minorHAnsi"/>
                <w:sz w:val="22"/>
                <w:szCs w:val="22"/>
                <w:lang w:val="sr-Cyrl-CS" w:eastAsia="hi-IN" w:bidi="hi-IN"/>
              </w:rPr>
              <w:t>100</w:t>
            </w:r>
          </w:p>
          <w:p w:rsidR="004D75E7" w:rsidRPr="005450B3" w:rsidRDefault="004D75E7" w:rsidP="00021401">
            <w:pPr>
              <w:widowControl w:val="0"/>
              <w:spacing w:line="240" w:lineRule="auto"/>
              <w:jc w:val="right"/>
              <w:rPr>
                <w:rFonts w:asciiTheme="minorHAnsi" w:eastAsia="Lucida Sans Unicode" w:hAnsiTheme="minorHAnsi" w:cstheme="minorHAnsi"/>
                <w:sz w:val="22"/>
                <w:szCs w:val="22"/>
                <w:lang w:eastAsia="hi-IN" w:bidi="hi-IN"/>
              </w:rPr>
            </w:pPr>
          </w:p>
        </w:tc>
        <w:tc>
          <w:tcPr>
            <w:tcW w:w="3090" w:type="dxa"/>
            <w:vMerge/>
            <w:tcBorders>
              <w:top w:val="single" w:sz="8" w:space="0" w:color="808080"/>
              <w:left w:val="single" w:sz="8" w:space="0" w:color="808080"/>
              <w:bottom w:val="single" w:sz="8" w:space="0" w:color="808080"/>
            </w:tcBorders>
            <w:shd w:val="clear" w:color="auto" w:fill="D3DFEE"/>
          </w:tcPr>
          <w:p w:rsidR="004D75E7" w:rsidRPr="005450B3" w:rsidRDefault="004D75E7" w:rsidP="00021401">
            <w:pPr>
              <w:widowControl w:val="0"/>
              <w:snapToGrid w:val="0"/>
              <w:spacing w:line="240" w:lineRule="auto"/>
              <w:jc w:val="both"/>
              <w:rPr>
                <w:rFonts w:asciiTheme="minorHAnsi" w:eastAsia="Lucida Sans Unicode" w:hAnsiTheme="minorHAnsi" w:cstheme="minorHAnsi"/>
                <w:sz w:val="22"/>
                <w:szCs w:val="22"/>
                <w:lang w:eastAsia="hi-IN" w:bidi="hi-IN"/>
              </w:rPr>
            </w:pPr>
          </w:p>
        </w:tc>
        <w:tc>
          <w:tcPr>
            <w:tcW w:w="3240" w:type="dxa"/>
            <w:vMerge/>
            <w:tcBorders>
              <w:top w:val="single" w:sz="8" w:space="0" w:color="808080"/>
              <w:left w:val="single" w:sz="8" w:space="0" w:color="808080"/>
              <w:bottom w:val="single" w:sz="8" w:space="0" w:color="808080"/>
              <w:right w:val="single" w:sz="8" w:space="0" w:color="808080"/>
            </w:tcBorders>
            <w:shd w:val="clear" w:color="auto" w:fill="D3DFEE"/>
          </w:tcPr>
          <w:p w:rsidR="004D75E7" w:rsidRPr="005450B3" w:rsidRDefault="004D75E7" w:rsidP="00021401">
            <w:pPr>
              <w:widowControl w:val="0"/>
              <w:snapToGrid w:val="0"/>
              <w:spacing w:line="240" w:lineRule="auto"/>
              <w:jc w:val="both"/>
              <w:rPr>
                <w:rFonts w:asciiTheme="minorHAnsi" w:eastAsia="Lucida Sans Unicode" w:hAnsiTheme="minorHAnsi" w:cstheme="minorHAnsi"/>
                <w:sz w:val="22"/>
                <w:szCs w:val="22"/>
                <w:lang w:eastAsia="hi-IN" w:bidi="hi-IN"/>
              </w:rPr>
            </w:pPr>
          </w:p>
        </w:tc>
      </w:tr>
      <w:tr w:rsidR="004D75E7" w:rsidRPr="005450B3" w:rsidTr="001A2256">
        <w:trPr>
          <w:trHeight w:hRule="exact" w:val="965"/>
        </w:trPr>
        <w:tc>
          <w:tcPr>
            <w:tcW w:w="817" w:type="dxa"/>
            <w:vMerge/>
            <w:tcBorders>
              <w:top w:val="single" w:sz="8" w:space="0" w:color="808080"/>
              <w:left w:val="single" w:sz="8" w:space="0" w:color="808080"/>
              <w:bottom w:val="single" w:sz="8" w:space="0" w:color="808080"/>
            </w:tcBorders>
            <w:shd w:val="clear" w:color="auto" w:fill="auto"/>
            <w:vAlign w:val="center"/>
          </w:tcPr>
          <w:p w:rsidR="004D75E7" w:rsidRPr="005450B3" w:rsidRDefault="004D75E7" w:rsidP="00021401">
            <w:pPr>
              <w:widowControl w:val="0"/>
              <w:snapToGrid w:val="0"/>
              <w:spacing w:line="240" w:lineRule="auto"/>
              <w:jc w:val="center"/>
              <w:rPr>
                <w:rFonts w:asciiTheme="minorHAnsi" w:eastAsia="Lucida Sans Unicode" w:hAnsiTheme="minorHAnsi" w:cstheme="minorHAnsi"/>
                <w:b/>
                <w:bCs/>
                <w:sz w:val="22"/>
                <w:szCs w:val="22"/>
                <w:lang w:eastAsia="hi-IN" w:bidi="hi-IN"/>
              </w:rPr>
            </w:pPr>
          </w:p>
        </w:tc>
        <w:tc>
          <w:tcPr>
            <w:tcW w:w="1613" w:type="dxa"/>
            <w:tcBorders>
              <w:top w:val="single" w:sz="8" w:space="0" w:color="808080"/>
              <w:left w:val="single" w:sz="8" w:space="0" w:color="808080"/>
              <w:bottom w:val="single" w:sz="8" w:space="0" w:color="808080"/>
            </w:tcBorders>
            <w:shd w:val="clear" w:color="auto" w:fill="auto"/>
            <w:vAlign w:val="center"/>
          </w:tcPr>
          <w:p w:rsidR="004D75E7" w:rsidRPr="005450B3" w:rsidRDefault="004D75E7" w:rsidP="00021401">
            <w:pPr>
              <w:widowControl w:val="0"/>
              <w:spacing w:line="240" w:lineRule="auto"/>
              <w:rPr>
                <w:rFonts w:asciiTheme="minorHAnsi" w:eastAsia="Lucida Sans Unicode" w:hAnsiTheme="minorHAnsi" w:cstheme="minorHAnsi"/>
                <w:sz w:val="22"/>
                <w:szCs w:val="22"/>
                <w:lang w:eastAsia="hi-IN" w:bidi="hi-IN"/>
              </w:rPr>
            </w:pPr>
            <w:r w:rsidRPr="005450B3">
              <w:rPr>
                <w:rFonts w:asciiTheme="minorHAnsi" w:eastAsia="Lucida Sans Unicode" w:hAnsiTheme="minorHAnsi" w:cstheme="minorHAnsi"/>
                <w:sz w:val="22"/>
                <w:szCs w:val="22"/>
                <w:lang w:eastAsia="hi-IN" w:bidi="hi-IN"/>
              </w:rPr>
              <w:t>Број ученика</w:t>
            </w:r>
          </w:p>
        </w:tc>
        <w:tc>
          <w:tcPr>
            <w:tcW w:w="1830" w:type="dxa"/>
            <w:tcBorders>
              <w:top w:val="single" w:sz="8" w:space="0" w:color="808080"/>
              <w:left w:val="single" w:sz="8" w:space="0" w:color="808080"/>
              <w:bottom w:val="single" w:sz="8" w:space="0" w:color="808080"/>
            </w:tcBorders>
            <w:shd w:val="clear" w:color="auto" w:fill="auto"/>
            <w:vAlign w:val="center"/>
          </w:tcPr>
          <w:p w:rsidR="004D75E7" w:rsidRPr="005450B3" w:rsidRDefault="00A3105D" w:rsidP="00021401">
            <w:pPr>
              <w:widowControl w:val="0"/>
              <w:snapToGrid w:val="0"/>
              <w:spacing w:line="240" w:lineRule="auto"/>
              <w:jc w:val="right"/>
              <w:rPr>
                <w:rFonts w:asciiTheme="minorHAnsi" w:eastAsia="Lucida Sans Unicode" w:hAnsiTheme="minorHAnsi" w:cstheme="minorHAnsi"/>
                <w:sz w:val="22"/>
                <w:szCs w:val="22"/>
                <w:lang w:val="sr-Cyrl-CS" w:eastAsia="hi-IN" w:bidi="hi-IN"/>
              </w:rPr>
            </w:pPr>
            <w:r w:rsidRPr="005450B3">
              <w:rPr>
                <w:rFonts w:asciiTheme="minorHAnsi" w:eastAsia="Lucida Sans Unicode" w:hAnsiTheme="minorHAnsi" w:cstheme="minorHAnsi"/>
                <w:sz w:val="22"/>
                <w:szCs w:val="22"/>
                <w:lang w:val="sr-Cyrl-CS" w:eastAsia="hi-IN" w:bidi="hi-IN"/>
              </w:rPr>
              <w:t>400</w:t>
            </w:r>
          </w:p>
          <w:p w:rsidR="004D75E7" w:rsidRPr="005450B3" w:rsidRDefault="004D75E7" w:rsidP="00021401">
            <w:pPr>
              <w:widowControl w:val="0"/>
              <w:spacing w:line="240" w:lineRule="auto"/>
              <w:jc w:val="right"/>
              <w:rPr>
                <w:rFonts w:asciiTheme="minorHAnsi" w:eastAsia="Lucida Sans Unicode" w:hAnsiTheme="minorHAnsi" w:cstheme="minorHAnsi"/>
                <w:sz w:val="22"/>
                <w:szCs w:val="22"/>
                <w:lang w:eastAsia="hi-IN" w:bidi="hi-IN"/>
              </w:rPr>
            </w:pPr>
          </w:p>
        </w:tc>
        <w:tc>
          <w:tcPr>
            <w:tcW w:w="3090" w:type="dxa"/>
            <w:vMerge/>
            <w:tcBorders>
              <w:top w:val="single" w:sz="8" w:space="0" w:color="808080"/>
              <w:left w:val="single" w:sz="8" w:space="0" w:color="808080"/>
              <w:bottom w:val="single" w:sz="8" w:space="0" w:color="808080"/>
            </w:tcBorders>
            <w:shd w:val="clear" w:color="auto" w:fill="auto"/>
          </w:tcPr>
          <w:p w:rsidR="004D75E7" w:rsidRPr="005450B3" w:rsidRDefault="004D75E7" w:rsidP="00021401">
            <w:pPr>
              <w:widowControl w:val="0"/>
              <w:snapToGrid w:val="0"/>
              <w:spacing w:line="240" w:lineRule="auto"/>
              <w:jc w:val="both"/>
              <w:rPr>
                <w:rFonts w:asciiTheme="minorHAnsi" w:eastAsia="Lucida Sans Unicode" w:hAnsiTheme="minorHAnsi" w:cstheme="minorHAnsi"/>
                <w:sz w:val="22"/>
                <w:szCs w:val="22"/>
                <w:lang w:eastAsia="hi-IN" w:bidi="hi-IN"/>
              </w:rPr>
            </w:pPr>
          </w:p>
        </w:tc>
        <w:tc>
          <w:tcPr>
            <w:tcW w:w="3240" w:type="dxa"/>
            <w:vMerge/>
            <w:tcBorders>
              <w:top w:val="single" w:sz="8" w:space="0" w:color="808080"/>
              <w:left w:val="single" w:sz="8" w:space="0" w:color="808080"/>
              <w:bottom w:val="single" w:sz="8" w:space="0" w:color="808080"/>
              <w:right w:val="single" w:sz="8" w:space="0" w:color="808080"/>
            </w:tcBorders>
            <w:shd w:val="clear" w:color="auto" w:fill="auto"/>
          </w:tcPr>
          <w:p w:rsidR="004D75E7" w:rsidRPr="005450B3" w:rsidRDefault="004D75E7" w:rsidP="00021401">
            <w:pPr>
              <w:widowControl w:val="0"/>
              <w:snapToGrid w:val="0"/>
              <w:spacing w:line="240" w:lineRule="auto"/>
              <w:jc w:val="both"/>
              <w:rPr>
                <w:rFonts w:asciiTheme="minorHAnsi" w:eastAsia="Lucida Sans Unicode" w:hAnsiTheme="minorHAnsi" w:cstheme="minorHAnsi"/>
                <w:sz w:val="22"/>
                <w:szCs w:val="22"/>
                <w:lang w:eastAsia="hi-IN" w:bidi="hi-IN"/>
              </w:rPr>
            </w:pPr>
          </w:p>
        </w:tc>
      </w:tr>
    </w:tbl>
    <w:p w:rsidR="004D75E7" w:rsidRPr="005450B3" w:rsidRDefault="004D75E7" w:rsidP="004D75E7">
      <w:pPr>
        <w:rPr>
          <w:rFonts w:asciiTheme="minorHAnsi" w:hAnsiTheme="minorHAnsi" w:cstheme="minorHAnsi"/>
          <w:sz w:val="22"/>
          <w:szCs w:val="22"/>
        </w:rPr>
      </w:pPr>
      <w:r w:rsidRPr="005450B3">
        <w:rPr>
          <w:rFonts w:asciiTheme="minorHAnsi" w:hAnsiTheme="minorHAnsi" w:cstheme="minorHAnsi"/>
          <w:sz w:val="22"/>
          <w:szCs w:val="22"/>
        </w:rPr>
        <w:t xml:space="preserve"> </w:t>
      </w:r>
    </w:p>
    <w:p w:rsidR="002A78C7" w:rsidRPr="005450B3" w:rsidRDefault="002A78C7">
      <w:pPr>
        <w:rPr>
          <w:rFonts w:asciiTheme="minorHAnsi" w:hAnsiTheme="minorHAnsi" w:cstheme="minorHAnsi"/>
          <w:iCs/>
          <w:sz w:val="22"/>
          <w:szCs w:val="22"/>
          <w:lang w:val="sr-Cyrl-CS"/>
        </w:rPr>
      </w:pPr>
    </w:p>
    <w:p w:rsidR="00181776" w:rsidRPr="005450B3" w:rsidRDefault="00181776">
      <w:pPr>
        <w:rPr>
          <w:rFonts w:asciiTheme="minorHAnsi" w:hAnsiTheme="minorHAnsi" w:cstheme="minorHAnsi"/>
          <w:iCs/>
          <w:sz w:val="22"/>
          <w:szCs w:val="22"/>
          <w:lang w:val="sr-Cyrl-CS"/>
        </w:rPr>
      </w:pPr>
    </w:p>
    <w:p w:rsidR="00181776" w:rsidRPr="005450B3" w:rsidRDefault="00181776">
      <w:pPr>
        <w:rPr>
          <w:rFonts w:asciiTheme="minorHAnsi" w:hAnsiTheme="minorHAnsi" w:cstheme="minorHAnsi"/>
          <w:iCs/>
          <w:sz w:val="22"/>
          <w:szCs w:val="22"/>
          <w:lang w:val="sr-Cyrl-CS"/>
        </w:rPr>
      </w:pPr>
    </w:p>
    <w:p w:rsidR="00181776" w:rsidRPr="00440A28" w:rsidRDefault="00662804">
      <w:pPr>
        <w:rPr>
          <w:rFonts w:asciiTheme="minorHAnsi" w:hAnsiTheme="minorHAnsi" w:cstheme="minorHAnsi"/>
          <w:b/>
          <w:iCs/>
          <w:sz w:val="22"/>
          <w:szCs w:val="22"/>
          <w:lang w:val="sr-Cyrl-CS"/>
        </w:rPr>
      </w:pPr>
      <w:r w:rsidRPr="00440A28">
        <w:rPr>
          <w:rFonts w:asciiTheme="minorHAnsi" w:hAnsiTheme="minorHAnsi" w:cstheme="minorHAnsi"/>
          <w:b/>
          <w:iCs/>
          <w:sz w:val="22"/>
          <w:szCs w:val="22"/>
          <w:lang w:val="sr-Cyrl-CS"/>
        </w:rPr>
        <w:t>Партија 3.</w:t>
      </w:r>
    </w:p>
    <w:p w:rsidR="00662804" w:rsidRPr="005450B3" w:rsidRDefault="00662804">
      <w:pPr>
        <w:rPr>
          <w:rFonts w:asciiTheme="minorHAnsi" w:hAnsiTheme="minorHAnsi" w:cstheme="minorHAnsi"/>
          <w:iCs/>
          <w:sz w:val="22"/>
          <w:szCs w:val="22"/>
          <w:lang w:val="sr-Cyrl-CS"/>
        </w:rPr>
      </w:pPr>
    </w:p>
    <w:p w:rsidR="00662804" w:rsidRPr="005450B3" w:rsidRDefault="00662804">
      <w:pPr>
        <w:rPr>
          <w:rFonts w:asciiTheme="minorHAnsi" w:hAnsiTheme="minorHAnsi" w:cstheme="minorHAnsi"/>
          <w:iCs/>
          <w:sz w:val="22"/>
          <w:szCs w:val="22"/>
          <w:lang w:val="sr-Cyrl-CS"/>
        </w:rPr>
      </w:pPr>
      <w:r w:rsidRPr="005450B3">
        <w:rPr>
          <w:rFonts w:asciiTheme="minorHAnsi" w:hAnsiTheme="minorHAnsi" w:cstheme="minorHAnsi"/>
          <w:iCs/>
          <w:sz w:val="22"/>
          <w:szCs w:val="22"/>
          <w:lang w:val="sr-Cyrl-CS"/>
        </w:rPr>
        <w:t xml:space="preserve">Осигурање возила АО </w:t>
      </w:r>
    </w:p>
    <w:p w:rsidR="00662804" w:rsidRPr="005450B3" w:rsidRDefault="00662804">
      <w:pPr>
        <w:rPr>
          <w:rFonts w:asciiTheme="minorHAnsi" w:hAnsiTheme="minorHAnsi" w:cstheme="minorHAnsi"/>
          <w:iCs/>
          <w:sz w:val="22"/>
          <w:szCs w:val="22"/>
          <w:lang w:val="sr-Cyrl-CS"/>
        </w:rPr>
      </w:pPr>
    </w:p>
    <w:tbl>
      <w:tblPr>
        <w:tblStyle w:val="TableGrid"/>
        <w:tblW w:w="0" w:type="auto"/>
        <w:tblLook w:val="04A0"/>
      </w:tblPr>
      <w:tblGrid>
        <w:gridCol w:w="716"/>
        <w:gridCol w:w="2107"/>
        <w:gridCol w:w="1391"/>
        <w:gridCol w:w="1284"/>
        <w:gridCol w:w="1243"/>
        <w:gridCol w:w="1242"/>
        <w:gridCol w:w="1259"/>
      </w:tblGrid>
      <w:tr w:rsidR="00662804" w:rsidRPr="00F90D3A" w:rsidTr="00662804">
        <w:tc>
          <w:tcPr>
            <w:tcW w:w="738" w:type="dxa"/>
          </w:tcPr>
          <w:p w:rsidR="00662804" w:rsidRPr="00F90D3A" w:rsidRDefault="00662804">
            <w:pPr>
              <w:rPr>
                <w:rFonts w:asciiTheme="minorHAnsi" w:hAnsiTheme="minorHAnsi" w:cstheme="minorHAnsi"/>
                <w:iCs/>
                <w:sz w:val="22"/>
                <w:szCs w:val="22"/>
                <w:lang w:val="sr-Cyrl-CS"/>
              </w:rPr>
            </w:pPr>
            <w:r w:rsidRPr="00F90D3A">
              <w:rPr>
                <w:rFonts w:asciiTheme="minorHAnsi" w:hAnsiTheme="minorHAnsi" w:cstheme="minorHAnsi"/>
                <w:iCs/>
                <w:sz w:val="22"/>
                <w:szCs w:val="22"/>
                <w:lang w:val="sr-Cyrl-CS"/>
              </w:rPr>
              <w:t>Р. број</w:t>
            </w:r>
          </w:p>
        </w:tc>
        <w:tc>
          <w:tcPr>
            <w:tcW w:w="2340" w:type="dxa"/>
          </w:tcPr>
          <w:p w:rsidR="00662804" w:rsidRPr="00F90D3A" w:rsidRDefault="00662804">
            <w:pPr>
              <w:rPr>
                <w:rFonts w:asciiTheme="minorHAnsi" w:hAnsiTheme="minorHAnsi" w:cstheme="minorHAnsi"/>
                <w:iCs/>
                <w:sz w:val="22"/>
                <w:szCs w:val="22"/>
                <w:lang w:val="sr-Cyrl-CS"/>
              </w:rPr>
            </w:pPr>
            <w:r w:rsidRPr="00F90D3A">
              <w:rPr>
                <w:rFonts w:asciiTheme="minorHAnsi" w:hAnsiTheme="minorHAnsi" w:cstheme="minorHAnsi"/>
                <w:iCs/>
                <w:sz w:val="22"/>
                <w:szCs w:val="22"/>
                <w:lang w:val="sr-Cyrl-CS"/>
              </w:rPr>
              <w:t>Марка и тип возила</w:t>
            </w:r>
          </w:p>
        </w:tc>
        <w:tc>
          <w:tcPr>
            <w:tcW w:w="882" w:type="dxa"/>
          </w:tcPr>
          <w:p w:rsidR="00662804" w:rsidRPr="00F90D3A" w:rsidRDefault="00662804">
            <w:pPr>
              <w:rPr>
                <w:rFonts w:asciiTheme="minorHAnsi" w:hAnsiTheme="minorHAnsi" w:cstheme="minorHAnsi"/>
                <w:iCs/>
                <w:sz w:val="22"/>
                <w:szCs w:val="22"/>
                <w:lang w:val="sr-Cyrl-CS"/>
              </w:rPr>
            </w:pPr>
            <w:r w:rsidRPr="00F90D3A">
              <w:rPr>
                <w:rFonts w:asciiTheme="minorHAnsi" w:hAnsiTheme="minorHAnsi" w:cstheme="minorHAnsi"/>
                <w:iCs/>
                <w:sz w:val="22"/>
                <w:szCs w:val="22"/>
                <w:lang w:val="sr-Cyrl-CS"/>
              </w:rPr>
              <w:t>Година производње</w:t>
            </w:r>
          </w:p>
        </w:tc>
        <w:tc>
          <w:tcPr>
            <w:tcW w:w="1320" w:type="dxa"/>
          </w:tcPr>
          <w:p w:rsidR="00662804" w:rsidRPr="00F90D3A" w:rsidRDefault="00662804">
            <w:pPr>
              <w:rPr>
                <w:rFonts w:asciiTheme="minorHAnsi" w:hAnsiTheme="minorHAnsi" w:cstheme="minorHAnsi"/>
                <w:iCs/>
                <w:sz w:val="22"/>
                <w:szCs w:val="22"/>
                <w:lang w:val="sr-Cyrl-CS"/>
              </w:rPr>
            </w:pPr>
            <w:r w:rsidRPr="00F90D3A">
              <w:rPr>
                <w:rFonts w:asciiTheme="minorHAnsi" w:hAnsiTheme="minorHAnsi" w:cstheme="minorHAnsi"/>
                <w:iCs/>
                <w:sz w:val="22"/>
                <w:szCs w:val="22"/>
                <w:lang w:val="sr-Cyrl-CS"/>
              </w:rPr>
              <w:t>Кубикажа</w:t>
            </w:r>
          </w:p>
        </w:tc>
        <w:tc>
          <w:tcPr>
            <w:tcW w:w="1320" w:type="dxa"/>
          </w:tcPr>
          <w:p w:rsidR="00662804" w:rsidRPr="00F90D3A" w:rsidRDefault="00662804">
            <w:pPr>
              <w:rPr>
                <w:rFonts w:asciiTheme="minorHAnsi" w:hAnsiTheme="minorHAnsi" w:cstheme="minorHAnsi"/>
                <w:iCs/>
                <w:sz w:val="22"/>
                <w:szCs w:val="22"/>
              </w:rPr>
            </w:pPr>
            <w:r w:rsidRPr="00F90D3A">
              <w:rPr>
                <w:rFonts w:asciiTheme="minorHAnsi" w:hAnsiTheme="minorHAnsi" w:cstheme="minorHAnsi"/>
                <w:iCs/>
                <w:sz w:val="22"/>
                <w:szCs w:val="22"/>
                <w:lang w:val="sr-Cyrl-CS"/>
              </w:rPr>
              <w:t>Снага мотора к</w:t>
            </w:r>
            <w:r w:rsidRPr="00F90D3A">
              <w:rPr>
                <w:rFonts w:asciiTheme="minorHAnsi" w:hAnsiTheme="minorHAnsi" w:cstheme="minorHAnsi"/>
                <w:iCs/>
                <w:sz w:val="22"/>
                <w:szCs w:val="22"/>
              </w:rPr>
              <w:t>w/ks</w:t>
            </w:r>
          </w:p>
        </w:tc>
        <w:tc>
          <w:tcPr>
            <w:tcW w:w="1321" w:type="dxa"/>
          </w:tcPr>
          <w:p w:rsidR="00662804" w:rsidRPr="00F90D3A" w:rsidRDefault="00662804">
            <w:pPr>
              <w:rPr>
                <w:rFonts w:asciiTheme="minorHAnsi" w:hAnsiTheme="minorHAnsi" w:cstheme="minorHAnsi"/>
                <w:iCs/>
                <w:sz w:val="22"/>
                <w:szCs w:val="22"/>
              </w:rPr>
            </w:pPr>
            <w:r w:rsidRPr="00F90D3A">
              <w:rPr>
                <w:rFonts w:asciiTheme="minorHAnsi" w:hAnsiTheme="minorHAnsi" w:cstheme="minorHAnsi"/>
                <w:iCs/>
                <w:sz w:val="22"/>
                <w:szCs w:val="22"/>
              </w:rPr>
              <w:t>Врста горива</w:t>
            </w:r>
          </w:p>
        </w:tc>
        <w:tc>
          <w:tcPr>
            <w:tcW w:w="1321" w:type="dxa"/>
          </w:tcPr>
          <w:p w:rsidR="00662804" w:rsidRPr="00F90D3A" w:rsidRDefault="00662804">
            <w:pPr>
              <w:rPr>
                <w:rFonts w:asciiTheme="minorHAnsi" w:hAnsiTheme="minorHAnsi" w:cstheme="minorHAnsi"/>
                <w:iCs/>
                <w:sz w:val="22"/>
                <w:szCs w:val="22"/>
                <w:lang w:val="sr-Cyrl-CS"/>
              </w:rPr>
            </w:pPr>
            <w:r w:rsidRPr="00F90D3A">
              <w:rPr>
                <w:rFonts w:asciiTheme="minorHAnsi" w:hAnsiTheme="minorHAnsi" w:cstheme="minorHAnsi"/>
                <w:iCs/>
                <w:sz w:val="22"/>
                <w:szCs w:val="22"/>
                <w:lang w:val="sr-Cyrl-CS"/>
              </w:rPr>
              <w:t>Износ премије</w:t>
            </w:r>
          </w:p>
        </w:tc>
      </w:tr>
      <w:tr w:rsidR="00662804" w:rsidRPr="005450B3" w:rsidTr="00662804">
        <w:tc>
          <w:tcPr>
            <w:tcW w:w="738" w:type="dxa"/>
          </w:tcPr>
          <w:p w:rsidR="00662804" w:rsidRPr="005450B3" w:rsidRDefault="00662804">
            <w:pPr>
              <w:rPr>
                <w:rFonts w:asciiTheme="minorHAnsi" w:hAnsiTheme="minorHAnsi" w:cstheme="minorHAnsi"/>
                <w:iCs/>
                <w:sz w:val="22"/>
                <w:szCs w:val="22"/>
                <w:lang w:val="sr-Cyrl-CS"/>
              </w:rPr>
            </w:pPr>
            <w:r w:rsidRPr="005450B3">
              <w:rPr>
                <w:rFonts w:asciiTheme="minorHAnsi" w:hAnsiTheme="minorHAnsi" w:cstheme="minorHAnsi"/>
                <w:iCs/>
                <w:sz w:val="22"/>
                <w:szCs w:val="22"/>
                <w:lang w:val="sr-Cyrl-CS"/>
              </w:rPr>
              <w:t>1.</w:t>
            </w:r>
          </w:p>
        </w:tc>
        <w:tc>
          <w:tcPr>
            <w:tcW w:w="2340" w:type="dxa"/>
          </w:tcPr>
          <w:p w:rsidR="00662804" w:rsidRPr="005450B3" w:rsidRDefault="00662804">
            <w:pPr>
              <w:rPr>
                <w:rFonts w:asciiTheme="minorHAnsi" w:hAnsiTheme="minorHAnsi" w:cstheme="minorHAnsi"/>
                <w:iCs/>
                <w:sz w:val="22"/>
                <w:szCs w:val="22"/>
              </w:rPr>
            </w:pPr>
            <w:r w:rsidRPr="005450B3">
              <w:rPr>
                <w:rFonts w:asciiTheme="minorHAnsi" w:hAnsiTheme="minorHAnsi" w:cstheme="minorHAnsi"/>
                <w:iCs/>
                <w:sz w:val="22"/>
                <w:szCs w:val="22"/>
              </w:rPr>
              <w:t>BMW 316 путничко возило</w:t>
            </w:r>
          </w:p>
        </w:tc>
        <w:tc>
          <w:tcPr>
            <w:tcW w:w="882" w:type="dxa"/>
          </w:tcPr>
          <w:p w:rsidR="00662804" w:rsidRPr="005450B3" w:rsidRDefault="00662804">
            <w:pPr>
              <w:rPr>
                <w:rFonts w:asciiTheme="minorHAnsi" w:hAnsiTheme="minorHAnsi" w:cstheme="minorHAnsi"/>
                <w:iCs/>
                <w:sz w:val="22"/>
                <w:szCs w:val="22"/>
                <w:lang w:val="sr-Cyrl-CS"/>
              </w:rPr>
            </w:pPr>
            <w:r w:rsidRPr="005450B3">
              <w:rPr>
                <w:rFonts w:asciiTheme="minorHAnsi" w:hAnsiTheme="minorHAnsi" w:cstheme="minorHAnsi"/>
                <w:iCs/>
                <w:sz w:val="22"/>
                <w:szCs w:val="22"/>
                <w:lang w:val="sr-Cyrl-CS"/>
              </w:rPr>
              <w:t>1986</w:t>
            </w:r>
          </w:p>
        </w:tc>
        <w:tc>
          <w:tcPr>
            <w:tcW w:w="1320" w:type="dxa"/>
          </w:tcPr>
          <w:p w:rsidR="00662804" w:rsidRPr="005450B3" w:rsidRDefault="00662804">
            <w:pPr>
              <w:rPr>
                <w:rFonts w:asciiTheme="minorHAnsi" w:hAnsiTheme="minorHAnsi" w:cstheme="minorHAnsi"/>
                <w:iCs/>
                <w:sz w:val="22"/>
                <w:szCs w:val="22"/>
              </w:rPr>
            </w:pPr>
            <w:r w:rsidRPr="005450B3">
              <w:rPr>
                <w:rFonts w:asciiTheme="minorHAnsi" w:hAnsiTheme="minorHAnsi" w:cstheme="minorHAnsi"/>
                <w:iCs/>
                <w:sz w:val="22"/>
                <w:szCs w:val="22"/>
              </w:rPr>
              <w:t>1573cmm</w:t>
            </w:r>
          </w:p>
        </w:tc>
        <w:tc>
          <w:tcPr>
            <w:tcW w:w="1320" w:type="dxa"/>
          </w:tcPr>
          <w:p w:rsidR="00662804" w:rsidRPr="005450B3" w:rsidRDefault="00662804">
            <w:pPr>
              <w:rPr>
                <w:rFonts w:asciiTheme="minorHAnsi" w:hAnsiTheme="minorHAnsi" w:cstheme="minorHAnsi"/>
                <w:iCs/>
                <w:sz w:val="22"/>
                <w:szCs w:val="22"/>
                <w:lang w:val="sr-Cyrl-CS"/>
              </w:rPr>
            </w:pPr>
            <w:r w:rsidRPr="005450B3">
              <w:rPr>
                <w:rFonts w:asciiTheme="minorHAnsi" w:hAnsiTheme="minorHAnsi" w:cstheme="minorHAnsi"/>
                <w:iCs/>
                <w:sz w:val="22"/>
                <w:szCs w:val="22"/>
                <w:lang w:val="sr-Cyrl-CS"/>
              </w:rPr>
              <w:t>66</w:t>
            </w:r>
          </w:p>
        </w:tc>
        <w:tc>
          <w:tcPr>
            <w:tcW w:w="1321" w:type="dxa"/>
          </w:tcPr>
          <w:p w:rsidR="00662804" w:rsidRPr="005450B3" w:rsidRDefault="00662804">
            <w:pPr>
              <w:rPr>
                <w:rFonts w:asciiTheme="minorHAnsi" w:hAnsiTheme="minorHAnsi" w:cstheme="minorHAnsi"/>
                <w:iCs/>
                <w:sz w:val="22"/>
                <w:szCs w:val="22"/>
                <w:lang w:val="sr-Cyrl-CS"/>
              </w:rPr>
            </w:pPr>
            <w:r w:rsidRPr="005450B3">
              <w:rPr>
                <w:rFonts w:asciiTheme="minorHAnsi" w:hAnsiTheme="minorHAnsi" w:cstheme="minorHAnsi"/>
                <w:iCs/>
                <w:sz w:val="22"/>
                <w:szCs w:val="22"/>
                <w:lang w:val="sr-Cyrl-CS"/>
              </w:rPr>
              <w:t>Бензин</w:t>
            </w:r>
          </w:p>
          <w:p w:rsidR="00662804" w:rsidRPr="005450B3" w:rsidRDefault="00662804">
            <w:pPr>
              <w:rPr>
                <w:rFonts w:asciiTheme="minorHAnsi" w:hAnsiTheme="minorHAnsi" w:cstheme="minorHAnsi"/>
                <w:iCs/>
                <w:sz w:val="22"/>
                <w:szCs w:val="22"/>
                <w:lang w:val="sr-Cyrl-CS"/>
              </w:rPr>
            </w:pPr>
            <w:r w:rsidRPr="005450B3">
              <w:rPr>
                <w:rFonts w:asciiTheme="minorHAnsi" w:hAnsiTheme="minorHAnsi" w:cstheme="minorHAnsi"/>
                <w:iCs/>
                <w:sz w:val="22"/>
                <w:szCs w:val="22"/>
                <w:lang w:val="sr-Cyrl-CS"/>
              </w:rPr>
              <w:t>Гас</w:t>
            </w:r>
          </w:p>
        </w:tc>
        <w:tc>
          <w:tcPr>
            <w:tcW w:w="1321" w:type="dxa"/>
          </w:tcPr>
          <w:p w:rsidR="00662804" w:rsidRPr="005450B3" w:rsidRDefault="00662804">
            <w:pPr>
              <w:rPr>
                <w:rFonts w:asciiTheme="minorHAnsi" w:hAnsiTheme="minorHAnsi" w:cstheme="minorHAnsi"/>
                <w:iCs/>
                <w:sz w:val="22"/>
                <w:szCs w:val="22"/>
                <w:lang w:val="sr-Cyrl-CS"/>
              </w:rPr>
            </w:pPr>
          </w:p>
        </w:tc>
      </w:tr>
    </w:tbl>
    <w:p w:rsidR="00662804" w:rsidRPr="005450B3" w:rsidRDefault="00662804">
      <w:pPr>
        <w:rPr>
          <w:rFonts w:asciiTheme="minorHAnsi" w:hAnsiTheme="minorHAnsi" w:cstheme="minorHAnsi"/>
          <w:iCs/>
          <w:sz w:val="22"/>
          <w:szCs w:val="22"/>
          <w:lang w:val="sr-Cyrl-CS"/>
        </w:rPr>
      </w:pPr>
    </w:p>
    <w:p w:rsidR="00181776" w:rsidRPr="005450B3" w:rsidRDefault="00662804">
      <w:pPr>
        <w:rPr>
          <w:rFonts w:asciiTheme="minorHAnsi" w:hAnsiTheme="minorHAnsi" w:cstheme="minorHAnsi"/>
          <w:iCs/>
          <w:sz w:val="22"/>
          <w:szCs w:val="22"/>
          <w:lang w:val="sr-Cyrl-CS"/>
        </w:rPr>
      </w:pPr>
      <w:r w:rsidRPr="005450B3">
        <w:rPr>
          <w:rFonts w:asciiTheme="minorHAnsi" w:hAnsiTheme="minorHAnsi" w:cstheme="minorHAnsi"/>
          <w:iCs/>
          <w:sz w:val="22"/>
          <w:szCs w:val="22"/>
          <w:lang w:val="sr-Cyrl-CS"/>
        </w:rPr>
        <w:t>Партија 3</w:t>
      </w:r>
    </w:p>
    <w:p w:rsidR="00662804" w:rsidRPr="005450B3" w:rsidRDefault="00662804">
      <w:pPr>
        <w:rPr>
          <w:rFonts w:asciiTheme="minorHAnsi" w:hAnsiTheme="minorHAnsi" w:cstheme="minorHAnsi"/>
          <w:iCs/>
          <w:sz w:val="22"/>
          <w:szCs w:val="22"/>
          <w:lang w:val="sr-Cyrl-CS"/>
        </w:rPr>
      </w:pPr>
      <w:r w:rsidRPr="005450B3">
        <w:rPr>
          <w:rFonts w:asciiTheme="minorHAnsi" w:hAnsiTheme="minorHAnsi" w:cstheme="minorHAnsi"/>
          <w:iCs/>
          <w:sz w:val="22"/>
          <w:szCs w:val="22"/>
          <w:lang w:val="sr-Cyrl-CS"/>
        </w:rPr>
        <w:t>Осигурање возила АК</w:t>
      </w:r>
    </w:p>
    <w:p w:rsidR="00662804" w:rsidRPr="005450B3" w:rsidRDefault="00662804">
      <w:pPr>
        <w:rPr>
          <w:rFonts w:asciiTheme="minorHAnsi" w:hAnsiTheme="minorHAnsi" w:cstheme="minorHAnsi"/>
          <w:iCs/>
          <w:sz w:val="22"/>
          <w:szCs w:val="22"/>
          <w:lang w:val="sr-Cyrl-CS"/>
        </w:rPr>
      </w:pPr>
    </w:p>
    <w:tbl>
      <w:tblPr>
        <w:tblStyle w:val="TableGrid"/>
        <w:tblW w:w="9605" w:type="dxa"/>
        <w:tblLook w:val="04A0"/>
      </w:tblPr>
      <w:tblGrid>
        <w:gridCol w:w="634"/>
        <w:gridCol w:w="1556"/>
        <w:gridCol w:w="1499"/>
        <w:gridCol w:w="1206"/>
        <w:gridCol w:w="1079"/>
        <w:gridCol w:w="1457"/>
        <w:gridCol w:w="1087"/>
        <w:gridCol w:w="1087"/>
      </w:tblGrid>
      <w:tr w:rsidR="00BB72AA" w:rsidRPr="005450B3" w:rsidTr="00BB72AA">
        <w:tc>
          <w:tcPr>
            <w:tcW w:w="634" w:type="dxa"/>
          </w:tcPr>
          <w:p w:rsidR="00BB72AA" w:rsidRPr="005450B3" w:rsidRDefault="00BB72AA">
            <w:pPr>
              <w:rPr>
                <w:rFonts w:asciiTheme="minorHAnsi" w:hAnsiTheme="minorHAnsi" w:cstheme="minorHAnsi"/>
                <w:iCs/>
                <w:sz w:val="22"/>
                <w:szCs w:val="22"/>
                <w:lang w:val="sr-Cyrl-CS"/>
              </w:rPr>
            </w:pPr>
            <w:r w:rsidRPr="005450B3">
              <w:rPr>
                <w:rFonts w:asciiTheme="minorHAnsi" w:hAnsiTheme="minorHAnsi" w:cstheme="minorHAnsi"/>
                <w:iCs/>
                <w:sz w:val="22"/>
                <w:szCs w:val="22"/>
                <w:lang w:val="sr-Cyrl-CS"/>
              </w:rPr>
              <w:t>Р. бр.</w:t>
            </w:r>
          </w:p>
        </w:tc>
        <w:tc>
          <w:tcPr>
            <w:tcW w:w="1556" w:type="dxa"/>
          </w:tcPr>
          <w:p w:rsidR="00BB72AA" w:rsidRPr="005450B3" w:rsidRDefault="00BB72AA">
            <w:pPr>
              <w:rPr>
                <w:rFonts w:asciiTheme="minorHAnsi" w:hAnsiTheme="minorHAnsi" w:cstheme="minorHAnsi"/>
                <w:iCs/>
                <w:sz w:val="22"/>
                <w:szCs w:val="22"/>
                <w:lang w:val="sr-Cyrl-CS"/>
              </w:rPr>
            </w:pPr>
            <w:r w:rsidRPr="005450B3">
              <w:rPr>
                <w:rFonts w:asciiTheme="minorHAnsi" w:hAnsiTheme="minorHAnsi" w:cstheme="minorHAnsi"/>
                <w:iCs/>
                <w:sz w:val="22"/>
                <w:szCs w:val="22"/>
                <w:lang w:val="sr-Cyrl-CS"/>
              </w:rPr>
              <w:t>Марка и тип возила</w:t>
            </w:r>
          </w:p>
        </w:tc>
        <w:tc>
          <w:tcPr>
            <w:tcW w:w="1499" w:type="dxa"/>
          </w:tcPr>
          <w:p w:rsidR="00BB72AA" w:rsidRPr="005450B3" w:rsidRDefault="00BB72AA" w:rsidP="00662804">
            <w:pPr>
              <w:rPr>
                <w:rFonts w:asciiTheme="minorHAnsi" w:hAnsiTheme="minorHAnsi" w:cstheme="minorHAnsi"/>
                <w:iCs/>
                <w:sz w:val="22"/>
                <w:szCs w:val="22"/>
                <w:lang w:val="sr-Cyrl-CS"/>
              </w:rPr>
            </w:pPr>
            <w:r w:rsidRPr="005450B3">
              <w:rPr>
                <w:rFonts w:asciiTheme="minorHAnsi" w:hAnsiTheme="minorHAnsi" w:cstheme="minorHAnsi"/>
                <w:iCs/>
                <w:sz w:val="22"/>
                <w:szCs w:val="22"/>
                <w:lang w:val="sr-Cyrl-CS"/>
              </w:rPr>
              <w:t>Година производње</w:t>
            </w:r>
          </w:p>
        </w:tc>
        <w:tc>
          <w:tcPr>
            <w:tcW w:w="1206" w:type="dxa"/>
          </w:tcPr>
          <w:p w:rsidR="00BB72AA" w:rsidRPr="005450B3" w:rsidRDefault="00BB72AA" w:rsidP="00662804">
            <w:pPr>
              <w:rPr>
                <w:rFonts w:asciiTheme="minorHAnsi" w:hAnsiTheme="minorHAnsi" w:cstheme="minorHAnsi"/>
                <w:iCs/>
                <w:sz w:val="22"/>
                <w:szCs w:val="22"/>
                <w:lang w:val="sr-Cyrl-CS"/>
              </w:rPr>
            </w:pPr>
            <w:r w:rsidRPr="005450B3">
              <w:rPr>
                <w:rFonts w:asciiTheme="minorHAnsi" w:hAnsiTheme="minorHAnsi" w:cstheme="minorHAnsi"/>
                <w:iCs/>
                <w:sz w:val="22"/>
                <w:szCs w:val="22"/>
                <w:lang w:val="sr-Cyrl-CS"/>
              </w:rPr>
              <w:t>Кубикажа</w:t>
            </w:r>
          </w:p>
        </w:tc>
        <w:tc>
          <w:tcPr>
            <w:tcW w:w="1079" w:type="dxa"/>
          </w:tcPr>
          <w:p w:rsidR="00BB72AA" w:rsidRPr="005450B3" w:rsidRDefault="00BB72AA" w:rsidP="00322408">
            <w:pPr>
              <w:rPr>
                <w:rFonts w:asciiTheme="minorHAnsi" w:hAnsiTheme="minorHAnsi" w:cstheme="minorHAnsi"/>
                <w:iCs/>
                <w:sz w:val="22"/>
                <w:szCs w:val="22"/>
              </w:rPr>
            </w:pPr>
            <w:r w:rsidRPr="005450B3">
              <w:rPr>
                <w:rFonts w:asciiTheme="minorHAnsi" w:hAnsiTheme="minorHAnsi" w:cstheme="minorHAnsi"/>
                <w:iCs/>
                <w:sz w:val="22"/>
                <w:szCs w:val="22"/>
              </w:rPr>
              <w:t>Врста горива</w:t>
            </w:r>
          </w:p>
        </w:tc>
        <w:tc>
          <w:tcPr>
            <w:tcW w:w="1457" w:type="dxa"/>
          </w:tcPr>
          <w:p w:rsidR="00BB72AA" w:rsidRPr="005450B3" w:rsidRDefault="00BB72AA">
            <w:pPr>
              <w:rPr>
                <w:rFonts w:asciiTheme="minorHAnsi" w:hAnsiTheme="minorHAnsi" w:cstheme="minorHAnsi"/>
                <w:iCs/>
                <w:sz w:val="22"/>
                <w:szCs w:val="22"/>
                <w:lang w:val="sr-Cyrl-CS"/>
              </w:rPr>
            </w:pPr>
            <w:r w:rsidRPr="005450B3">
              <w:rPr>
                <w:rFonts w:asciiTheme="minorHAnsi" w:hAnsiTheme="minorHAnsi" w:cstheme="minorHAnsi"/>
                <w:iCs/>
                <w:sz w:val="22"/>
                <w:szCs w:val="22"/>
                <w:lang w:val="sr-Cyrl-CS"/>
              </w:rPr>
              <w:t>Број особа(возач и путници)</w:t>
            </w:r>
          </w:p>
        </w:tc>
        <w:tc>
          <w:tcPr>
            <w:tcW w:w="1087" w:type="dxa"/>
          </w:tcPr>
          <w:p w:rsidR="00BB72AA" w:rsidRPr="005450B3" w:rsidRDefault="00BB72AA" w:rsidP="00322408">
            <w:pPr>
              <w:rPr>
                <w:rFonts w:asciiTheme="minorHAnsi" w:hAnsiTheme="minorHAnsi" w:cstheme="minorHAnsi"/>
                <w:iCs/>
                <w:sz w:val="22"/>
                <w:szCs w:val="22"/>
              </w:rPr>
            </w:pPr>
            <w:r w:rsidRPr="005450B3">
              <w:rPr>
                <w:rFonts w:asciiTheme="minorHAnsi" w:hAnsiTheme="minorHAnsi" w:cstheme="minorHAnsi"/>
                <w:iCs/>
                <w:sz w:val="22"/>
                <w:szCs w:val="22"/>
                <w:lang w:val="sr-Cyrl-CS"/>
              </w:rPr>
              <w:t>Снага мотора к</w:t>
            </w:r>
            <w:r w:rsidRPr="005450B3">
              <w:rPr>
                <w:rFonts w:asciiTheme="minorHAnsi" w:hAnsiTheme="minorHAnsi" w:cstheme="minorHAnsi"/>
                <w:iCs/>
                <w:sz w:val="22"/>
                <w:szCs w:val="22"/>
              </w:rPr>
              <w:t>w/ks</w:t>
            </w:r>
          </w:p>
        </w:tc>
        <w:tc>
          <w:tcPr>
            <w:tcW w:w="1087" w:type="dxa"/>
          </w:tcPr>
          <w:p w:rsidR="00BB72AA" w:rsidRPr="005450B3" w:rsidRDefault="00BB72AA">
            <w:pPr>
              <w:rPr>
                <w:rFonts w:asciiTheme="minorHAnsi" w:hAnsiTheme="minorHAnsi" w:cstheme="minorHAnsi"/>
                <w:iCs/>
                <w:sz w:val="22"/>
                <w:szCs w:val="22"/>
                <w:lang w:val="sr-Cyrl-CS"/>
              </w:rPr>
            </w:pPr>
            <w:r w:rsidRPr="005450B3">
              <w:rPr>
                <w:rFonts w:asciiTheme="minorHAnsi" w:hAnsiTheme="minorHAnsi" w:cstheme="minorHAnsi"/>
                <w:iCs/>
                <w:sz w:val="22"/>
                <w:szCs w:val="22"/>
                <w:lang w:val="sr-Cyrl-CS"/>
              </w:rPr>
              <w:t>Износ премије</w:t>
            </w:r>
          </w:p>
        </w:tc>
      </w:tr>
      <w:tr w:rsidR="00BB72AA" w:rsidRPr="005450B3" w:rsidTr="00BB72AA">
        <w:tc>
          <w:tcPr>
            <w:tcW w:w="634" w:type="dxa"/>
          </w:tcPr>
          <w:p w:rsidR="00BB72AA" w:rsidRPr="005450B3" w:rsidRDefault="00BB72AA">
            <w:pPr>
              <w:rPr>
                <w:rFonts w:asciiTheme="minorHAnsi" w:hAnsiTheme="minorHAnsi" w:cstheme="minorHAnsi"/>
                <w:iCs/>
                <w:sz w:val="22"/>
                <w:szCs w:val="22"/>
                <w:lang w:val="sr-Cyrl-CS"/>
              </w:rPr>
            </w:pPr>
          </w:p>
        </w:tc>
        <w:tc>
          <w:tcPr>
            <w:tcW w:w="1556" w:type="dxa"/>
          </w:tcPr>
          <w:p w:rsidR="00BB72AA" w:rsidRPr="005450B3" w:rsidRDefault="00BB72AA">
            <w:pPr>
              <w:rPr>
                <w:rFonts w:asciiTheme="minorHAnsi" w:hAnsiTheme="minorHAnsi" w:cstheme="minorHAnsi"/>
                <w:iCs/>
                <w:sz w:val="22"/>
                <w:szCs w:val="22"/>
                <w:lang w:val="sr-Cyrl-CS"/>
              </w:rPr>
            </w:pPr>
          </w:p>
        </w:tc>
        <w:tc>
          <w:tcPr>
            <w:tcW w:w="1499" w:type="dxa"/>
          </w:tcPr>
          <w:p w:rsidR="00BB72AA" w:rsidRPr="005450B3" w:rsidRDefault="00BB72AA" w:rsidP="00662804">
            <w:pPr>
              <w:rPr>
                <w:rFonts w:asciiTheme="minorHAnsi" w:hAnsiTheme="minorHAnsi" w:cstheme="minorHAnsi"/>
                <w:iCs/>
                <w:sz w:val="22"/>
                <w:szCs w:val="22"/>
                <w:lang w:val="sr-Cyrl-CS"/>
              </w:rPr>
            </w:pPr>
            <w:r w:rsidRPr="005450B3">
              <w:rPr>
                <w:rFonts w:asciiTheme="minorHAnsi" w:hAnsiTheme="minorHAnsi" w:cstheme="minorHAnsi"/>
                <w:iCs/>
                <w:sz w:val="22"/>
                <w:szCs w:val="22"/>
                <w:lang w:val="sr-Cyrl-CS"/>
              </w:rPr>
              <w:t>1986</w:t>
            </w:r>
          </w:p>
        </w:tc>
        <w:tc>
          <w:tcPr>
            <w:tcW w:w="1206" w:type="dxa"/>
          </w:tcPr>
          <w:p w:rsidR="00BB72AA" w:rsidRPr="005450B3" w:rsidRDefault="00BB72AA" w:rsidP="00662804">
            <w:pPr>
              <w:rPr>
                <w:rFonts w:asciiTheme="minorHAnsi" w:hAnsiTheme="minorHAnsi" w:cstheme="minorHAnsi"/>
                <w:iCs/>
                <w:sz w:val="22"/>
                <w:szCs w:val="22"/>
              </w:rPr>
            </w:pPr>
            <w:r w:rsidRPr="005450B3">
              <w:rPr>
                <w:rFonts w:asciiTheme="minorHAnsi" w:hAnsiTheme="minorHAnsi" w:cstheme="minorHAnsi"/>
                <w:iCs/>
                <w:sz w:val="22"/>
                <w:szCs w:val="22"/>
              </w:rPr>
              <w:t>1573cmm</w:t>
            </w:r>
          </w:p>
        </w:tc>
        <w:tc>
          <w:tcPr>
            <w:tcW w:w="1079" w:type="dxa"/>
          </w:tcPr>
          <w:p w:rsidR="00BB72AA" w:rsidRPr="005450B3" w:rsidRDefault="00BB72AA" w:rsidP="00322408">
            <w:pPr>
              <w:rPr>
                <w:rFonts w:asciiTheme="minorHAnsi" w:hAnsiTheme="minorHAnsi" w:cstheme="minorHAnsi"/>
                <w:iCs/>
                <w:sz w:val="22"/>
                <w:szCs w:val="22"/>
                <w:lang w:val="sr-Cyrl-CS"/>
              </w:rPr>
            </w:pPr>
            <w:r w:rsidRPr="005450B3">
              <w:rPr>
                <w:rFonts w:asciiTheme="minorHAnsi" w:hAnsiTheme="minorHAnsi" w:cstheme="minorHAnsi"/>
                <w:iCs/>
                <w:sz w:val="22"/>
                <w:szCs w:val="22"/>
                <w:lang w:val="sr-Cyrl-CS"/>
              </w:rPr>
              <w:t>Бензин</w:t>
            </w:r>
          </w:p>
          <w:p w:rsidR="00BB72AA" w:rsidRPr="005450B3" w:rsidRDefault="00BB72AA" w:rsidP="00322408">
            <w:pPr>
              <w:rPr>
                <w:rFonts w:asciiTheme="minorHAnsi" w:hAnsiTheme="minorHAnsi" w:cstheme="minorHAnsi"/>
                <w:iCs/>
                <w:sz w:val="22"/>
                <w:szCs w:val="22"/>
                <w:lang w:val="sr-Cyrl-CS"/>
              </w:rPr>
            </w:pPr>
            <w:r w:rsidRPr="005450B3">
              <w:rPr>
                <w:rFonts w:asciiTheme="minorHAnsi" w:hAnsiTheme="minorHAnsi" w:cstheme="minorHAnsi"/>
                <w:iCs/>
                <w:sz w:val="22"/>
                <w:szCs w:val="22"/>
                <w:lang w:val="sr-Cyrl-CS"/>
              </w:rPr>
              <w:t>Гас</w:t>
            </w:r>
          </w:p>
        </w:tc>
        <w:tc>
          <w:tcPr>
            <w:tcW w:w="1457" w:type="dxa"/>
          </w:tcPr>
          <w:p w:rsidR="00BB72AA" w:rsidRPr="005450B3" w:rsidRDefault="00BB72AA">
            <w:pPr>
              <w:rPr>
                <w:rFonts w:asciiTheme="minorHAnsi" w:hAnsiTheme="minorHAnsi" w:cstheme="minorHAnsi"/>
                <w:iCs/>
                <w:sz w:val="22"/>
                <w:szCs w:val="22"/>
                <w:lang w:val="sr-Cyrl-CS"/>
              </w:rPr>
            </w:pPr>
            <w:r w:rsidRPr="005450B3">
              <w:rPr>
                <w:rFonts w:asciiTheme="minorHAnsi" w:hAnsiTheme="minorHAnsi" w:cstheme="minorHAnsi"/>
                <w:iCs/>
                <w:sz w:val="22"/>
                <w:szCs w:val="22"/>
                <w:lang w:val="sr-Cyrl-CS"/>
              </w:rPr>
              <w:t>1+4</w:t>
            </w:r>
          </w:p>
        </w:tc>
        <w:tc>
          <w:tcPr>
            <w:tcW w:w="1087" w:type="dxa"/>
          </w:tcPr>
          <w:p w:rsidR="00BB72AA" w:rsidRPr="005450B3" w:rsidRDefault="00BB72AA" w:rsidP="00322408">
            <w:pPr>
              <w:rPr>
                <w:rFonts w:asciiTheme="minorHAnsi" w:hAnsiTheme="minorHAnsi" w:cstheme="minorHAnsi"/>
                <w:iCs/>
                <w:sz w:val="22"/>
                <w:szCs w:val="22"/>
                <w:lang w:val="sr-Cyrl-CS"/>
              </w:rPr>
            </w:pPr>
            <w:r w:rsidRPr="005450B3">
              <w:rPr>
                <w:rFonts w:asciiTheme="minorHAnsi" w:hAnsiTheme="minorHAnsi" w:cstheme="minorHAnsi"/>
                <w:iCs/>
                <w:sz w:val="22"/>
                <w:szCs w:val="22"/>
                <w:lang w:val="sr-Cyrl-CS"/>
              </w:rPr>
              <w:t>66</w:t>
            </w:r>
          </w:p>
        </w:tc>
        <w:tc>
          <w:tcPr>
            <w:tcW w:w="1087" w:type="dxa"/>
          </w:tcPr>
          <w:p w:rsidR="00BB72AA" w:rsidRPr="005450B3" w:rsidRDefault="00BB72AA">
            <w:pPr>
              <w:rPr>
                <w:rFonts w:asciiTheme="minorHAnsi" w:hAnsiTheme="minorHAnsi" w:cstheme="minorHAnsi"/>
                <w:iCs/>
                <w:sz w:val="22"/>
                <w:szCs w:val="22"/>
                <w:lang w:val="sr-Cyrl-CS"/>
              </w:rPr>
            </w:pPr>
          </w:p>
        </w:tc>
      </w:tr>
    </w:tbl>
    <w:p w:rsidR="00AA2857" w:rsidRPr="00440A28" w:rsidRDefault="00AA2857">
      <w:pPr>
        <w:rPr>
          <w:rFonts w:asciiTheme="minorHAnsi" w:hAnsiTheme="minorHAnsi" w:cstheme="minorHAnsi"/>
          <w:iCs/>
          <w:sz w:val="22"/>
          <w:szCs w:val="22"/>
        </w:rPr>
      </w:pPr>
    </w:p>
    <w:p w:rsidR="00AA2857" w:rsidRPr="005450B3" w:rsidRDefault="00AA2857">
      <w:pPr>
        <w:rPr>
          <w:rFonts w:asciiTheme="minorHAnsi" w:hAnsiTheme="minorHAnsi" w:cstheme="minorHAnsi"/>
          <w:iCs/>
          <w:sz w:val="22"/>
          <w:szCs w:val="22"/>
        </w:rPr>
      </w:pPr>
    </w:p>
    <w:p w:rsidR="00AA2857" w:rsidRPr="005450B3" w:rsidRDefault="00AA2857">
      <w:pPr>
        <w:rPr>
          <w:rFonts w:asciiTheme="minorHAnsi" w:hAnsiTheme="minorHAnsi" w:cstheme="minorHAnsi"/>
          <w:iCs/>
          <w:sz w:val="22"/>
          <w:szCs w:val="22"/>
        </w:rPr>
      </w:pPr>
    </w:p>
    <w:p w:rsidR="00AA2857" w:rsidRPr="005450B3" w:rsidRDefault="00AA2857">
      <w:pPr>
        <w:rPr>
          <w:rFonts w:asciiTheme="minorHAnsi" w:hAnsiTheme="minorHAnsi" w:cstheme="minorHAnsi"/>
          <w:iCs/>
          <w:sz w:val="22"/>
          <w:szCs w:val="22"/>
        </w:rPr>
      </w:pPr>
    </w:p>
    <w:p w:rsidR="00AA2857" w:rsidRPr="005450B3" w:rsidRDefault="00AA2857">
      <w:pPr>
        <w:rPr>
          <w:rFonts w:asciiTheme="minorHAnsi" w:hAnsiTheme="minorHAnsi" w:cstheme="minorHAnsi"/>
          <w:iCs/>
          <w:sz w:val="22"/>
          <w:szCs w:val="22"/>
        </w:rPr>
      </w:pPr>
    </w:p>
    <w:p w:rsidR="00BB72AA" w:rsidRPr="005450B3" w:rsidRDefault="00BB72AA">
      <w:pPr>
        <w:rPr>
          <w:rFonts w:asciiTheme="minorHAnsi" w:hAnsiTheme="minorHAnsi" w:cstheme="minorHAnsi"/>
          <w:iCs/>
          <w:sz w:val="22"/>
          <w:szCs w:val="22"/>
        </w:rPr>
      </w:pPr>
    </w:p>
    <w:p w:rsidR="00221C6F" w:rsidRPr="005450B3" w:rsidRDefault="00221C6F" w:rsidP="00A2592E">
      <w:pPr>
        <w:shd w:val="clear" w:color="auto" w:fill="C6D9F1"/>
        <w:rPr>
          <w:rFonts w:asciiTheme="minorHAnsi" w:hAnsiTheme="minorHAnsi" w:cstheme="minorHAnsi"/>
          <w:b/>
          <w:bCs/>
          <w:i/>
          <w:iCs/>
          <w:sz w:val="22"/>
          <w:szCs w:val="22"/>
        </w:rPr>
      </w:pPr>
      <w:r w:rsidRPr="005450B3">
        <w:rPr>
          <w:rFonts w:asciiTheme="minorHAnsi" w:hAnsiTheme="minorHAnsi" w:cstheme="minorHAnsi"/>
          <w:b/>
          <w:bCs/>
          <w:i/>
          <w:iCs/>
          <w:sz w:val="22"/>
          <w:szCs w:val="22"/>
        </w:rPr>
        <w:lastRenderedPageBreak/>
        <w:t xml:space="preserve"> </w:t>
      </w:r>
      <w:r w:rsidR="00B56C47" w:rsidRPr="005450B3">
        <w:rPr>
          <w:rFonts w:asciiTheme="minorHAnsi" w:hAnsiTheme="minorHAnsi" w:cstheme="minorHAnsi"/>
          <w:b/>
          <w:bCs/>
          <w:i/>
          <w:iCs/>
          <w:sz w:val="22"/>
          <w:szCs w:val="22"/>
        </w:rPr>
        <w:t>4.</w:t>
      </w:r>
      <w:r w:rsidRPr="005450B3">
        <w:rPr>
          <w:rFonts w:asciiTheme="minorHAnsi" w:hAnsiTheme="minorHAnsi" w:cstheme="minorHAnsi"/>
          <w:b/>
          <w:bCs/>
          <w:i/>
          <w:iCs/>
          <w:sz w:val="22"/>
          <w:szCs w:val="22"/>
        </w:rPr>
        <w:t xml:space="preserve"> УСЛОВИ ЗА УЧЕШЋЕ У ПОСТУПКУ ЈАВНЕ НАБАВКЕ ИЗ ЧЛ. 75. И 76. ЗАКОНА И УПУТСТВО КАКО СЕ ДОКАЗУЈЕ ИСПУЊЕНОСТ ТИХ УСЛОВА</w:t>
      </w:r>
    </w:p>
    <w:p w:rsidR="007A43A6" w:rsidRPr="005450B3" w:rsidRDefault="007A43A6">
      <w:pPr>
        <w:shd w:val="clear" w:color="auto" w:fill="C6D9F1"/>
        <w:jc w:val="center"/>
        <w:rPr>
          <w:rFonts w:asciiTheme="minorHAnsi" w:hAnsiTheme="minorHAnsi" w:cstheme="minorHAnsi"/>
          <w:b/>
          <w:bCs/>
          <w:i/>
          <w:iCs/>
          <w:sz w:val="22"/>
          <w:szCs w:val="22"/>
        </w:rPr>
      </w:pPr>
    </w:p>
    <w:p w:rsidR="00221C6F" w:rsidRPr="005450B3" w:rsidRDefault="00221C6F">
      <w:pPr>
        <w:jc w:val="both"/>
        <w:rPr>
          <w:rFonts w:asciiTheme="minorHAnsi" w:hAnsiTheme="minorHAnsi" w:cstheme="minorHAnsi"/>
          <w:b/>
          <w:bCs/>
          <w:i/>
          <w:iCs/>
          <w:sz w:val="22"/>
          <w:szCs w:val="22"/>
        </w:rPr>
      </w:pPr>
    </w:p>
    <w:p w:rsidR="00221C6F" w:rsidRPr="005450B3" w:rsidRDefault="00221C6F">
      <w:pPr>
        <w:pStyle w:val="ListParagraph"/>
        <w:numPr>
          <w:ilvl w:val="0"/>
          <w:numId w:val="3"/>
        </w:numPr>
        <w:shd w:val="clear" w:color="auto" w:fill="C6D9F1"/>
        <w:jc w:val="center"/>
        <w:rPr>
          <w:rFonts w:asciiTheme="minorHAnsi" w:hAnsiTheme="minorHAnsi" w:cstheme="minorHAnsi"/>
          <w:b/>
          <w:bCs/>
          <w:i/>
          <w:iCs/>
          <w:sz w:val="22"/>
          <w:szCs w:val="22"/>
        </w:rPr>
      </w:pPr>
      <w:r w:rsidRPr="005450B3">
        <w:rPr>
          <w:rFonts w:asciiTheme="minorHAnsi" w:hAnsiTheme="minorHAnsi" w:cstheme="minorHAnsi"/>
          <w:b/>
          <w:bCs/>
          <w:i/>
          <w:iCs/>
          <w:sz w:val="22"/>
          <w:szCs w:val="22"/>
        </w:rPr>
        <w:t>УСЛОВИ ЗА УЧЕШЋЕ У ПОСТУПКУ ЈАВНЕ НАБАВКЕ ИЗ ЧЛ. 75. И 76. ЗАКОНА</w:t>
      </w:r>
    </w:p>
    <w:p w:rsidR="00221C6F" w:rsidRPr="005450B3" w:rsidRDefault="00221C6F">
      <w:pPr>
        <w:pStyle w:val="ListParagraph"/>
        <w:jc w:val="both"/>
        <w:rPr>
          <w:rFonts w:asciiTheme="minorHAnsi" w:hAnsiTheme="minorHAnsi" w:cstheme="minorHAnsi"/>
          <w:b/>
          <w:bCs/>
          <w:i/>
          <w:iCs/>
          <w:sz w:val="22"/>
          <w:szCs w:val="22"/>
        </w:rPr>
      </w:pPr>
    </w:p>
    <w:p w:rsidR="00221C6F" w:rsidRPr="005450B3" w:rsidRDefault="00221C6F">
      <w:pPr>
        <w:pStyle w:val="ListParagraph"/>
        <w:numPr>
          <w:ilvl w:val="1"/>
          <w:numId w:val="3"/>
        </w:numPr>
        <w:jc w:val="both"/>
        <w:rPr>
          <w:rFonts w:asciiTheme="minorHAnsi" w:hAnsiTheme="minorHAnsi" w:cstheme="minorHAnsi"/>
          <w:iCs/>
          <w:sz w:val="22"/>
          <w:szCs w:val="22"/>
        </w:rPr>
      </w:pPr>
      <w:r w:rsidRPr="005450B3">
        <w:rPr>
          <w:rFonts w:asciiTheme="minorHAnsi" w:hAnsiTheme="minorHAnsi" w:cstheme="minorHAnsi"/>
          <w:iCs/>
          <w:sz w:val="22"/>
          <w:szCs w:val="22"/>
        </w:rPr>
        <w:t xml:space="preserve">Право на учешће у поступку предметне јавне набавке има понуђач који испуњава </w:t>
      </w:r>
      <w:r w:rsidRPr="005450B3">
        <w:rPr>
          <w:rFonts w:asciiTheme="minorHAnsi" w:hAnsiTheme="minorHAnsi" w:cstheme="minorHAnsi"/>
          <w:b/>
          <w:iCs/>
          <w:sz w:val="22"/>
          <w:szCs w:val="22"/>
        </w:rPr>
        <w:t>обавезне услове</w:t>
      </w:r>
      <w:r w:rsidRPr="005450B3">
        <w:rPr>
          <w:rFonts w:asciiTheme="minorHAnsi" w:hAnsiTheme="minorHAnsi" w:cstheme="minorHAnsi"/>
          <w:iCs/>
          <w:sz w:val="22"/>
          <w:szCs w:val="22"/>
        </w:rPr>
        <w:t xml:space="preserve"> за учешће у поступку јавне набавке дефинисане чл. 75. Закона, и то:</w:t>
      </w:r>
    </w:p>
    <w:p w:rsidR="00221C6F" w:rsidRPr="005450B3" w:rsidRDefault="00221C6F">
      <w:pPr>
        <w:pStyle w:val="ListParagraph"/>
        <w:numPr>
          <w:ilvl w:val="0"/>
          <w:numId w:val="5"/>
        </w:numPr>
        <w:jc w:val="both"/>
        <w:rPr>
          <w:rFonts w:asciiTheme="minorHAnsi" w:hAnsiTheme="minorHAnsi" w:cstheme="minorHAnsi"/>
          <w:sz w:val="22"/>
          <w:szCs w:val="22"/>
        </w:rPr>
      </w:pPr>
      <w:r w:rsidRPr="005450B3">
        <w:rPr>
          <w:rFonts w:asciiTheme="minorHAnsi" w:hAnsiTheme="minorHAnsi" w:cstheme="minorHAnsi"/>
          <w:iCs/>
          <w:sz w:val="22"/>
          <w:szCs w:val="22"/>
        </w:rPr>
        <w:t>Да је регистрован код надлежног органа, односно уписан у одговарајући регистар</w:t>
      </w:r>
      <w:r w:rsidRPr="005450B3">
        <w:rPr>
          <w:rFonts w:asciiTheme="minorHAnsi" w:hAnsiTheme="minorHAnsi" w:cstheme="minorHAnsi"/>
          <w:iCs/>
          <w:sz w:val="22"/>
          <w:szCs w:val="22"/>
          <w:lang w:val="sr-Cyrl-CS"/>
        </w:rPr>
        <w:t xml:space="preserve"> </w:t>
      </w:r>
      <w:r w:rsidRPr="005450B3">
        <w:rPr>
          <w:rFonts w:asciiTheme="minorHAnsi" w:hAnsiTheme="minorHAnsi" w:cstheme="minorHAnsi"/>
          <w:i/>
          <w:iCs/>
          <w:sz w:val="22"/>
          <w:szCs w:val="22"/>
          <w:lang w:val="sr-Cyrl-CS"/>
        </w:rPr>
        <w:t>(чл. 75. ст. 1. тач. 1) Закона);</w:t>
      </w:r>
    </w:p>
    <w:p w:rsidR="00221C6F" w:rsidRPr="005450B3" w:rsidRDefault="00221C6F" w:rsidP="00E42A43">
      <w:pPr>
        <w:pStyle w:val="ListParagraph"/>
        <w:numPr>
          <w:ilvl w:val="0"/>
          <w:numId w:val="5"/>
        </w:numPr>
        <w:jc w:val="both"/>
        <w:rPr>
          <w:rFonts w:asciiTheme="minorHAnsi" w:hAnsiTheme="minorHAnsi" w:cstheme="minorHAnsi"/>
          <w:sz w:val="22"/>
          <w:szCs w:val="22"/>
        </w:rPr>
      </w:pPr>
      <w:r w:rsidRPr="005450B3">
        <w:rPr>
          <w:rFonts w:asciiTheme="minorHAnsi" w:hAnsiTheme="minorHAnsi" w:cstheme="minorHAnsi"/>
          <w:sz w:val="22"/>
          <w:szCs w:val="22"/>
        </w:rPr>
        <w:t>Да он и његов законски заступник ни</w:t>
      </w:r>
      <w:r w:rsidR="00AA2857" w:rsidRPr="005450B3">
        <w:rPr>
          <w:rFonts w:asciiTheme="minorHAnsi" w:hAnsiTheme="minorHAnsi" w:cstheme="minorHAnsi"/>
          <w:sz w:val="22"/>
          <w:szCs w:val="22"/>
        </w:rPr>
        <w:t>су</w:t>
      </w:r>
      <w:r w:rsidRPr="005450B3">
        <w:rPr>
          <w:rFonts w:asciiTheme="minorHAnsi" w:hAnsiTheme="minorHAnsi" w:cstheme="minorHAnsi"/>
          <w:sz w:val="22"/>
          <w:szCs w:val="22"/>
        </w:rPr>
        <w:t xml:space="preserve"> осуђиван</w:t>
      </w:r>
      <w:r w:rsidR="00AA2857" w:rsidRPr="005450B3">
        <w:rPr>
          <w:rFonts w:asciiTheme="minorHAnsi" w:hAnsiTheme="minorHAnsi" w:cstheme="minorHAnsi"/>
          <w:sz w:val="22"/>
          <w:szCs w:val="22"/>
        </w:rPr>
        <w:t>и</w:t>
      </w:r>
      <w:r w:rsidRPr="005450B3">
        <w:rPr>
          <w:rFonts w:asciiTheme="minorHAnsi" w:hAnsiTheme="minorHAnsi" w:cstheme="minorHAnsi"/>
          <w:sz w:val="22"/>
          <w:szCs w:val="22"/>
        </w:rPr>
        <w:t xml:space="preserve">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450B3">
        <w:rPr>
          <w:rFonts w:asciiTheme="minorHAnsi" w:hAnsiTheme="minorHAnsi" w:cstheme="minorHAnsi"/>
          <w:sz w:val="22"/>
          <w:szCs w:val="22"/>
          <w:lang w:val="sr-Cyrl-CS"/>
        </w:rPr>
        <w:t xml:space="preserve"> </w:t>
      </w:r>
      <w:r w:rsidRPr="005450B3">
        <w:rPr>
          <w:rFonts w:asciiTheme="minorHAnsi" w:hAnsiTheme="minorHAnsi" w:cstheme="minorHAnsi"/>
          <w:i/>
          <w:iCs/>
          <w:sz w:val="22"/>
          <w:szCs w:val="22"/>
          <w:lang w:val="sr-Cyrl-CS"/>
        </w:rPr>
        <w:t>(чл. 75. ст. 1. тач. 2) Закона);</w:t>
      </w:r>
    </w:p>
    <w:p w:rsidR="00221C6F" w:rsidRPr="005450B3" w:rsidRDefault="00221C6F">
      <w:pPr>
        <w:pStyle w:val="ListParagraph"/>
        <w:numPr>
          <w:ilvl w:val="0"/>
          <w:numId w:val="5"/>
        </w:numPr>
        <w:jc w:val="both"/>
        <w:rPr>
          <w:rFonts w:asciiTheme="minorHAnsi" w:hAnsiTheme="minorHAnsi" w:cstheme="minorHAnsi"/>
          <w:sz w:val="22"/>
          <w:szCs w:val="22"/>
        </w:rPr>
      </w:pPr>
      <w:r w:rsidRPr="005450B3">
        <w:rPr>
          <w:rFonts w:asciiTheme="minorHAnsi" w:hAnsiTheme="minorHAnsi" w:cstheme="minorHAnsi"/>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450B3">
        <w:rPr>
          <w:rFonts w:asciiTheme="minorHAnsi" w:hAnsiTheme="minorHAnsi" w:cstheme="minorHAnsi"/>
          <w:i/>
          <w:iCs/>
          <w:sz w:val="22"/>
          <w:szCs w:val="22"/>
          <w:lang w:val="sr-Cyrl-CS"/>
        </w:rPr>
        <w:t>(чл. 75. ст. 1. тач. 4) Закона);</w:t>
      </w:r>
    </w:p>
    <w:p w:rsidR="00221C6F" w:rsidRPr="005450B3" w:rsidRDefault="00221C6F">
      <w:pPr>
        <w:pStyle w:val="ListParagraph"/>
        <w:numPr>
          <w:ilvl w:val="0"/>
          <w:numId w:val="5"/>
        </w:numPr>
        <w:jc w:val="both"/>
        <w:rPr>
          <w:rFonts w:asciiTheme="minorHAnsi" w:hAnsiTheme="minorHAnsi" w:cstheme="minorHAnsi"/>
          <w:b/>
          <w:i/>
          <w:sz w:val="22"/>
          <w:szCs w:val="22"/>
        </w:rPr>
      </w:pPr>
      <w:r w:rsidRPr="005450B3">
        <w:rPr>
          <w:rFonts w:asciiTheme="minorHAnsi" w:hAnsiTheme="minorHAnsi" w:cstheme="minorHAnsi"/>
          <w:sz w:val="22"/>
          <w:szCs w:val="22"/>
        </w:rPr>
        <w:t>Да има важећу дозволу надлежног органа за обављање делатности која је предмет јавне набавке</w:t>
      </w:r>
      <w:r w:rsidRPr="005450B3">
        <w:rPr>
          <w:rFonts w:asciiTheme="minorHAnsi" w:hAnsiTheme="minorHAnsi" w:cstheme="minorHAnsi"/>
          <w:sz w:val="22"/>
          <w:szCs w:val="22"/>
          <w:lang w:val="sr-Cyrl-CS"/>
        </w:rPr>
        <w:t xml:space="preserve"> </w:t>
      </w:r>
      <w:r w:rsidRPr="005450B3">
        <w:rPr>
          <w:rFonts w:asciiTheme="minorHAnsi" w:hAnsiTheme="minorHAnsi" w:cstheme="minorHAnsi"/>
          <w:i/>
          <w:iCs/>
          <w:sz w:val="22"/>
          <w:szCs w:val="22"/>
          <w:lang w:val="sr-Cyrl-CS"/>
        </w:rPr>
        <w:t>(чл. 75. ст. 1. тач. 5) Закона)</w:t>
      </w:r>
      <w:r w:rsidR="00C548CE" w:rsidRPr="005450B3">
        <w:rPr>
          <w:rFonts w:asciiTheme="minorHAnsi" w:hAnsiTheme="minorHAnsi" w:cstheme="minorHAnsi"/>
          <w:b/>
          <w:i/>
          <w:sz w:val="22"/>
          <w:szCs w:val="22"/>
        </w:rPr>
        <w:t xml:space="preserve"> </w:t>
      </w:r>
      <w:r w:rsidR="00EA5F6B" w:rsidRPr="005450B3">
        <w:rPr>
          <w:rFonts w:asciiTheme="minorHAnsi" w:hAnsiTheme="minorHAnsi" w:cstheme="minorHAnsi"/>
          <w:i/>
          <w:sz w:val="22"/>
          <w:szCs w:val="22"/>
        </w:rPr>
        <w:t>ако је та дозвола предвиђена посебним прописом</w:t>
      </w:r>
    </w:p>
    <w:p w:rsidR="00221C6F" w:rsidRPr="005450B3" w:rsidRDefault="00221C6F" w:rsidP="0069639E">
      <w:pPr>
        <w:pStyle w:val="ListParagraph"/>
        <w:jc w:val="both"/>
        <w:rPr>
          <w:rFonts w:asciiTheme="minorHAnsi" w:hAnsiTheme="minorHAnsi" w:cstheme="minorHAnsi"/>
          <w:sz w:val="22"/>
          <w:szCs w:val="22"/>
        </w:rPr>
      </w:pPr>
    </w:p>
    <w:p w:rsidR="00221C6F" w:rsidRPr="005450B3" w:rsidRDefault="00221C6F">
      <w:pPr>
        <w:pStyle w:val="ListParagraph"/>
        <w:numPr>
          <w:ilvl w:val="0"/>
          <w:numId w:val="5"/>
        </w:numPr>
        <w:jc w:val="both"/>
        <w:rPr>
          <w:rFonts w:asciiTheme="minorHAnsi" w:hAnsiTheme="minorHAnsi" w:cstheme="minorHAnsi"/>
          <w:sz w:val="22"/>
          <w:szCs w:val="22"/>
        </w:rPr>
      </w:pPr>
      <w:r w:rsidRPr="005450B3">
        <w:rPr>
          <w:rFonts w:asciiTheme="minorHAnsi" w:hAnsiTheme="minorHAnsi" w:cstheme="minorHAnsi"/>
          <w:sz w:val="22"/>
          <w:szCs w:val="22"/>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w:t>
      </w:r>
      <w:r w:rsidR="00A44FB1" w:rsidRPr="005450B3">
        <w:rPr>
          <w:rFonts w:asciiTheme="minorHAnsi" w:hAnsiTheme="minorHAnsi" w:cstheme="minorHAnsi"/>
          <w:sz w:val="22"/>
          <w:szCs w:val="22"/>
        </w:rPr>
        <w:t xml:space="preserve">и животне средине, </w:t>
      </w:r>
      <w:r w:rsidR="00A44FB1" w:rsidRPr="005450B3">
        <w:rPr>
          <w:rFonts w:asciiTheme="minorHAnsi" w:hAnsiTheme="minorHAnsi" w:cstheme="minorHAnsi"/>
          <w:sz w:val="22"/>
          <w:szCs w:val="22"/>
          <w:lang w:val="sr-Cyrl-CS"/>
        </w:rPr>
        <w:t xml:space="preserve">и да </w:t>
      </w:r>
      <w:r w:rsidR="00E42A43" w:rsidRPr="005450B3">
        <w:rPr>
          <w:rFonts w:asciiTheme="minorHAnsi" w:hAnsiTheme="minorHAnsi" w:cstheme="minorHAnsi"/>
          <w:sz w:val="22"/>
          <w:szCs w:val="22"/>
          <w:lang w:val="sr-Cyrl-CS"/>
        </w:rPr>
        <w:t xml:space="preserve">му </w:t>
      </w:r>
      <w:r w:rsidR="00A44FB1" w:rsidRPr="005450B3">
        <w:rPr>
          <w:rFonts w:asciiTheme="minorHAnsi" w:hAnsiTheme="minorHAnsi" w:cstheme="minorHAnsi"/>
          <w:sz w:val="22"/>
          <w:szCs w:val="22"/>
          <w:lang w:val="sr-Cyrl-CS"/>
        </w:rPr>
        <w:t xml:space="preserve"> није изречена мера з</w:t>
      </w:r>
      <w:r w:rsidR="004049CF" w:rsidRPr="005450B3">
        <w:rPr>
          <w:rFonts w:asciiTheme="minorHAnsi" w:hAnsiTheme="minorHAnsi" w:cstheme="minorHAnsi"/>
          <w:sz w:val="22"/>
          <w:szCs w:val="22"/>
          <w:lang w:val="sr-Cyrl-CS"/>
        </w:rPr>
        <w:t xml:space="preserve">абране </w:t>
      </w:r>
      <w:r w:rsidR="00E42A43" w:rsidRPr="005450B3">
        <w:rPr>
          <w:rFonts w:asciiTheme="minorHAnsi" w:hAnsiTheme="minorHAnsi" w:cstheme="minorHAnsi"/>
          <w:sz w:val="22"/>
          <w:szCs w:val="22"/>
          <w:lang w:val="sr-Cyrl-CS"/>
        </w:rPr>
        <w:t>обављања делатности која је на снази у време подношења понуде</w:t>
      </w:r>
      <w:r w:rsidRPr="005450B3">
        <w:rPr>
          <w:rFonts w:asciiTheme="minorHAnsi" w:hAnsiTheme="minorHAnsi" w:cstheme="minorHAnsi"/>
          <w:sz w:val="22"/>
          <w:szCs w:val="22"/>
          <w:lang w:val="sr-Cyrl-CS"/>
        </w:rPr>
        <w:t xml:space="preserve"> </w:t>
      </w:r>
      <w:r w:rsidRPr="005450B3">
        <w:rPr>
          <w:rFonts w:asciiTheme="minorHAnsi" w:hAnsiTheme="minorHAnsi" w:cstheme="minorHAnsi"/>
          <w:i/>
          <w:iCs/>
          <w:sz w:val="22"/>
          <w:szCs w:val="22"/>
          <w:lang w:val="sr-Cyrl-CS"/>
        </w:rPr>
        <w:t>(чл. 75. ст. 2. Закона).</w:t>
      </w:r>
    </w:p>
    <w:p w:rsidR="009204CC" w:rsidRPr="005450B3" w:rsidRDefault="00221C6F" w:rsidP="00305E64">
      <w:pPr>
        <w:pStyle w:val="ListParagraph"/>
        <w:numPr>
          <w:ilvl w:val="1"/>
          <w:numId w:val="3"/>
        </w:numPr>
        <w:jc w:val="both"/>
        <w:rPr>
          <w:rFonts w:asciiTheme="minorHAnsi" w:hAnsiTheme="minorHAnsi" w:cstheme="minorHAnsi"/>
          <w:iCs/>
          <w:sz w:val="22"/>
          <w:szCs w:val="22"/>
        </w:rPr>
      </w:pPr>
      <w:r w:rsidRPr="005450B3">
        <w:rPr>
          <w:rFonts w:asciiTheme="minorHAnsi" w:hAnsiTheme="minorHAnsi" w:cstheme="minorHAnsi"/>
          <w:bCs/>
          <w:iCs/>
          <w:sz w:val="22"/>
          <w:szCs w:val="22"/>
        </w:rPr>
        <w:t xml:space="preserve">Понуђач који </w:t>
      </w:r>
      <w:r w:rsidRPr="005450B3">
        <w:rPr>
          <w:rFonts w:asciiTheme="minorHAnsi" w:hAnsiTheme="minorHAnsi" w:cstheme="minorHAnsi"/>
          <w:iCs/>
          <w:sz w:val="22"/>
          <w:szCs w:val="22"/>
        </w:rPr>
        <w:t xml:space="preserve">учествује у поступку предметне јавне набавке, мора испунити </w:t>
      </w:r>
      <w:r w:rsidRPr="005450B3">
        <w:rPr>
          <w:rFonts w:asciiTheme="minorHAnsi" w:hAnsiTheme="minorHAnsi" w:cstheme="minorHAnsi"/>
          <w:b/>
          <w:iCs/>
          <w:sz w:val="22"/>
          <w:szCs w:val="22"/>
        </w:rPr>
        <w:t>додатне услове</w:t>
      </w:r>
      <w:r w:rsidRPr="005450B3">
        <w:rPr>
          <w:rFonts w:asciiTheme="minorHAnsi" w:hAnsiTheme="minorHAnsi" w:cstheme="minorHAnsi"/>
          <w:iCs/>
          <w:sz w:val="22"/>
          <w:szCs w:val="22"/>
        </w:rPr>
        <w:t xml:space="preserve"> за учешће у поступку јавне набавке,  </w:t>
      </w:r>
      <w:r w:rsidR="00B56C47" w:rsidRPr="005450B3">
        <w:rPr>
          <w:rFonts w:asciiTheme="minorHAnsi" w:hAnsiTheme="minorHAnsi" w:cstheme="minorHAnsi"/>
          <w:iCs/>
          <w:sz w:val="22"/>
          <w:szCs w:val="22"/>
        </w:rPr>
        <w:t xml:space="preserve">у партијама 1. И 2. </w:t>
      </w:r>
      <w:r w:rsidRPr="005450B3">
        <w:rPr>
          <w:rFonts w:asciiTheme="minorHAnsi" w:hAnsiTheme="minorHAnsi" w:cstheme="minorHAnsi"/>
          <w:iCs/>
          <w:sz w:val="22"/>
          <w:szCs w:val="22"/>
        </w:rPr>
        <w:t xml:space="preserve">дефинисане чл. 76. Закона, и то: </w:t>
      </w:r>
    </w:p>
    <w:p w:rsidR="009204CC" w:rsidRPr="005450B3" w:rsidRDefault="009204CC" w:rsidP="009204CC">
      <w:pPr>
        <w:pStyle w:val="ListParagraph"/>
        <w:jc w:val="both"/>
        <w:rPr>
          <w:rFonts w:asciiTheme="minorHAnsi" w:hAnsiTheme="minorHAnsi" w:cstheme="minorHAnsi"/>
          <w:iCs/>
          <w:sz w:val="22"/>
          <w:szCs w:val="22"/>
          <w:lang w:val="sr-Cyrl-CS"/>
        </w:rPr>
      </w:pPr>
    </w:p>
    <w:p w:rsidR="009204CC" w:rsidRPr="005450B3" w:rsidRDefault="009204CC" w:rsidP="009204CC">
      <w:pPr>
        <w:pStyle w:val="ListParagraph"/>
        <w:jc w:val="both"/>
        <w:rPr>
          <w:rFonts w:asciiTheme="minorHAnsi" w:hAnsiTheme="minorHAnsi" w:cstheme="minorHAnsi"/>
          <w:b/>
          <w:iCs/>
          <w:sz w:val="22"/>
          <w:szCs w:val="22"/>
          <w:u w:val="single"/>
        </w:rPr>
      </w:pPr>
      <w:r w:rsidRPr="005450B3">
        <w:rPr>
          <w:rFonts w:asciiTheme="minorHAnsi" w:hAnsiTheme="minorHAnsi" w:cstheme="minorHAnsi"/>
          <w:b/>
          <w:iCs/>
          <w:sz w:val="22"/>
          <w:szCs w:val="22"/>
          <w:u w:val="single"/>
        </w:rPr>
        <w:t>Финансијски капацитет-</w:t>
      </w:r>
    </w:p>
    <w:p w:rsidR="009204CC" w:rsidRPr="005450B3" w:rsidRDefault="009204CC" w:rsidP="009204CC">
      <w:pPr>
        <w:pStyle w:val="ListParagraph"/>
        <w:jc w:val="both"/>
        <w:rPr>
          <w:rFonts w:asciiTheme="minorHAnsi" w:hAnsiTheme="minorHAnsi" w:cstheme="minorHAnsi"/>
          <w:iCs/>
          <w:sz w:val="22"/>
          <w:szCs w:val="22"/>
        </w:rPr>
      </w:pPr>
    </w:p>
    <w:p w:rsidR="00AA2857" w:rsidRPr="005450B3" w:rsidRDefault="009E2920" w:rsidP="009204CC">
      <w:pPr>
        <w:pStyle w:val="ListParagraph"/>
        <w:jc w:val="both"/>
        <w:rPr>
          <w:rFonts w:asciiTheme="minorHAnsi" w:hAnsiTheme="minorHAnsi" w:cstheme="minorHAnsi"/>
          <w:sz w:val="22"/>
          <w:szCs w:val="22"/>
        </w:rPr>
      </w:pPr>
      <w:r>
        <w:rPr>
          <w:rFonts w:asciiTheme="minorHAnsi" w:hAnsiTheme="minorHAnsi" w:cstheme="minorHAnsi"/>
          <w:sz w:val="22"/>
          <w:szCs w:val="22"/>
        </w:rPr>
        <w:t>1</w:t>
      </w:r>
      <w:r w:rsidR="00AA2857" w:rsidRPr="005450B3">
        <w:rPr>
          <w:rFonts w:asciiTheme="minorHAnsi" w:hAnsiTheme="minorHAnsi" w:cstheme="minorHAnsi"/>
          <w:sz w:val="22"/>
          <w:szCs w:val="22"/>
        </w:rPr>
        <w:t>) да понуђач располаже апсолутном разликом између расположиве и захтеване маргине солвентности на дан 31.12.201</w:t>
      </w:r>
      <w:r>
        <w:rPr>
          <w:rFonts w:asciiTheme="minorHAnsi" w:hAnsiTheme="minorHAnsi" w:cstheme="minorHAnsi"/>
          <w:sz w:val="22"/>
          <w:szCs w:val="22"/>
        </w:rPr>
        <w:t>7</w:t>
      </w:r>
      <w:r w:rsidR="00AA2857" w:rsidRPr="005450B3">
        <w:rPr>
          <w:rFonts w:asciiTheme="minorHAnsi" w:hAnsiTheme="minorHAnsi" w:cstheme="minorHAnsi"/>
          <w:sz w:val="22"/>
          <w:szCs w:val="22"/>
        </w:rPr>
        <w:t xml:space="preserve">.године већом од </w:t>
      </w:r>
      <w:r>
        <w:rPr>
          <w:rFonts w:asciiTheme="minorHAnsi" w:hAnsiTheme="minorHAnsi" w:cstheme="minorHAnsi"/>
          <w:sz w:val="22"/>
          <w:szCs w:val="22"/>
        </w:rPr>
        <w:t>1.0</w:t>
      </w:r>
      <w:r w:rsidR="00AA2857" w:rsidRPr="005450B3">
        <w:rPr>
          <w:rFonts w:asciiTheme="minorHAnsi" w:hAnsiTheme="minorHAnsi" w:cstheme="minorHAnsi"/>
          <w:sz w:val="22"/>
          <w:szCs w:val="22"/>
        </w:rPr>
        <w:t>00.000.000,00 динара (доказ: образац Адекватност капитала за неживотна осигурања , стање на дан 31.12.201</w:t>
      </w:r>
      <w:r>
        <w:rPr>
          <w:rFonts w:asciiTheme="minorHAnsi" w:hAnsiTheme="minorHAnsi" w:cstheme="minorHAnsi"/>
          <w:sz w:val="22"/>
          <w:szCs w:val="22"/>
        </w:rPr>
        <w:t>7</w:t>
      </w:r>
      <w:r w:rsidR="00AA2857" w:rsidRPr="005450B3">
        <w:rPr>
          <w:rFonts w:asciiTheme="minorHAnsi" w:hAnsiTheme="minorHAnsi" w:cstheme="minorHAnsi"/>
          <w:sz w:val="22"/>
          <w:szCs w:val="22"/>
        </w:rPr>
        <w:t>.г., Образац АК-НО)</w:t>
      </w:r>
    </w:p>
    <w:p w:rsidR="009204CC" w:rsidRPr="005450B3" w:rsidRDefault="009204CC" w:rsidP="009204CC">
      <w:pPr>
        <w:pStyle w:val="ListParagraph"/>
        <w:jc w:val="both"/>
        <w:rPr>
          <w:rFonts w:asciiTheme="minorHAnsi" w:hAnsiTheme="minorHAnsi" w:cstheme="minorHAnsi"/>
          <w:sz w:val="22"/>
          <w:szCs w:val="22"/>
        </w:rPr>
      </w:pPr>
    </w:p>
    <w:p w:rsidR="009204CC" w:rsidRPr="005450B3" w:rsidRDefault="00A10DAC" w:rsidP="009204CC">
      <w:pPr>
        <w:pStyle w:val="ListParagraph"/>
        <w:jc w:val="both"/>
        <w:rPr>
          <w:rFonts w:asciiTheme="minorHAnsi" w:hAnsiTheme="minorHAnsi" w:cstheme="minorHAnsi"/>
          <w:sz w:val="22"/>
          <w:szCs w:val="22"/>
        </w:rPr>
      </w:pPr>
      <w:r w:rsidRPr="005450B3">
        <w:rPr>
          <w:rFonts w:asciiTheme="minorHAnsi" w:hAnsiTheme="minorHAnsi" w:cstheme="minorHAnsi"/>
          <w:sz w:val="22"/>
          <w:szCs w:val="22"/>
          <w:lang w:val="sr-Latn-CS"/>
        </w:rPr>
        <w:t>2</w:t>
      </w:r>
      <w:r w:rsidR="009204CC" w:rsidRPr="005450B3">
        <w:rPr>
          <w:rFonts w:asciiTheme="minorHAnsi" w:hAnsiTheme="minorHAnsi" w:cstheme="minorHAnsi"/>
          <w:sz w:val="22"/>
          <w:szCs w:val="22"/>
        </w:rPr>
        <w:t xml:space="preserve">) да понуђач има </w:t>
      </w:r>
      <w:r w:rsidR="00E216A8" w:rsidRPr="005450B3">
        <w:rPr>
          <w:rFonts w:asciiTheme="minorHAnsi" w:hAnsiTheme="minorHAnsi" w:cstheme="minorHAnsi"/>
          <w:sz w:val="22"/>
          <w:szCs w:val="22"/>
        </w:rPr>
        <w:t xml:space="preserve">исказан коефицијент </w:t>
      </w:r>
      <w:r w:rsidR="0048690A" w:rsidRPr="005450B3">
        <w:rPr>
          <w:rFonts w:asciiTheme="minorHAnsi" w:hAnsiTheme="minorHAnsi" w:cstheme="minorHAnsi"/>
          <w:sz w:val="22"/>
          <w:szCs w:val="22"/>
        </w:rPr>
        <w:t>ажурност</w:t>
      </w:r>
      <w:r w:rsidR="00E216A8" w:rsidRPr="005450B3">
        <w:rPr>
          <w:rFonts w:asciiTheme="minorHAnsi" w:hAnsiTheme="minorHAnsi" w:cstheme="minorHAnsi"/>
          <w:sz w:val="22"/>
          <w:szCs w:val="22"/>
        </w:rPr>
        <w:t xml:space="preserve">и </w:t>
      </w:r>
      <w:r w:rsidR="0048690A" w:rsidRPr="005450B3">
        <w:rPr>
          <w:rFonts w:asciiTheme="minorHAnsi" w:hAnsiTheme="minorHAnsi" w:cstheme="minorHAnsi"/>
          <w:sz w:val="22"/>
          <w:szCs w:val="22"/>
        </w:rPr>
        <w:t xml:space="preserve"> у решавању штета у 201</w:t>
      </w:r>
      <w:r w:rsidR="009E2920">
        <w:rPr>
          <w:rFonts w:asciiTheme="minorHAnsi" w:hAnsiTheme="minorHAnsi" w:cstheme="minorHAnsi"/>
          <w:sz w:val="22"/>
          <w:szCs w:val="22"/>
        </w:rPr>
        <w:t>7</w:t>
      </w:r>
      <w:r w:rsidR="009204CC" w:rsidRPr="005450B3">
        <w:rPr>
          <w:rFonts w:asciiTheme="minorHAnsi" w:hAnsiTheme="minorHAnsi" w:cstheme="minorHAnsi"/>
          <w:sz w:val="22"/>
          <w:szCs w:val="22"/>
        </w:rPr>
        <w:t xml:space="preserve"> години &gt;</w:t>
      </w:r>
      <w:r w:rsidR="009E2920">
        <w:rPr>
          <w:rFonts w:asciiTheme="minorHAnsi" w:hAnsiTheme="minorHAnsi" w:cstheme="minorHAnsi"/>
          <w:sz w:val="22"/>
          <w:szCs w:val="22"/>
        </w:rPr>
        <w:t>90</w:t>
      </w:r>
      <w:r w:rsidR="009204CC" w:rsidRPr="005450B3">
        <w:rPr>
          <w:rFonts w:asciiTheme="minorHAnsi" w:hAnsiTheme="minorHAnsi" w:cstheme="minorHAnsi"/>
          <w:sz w:val="22"/>
          <w:szCs w:val="22"/>
        </w:rPr>
        <w:t>.00%.</w:t>
      </w:r>
      <w:r w:rsidR="00E216A8" w:rsidRPr="005450B3">
        <w:rPr>
          <w:rFonts w:asciiTheme="minorHAnsi" w:hAnsiTheme="minorHAnsi" w:cstheme="minorHAnsi"/>
          <w:sz w:val="22"/>
          <w:szCs w:val="22"/>
        </w:rPr>
        <w:t xml:space="preserve"> </w:t>
      </w:r>
      <w:r w:rsidR="009204CC" w:rsidRPr="005450B3">
        <w:rPr>
          <w:rFonts w:asciiTheme="minorHAnsi" w:hAnsiTheme="minorHAnsi" w:cstheme="minorHAnsi"/>
          <w:sz w:val="22"/>
          <w:szCs w:val="22"/>
        </w:rPr>
        <w:t>Ажурност у решавању штета се обрачунава према следећој формули:</w:t>
      </w:r>
    </w:p>
    <w:p w:rsidR="009204CC" w:rsidRPr="005450B3" w:rsidRDefault="009204CC" w:rsidP="009204CC">
      <w:pPr>
        <w:rPr>
          <w:rFonts w:asciiTheme="minorHAnsi" w:hAnsiTheme="minorHAnsi" w:cstheme="minorHAnsi"/>
          <w:sz w:val="22"/>
          <w:szCs w:val="22"/>
        </w:rPr>
      </w:pPr>
    </w:p>
    <w:p w:rsidR="00E216A8" w:rsidRPr="005450B3" w:rsidRDefault="00E216A8" w:rsidP="009204CC">
      <w:pPr>
        <w:rPr>
          <w:rFonts w:asciiTheme="minorHAnsi" w:hAnsiTheme="minorHAnsi" w:cstheme="minorHAnsi"/>
          <w:sz w:val="22"/>
          <w:szCs w:val="22"/>
        </w:rPr>
      </w:pPr>
    </w:p>
    <w:p w:rsidR="00AA2857" w:rsidRPr="005450B3" w:rsidRDefault="00AA2857" w:rsidP="009204CC">
      <w:pPr>
        <w:rPr>
          <w:rFonts w:asciiTheme="minorHAnsi" w:hAnsiTheme="minorHAnsi" w:cstheme="minorHAnsi"/>
          <w:sz w:val="22"/>
          <w:szCs w:val="22"/>
        </w:rPr>
      </w:pPr>
    </w:p>
    <w:p w:rsidR="009204CC" w:rsidRPr="005450B3" w:rsidRDefault="009204CC" w:rsidP="009204CC">
      <w:pPr>
        <w:rPr>
          <w:rFonts w:asciiTheme="minorHAnsi" w:hAnsiTheme="minorHAnsi" w:cstheme="minorHAnsi"/>
          <w:sz w:val="22"/>
          <w:szCs w:val="22"/>
        </w:rPr>
      </w:pPr>
      <w:r w:rsidRPr="005450B3">
        <w:rPr>
          <w:rFonts w:asciiTheme="minorHAnsi" w:hAnsiTheme="minorHAnsi" w:cstheme="minorHAnsi"/>
          <w:sz w:val="22"/>
          <w:szCs w:val="22"/>
        </w:rPr>
        <w:tab/>
      </w:r>
      <w:r w:rsidRPr="005450B3">
        <w:rPr>
          <w:rFonts w:asciiTheme="minorHAnsi" w:hAnsiTheme="minorHAnsi" w:cstheme="minorHAnsi"/>
          <w:sz w:val="22"/>
          <w:szCs w:val="22"/>
        </w:rPr>
        <w:tab/>
        <w:t xml:space="preserve">% Ажурности у решавању штета = </w:t>
      </w:r>
      <w:r w:rsidRPr="005450B3">
        <w:rPr>
          <w:rFonts w:asciiTheme="minorHAnsi" w:hAnsiTheme="minorHAnsi" w:cstheme="minorHAnsi"/>
          <w:sz w:val="22"/>
          <w:szCs w:val="22"/>
          <w:u w:val="single"/>
        </w:rPr>
        <w:t>(А+Б) x 100</w:t>
      </w:r>
    </w:p>
    <w:p w:rsidR="009204CC" w:rsidRPr="005450B3" w:rsidRDefault="009204CC" w:rsidP="009204CC">
      <w:pPr>
        <w:rPr>
          <w:rFonts w:asciiTheme="minorHAnsi" w:hAnsiTheme="minorHAnsi" w:cstheme="minorHAnsi"/>
          <w:sz w:val="22"/>
          <w:szCs w:val="22"/>
        </w:rPr>
      </w:pPr>
      <w:r w:rsidRPr="005450B3">
        <w:rPr>
          <w:rFonts w:asciiTheme="minorHAnsi" w:hAnsiTheme="minorHAnsi" w:cstheme="minorHAnsi"/>
          <w:sz w:val="22"/>
          <w:szCs w:val="22"/>
        </w:rPr>
        <w:tab/>
      </w:r>
      <w:r w:rsidRPr="005450B3">
        <w:rPr>
          <w:rFonts w:asciiTheme="minorHAnsi" w:hAnsiTheme="minorHAnsi" w:cstheme="minorHAnsi"/>
          <w:sz w:val="22"/>
          <w:szCs w:val="22"/>
        </w:rPr>
        <w:tab/>
      </w:r>
      <w:r w:rsidRPr="005450B3">
        <w:rPr>
          <w:rFonts w:asciiTheme="minorHAnsi" w:hAnsiTheme="minorHAnsi" w:cstheme="minorHAnsi"/>
          <w:sz w:val="22"/>
          <w:szCs w:val="22"/>
        </w:rPr>
        <w:tab/>
      </w:r>
      <w:r w:rsidRPr="005450B3">
        <w:rPr>
          <w:rFonts w:asciiTheme="minorHAnsi" w:hAnsiTheme="minorHAnsi" w:cstheme="minorHAnsi"/>
          <w:sz w:val="22"/>
          <w:szCs w:val="22"/>
        </w:rPr>
        <w:tab/>
        <w:t xml:space="preserve">           </w:t>
      </w:r>
      <w:r w:rsidR="00E216A8" w:rsidRPr="005450B3">
        <w:rPr>
          <w:rFonts w:asciiTheme="minorHAnsi" w:hAnsiTheme="minorHAnsi" w:cstheme="minorHAnsi"/>
          <w:sz w:val="22"/>
          <w:szCs w:val="22"/>
        </w:rPr>
        <w:t xml:space="preserve">                          </w:t>
      </w:r>
      <w:r w:rsidRPr="005450B3">
        <w:rPr>
          <w:rFonts w:asciiTheme="minorHAnsi" w:hAnsiTheme="minorHAnsi" w:cstheme="minorHAnsi"/>
          <w:sz w:val="22"/>
          <w:szCs w:val="22"/>
        </w:rPr>
        <w:t xml:space="preserve">   ( Ц+Д)</w:t>
      </w:r>
    </w:p>
    <w:p w:rsidR="009204CC" w:rsidRPr="005450B3" w:rsidRDefault="009204CC" w:rsidP="009204CC">
      <w:pPr>
        <w:rPr>
          <w:rFonts w:asciiTheme="minorHAnsi" w:hAnsiTheme="minorHAnsi" w:cstheme="minorHAnsi"/>
          <w:sz w:val="22"/>
          <w:szCs w:val="22"/>
        </w:rPr>
      </w:pPr>
      <w:r w:rsidRPr="005450B3">
        <w:rPr>
          <w:rFonts w:asciiTheme="minorHAnsi" w:hAnsiTheme="minorHAnsi" w:cstheme="minorHAnsi"/>
          <w:sz w:val="22"/>
          <w:szCs w:val="22"/>
        </w:rPr>
        <w:tab/>
      </w:r>
      <w:r w:rsidRPr="005450B3">
        <w:rPr>
          <w:rFonts w:asciiTheme="minorHAnsi" w:hAnsiTheme="minorHAnsi" w:cstheme="minorHAnsi"/>
          <w:sz w:val="22"/>
          <w:szCs w:val="22"/>
        </w:rPr>
        <w:tab/>
      </w:r>
      <w:r w:rsidRPr="005450B3">
        <w:rPr>
          <w:rFonts w:asciiTheme="minorHAnsi" w:hAnsiTheme="minorHAnsi" w:cstheme="minorHAnsi"/>
          <w:sz w:val="22"/>
          <w:szCs w:val="22"/>
        </w:rPr>
        <w:tab/>
        <w:t>А= број решених штета у 201</w:t>
      </w:r>
      <w:r w:rsidR="009E2920">
        <w:rPr>
          <w:rFonts w:asciiTheme="minorHAnsi" w:hAnsiTheme="minorHAnsi" w:cstheme="minorHAnsi"/>
          <w:sz w:val="22"/>
          <w:szCs w:val="22"/>
        </w:rPr>
        <w:t>7</w:t>
      </w:r>
      <w:r w:rsidRPr="005450B3">
        <w:rPr>
          <w:rFonts w:asciiTheme="minorHAnsi" w:hAnsiTheme="minorHAnsi" w:cstheme="minorHAnsi"/>
          <w:sz w:val="22"/>
          <w:szCs w:val="22"/>
        </w:rPr>
        <w:t>. години</w:t>
      </w:r>
    </w:p>
    <w:p w:rsidR="009204CC" w:rsidRPr="005450B3" w:rsidRDefault="009204CC" w:rsidP="009204CC">
      <w:pPr>
        <w:rPr>
          <w:rFonts w:asciiTheme="minorHAnsi" w:hAnsiTheme="minorHAnsi" w:cstheme="minorHAnsi"/>
          <w:sz w:val="22"/>
          <w:szCs w:val="22"/>
        </w:rPr>
      </w:pPr>
      <w:r w:rsidRPr="005450B3">
        <w:rPr>
          <w:rFonts w:asciiTheme="minorHAnsi" w:hAnsiTheme="minorHAnsi" w:cstheme="minorHAnsi"/>
          <w:sz w:val="22"/>
          <w:szCs w:val="22"/>
        </w:rPr>
        <w:tab/>
      </w:r>
      <w:r w:rsidRPr="005450B3">
        <w:rPr>
          <w:rFonts w:asciiTheme="minorHAnsi" w:hAnsiTheme="minorHAnsi" w:cstheme="minorHAnsi"/>
          <w:sz w:val="22"/>
          <w:szCs w:val="22"/>
        </w:rPr>
        <w:tab/>
      </w:r>
      <w:r w:rsidRPr="005450B3">
        <w:rPr>
          <w:rFonts w:asciiTheme="minorHAnsi" w:hAnsiTheme="minorHAnsi" w:cstheme="minorHAnsi"/>
          <w:sz w:val="22"/>
          <w:szCs w:val="22"/>
        </w:rPr>
        <w:tab/>
        <w:t>Б= број одбијених и сторнираних штета у 201</w:t>
      </w:r>
      <w:r w:rsidR="009E2920">
        <w:rPr>
          <w:rFonts w:asciiTheme="minorHAnsi" w:hAnsiTheme="minorHAnsi" w:cstheme="minorHAnsi"/>
          <w:sz w:val="22"/>
          <w:szCs w:val="22"/>
          <w:lang w:val="sr-Cyrl-CS"/>
        </w:rPr>
        <w:t>7</w:t>
      </w:r>
      <w:r w:rsidRPr="005450B3">
        <w:rPr>
          <w:rFonts w:asciiTheme="minorHAnsi" w:hAnsiTheme="minorHAnsi" w:cstheme="minorHAnsi"/>
          <w:sz w:val="22"/>
          <w:szCs w:val="22"/>
        </w:rPr>
        <w:t>. години</w:t>
      </w:r>
    </w:p>
    <w:p w:rsidR="009204CC" w:rsidRPr="005450B3" w:rsidRDefault="009204CC" w:rsidP="009204CC">
      <w:pPr>
        <w:rPr>
          <w:rFonts w:asciiTheme="minorHAnsi" w:hAnsiTheme="minorHAnsi" w:cstheme="minorHAnsi"/>
          <w:sz w:val="22"/>
          <w:szCs w:val="22"/>
        </w:rPr>
      </w:pPr>
      <w:r w:rsidRPr="005450B3">
        <w:rPr>
          <w:rFonts w:asciiTheme="minorHAnsi" w:hAnsiTheme="minorHAnsi" w:cstheme="minorHAnsi"/>
          <w:sz w:val="22"/>
          <w:szCs w:val="22"/>
        </w:rPr>
        <w:tab/>
      </w:r>
      <w:r w:rsidRPr="005450B3">
        <w:rPr>
          <w:rFonts w:asciiTheme="minorHAnsi" w:hAnsiTheme="minorHAnsi" w:cstheme="minorHAnsi"/>
          <w:sz w:val="22"/>
          <w:szCs w:val="22"/>
        </w:rPr>
        <w:tab/>
      </w:r>
      <w:r w:rsidRPr="005450B3">
        <w:rPr>
          <w:rFonts w:asciiTheme="minorHAnsi" w:hAnsiTheme="minorHAnsi" w:cstheme="minorHAnsi"/>
          <w:sz w:val="22"/>
          <w:szCs w:val="22"/>
        </w:rPr>
        <w:tab/>
        <w:t>Ц= број резервисаних штета на крају 201</w:t>
      </w:r>
      <w:r w:rsidR="009E2920">
        <w:rPr>
          <w:rFonts w:asciiTheme="minorHAnsi" w:hAnsiTheme="minorHAnsi" w:cstheme="minorHAnsi"/>
          <w:sz w:val="22"/>
          <w:szCs w:val="22"/>
          <w:lang w:val="sr-Cyrl-CS"/>
        </w:rPr>
        <w:t>6</w:t>
      </w:r>
      <w:r w:rsidRPr="005450B3">
        <w:rPr>
          <w:rFonts w:asciiTheme="minorHAnsi" w:hAnsiTheme="minorHAnsi" w:cstheme="minorHAnsi"/>
          <w:sz w:val="22"/>
          <w:szCs w:val="22"/>
        </w:rPr>
        <w:t>. године,</w:t>
      </w:r>
    </w:p>
    <w:p w:rsidR="009204CC" w:rsidRPr="005450B3" w:rsidRDefault="009204CC" w:rsidP="009204CC">
      <w:pPr>
        <w:pStyle w:val="ListParagraph"/>
        <w:jc w:val="both"/>
        <w:rPr>
          <w:rFonts w:asciiTheme="minorHAnsi" w:hAnsiTheme="minorHAnsi" w:cstheme="minorHAnsi"/>
          <w:sz w:val="22"/>
          <w:szCs w:val="22"/>
        </w:rPr>
      </w:pPr>
      <w:r w:rsidRPr="005450B3">
        <w:rPr>
          <w:rFonts w:asciiTheme="minorHAnsi" w:hAnsiTheme="minorHAnsi" w:cstheme="minorHAnsi"/>
          <w:sz w:val="22"/>
          <w:szCs w:val="22"/>
        </w:rPr>
        <w:tab/>
      </w:r>
      <w:r w:rsidRPr="005450B3">
        <w:rPr>
          <w:rFonts w:asciiTheme="minorHAnsi" w:hAnsiTheme="minorHAnsi" w:cstheme="minorHAnsi"/>
          <w:sz w:val="22"/>
          <w:szCs w:val="22"/>
        </w:rPr>
        <w:tab/>
        <w:t>Д= број пријављен</w:t>
      </w:r>
      <w:r w:rsidR="0048690A" w:rsidRPr="005450B3">
        <w:rPr>
          <w:rFonts w:asciiTheme="minorHAnsi" w:hAnsiTheme="minorHAnsi" w:cstheme="minorHAnsi"/>
          <w:sz w:val="22"/>
          <w:szCs w:val="22"/>
        </w:rPr>
        <w:t>их штета у 201</w:t>
      </w:r>
      <w:r w:rsidR="009E2920">
        <w:rPr>
          <w:rFonts w:asciiTheme="minorHAnsi" w:hAnsiTheme="minorHAnsi" w:cstheme="minorHAnsi"/>
          <w:sz w:val="22"/>
          <w:szCs w:val="22"/>
          <w:lang w:val="sr-Cyrl-CS"/>
        </w:rPr>
        <w:t>7.</w:t>
      </w:r>
      <w:r w:rsidRPr="005450B3">
        <w:rPr>
          <w:rFonts w:asciiTheme="minorHAnsi" w:hAnsiTheme="minorHAnsi" w:cstheme="minorHAnsi"/>
          <w:sz w:val="22"/>
          <w:szCs w:val="22"/>
        </w:rPr>
        <w:t xml:space="preserve"> години.</w:t>
      </w:r>
    </w:p>
    <w:p w:rsidR="009204CC" w:rsidRPr="005450B3" w:rsidRDefault="009204CC" w:rsidP="009204CC">
      <w:pPr>
        <w:pStyle w:val="ListParagraph"/>
        <w:ind w:left="0"/>
        <w:jc w:val="both"/>
        <w:rPr>
          <w:rFonts w:asciiTheme="minorHAnsi" w:hAnsiTheme="minorHAnsi" w:cstheme="minorHAnsi"/>
          <w:sz w:val="22"/>
          <w:szCs w:val="22"/>
        </w:rPr>
      </w:pPr>
    </w:p>
    <w:p w:rsidR="009204CC" w:rsidRPr="005450B3" w:rsidRDefault="009204CC" w:rsidP="009204CC">
      <w:pPr>
        <w:pStyle w:val="ListParagraph"/>
        <w:jc w:val="both"/>
        <w:rPr>
          <w:rFonts w:asciiTheme="minorHAnsi" w:hAnsiTheme="minorHAnsi" w:cstheme="minorHAnsi"/>
          <w:b/>
          <w:sz w:val="22"/>
          <w:szCs w:val="22"/>
          <w:u w:val="single"/>
        </w:rPr>
      </w:pPr>
      <w:r w:rsidRPr="005450B3">
        <w:rPr>
          <w:rFonts w:asciiTheme="minorHAnsi" w:hAnsiTheme="minorHAnsi" w:cstheme="minorHAnsi"/>
          <w:b/>
          <w:iCs/>
          <w:sz w:val="22"/>
          <w:szCs w:val="22"/>
          <w:u w:val="single"/>
        </w:rPr>
        <w:t>Пословни капацитет-</w:t>
      </w:r>
    </w:p>
    <w:p w:rsidR="009204CC" w:rsidRPr="005450B3" w:rsidRDefault="009204CC" w:rsidP="009204CC">
      <w:pPr>
        <w:pStyle w:val="ListParagraph"/>
        <w:ind w:left="0"/>
        <w:jc w:val="both"/>
        <w:rPr>
          <w:rFonts w:asciiTheme="minorHAnsi" w:hAnsiTheme="minorHAnsi" w:cstheme="minorHAnsi"/>
          <w:sz w:val="22"/>
          <w:szCs w:val="22"/>
        </w:rPr>
      </w:pPr>
    </w:p>
    <w:p w:rsidR="009204CC" w:rsidRPr="005450B3" w:rsidRDefault="009204CC" w:rsidP="009204CC">
      <w:pPr>
        <w:pStyle w:val="ListParagraph"/>
        <w:ind w:left="1350"/>
        <w:jc w:val="both"/>
        <w:rPr>
          <w:rFonts w:asciiTheme="minorHAnsi" w:hAnsiTheme="minorHAnsi" w:cstheme="minorHAnsi"/>
          <w:iCs/>
          <w:sz w:val="22"/>
          <w:szCs w:val="22"/>
        </w:rPr>
      </w:pPr>
      <w:r w:rsidRPr="005450B3">
        <w:rPr>
          <w:rFonts w:asciiTheme="minorHAnsi" w:hAnsiTheme="minorHAnsi" w:cstheme="minorHAnsi"/>
          <w:iCs/>
          <w:sz w:val="22"/>
          <w:szCs w:val="22"/>
        </w:rPr>
        <w:lastRenderedPageBreak/>
        <w:t>1) да понуђач има успостављен систем управљања квалитетом (да има ISO 9001</w:t>
      </w:r>
      <w:r w:rsidR="009E2920">
        <w:rPr>
          <w:rFonts w:asciiTheme="minorHAnsi" w:hAnsiTheme="minorHAnsi" w:cstheme="minorHAnsi"/>
          <w:iCs/>
          <w:sz w:val="22"/>
          <w:szCs w:val="22"/>
        </w:rPr>
        <w:t xml:space="preserve"> </w:t>
      </w:r>
      <w:r w:rsidRPr="005450B3">
        <w:rPr>
          <w:rFonts w:asciiTheme="minorHAnsi" w:hAnsiTheme="minorHAnsi" w:cstheme="minorHAnsi"/>
          <w:iCs/>
          <w:sz w:val="22"/>
          <w:szCs w:val="22"/>
        </w:rPr>
        <w:t>систем менаџмента и управљања квалитетом).</w:t>
      </w:r>
    </w:p>
    <w:p w:rsidR="009204CC" w:rsidRPr="005450B3" w:rsidRDefault="009204CC" w:rsidP="009204CC">
      <w:pPr>
        <w:pStyle w:val="ListParagraph"/>
        <w:ind w:left="1350"/>
        <w:jc w:val="both"/>
        <w:rPr>
          <w:rFonts w:asciiTheme="minorHAnsi" w:hAnsiTheme="minorHAnsi" w:cstheme="minorHAnsi"/>
          <w:iCs/>
          <w:sz w:val="22"/>
          <w:szCs w:val="22"/>
        </w:rPr>
      </w:pPr>
      <w:r w:rsidRPr="005450B3">
        <w:rPr>
          <w:rFonts w:asciiTheme="minorHAnsi" w:hAnsiTheme="minorHAnsi" w:cstheme="minorHAnsi"/>
          <w:iCs/>
          <w:sz w:val="22"/>
          <w:szCs w:val="22"/>
        </w:rPr>
        <w:t>2) осигурање пожара и неких других опасно</w:t>
      </w:r>
      <w:r w:rsidRPr="005450B3">
        <w:rPr>
          <w:rFonts w:asciiTheme="minorHAnsi" w:hAnsiTheme="minorHAnsi" w:cstheme="minorHAnsi"/>
          <w:iCs/>
          <w:sz w:val="22"/>
          <w:szCs w:val="22"/>
          <w:lang w:val="sr-Cyrl-CS"/>
        </w:rPr>
        <w:t>с</w:t>
      </w:r>
      <w:r w:rsidRPr="005450B3">
        <w:rPr>
          <w:rFonts w:asciiTheme="minorHAnsi" w:hAnsiTheme="minorHAnsi" w:cstheme="minorHAnsi"/>
          <w:iCs/>
          <w:sz w:val="22"/>
          <w:szCs w:val="22"/>
        </w:rPr>
        <w:t xml:space="preserve">ти код најмање </w:t>
      </w:r>
      <w:r w:rsidR="009E2920">
        <w:rPr>
          <w:rFonts w:asciiTheme="minorHAnsi" w:hAnsiTheme="minorHAnsi" w:cstheme="minorHAnsi"/>
          <w:iCs/>
          <w:sz w:val="22"/>
          <w:szCs w:val="22"/>
        </w:rPr>
        <w:t>3</w:t>
      </w:r>
      <w:r w:rsidRPr="005450B3">
        <w:rPr>
          <w:rFonts w:asciiTheme="minorHAnsi" w:hAnsiTheme="minorHAnsi" w:cstheme="minorHAnsi"/>
          <w:iCs/>
          <w:sz w:val="22"/>
          <w:szCs w:val="22"/>
        </w:rPr>
        <w:t xml:space="preserve"> осигураника у протекл</w:t>
      </w:r>
      <w:r w:rsidR="00E216A8" w:rsidRPr="005450B3">
        <w:rPr>
          <w:rFonts w:asciiTheme="minorHAnsi" w:hAnsiTheme="minorHAnsi" w:cstheme="minorHAnsi"/>
          <w:iCs/>
          <w:sz w:val="22"/>
          <w:szCs w:val="22"/>
        </w:rPr>
        <w:t>ој</w:t>
      </w:r>
      <w:r w:rsidRPr="005450B3">
        <w:rPr>
          <w:rFonts w:asciiTheme="minorHAnsi" w:hAnsiTheme="minorHAnsi" w:cstheme="minorHAnsi"/>
          <w:iCs/>
          <w:sz w:val="22"/>
          <w:szCs w:val="22"/>
        </w:rPr>
        <w:t xml:space="preserve"> </w:t>
      </w:r>
      <w:r w:rsidR="0048690A" w:rsidRPr="005450B3">
        <w:rPr>
          <w:rFonts w:asciiTheme="minorHAnsi" w:hAnsiTheme="minorHAnsi" w:cstheme="minorHAnsi"/>
          <w:iCs/>
          <w:sz w:val="22"/>
          <w:szCs w:val="22"/>
        </w:rPr>
        <w:t>годин</w:t>
      </w:r>
      <w:r w:rsidR="00E216A8" w:rsidRPr="005450B3">
        <w:rPr>
          <w:rFonts w:asciiTheme="minorHAnsi" w:hAnsiTheme="minorHAnsi" w:cstheme="minorHAnsi"/>
          <w:iCs/>
          <w:sz w:val="22"/>
          <w:szCs w:val="22"/>
        </w:rPr>
        <w:t>и</w:t>
      </w:r>
      <w:r w:rsidR="0048690A" w:rsidRPr="005450B3">
        <w:rPr>
          <w:rFonts w:asciiTheme="minorHAnsi" w:hAnsiTheme="minorHAnsi" w:cstheme="minorHAnsi"/>
          <w:iCs/>
          <w:sz w:val="22"/>
          <w:szCs w:val="22"/>
        </w:rPr>
        <w:t xml:space="preserve"> </w:t>
      </w:r>
      <w:r w:rsidR="00E216A8" w:rsidRPr="005450B3">
        <w:rPr>
          <w:rFonts w:asciiTheme="minorHAnsi" w:hAnsiTheme="minorHAnsi" w:cstheme="minorHAnsi"/>
          <w:iCs/>
          <w:sz w:val="22"/>
          <w:szCs w:val="22"/>
        </w:rPr>
        <w:t>-</w:t>
      </w:r>
      <w:r w:rsidR="0048690A" w:rsidRPr="005450B3">
        <w:rPr>
          <w:rFonts w:asciiTheme="minorHAnsi" w:hAnsiTheme="minorHAnsi" w:cstheme="minorHAnsi"/>
          <w:iCs/>
          <w:sz w:val="22"/>
          <w:szCs w:val="22"/>
        </w:rPr>
        <w:t>201</w:t>
      </w:r>
      <w:r w:rsidR="009E2920">
        <w:rPr>
          <w:rFonts w:asciiTheme="minorHAnsi" w:hAnsiTheme="minorHAnsi" w:cstheme="minorHAnsi"/>
          <w:iCs/>
          <w:sz w:val="22"/>
          <w:szCs w:val="22"/>
          <w:lang w:val="sr-Cyrl-CS"/>
        </w:rPr>
        <w:t>8</w:t>
      </w:r>
      <w:r w:rsidRPr="005450B3">
        <w:rPr>
          <w:rFonts w:asciiTheme="minorHAnsi" w:hAnsiTheme="minorHAnsi" w:cstheme="minorHAnsi"/>
          <w:iCs/>
          <w:sz w:val="22"/>
          <w:szCs w:val="22"/>
        </w:rPr>
        <w:t xml:space="preserve"> са трајањем полисе осигурања од најмање годину дана и са укупном сумом осигурања по полиси осигураника преко 100.000.000,00 рсд.</w:t>
      </w:r>
    </w:p>
    <w:p w:rsidR="009204CC" w:rsidRPr="005450B3" w:rsidRDefault="009204CC" w:rsidP="009204CC">
      <w:pPr>
        <w:pStyle w:val="ListParagraph"/>
        <w:ind w:left="1350"/>
        <w:jc w:val="both"/>
        <w:rPr>
          <w:rFonts w:asciiTheme="minorHAnsi" w:hAnsiTheme="minorHAnsi" w:cstheme="minorHAnsi"/>
          <w:iCs/>
          <w:sz w:val="22"/>
          <w:szCs w:val="22"/>
        </w:rPr>
      </w:pPr>
    </w:p>
    <w:p w:rsidR="009204CC" w:rsidRPr="005450B3" w:rsidRDefault="009204CC" w:rsidP="009204CC">
      <w:pPr>
        <w:pStyle w:val="ListParagraph"/>
        <w:ind w:left="1350"/>
        <w:jc w:val="both"/>
        <w:rPr>
          <w:rFonts w:asciiTheme="minorHAnsi" w:hAnsiTheme="minorHAnsi" w:cstheme="minorHAnsi"/>
          <w:iCs/>
          <w:sz w:val="22"/>
          <w:szCs w:val="22"/>
        </w:rPr>
      </w:pPr>
    </w:p>
    <w:p w:rsidR="00221C6F" w:rsidRPr="005450B3" w:rsidRDefault="00305E64" w:rsidP="00305E64">
      <w:pPr>
        <w:pStyle w:val="ListParagraph"/>
        <w:ind w:left="0"/>
        <w:jc w:val="both"/>
        <w:rPr>
          <w:rFonts w:asciiTheme="minorHAnsi" w:hAnsiTheme="minorHAnsi" w:cstheme="minorHAnsi"/>
          <w:b/>
          <w:bCs/>
          <w:i/>
          <w:iCs/>
          <w:sz w:val="22"/>
          <w:szCs w:val="22"/>
        </w:rPr>
      </w:pPr>
      <w:r w:rsidRPr="005450B3">
        <w:rPr>
          <w:rFonts w:asciiTheme="minorHAnsi" w:hAnsiTheme="minorHAnsi" w:cstheme="minorHAnsi"/>
          <w:bCs/>
          <w:iCs/>
          <w:sz w:val="22"/>
          <w:szCs w:val="22"/>
          <w:lang w:val="sr-Cyrl-CS"/>
        </w:rPr>
        <w:t>1.3.</w:t>
      </w:r>
      <w:r w:rsidR="00221C6F" w:rsidRPr="005450B3">
        <w:rPr>
          <w:rFonts w:asciiTheme="minorHAnsi" w:hAnsiTheme="minorHAnsi" w:cstheme="minorHAnsi"/>
          <w:bCs/>
          <w:iCs/>
          <w:sz w:val="22"/>
          <w:szCs w:val="22"/>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r w:rsidR="00187B7C" w:rsidRPr="005450B3">
        <w:rPr>
          <w:rFonts w:asciiTheme="minorHAnsi" w:hAnsiTheme="minorHAnsi" w:cstheme="minorHAnsi"/>
          <w:bCs/>
          <w:iCs/>
          <w:sz w:val="22"/>
          <w:szCs w:val="22"/>
        </w:rPr>
        <w:t>.</w:t>
      </w:r>
    </w:p>
    <w:p w:rsidR="00221C6F" w:rsidRPr="005450B3" w:rsidRDefault="00221C6F">
      <w:pPr>
        <w:pStyle w:val="ListParagraph"/>
        <w:ind w:left="0"/>
        <w:jc w:val="both"/>
        <w:rPr>
          <w:rFonts w:asciiTheme="minorHAnsi" w:hAnsiTheme="minorHAnsi" w:cstheme="minorHAnsi"/>
          <w:sz w:val="22"/>
          <w:szCs w:val="22"/>
        </w:rPr>
      </w:pPr>
    </w:p>
    <w:p w:rsidR="00221C6F" w:rsidRPr="005450B3" w:rsidRDefault="00895922" w:rsidP="00895922">
      <w:pPr>
        <w:pStyle w:val="ListParagraph"/>
        <w:ind w:left="0"/>
        <w:jc w:val="both"/>
        <w:rPr>
          <w:rFonts w:asciiTheme="minorHAnsi" w:hAnsiTheme="minorHAnsi" w:cstheme="minorHAnsi"/>
          <w:bCs/>
          <w:iCs/>
          <w:sz w:val="22"/>
          <w:szCs w:val="22"/>
        </w:rPr>
      </w:pPr>
      <w:r w:rsidRPr="005450B3">
        <w:rPr>
          <w:rFonts w:asciiTheme="minorHAnsi" w:hAnsiTheme="minorHAnsi" w:cstheme="minorHAnsi"/>
          <w:bCs/>
          <w:iCs/>
          <w:sz w:val="22"/>
          <w:szCs w:val="22"/>
        </w:rPr>
        <w:t>1.4.</w:t>
      </w:r>
      <w:r w:rsidR="00221C6F" w:rsidRPr="005450B3">
        <w:rPr>
          <w:rFonts w:asciiTheme="minorHAnsi" w:hAnsiTheme="minorHAnsi" w:cstheme="minorHAnsi"/>
          <w:bCs/>
          <w:iCs/>
          <w:sz w:val="22"/>
          <w:szCs w:val="22"/>
        </w:rPr>
        <w:t>Уколико понуду подноси група понуђача, сваки понуђач из групе понуђача, мора да испуни обавезне услове и</w:t>
      </w:r>
      <w:r w:rsidR="00E42A43" w:rsidRPr="005450B3">
        <w:rPr>
          <w:rFonts w:asciiTheme="minorHAnsi" w:hAnsiTheme="minorHAnsi" w:cstheme="minorHAnsi"/>
          <w:bCs/>
          <w:iCs/>
          <w:sz w:val="22"/>
          <w:szCs w:val="22"/>
        </w:rPr>
        <w:t xml:space="preserve">з члана 75. став 1. тач. 1) до </w:t>
      </w:r>
      <w:r w:rsidR="00E42A43" w:rsidRPr="005450B3">
        <w:rPr>
          <w:rFonts w:asciiTheme="minorHAnsi" w:hAnsiTheme="minorHAnsi" w:cstheme="minorHAnsi"/>
          <w:bCs/>
          <w:iCs/>
          <w:sz w:val="22"/>
          <w:szCs w:val="22"/>
          <w:lang w:val="sr-Cyrl-CS"/>
        </w:rPr>
        <w:t>3</w:t>
      </w:r>
      <w:r w:rsidR="00221C6F" w:rsidRPr="005450B3">
        <w:rPr>
          <w:rFonts w:asciiTheme="minorHAnsi" w:hAnsiTheme="minorHAnsi" w:cstheme="minorHAnsi"/>
          <w:bCs/>
          <w:iCs/>
          <w:sz w:val="22"/>
          <w:szCs w:val="22"/>
        </w:rPr>
        <w:t xml:space="preserve">) Закона, а додатне услове испуњавају заједно. </w:t>
      </w:r>
    </w:p>
    <w:p w:rsidR="001378A9" w:rsidRPr="005450B3" w:rsidRDefault="00221C6F" w:rsidP="00895922">
      <w:pPr>
        <w:pStyle w:val="ListParagraph"/>
        <w:ind w:left="0"/>
        <w:jc w:val="both"/>
        <w:rPr>
          <w:rFonts w:asciiTheme="minorHAnsi" w:hAnsiTheme="minorHAnsi" w:cstheme="minorHAnsi"/>
          <w:bCs/>
          <w:iCs/>
          <w:color w:val="FF0000"/>
          <w:sz w:val="22"/>
          <w:szCs w:val="22"/>
        </w:rPr>
      </w:pPr>
      <w:r w:rsidRPr="005450B3">
        <w:rPr>
          <w:rFonts w:asciiTheme="minorHAnsi" w:hAnsiTheme="minorHAnsi" w:cstheme="minorHAnsi"/>
          <w:bCs/>
          <w:iCs/>
          <w:sz w:val="22"/>
          <w:szCs w:val="22"/>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001378A9" w:rsidRPr="005450B3">
        <w:rPr>
          <w:rFonts w:asciiTheme="minorHAnsi" w:hAnsiTheme="minorHAnsi" w:cstheme="minorHAnsi"/>
          <w:bCs/>
          <w:iCs/>
          <w:color w:val="FF0000"/>
          <w:sz w:val="22"/>
          <w:szCs w:val="22"/>
        </w:rPr>
        <w:t xml:space="preserve"> </w:t>
      </w:r>
    </w:p>
    <w:p w:rsidR="00E216A8" w:rsidRPr="005450B3" w:rsidRDefault="00E216A8" w:rsidP="00895922">
      <w:pPr>
        <w:pStyle w:val="ListParagraph"/>
        <w:ind w:left="0"/>
        <w:jc w:val="both"/>
        <w:rPr>
          <w:rFonts w:asciiTheme="minorHAnsi" w:hAnsiTheme="minorHAnsi" w:cstheme="minorHAnsi"/>
          <w:bCs/>
          <w:iCs/>
          <w:color w:val="FF0000"/>
          <w:sz w:val="22"/>
          <w:szCs w:val="22"/>
        </w:rPr>
      </w:pPr>
    </w:p>
    <w:p w:rsidR="00AA2857" w:rsidRPr="005450B3" w:rsidRDefault="00AA2857" w:rsidP="00895922">
      <w:pPr>
        <w:pStyle w:val="ListParagraph"/>
        <w:ind w:left="0"/>
        <w:jc w:val="both"/>
        <w:rPr>
          <w:rFonts w:asciiTheme="minorHAnsi" w:hAnsiTheme="minorHAnsi" w:cstheme="minorHAnsi"/>
          <w:bCs/>
          <w:iCs/>
          <w:color w:val="FF0000"/>
          <w:sz w:val="22"/>
          <w:szCs w:val="22"/>
        </w:rPr>
      </w:pPr>
    </w:p>
    <w:p w:rsidR="00AA2857" w:rsidRPr="005450B3" w:rsidRDefault="00AA2857" w:rsidP="00895922">
      <w:pPr>
        <w:pStyle w:val="ListParagraph"/>
        <w:ind w:left="0"/>
        <w:jc w:val="both"/>
        <w:rPr>
          <w:rFonts w:asciiTheme="minorHAnsi" w:hAnsiTheme="minorHAnsi" w:cstheme="minorHAnsi"/>
          <w:bCs/>
          <w:iCs/>
          <w:color w:val="FF0000"/>
          <w:sz w:val="22"/>
          <w:szCs w:val="22"/>
        </w:rPr>
      </w:pPr>
    </w:p>
    <w:p w:rsidR="00E216A8" w:rsidRPr="005450B3" w:rsidRDefault="00E216A8" w:rsidP="00895922">
      <w:pPr>
        <w:pStyle w:val="ListParagraph"/>
        <w:ind w:left="0"/>
        <w:jc w:val="both"/>
        <w:rPr>
          <w:rFonts w:asciiTheme="minorHAnsi" w:hAnsiTheme="minorHAnsi" w:cstheme="minorHAnsi"/>
          <w:b/>
          <w:bCs/>
          <w:i/>
          <w:iCs/>
          <w:sz w:val="22"/>
          <w:szCs w:val="22"/>
        </w:rPr>
      </w:pPr>
      <w:r w:rsidRPr="005450B3">
        <w:rPr>
          <w:rFonts w:asciiTheme="minorHAnsi" w:hAnsiTheme="minorHAnsi" w:cstheme="minorHAnsi"/>
          <w:bCs/>
          <w:iCs/>
          <w:color w:val="FF0000"/>
          <w:sz w:val="22"/>
          <w:szCs w:val="22"/>
        </w:rPr>
        <w:t>*</w:t>
      </w:r>
    </w:p>
    <w:p w:rsidR="00885539" w:rsidRPr="005450B3" w:rsidRDefault="00885539" w:rsidP="00F91140">
      <w:pPr>
        <w:pStyle w:val="ListParagraph"/>
        <w:shd w:val="clear" w:color="auto" w:fill="C6D9F1"/>
        <w:ind w:left="0"/>
        <w:rPr>
          <w:rFonts w:asciiTheme="minorHAnsi" w:hAnsiTheme="minorHAnsi" w:cstheme="minorHAnsi"/>
          <w:bCs/>
          <w:i/>
          <w:iCs/>
          <w:color w:val="C00000"/>
          <w:sz w:val="22"/>
          <w:szCs w:val="22"/>
          <w:lang w:val="sr-Cyrl-CS"/>
        </w:rPr>
      </w:pPr>
    </w:p>
    <w:p w:rsidR="00885539" w:rsidRPr="005450B3" w:rsidRDefault="00885539" w:rsidP="00885539">
      <w:pPr>
        <w:pStyle w:val="ListParagraph"/>
        <w:shd w:val="clear" w:color="auto" w:fill="C6D9F1"/>
        <w:rPr>
          <w:rFonts w:asciiTheme="minorHAnsi" w:hAnsiTheme="minorHAnsi" w:cstheme="minorHAnsi"/>
          <w:bCs/>
          <w:i/>
          <w:iCs/>
          <w:color w:val="C00000"/>
          <w:sz w:val="22"/>
          <w:szCs w:val="22"/>
        </w:rPr>
      </w:pPr>
    </w:p>
    <w:p w:rsidR="007A43A6" w:rsidRPr="005450B3" w:rsidRDefault="00221C6F" w:rsidP="00885539">
      <w:pPr>
        <w:pStyle w:val="ListParagraph"/>
        <w:numPr>
          <w:ilvl w:val="0"/>
          <w:numId w:val="3"/>
        </w:numPr>
        <w:shd w:val="clear" w:color="auto" w:fill="C6D9F1"/>
        <w:rPr>
          <w:rFonts w:asciiTheme="minorHAnsi" w:hAnsiTheme="minorHAnsi" w:cstheme="minorHAnsi"/>
          <w:bCs/>
          <w:i/>
          <w:iCs/>
          <w:color w:val="C00000"/>
          <w:sz w:val="22"/>
          <w:szCs w:val="22"/>
        </w:rPr>
      </w:pPr>
      <w:r w:rsidRPr="005450B3">
        <w:rPr>
          <w:rFonts w:asciiTheme="minorHAnsi" w:hAnsiTheme="minorHAnsi" w:cstheme="minorHAnsi"/>
          <w:b/>
          <w:bCs/>
          <w:i/>
          <w:iCs/>
          <w:sz w:val="22"/>
          <w:szCs w:val="22"/>
        </w:rPr>
        <w:t>УПУТСТВО КАКО СЕ ДОКАЗУЈЕ ИСПУЊЕНОСТ УСЛОВА</w:t>
      </w:r>
    </w:p>
    <w:p w:rsidR="007A43A6" w:rsidRPr="005450B3" w:rsidRDefault="007A43A6" w:rsidP="007A43A6">
      <w:pPr>
        <w:pStyle w:val="ListParagraph"/>
        <w:shd w:val="clear" w:color="auto" w:fill="C6D9F1"/>
        <w:ind w:left="0"/>
        <w:rPr>
          <w:rFonts w:asciiTheme="minorHAnsi" w:hAnsiTheme="minorHAnsi" w:cstheme="minorHAnsi"/>
          <w:bCs/>
          <w:i/>
          <w:iCs/>
          <w:color w:val="C00000"/>
          <w:sz w:val="22"/>
          <w:szCs w:val="22"/>
        </w:rPr>
      </w:pPr>
    </w:p>
    <w:p w:rsidR="0064619A" w:rsidRPr="005450B3" w:rsidRDefault="0064619A" w:rsidP="00895922">
      <w:pPr>
        <w:pStyle w:val="ListParagraph"/>
        <w:ind w:left="0"/>
        <w:jc w:val="both"/>
        <w:rPr>
          <w:rFonts w:asciiTheme="minorHAnsi" w:hAnsiTheme="minorHAnsi" w:cstheme="minorHAnsi"/>
          <w:sz w:val="22"/>
          <w:szCs w:val="22"/>
          <w:lang w:val="sr-Latn-CS"/>
        </w:rPr>
      </w:pPr>
    </w:p>
    <w:p w:rsidR="0064619A" w:rsidRPr="005450B3" w:rsidRDefault="0064619A">
      <w:pPr>
        <w:pStyle w:val="ListParagraph"/>
        <w:jc w:val="both"/>
        <w:rPr>
          <w:rFonts w:asciiTheme="minorHAnsi" w:hAnsiTheme="minorHAnsi" w:cstheme="minorHAnsi"/>
          <w:sz w:val="22"/>
          <w:szCs w:val="22"/>
          <w:lang w:val="sr-Cyrl-CS"/>
        </w:rPr>
      </w:pPr>
    </w:p>
    <w:p w:rsidR="0064619A" w:rsidRPr="005450B3" w:rsidRDefault="0064619A">
      <w:pPr>
        <w:pStyle w:val="ListParagraph"/>
        <w:jc w:val="both"/>
        <w:rPr>
          <w:rFonts w:asciiTheme="minorHAnsi" w:hAnsiTheme="minorHAnsi" w:cstheme="minorHAnsi"/>
          <w:sz w:val="22"/>
          <w:szCs w:val="22"/>
          <w:lang w:val="sr-Cyrl-CS"/>
        </w:rPr>
      </w:pPr>
    </w:p>
    <w:p w:rsidR="0064619A" w:rsidRPr="005450B3" w:rsidRDefault="0064619A" w:rsidP="0064619A">
      <w:pPr>
        <w:pStyle w:val="ListParagraph"/>
        <w:jc w:val="both"/>
        <w:rPr>
          <w:rFonts w:asciiTheme="minorHAnsi" w:hAnsiTheme="minorHAnsi" w:cstheme="minorHAnsi"/>
          <w:sz w:val="22"/>
          <w:szCs w:val="22"/>
          <w:lang w:val="sr-Cyrl-CS"/>
        </w:rPr>
      </w:pPr>
      <w:r w:rsidRPr="005450B3">
        <w:rPr>
          <w:rFonts w:asciiTheme="minorHAnsi" w:hAnsiTheme="minorHAnsi" w:cstheme="minorHAnsi"/>
          <w:sz w:val="22"/>
          <w:szCs w:val="22"/>
        </w:rPr>
        <w:t xml:space="preserve">Испуњеност </w:t>
      </w:r>
      <w:r w:rsidRPr="005450B3">
        <w:rPr>
          <w:rFonts w:asciiTheme="minorHAnsi" w:hAnsiTheme="minorHAnsi" w:cstheme="minorHAnsi"/>
          <w:b/>
          <w:sz w:val="22"/>
          <w:szCs w:val="22"/>
        </w:rPr>
        <w:t xml:space="preserve">обавезних </w:t>
      </w:r>
      <w:r w:rsidR="003F677F" w:rsidRPr="005450B3">
        <w:rPr>
          <w:rFonts w:asciiTheme="minorHAnsi" w:hAnsiTheme="minorHAnsi" w:cstheme="minorHAnsi"/>
          <w:b/>
          <w:sz w:val="22"/>
          <w:szCs w:val="22"/>
          <w:lang w:val="sr-Cyrl-CS"/>
        </w:rPr>
        <w:t xml:space="preserve">услова </w:t>
      </w:r>
      <w:r w:rsidRPr="005450B3">
        <w:rPr>
          <w:rFonts w:asciiTheme="minorHAnsi" w:hAnsiTheme="minorHAnsi" w:cstheme="minorHAnsi"/>
          <w:sz w:val="22"/>
          <w:szCs w:val="22"/>
        </w:rPr>
        <w:t xml:space="preserve">за учешће у поступку предметне јавне набавке, </w:t>
      </w:r>
      <w:r w:rsidRPr="005450B3">
        <w:rPr>
          <w:rFonts w:asciiTheme="minorHAnsi" w:hAnsiTheme="minorHAnsi" w:cstheme="minorHAnsi"/>
          <w:sz w:val="22"/>
          <w:szCs w:val="22"/>
          <w:lang w:val="sr-Cyrl-CS"/>
        </w:rPr>
        <w:t xml:space="preserve">у складу са чл. 77. став 4. Закона, </w:t>
      </w:r>
      <w:r w:rsidRPr="005450B3">
        <w:rPr>
          <w:rFonts w:asciiTheme="minorHAnsi" w:hAnsiTheme="minorHAnsi" w:cstheme="minorHAnsi"/>
          <w:sz w:val="22"/>
          <w:szCs w:val="22"/>
        </w:rPr>
        <w:t>понуђач доказује достављањем Изјав</w:t>
      </w:r>
      <w:r w:rsidR="00E42A43" w:rsidRPr="005450B3">
        <w:rPr>
          <w:rFonts w:asciiTheme="minorHAnsi" w:hAnsiTheme="minorHAnsi" w:cstheme="minorHAnsi"/>
          <w:sz w:val="22"/>
          <w:szCs w:val="22"/>
          <w:lang w:val="sr-Cyrl-CS"/>
        </w:rPr>
        <w:t xml:space="preserve">а </w:t>
      </w:r>
      <w:r w:rsidRPr="005450B3">
        <w:rPr>
          <w:rFonts w:asciiTheme="minorHAnsi" w:hAnsiTheme="minorHAnsi" w:cstheme="minorHAnsi"/>
          <w:sz w:val="22"/>
          <w:szCs w:val="22"/>
        </w:rPr>
        <w:t xml:space="preserve"> </w:t>
      </w:r>
      <w:r w:rsidR="00E42A43" w:rsidRPr="005450B3">
        <w:rPr>
          <w:rFonts w:asciiTheme="minorHAnsi" w:hAnsiTheme="minorHAnsi" w:cstheme="minorHAnsi"/>
          <w:sz w:val="22"/>
          <w:szCs w:val="22"/>
          <w:lang w:val="sr-Cyrl-CS"/>
        </w:rPr>
        <w:t xml:space="preserve">( Обрасци </w:t>
      </w:r>
      <w:r w:rsidRPr="005450B3">
        <w:rPr>
          <w:rFonts w:asciiTheme="minorHAnsi" w:hAnsiTheme="minorHAnsi" w:cstheme="minorHAnsi"/>
          <w:sz w:val="22"/>
          <w:szCs w:val="22"/>
          <w:lang w:val="sr-Cyrl-CS"/>
        </w:rPr>
        <w:t>,</w:t>
      </w:r>
      <w:r w:rsidR="00895922" w:rsidRPr="005450B3">
        <w:rPr>
          <w:rFonts w:asciiTheme="minorHAnsi" w:hAnsiTheme="minorHAnsi" w:cstheme="minorHAnsi"/>
          <w:sz w:val="22"/>
          <w:szCs w:val="22"/>
          <w:lang w:val="sr-Cyrl-CS"/>
        </w:rPr>
        <w:t>)</w:t>
      </w:r>
      <w:r w:rsidRPr="005450B3">
        <w:rPr>
          <w:rFonts w:asciiTheme="minorHAnsi" w:hAnsiTheme="minorHAnsi" w:cstheme="minorHAnsi"/>
          <w:color w:val="FF0000"/>
          <w:sz w:val="22"/>
          <w:szCs w:val="22"/>
          <w:lang w:val="sr-Cyrl-CS"/>
        </w:rPr>
        <w:t xml:space="preserve"> </w:t>
      </w:r>
      <w:r w:rsidR="00E42A43" w:rsidRPr="005450B3">
        <w:rPr>
          <w:rFonts w:asciiTheme="minorHAnsi" w:hAnsiTheme="minorHAnsi" w:cstheme="minorHAnsi"/>
          <w:sz w:val="22"/>
          <w:szCs w:val="22"/>
        </w:rPr>
        <w:t>кој</w:t>
      </w:r>
      <w:r w:rsidR="00E42A43" w:rsidRPr="005450B3">
        <w:rPr>
          <w:rFonts w:asciiTheme="minorHAnsi" w:hAnsiTheme="minorHAnsi" w:cstheme="minorHAnsi"/>
          <w:sz w:val="22"/>
          <w:szCs w:val="22"/>
          <w:lang w:val="sr-Cyrl-CS"/>
        </w:rPr>
        <w:t xml:space="preserve">има </w:t>
      </w:r>
      <w:r w:rsidRPr="005450B3">
        <w:rPr>
          <w:rFonts w:asciiTheme="minorHAnsi" w:hAnsiTheme="minorHAnsi" w:cstheme="minorHAnsi"/>
          <w:sz w:val="22"/>
          <w:szCs w:val="22"/>
        </w:rPr>
        <w:t xml:space="preserve"> под пуном материјалном и кривичном одговорношћу потврђује да испуњава услове за учешће у поступку</w:t>
      </w:r>
      <w:r w:rsidR="00895922" w:rsidRPr="005450B3">
        <w:rPr>
          <w:rFonts w:asciiTheme="minorHAnsi" w:hAnsiTheme="minorHAnsi" w:cstheme="minorHAnsi"/>
          <w:sz w:val="22"/>
          <w:szCs w:val="22"/>
        </w:rPr>
        <w:t xml:space="preserve"> јавне набавке из чл. 75. </w:t>
      </w:r>
      <w:r w:rsidR="004049CF" w:rsidRPr="005450B3">
        <w:rPr>
          <w:rFonts w:asciiTheme="minorHAnsi" w:hAnsiTheme="minorHAnsi" w:cstheme="minorHAnsi"/>
          <w:sz w:val="22"/>
          <w:szCs w:val="22"/>
          <w:lang w:val="sr-Cyrl-CS"/>
        </w:rPr>
        <w:t xml:space="preserve">Тачка 1,2,3 </w:t>
      </w:r>
      <w:r w:rsidR="00E42A43" w:rsidRPr="005450B3">
        <w:rPr>
          <w:rFonts w:asciiTheme="minorHAnsi" w:hAnsiTheme="minorHAnsi" w:cstheme="minorHAnsi"/>
          <w:sz w:val="22"/>
          <w:szCs w:val="22"/>
          <w:lang w:val="sr-Cyrl-CS"/>
        </w:rPr>
        <w:t xml:space="preserve"> </w:t>
      </w:r>
      <w:r w:rsidRPr="005450B3">
        <w:rPr>
          <w:rFonts w:asciiTheme="minorHAnsi" w:hAnsiTheme="minorHAnsi" w:cstheme="minorHAnsi"/>
          <w:sz w:val="22"/>
          <w:szCs w:val="22"/>
        </w:rPr>
        <w:t xml:space="preserve">Закона, </w:t>
      </w:r>
      <w:r w:rsidR="00E42A43" w:rsidRPr="005450B3">
        <w:rPr>
          <w:rFonts w:asciiTheme="minorHAnsi" w:hAnsiTheme="minorHAnsi" w:cstheme="minorHAnsi"/>
          <w:sz w:val="22"/>
          <w:szCs w:val="22"/>
          <w:lang w:val="sr-Cyrl-CS"/>
        </w:rPr>
        <w:t xml:space="preserve">и чл. 75. Став2. Закона </w:t>
      </w:r>
      <w:r w:rsidRPr="005450B3">
        <w:rPr>
          <w:rFonts w:asciiTheme="minorHAnsi" w:hAnsiTheme="minorHAnsi" w:cstheme="minorHAnsi"/>
          <w:sz w:val="22"/>
          <w:szCs w:val="22"/>
        </w:rPr>
        <w:t>дефинисане овом конкурсном документацијом, осим услова из члана 75. став 1. тачка 5</w:t>
      </w:r>
      <w:r w:rsidRPr="005450B3">
        <w:rPr>
          <w:rFonts w:asciiTheme="minorHAnsi" w:hAnsiTheme="minorHAnsi" w:cstheme="minorHAnsi"/>
          <w:sz w:val="22"/>
          <w:szCs w:val="22"/>
          <w:lang w:val="sr-Cyrl-CS"/>
        </w:rPr>
        <w:t>)</w:t>
      </w:r>
      <w:r w:rsidRPr="005450B3">
        <w:rPr>
          <w:rFonts w:asciiTheme="minorHAnsi" w:hAnsiTheme="minorHAnsi" w:cstheme="minorHAnsi"/>
          <w:sz w:val="22"/>
          <w:szCs w:val="22"/>
        </w:rPr>
        <w:t xml:space="preserve"> Закона</w:t>
      </w:r>
      <w:r w:rsidRPr="005450B3">
        <w:rPr>
          <w:rFonts w:asciiTheme="minorHAnsi" w:hAnsiTheme="minorHAnsi" w:cstheme="minorHAnsi"/>
          <w:sz w:val="22"/>
          <w:szCs w:val="22"/>
          <w:lang w:val="sr-Cyrl-CS"/>
        </w:rPr>
        <w:t xml:space="preserve">, </w:t>
      </w:r>
      <w:r w:rsidRPr="005450B3">
        <w:rPr>
          <w:rFonts w:asciiTheme="minorHAnsi" w:hAnsiTheme="minorHAnsi" w:cstheme="minorHAnsi"/>
          <w:bCs/>
          <w:sz w:val="22"/>
          <w:szCs w:val="22"/>
          <w:lang w:val="sr-Cyrl-CS"/>
        </w:rPr>
        <w:t>у</w:t>
      </w:r>
      <w:r w:rsidRPr="005450B3">
        <w:rPr>
          <w:rFonts w:asciiTheme="minorHAnsi" w:hAnsiTheme="minorHAnsi" w:cstheme="minorHAnsi"/>
          <w:i/>
          <w:sz w:val="22"/>
          <w:szCs w:val="22"/>
          <w:lang w:val="sr-Cyrl-CS"/>
        </w:rPr>
        <w:t xml:space="preserve"> </w:t>
      </w:r>
      <w:r w:rsidRPr="005450B3">
        <w:rPr>
          <w:rFonts w:asciiTheme="minorHAnsi" w:hAnsiTheme="minorHAnsi" w:cstheme="minorHAnsi"/>
          <w:bCs/>
          <w:sz w:val="22"/>
          <w:szCs w:val="22"/>
          <w:lang w:val="sr-Cyrl-CS"/>
        </w:rPr>
        <w:t xml:space="preserve">погледу ког доставља неоверену фотокопију важеће дозволе за обављање делатности </w:t>
      </w:r>
      <w:r w:rsidRPr="005450B3">
        <w:rPr>
          <w:rFonts w:asciiTheme="minorHAnsi" w:hAnsiTheme="minorHAnsi" w:cstheme="minorHAnsi"/>
          <w:bCs/>
          <w:sz w:val="22"/>
          <w:szCs w:val="22"/>
        </w:rPr>
        <w:t xml:space="preserve">издату од стране НБС </w:t>
      </w:r>
      <w:r w:rsidRPr="005450B3">
        <w:rPr>
          <w:rFonts w:asciiTheme="minorHAnsi" w:hAnsiTheme="minorHAnsi" w:cstheme="minorHAnsi"/>
          <w:bCs/>
          <w:sz w:val="22"/>
          <w:szCs w:val="22"/>
          <w:lang w:val="sr-Cyrl-CS"/>
        </w:rPr>
        <w:t xml:space="preserve">која је предмет јавне набавке </w:t>
      </w:r>
      <w:r w:rsidRPr="005450B3">
        <w:rPr>
          <w:rFonts w:asciiTheme="minorHAnsi" w:hAnsiTheme="minorHAnsi" w:cstheme="minorHAnsi"/>
          <w:bCs/>
          <w:sz w:val="22"/>
          <w:szCs w:val="22"/>
        </w:rPr>
        <w:t>и потврду да дозвола није престала да важи</w:t>
      </w:r>
      <w:r w:rsidRPr="005450B3">
        <w:rPr>
          <w:rFonts w:asciiTheme="minorHAnsi" w:hAnsiTheme="minorHAnsi" w:cstheme="minorHAnsi"/>
          <w:bCs/>
          <w:sz w:val="22"/>
          <w:szCs w:val="22"/>
          <w:lang w:val="sr-Cyrl-CS"/>
        </w:rPr>
        <w:t xml:space="preserve"> .</w:t>
      </w:r>
    </w:p>
    <w:p w:rsidR="0064619A" w:rsidRPr="005450B3" w:rsidRDefault="0064619A" w:rsidP="0064619A">
      <w:pPr>
        <w:pStyle w:val="ListParagraph"/>
        <w:jc w:val="both"/>
        <w:rPr>
          <w:rFonts w:asciiTheme="minorHAnsi" w:hAnsiTheme="minorHAnsi" w:cstheme="minorHAnsi"/>
          <w:sz w:val="22"/>
          <w:szCs w:val="22"/>
          <w:lang w:val="sr-Cyrl-CS"/>
        </w:rPr>
      </w:pPr>
    </w:p>
    <w:p w:rsidR="0064619A" w:rsidRPr="005450B3" w:rsidRDefault="0064619A" w:rsidP="0064619A">
      <w:pPr>
        <w:pStyle w:val="ListParagraph"/>
        <w:jc w:val="both"/>
        <w:rPr>
          <w:rFonts w:asciiTheme="minorHAnsi" w:hAnsiTheme="minorHAnsi" w:cstheme="minorHAnsi"/>
          <w:sz w:val="22"/>
          <w:szCs w:val="22"/>
        </w:rPr>
      </w:pPr>
      <w:r w:rsidRPr="005450B3">
        <w:rPr>
          <w:rFonts w:asciiTheme="minorHAnsi" w:hAnsiTheme="minorHAnsi" w:cstheme="minorHAnsi"/>
          <w:sz w:val="22"/>
          <w:szCs w:val="22"/>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64619A" w:rsidRPr="005450B3" w:rsidRDefault="0064619A" w:rsidP="0064619A">
      <w:pPr>
        <w:pStyle w:val="ListParagraph"/>
        <w:jc w:val="both"/>
        <w:rPr>
          <w:rFonts w:asciiTheme="minorHAnsi" w:hAnsiTheme="minorHAnsi" w:cstheme="minorHAnsi"/>
          <w:sz w:val="22"/>
          <w:szCs w:val="22"/>
        </w:rPr>
      </w:pPr>
    </w:p>
    <w:p w:rsidR="0064619A" w:rsidRPr="005450B3" w:rsidRDefault="0064619A" w:rsidP="0064619A">
      <w:pPr>
        <w:pStyle w:val="ListParagraph"/>
        <w:jc w:val="both"/>
        <w:rPr>
          <w:rFonts w:asciiTheme="minorHAnsi" w:hAnsiTheme="minorHAnsi" w:cstheme="minorHAnsi"/>
          <w:bCs/>
          <w:iCs/>
          <w:sz w:val="22"/>
          <w:szCs w:val="22"/>
        </w:rPr>
      </w:pPr>
      <w:r w:rsidRPr="005450B3">
        <w:rPr>
          <w:rFonts w:asciiTheme="minorHAnsi" w:hAnsiTheme="minorHAnsi" w:cstheme="minorHAnsi"/>
          <w:b/>
          <w:bCs/>
          <w:iCs/>
          <w:sz w:val="22"/>
          <w:szCs w:val="22"/>
        </w:rPr>
        <w:t>Испуњеност додатних услова</w:t>
      </w:r>
      <w:r w:rsidRPr="005450B3">
        <w:rPr>
          <w:rFonts w:asciiTheme="minorHAnsi" w:hAnsiTheme="minorHAnsi" w:cstheme="minorHAnsi"/>
          <w:bCs/>
          <w:iCs/>
          <w:sz w:val="22"/>
          <w:szCs w:val="22"/>
        </w:rPr>
        <w:t xml:space="preserve"> за учешће у поступку предметне јавне набавке Понуђач доказује достављањем следећих доказа,и то:</w:t>
      </w:r>
    </w:p>
    <w:p w:rsidR="00AA2857" w:rsidRPr="005450B3" w:rsidRDefault="00AA2857" w:rsidP="0064619A">
      <w:pPr>
        <w:pStyle w:val="ListParagraph"/>
        <w:jc w:val="both"/>
        <w:rPr>
          <w:rFonts w:asciiTheme="minorHAnsi" w:hAnsiTheme="minorHAnsi" w:cstheme="minorHAnsi"/>
          <w:sz w:val="22"/>
          <w:szCs w:val="22"/>
        </w:rPr>
      </w:pPr>
    </w:p>
    <w:p w:rsidR="0064619A" w:rsidRPr="005450B3" w:rsidRDefault="0079436A" w:rsidP="005876B8">
      <w:pPr>
        <w:pStyle w:val="ListParagraph"/>
        <w:jc w:val="both"/>
        <w:rPr>
          <w:rFonts w:asciiTheme="minorHAnsi" w:eastAsia="Times New Roman" w:hAnsiTheme="minorHAnsi" w:cstheme="minorHAnsi"/>
          <w:b/>
          <w:iCs/>
          <w:sz w:val="22"/>
          <w:szCs w:val="22"/>
          <w:u w:val="single"/>
          <w:lang w:val="sr-Cyrl-CS"/>
        </w:rPr>
      </w:pPr>
      <w:r w:rsidRPr="005450B3">
        <w:rPr>
          <w:rFonts w:asciiTheme="minorHAnsi" w:eastAsia="Times New Roman" w:hAnsiTheme="minorHAnsi" w:cstheme="minorHAnsi"/>
          <w:b/>
          <w:iCs/>
          <w:sz w:val="22"/>
          <w:szCs w:val="22"/>
          <w:u w:val="single"/>
          <w:lang w:val="sr-Cyrl-CS"/>
        </w:rPr>
        <w:t>ПОСЛОВНИ  КАПАЦИТЕТ</w:t>
      </w:r>
    </w:p>
    <w:p w:rsidR="00392E0F" w:rsidRPr="005450B3" w:rsidRDefault="00392E0F" w:rsidP="00392E0F">
      <w:pPr>
        <w:pStyle w:val="ListParagraph"/>
        <w:jc w:val="both"/>
        <w:rPr>
          <w:rFonts w:asciiTheme="minorHAnsi" w:eastAsia="Times New Roman" w:hAnsiTheme="minorHAnsi" w:cstheme="minorHAnsi"/>
          <w:iCs/>
          <w:sz w:val="22"/>
          <w:szCs w:val="22"/>
          <w:lang w:val="sr-Cyrl-CS"/>
        </w:rPr>
      </w:pPr>
      <w:r w:rsidRPr="005450B3">
        <w:rPr>
          <w:rFonts w:asciiTheme="minorHAnsi" w:eastAsia="Times New Roman" w:hAnsiTheme="minorHAnsi" w:cstheme="minorHAnsi"/>
          <w:bCs/>
          <w:iCs/>
          <w:sz w:val="22"/>
          <w:szCs w:val="22"/>
        </w:rPr>
        <w:t>- неоверене фото</w:t>
      </w:r>
      <w:r w:rsidRPr="005450B3">
        <w:rPr>
          <w:rFonts w:asciiTheme="minorHAnsi" w:eastAsia="Times New Roman" w:hAnsiTheme="minorHAnsi" w:cstheme="minorHAnsi"/>
          <w:iCs/>
          <w:sz w:val="22"/>
          <w:szCs w:val="22"/>
        </w:rPr>
        <w:t xml:space="preserve">копије најмање </w:t>
      </w:r>
      <w:r w:rsidR="009E2920">
        <w:rPr>
          <w:rFonts w:asciiTheme="minorHAnsi" w:eastAsia="Times New Roman" w:hAnsiTheme="minorHAnsi" w:cstheme="minorHAnsi"/>
          <w:iCs/>
          <w:sz w:val="22"/>
          <w:szCs w:val="22"/>
        </w:rPr>
        <w:t>3</w:t>
      </w:r>
      <w:r w:rsidRPr="005450B3">
        <w:rPr>
          <w:rFonts w:asciiTheme="minorHAnsi" w:eastAsia="Times New Roman" w:hAnsiTheme="minorHAnsi" w:cstheme="minorHAnsi"/>
          <w:iCs/>
          <w:sz w:val="22"/>
          <w:szCs w:val="22"/>
        </w:rPr>
        <w:t xml:space="preserve"> полиса осигурања од пожара и неких других опасности закљу</w:t>
      </w:r>
      <w:r w:rsidR="0048690A" w:rsidRPr="005450B3">
        <w:rPr>
          <w:rFonts w:asciiTheme="minorHAnsi" w:eastAsia="Times New Roman" w:hAnsiTheme="minorHAnsi" w:cstheme="minorHAnsi"/>
          <w:iCs/>
          <w:sz w:val="22"/>
          <w:szCs w:val="22"/>
        </w:rPr>
        <w:t xml:space="preserve">чених у </w:t>
      </w:r>
      <w:r w:rsidR="00AA2857" w:rsidRPr="005450B3">
        <w:rPr>
          <w:rFonts w:asciiTheme="minorHAnsi" w:eastAsia="Times New Roman" w:hAnsiTheme="minorHAnsi" w:cstheme="minorHAnsi"/>
          <w:iCs/>
          <w:sz w:val="22"/>
          <w:szCs w:val="22"/>
        </w:rPr>
        <w:t>201</w:t>
      </w:r>
      <w:r w:rsidR="009E2920">
        <w:rPr>
          <w:rFonts w:asciiTheme="minorHAnsi" w:eastAsia="Times New Roman" w:hAnsiTheme="minorHAnsi" w:cstheme="minorHAnsi"/>
          <w:iCs/>
          <w:sz w:val="22"/>
          <w:szCs w:val="22"/>
        </w:rPr>
        <w:t>8</w:t>
      </w:r>
      <w:r w:rsidR="00AA2857" w:rsidRPr="005450B3">
        <w:rPr>
          <w:rFonts w:asciiTheme="minorHAnsi" w:eastAsia="Times New Roman" w:hAnsiTheme="minorHAnsi" w:cstheme="minorHAnsi"/>
          <w:iCs/>
          <w:sz w:val="22"/>
          <w:szCs w:val="22"/>
        </w:rPr>
        <w:t xml:space="preserve"> години</w:t>
      </w:r>
      <w:r w:rsidRPr="005450B3">
        <w:rPr>
          <w:rFonts w:asciiTheme="minorHAnsi" w:eastAsia="Times New Roman" w:hAnsiTheme="minorHAnsi" w:cstheme="minorHAnsi"/>
          <w:iCs/>
          <w:sz w:val="22"/>
          <w:szCs w:val="22"/>
        </w:rPr>
        <w:t xml:space="preserve"> са трајањем полисе осигурања од најмање годину дана и са укупном сумом осигурања по полиси осигураника преко 100.000.000,00 ,</w:t>
      </w:r>
    </w:p>
    <w:p w:rsidR="0064619A" w:rsidRPr="005450B3" w:rsidRDefault="0064619A" w:rsidP="0064619A">
      <w:pPr>
        <w:pStyle w:val="ListParagraph"/>
        <w:jc w:val="both"/>
        <w:rPr>
          <w:rFonts w:asciiTheme="minorHAnsi" w:hAnsiTheme="minorHAnsi" w:cstheme="minorHAnsi"/>
          <w:bCs/>
          <w:iCs/>
          <w:sz w:val="22"/>
          <w:szCs w:val="22"/>
          <w:lang w:val="sr-Cyrl-CS"/>
        </w:rPr>
      </w:pPr>
      <w:r w:rsidRPr="005450B3">
        <w:rPr>
          <w:rFonts w:asciiTheme="minorHAnsi" w:hAnsiTheme="minorHAnsi" w:cstheme="minorHAnsi"/>
          <w:bCs/>
          <w:iCs/>
          <w:sz w:val="22"/>
          <w:szCs w:val="22"/>
        </w:rPr>
        <w:t xml:space="preserve">- неоверена фотокопија </w:t>
      </w:r>
      <w:r w:rsidRPr="005450B3">
        <w:rPr>
          <w:rFonts w:asciiTheme="minorHAnsi" w:hAnsiTheme="minorHAnsi" w:cstheme="minorHAnsi"/>
          <w:b/>
          <w:bCs/>
          <w:iCs/>
          <w:sz w:val="22"/>
          <w:szCs w:val="22"/>
        </w:rPr>
        <w:t xml:space="preserve"> </w:t>
      </w:r>
      <w:r w:rsidR="009E2920">
        <w:rPr>
          <w:rFonts w:asciiTheme="minorHAnsi" w:hAnsiTheme="minorHAnsi" w:cstheme="minorHAnsi"/>
          <w:bCs/>
          <w:iCs/>
          <w:sz w:val="22"/>
          <w:szCs w:val="22"/>
        </w:rPr>
        <w:t>Сертификата ISO 9001</w:t>
      </w:r>
      <w:r w:rsidRPr="005450B3">
        <w:rPr>
          <w:rFonts w:asciiTheme="minorHAnsi" w:hAnsiTheme="minorHAnsi" w:cstheme="minorHAnsi"/>
          <w:bCs/>
          <w:iCs/>
          <w:sz w:val="22"/>
          <w:szCs w:val="22"/>
        </w:rPr>
        <w:t>.</w:t>
      </w:r>
    </w:p>
    <w:p w:rsidR="0079436A" w:rsidRPr="005450B3" w:rsidRDefault="0079436A" w:rsidP="0064619A">
      <w:pPr>
        <w:pStyle w:val="ListParagraph"/>
        <w:jc w:val="both"/>
        <w:rPr>
          <w:rFonts w:asciiTheme="minorHAnsi" w:hAnsiTheme="minorHAnsi" w:cstheme="minorHAnsi"/>
          <w:bCs/>
          <w:iCs/>
          <w:sz w:val="22"/>
          <w:szCs w:val="22"/>
          <w:lang w:val="sr-Cyrl-CS"/>
        </w:rPr>
      </w:pPr>
    </w:p>
    <w:p w:rsidR="0079436A" w:rsidRPr="005450B3" w:rsidRDefault="0079436A" w:rsidP="0064619A">
      <w:pPr>
        <w:pStyle w:val="ListParagraph"/>
        <w:jc w:val="both"/>
        <w:rPr>
          <w:rFonts w:asciiTheme="minorHAnsi" w:hAnsiTheme="minorHAnsi" w:cstheme="minorHAnsi"/>
          <w:b/>
          <w:bCs/>
          <w:iCs/>
          <w:sz w:val="22"/>
          <w:szCs w:val="22"/>
          <w:u w:val="single"/>
          <w:lang w:val="sr-Cyrl-CS"/>
        </w:rPr>
      </w:pPr>
      <w:r w:rsidRPr="005450B3">
        <w:rPr>
          <w:rFonts w:asciiTheme="minorHAnsi" w:hAnsiTheme="minorHAnsi" w:cstheme="minorHAnsi"/>
          <w:b/>
          <w:bCs/>
          <w:iCs/>
          <w:sz w:val="22"/>
          <w:szCs w:val="22"/>
          <w:u w:val="single"/>
          <w:lang w:val="sr-Cyrl-CS"/>
        </w:rPr>
        <w:t>ФИНАНСИЈСКИ КАПАЦИТЕТ</w:t>
      </w:r>
    </w:p>
    <w:p w:rsidR="0064619A" w:rsidRPr="009E2920" w:rsidRDefault="0064619A" w:rsidP="0064619A">
      <w:pPr>
        <w:pStyle w:val="ListParagraph"/>
        <w:jc w:val="both"/>
        <w:rPr>
          <w:rFonts w:asciiTheme="minorHAnsi" w:hAnsiTheme="minorHAnsi" w:cstheme="minorHAnsi"/>
          <w:bCs/>
          <w:iCs/>
          <w:sz w:val="22"/>
          <w:szCs w:val="22"/>
        </w:rPr>
      </w:pPr>
    </w:p>
    <w:p w:rsidR="009E2920" w:rsidRDefault="0064619A" w:rsidP="0064619A">
      <w:pPr>
        <w:pStyle w:val="ListParagraph"/>
        <w:jc w:val="both"/>
        <w:rPr>
          <w:rFonts w:asciiTheme="minorHAnsi" w:hAnsiTheme="minorHAnsi" w:cstheme="minorHAnsi"/>
          <w:bCs/>
          <w:iCs/>
          <w:sz w:val="22"/>
          <w:szCs w:val="22"/>
        </w:rPr>
      </w:pPr>
      <w:r w:rsidRPr="005450B3">
        <w:rPr>
          <w:rFonts w:asciiTheme="minorHAnsi" w:hAnsiTheme="minorHAnsi" w:cstheme="minorHAnsi"/>
          <w:bCs/>
          <w:iCs/>
          <w:sz w:val="22"/>
          <w:szCs w:val="22"/>
        </w:rPr>
        <w:lastRenderedPageBreak/>
        <w:t xml:space="preserve">- извештај </w:t>
      </w:r>
      <w:r w:rsidR="00A44EA4" w:rsidRPr="005450B3">
        <w:rPr>
          <w:rFonts w:asciiTheme="minorHAnsi" w:hAnsiTheme="minorHAnsi" w:cstheme="minorHAnsi"/>
          <w:bCs/>
          <w:iCs/>
          <w:sz w:val="22"/>
          <w:szCs w:val="22"/>
          <w:lang w:val="sr-Cyrl-CS"/>
        </w:rPr>
        <w:t xml:space="preserve">о </w:t>
      </w:r>
      <w:r w:rsidRPr="005450B3">
        <w:rPr>
          <w:rFonts w:asciiTheme="minorHAnsi" w:hAnsiTheme="minorHAnsi" w:cstheme="minorHAnsi"/>
          <w:bCs/>
          <w:iCs/>
          <w:sz w:val="22"/>
          <w:szCs w:val="22"/>
        </w:rPr>
        <w:t>број</w:t>
      </w:r>
      <w:r w:rsidR="00A44EA4" w:rsidRPr="005450B3">
        <w:rPr>
          <w:rFonts w:asciiTheme="minorHAnsi" w:hAnsiTheme="minorHAnsi" w:cstheme="minorHAnsi"/>
          <w:bCs/>
          <w:iCs/>
          <w:sz w:val="22"/>
          <w:szCs w:val="22"/>
          <w:lang w:val="sr-Cyrl-CS"/>
        </w:rPr>
        <w:t>у</w:t>
      </w:r>
      <w:r w:rsidRPr="005450B3">
        <w:rPr>
          <w:rFonts w:asciiTheme="minorHAnsi" w:hAnsiTheme="minorHAnsi" w:cstheme="minorHAnsi"/>
          <w:bCs/>
          <w:iCs/>
          <w:sz w:val="22"/>
          <w:szCs w:val="22"/>
        </w:rPr>
        <w:t xml:space="preserve"> штета по друштвима</w:t>
      </w:r>
      <w:r w:rsidR="0048690A" w:rsidRPr="005450B3">
        <w:rPr>
          <w:rFonts w:asciiTheme="minorHAnsi" w:hAnsiTheme="minorHAnsi" w:cstheme="minorHAnsi"/>
          <w:bCs/>
          <w:iCs/>
          <w:sz w:val="22"/>
          <w:szCs w:val="22"/>
        </w:rPr>
        <w:t xml:space="preserve"> за осигурање у 201</w:t>
      </w:r>
      <w:r w:rsidR="009E2920">
        <w:rPr>
          <w:rFonts w:asciiTheme="minorHAnsi" w:hAnsiTheme="minorHAnsi" w:cstheme="minorHAnsi"/>
          <w:bCs/>
          <w:iCs/>
          <w:sz w:val="22"/>
          <w:szCs w:val="22"/>
          <w:lang w:val="sr-Cyrl-CS"/>
        </w:rPr>
        <w:t>7</w:t>
      </w:r>
      <w:r w:rsidRPr="005450B3">
        <w:rPr>
          <w:rFonts w:asciiTheme="minorHAnsi" w:hAnsiTheme="minorHAnsi" w:cstheme="minorHAnsi"/>
          <w:bCs/>
          <w:iCs/>
          <w:sz w:val="22"/>
          <w:szCs w:val="22"/>
        </w:rPr>
        <w:t>. години“ са веб сајта Народне банке Србије (</w:t>
      </w:r>
      <w:r w:rsidRPr="005450B3">
        <w:rPr>
          <w:rFonts w:asciiTheme="minorHAnsi" w:hAnsiTheme="minorHAnsi" w:cstheme="minorHAnsi"/>
          <w:bCs/>
          <w:iCs/>
          <w:color w:val="000081"/>
          <w:sz w:val="22"/>
          <w:szCs w:val="22"/>
        </w:rPr>
        <w:t>www.nbs.rs</w:t>
      </w:r>
      <w:r w:rsidRPr="005450B3">
        <w:rPr>
          <w:rFonts w:asciiTheme="minorHAnsi" w:hAnsiTheme="minorHAnsi" w:cstheme="minorHAnsi"/>
          <w:bCs/>
          <w:iCs/>
          <w:sz w:val="22"/>
          <w:szCs w:val="22"/>
        </w:rPr>
        <w:t>) -Надзор осигурања-Пословање друштава за осигурање -годишњи извештаји.</w:t>
      </w:r>
    </w:p>
    <w:p w:rsidR="009E2920" w:rsidRPr="009E2920" w:rsidRDefault="009E2920" w:rsidP="0064619A">
      <w:pPr>
        <w:pStyle w:val="ListParagraph"/>
        <w:jc w:val="both"/>
        <w:rPr>
          <w:rFonts w:asciiTheme="minorHAnsi" w:hAnsiTheme="minorHAnsi" w:cstheme="minorHAnsi"/>
          <w:bCs/>
          <w:iCs/>
          <w:sz w:val="22"/>
          <w:szCs w:val="22"/>
        </w:rPr>
      </w:pPr>
      <w:r>
        <w:rPr>
          <w:rFonts w:asciiTheme="minorHAnsi" w:hAnsiTheme="minorHAnsi" w:cstheme="minorHAnsi"/>
          <w:bCs/>
          <w:iCs/>
          <w:sz w:val="22"/>
          <w:szCs w:val="22"/>
        </w:rPr>
        <w:t>-Образац адекватности капитала за неживотна осигурања, стање на дан 31.12.2017.г Образац АК-НО/РЕ</w:t>
      </w:r>
    </w:p>
    <w:p w:rsidR="0064619A" w:rsidRPr="005450B3" w:rsidRDefault="0064619A" w:rsidP="0064619A">
      <w:pPr>
        <w:pStyle w:val="ListParagraph"/>
        <w:jc w:val="both"/>
        <w:rPr>
          <w:rFonts w:asciiTheme="minorHAnsi" w:hAnsiTheme="minorHAnsi" w:cstheme="minorHAnsi"/>
          <w:bCs/>
          <w:iCs/>
          <w:sz w:val="22"/>
          <w:szCs w:val="22"/>
          <w:lang w:val="sr-Cyrl-CS"/>
        </w:rPr>
      </w:pPr>
    </w:p>
    <w:p w:rsidR="0064619A" w:rsidRPr="005450B3" w:rsidRDefault="0064619A" w:rsidP="0064619A">
      <w:pPr>
        <w:pStyle w:val="ListParagraph"/>
        <w:jc w:val="both"/>
        <w:rPr>
          <w:rFonts w:asciiTheme="minorHAnsi" w:hAnsiTheme="minorHAnsi" w:cstheme="minorHAnsi"/>
          <w:b/>
          <w:bCs/>
          <w:iCs/>
          <w:sz w:val="22"/>
          <w:szCs w:val="22"/>
          <w:u w:val="single"/>
        </w:rPr>
      </w:pPr>
      <w:r w:rsidRPr="005450B3">
        <w:rPr>
          <w:rFonts w:asciiTheme="minorHAnsi" w:hAnsiTheme="minorHAnsi" w:cstheme="minorHAnsi"/>
          <w:b/>
          <w:bCs/>
          <w:iCs/>
          <w:sz w:val="22"/>
          <w:szCs w:val="22"/>
          <w:u w:val="single"/>
        </w:rPr>
        <w:t>Уколико понуду подноси група понуђача</w:t>
      </w:r>
      <w:r w:rsidRPr="005450B3">
        <w:rPr>
          <w:rFonts w:asciiTheme="minorHAnsi" w:hAnsiTheme="minorHAnsi" w:cstheme="minorHAnsi"/>
          <w:bCs/>
          <w:iCs/>
          <w:sz w:val="22"/>
          <w:szCs w:val="22"/>
        </w:rPr>
        <w:t xml:space="preserve">, Изјава мора бити потписана од стране овлашћеног лица сваког понуђача из групе понуђача и оверена печатом. </w:t>
      </w:r>
    </w:p>
    <w:p w:rsidR="0064619A" w:rsidRPr="005450B3" w:rsidRDefault="0064619A" w:rsidP="0064619A">
      <w:pPr>
        <w:pStyle w:val="ListParagraph"/>
        <w:jc w:val="both"/>
        <w:rPr>
          <w:rFonts w:asciiTheme="minorHAnsi" w:hAnsiTheme="minorHAnsi" w:cstheme="minorHAnsi"/>
          <w:bCs/>
          <w:iCs/>
          <w:sz w:val="22"/>
          <w:szCs w:val="22"/>
          <w:lang w:val="sr-Cyrl-CS"/>
        </w:rPr>
      </w:pPr>
      <w:r w:rsidRPr="005450B3">
        <w:rPr>
          <w:rFonts w:asciiTheme="minorHAnsi" w:hAnsiTheme="minorHAnsi" w:cstheme="minorHAnsi"/>
          <w:b/>
          <w:bCs/>
          <w:iCs/>
          <w:sz w:val="22"/>
          <w:szCs w:val="22"/>
          <w:u w:val="single"/>
        </w:rPr>
        <w:t>Уколико понуђач подноси понуду са подизвођачем</w:t>
      </w:r>
      <w:r w:rsidRPr="005450B3">
        <w:rPr>
          <w:rFonts w:asciiTheme="minorHAnsi" w:hAnsiTheme="minorHAnsi" w:cstheme="minorHAnsi"/>
          <w:bCs/>
          <w:iCs/>
          <w:sz w:val="22"/>
          <w:szCs w:val="22"/>
        </w:rPr>
        <w:t xml:space="preserve">, понуђач је дужан да достави Изјаву подизвођача </w:t>
      </w:r>
      <w:r w:rsidRPr="005450B3">
        <w:rPr>
          <w:rFonts w:asciiTheme="minorHAnsi" w:hAnsiTheme="minorHAnsi" w:cstheme="minorHAnsi"/>
          <w:sz w:val="22"/>
          <w:szCs w:val="22"/>
          <w:lang w:val="sr-Cyrl-CS"/>
        </w:rPr>
        <w:t>(</w:t>
      </w:r>
      <w:r w:rsidRPr="005450B3">
        <w:rPr>
          <w:rFonts w:asciiTheme="minorHAnsi" w:hAnsiTheme="minorHAnsi" w:cstheme="minorHAnsi"/>
          <w:i/>
          <w:sz w:val="22"/>
          <w:szCs w:val="22"/>
          <w:lang w:val="sr-Cyrl-CS"/>
        </w:rPr>
        <w:t>Образац изјав</w:t>
      </w:r>
      <w:r w:rsidRPr="005450B3">
        <w:rPr>
          <w:rFonts w:asciiTheme="minorHAnsi" w:hAnsiTheme="minorHAnsi" w:cstheme="minorHAnsi"/>
          <w:i/>
          <w:sz w:val="22"/>
          <w:szCs w:val="22"/>
        </w:rPr>
        <w:t>е подизвођача, дат је у поглављу</w:t>
      </w:r>
      <w:r w:rsidRPr="005450B3">
        <w:rPr>
          <w:rFonts w:asciiTheme="minorHAnsi" w:hAnsiTheme="minorHAnsi" w:cstheme="minorHAnsi"/>
          <w:i/>
          <w:sz w:val="22"/>
          <w:szCs w:val="22"/>
          <w:lang w:val="ru-RU"/>
        </w:rPr>
        <w:t xml:space="preserve"> </w:t>
      </w:r>
      <w:r w:rsidRPr="005450B3">
        <w:rPr>
          <w:rFonts w:asciiTheme="minorHAnsi" w:hAnsiTheme="minorHAnsi" w:cstheme="minorHAnsi"/>
          <w:i/>
          <w:sz w:val="22"/>
          <w:szCs w:val="22"/>
        </w:rPr>
        <w:t>iV</w:t>
      </w:r>
      <w:r w:rsidRPr="005450B3">
        <w:rPr>
          <w:rFonts w:asciiTheme="minorHAnsi" w:hAnsiTheme="minorHAnsi" w:cstheme="minorHAnsi"/>
          <w:i/>
          <w:sz w:val="22"/>
          <w:szCs w:val="22"/>
          <w:lang w:val="ru-RU"/>
        </w:rPr>
        <w:t xml:space="preserve"> </w:t>
      </w:r>
      <w:r w:rsidRPr="005450B3">
        <w:rPr>
          <w:rFonts w:asciiTheme="minorHAnsi" w:hAnsiTheme="minorHAnsi" w:cstheme="minorHAnsi"/>
          <w:i/>
          <w:sz w:val="22"/>
          <w:szCs w:val="22"/>
          <w:lang w:val="sr-Cyrl-CS"/>
        </w:rPr>
        <w:t>одељак 3.</w:t>
      </w:r>
      <w:r w:rsidRPr="005450B3">
        <w:rPr>
          <w:rFonts w:asciiTheme="minorHAnsi" w:hAnsiTheme="minorHAnsi" w:cstheme="minorHAnsi"/>
          <w:sz w:val="22"/>
          <w:szCs w:val="22"/>
          <w:lang w:val="sr-Cyrl-CS"/>
        </w:rPr>
        <w:t>),</w:t>
      </w:r>
      <w:r w:rsidRPr="005450B3">
        <w:rPr>
          <w:rFonts w:asciiTheme="minorHAnsi" w:hAnsiTheme="minorHAnsi" w:cstheme="minorHAnsi"/>
          <w:bCs/>
          <w:iCs/>
          <w:sz w:val="22"/>
          <w:szCs w:val="22"/>
        </w:rPr>
        <w:t xml:space="preserve"> потписану од стране овлашћеног лица подизвођача и оверену печатом. </w:t>
      </w:r>
    </w:p>
    <w:p w:rsidR="0064619A" w:rsidRPr="005450B3" w:rsidRDefault="00392E0F" w:rsidP="0064619A">
      <w:pPr>
        <w:pStyle w:val="ListParagraph"/>
        <w:jc w:val="both"/>
        <w:rPr>
          <w:rFonts w:asciiTheme="minorHAnsi" w:hAnsiTheme="minorHAnsi" w:cstheme="minorHAnsi"/>
          <w:bCs/>
          <w:iCs/>
          <w:sz w:val="22"/>
          <w:szCs w:val="22"/>
          <w:lang w:val="sr-Cyrl-CS"/>
        </w:rPr>
      </w:pPr>
      <w:r w:rsidRPr="005450B3">
        <w:rPr>
          <w:rFonts w:asciiTheme="minorHAnsi" w:hAnsiTheme="minorHAnsi" w:cstheme="minorHAnsi"/>
          <w:bCs/>
          <w:iCs/>
          <w:sz w:val="22"/>
          <w:szCs w:val="22"/>
          <w:lang w:val="sr-Cyrl-CS"/>
        </w:rPr>
        <w:t xml:space="preserve">                                     </w:t>
      </w:r>
    </w:p>
    <w:p w:rsidR="0064619A" w:rsidRPr="005450B3" w:rsidRDefault="0064619A" w:rsidP="0064619A">
      <w:pPr>
        <w:pStyle w:val="ListParagraph"/>
        <w:jc w:val="both"/>
        <w:rPr>
          <w:rFonts w:asciiTheme="minorHAnsi" w:hAnsiTheme="minorHAnsi" w:cstheme="minorHAnsi"/>
          <w:bCs/>
          <w:iCs/>
          <w:sz w:val="22"/>
          <w:szCs w:val="22"/>
          <w:lang w:val="sr-Cyrl-CS"/>
        </w:rPr>
      </w:pPr>
      <w:r w:rsidRPr="005450B3">
        <w:rPr>
          <w:rFonts w:asciiTheme="minorHAnsi" w:hAnsiTheme="minorHAnsi" w:cstheme="minorHAnsi"/>
          <w:bCs/>
          <w:iCs/>
          <w:sz w:val="22"/>
          <w:szCs w:val="22"/>
        </w:rPr>
        <w:t xml:space="preserve">Наручилац може пре доношења одлуке о додели уговора да </w:t>
      </w:r>
      <w:r w:rsidRPr="005450B3">
        <w:rPr>
          <w:rFonts w:asciiTheme="minorHAnsi" w:hAnsiTheme="minorHAnsi" w:cstheme="minorHAnsi"/>
          <w:bCs/>
          <w:iCs/>
          <w:sz w:val="22"/>
          <w:szCs w:val="22"/>
          <w:lang w:val="sr-Cyrl-CS"/>
        </w:rPr>
        <w:t xml:space="preserve">тражи </w:t>
      </w:r>
      <w:r w:rsidRPr="005450B3">
        <w:rPr>
          <w:rFonts w:asciiTheme="minorHAnsi" w:hAnsiTheme="minorHAnsi" w:cstheme="minorHAnsi"/>
          <w:bCs/>
          <w:iCs/>
          <w:sz w:val="22"/>
          <w:szCs w:val="22"/>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64619A" w:rsidRPr="005450B3" w:rsidRDefault="0064619A" w:rsidP="0064619A">
      <w:pPr>
        <w:pStyle w:val="ListParagraph"/>
        <w:jc w:val="both"/>
        <w:rPr>
          <w:rFonts w:asciiTheme="minorHAnsi" w:hAnsiTheme="minorHAnsi" w:cstheme="minorHAnsi"/>
          <w:bCs/>
          <w:iCs/>
          <w:sz w:val="22"/>
          <w:szCs w:val="22"/>
          <w:lang w:val="sr-Cyrl-CS"/>
        </w:rPr>
      </w:pPr>
    </w:p>
    <w:p w:rsidR="0064619A" w:rsidRPr="005450B3" w:rsidRDefault="0064619A" w:rsidP="0064619A">
      <w:pPr>
        <w:pStyle w:val="ListParagraph"/>
        <w:jc w:val="both"/>
        <w:rPr>
          <w:rFonts w:asciiTheme="minorHAnsi" w:hAnsiTheme="minorHAnsi" w:cstheme="minorHAnsi"/>
          <w:color w:val="FF0000"/>
          <w:sz w:val="22"/>
          <w:szCs w:val="22"/>
        </w:rPr>
      </w:pPr>
      <w:r w:rsidRPr="005450B3">
        <w:rPr>
          <w:rFonts w:asciiTheme="minorHAnsi" w:hAnsiTheme="minorHAnsi" w:cstheme="minorHAnsi"/>
          <w:bCs/>
          <w:iCs/>
          <w:sz w:val="22"/>
          <w:szCs w:val="22"/>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64619A" w:rsidRPr="005450B3" w:rsidRDefault="0064619A" w:rsidP="0064619A">
      <w:pPr>
        <w:pStyle w:val="ListParagraph"/>
        <w:jc w:val="both"/>
        <w:rPr>
          <w:rFonts w:asciiTheme="minorHAnsi" w:hAnsiTheme="minorHAnsi" w:cstheme="minorHAnsi"/>
          <w:color w:val="FF0000"/>
          <w:sz w:val="22"/>
          <w:szCs w:val="22"/>
        </w:rPr>
      </w:pPr>
    </w:p>
    <w:p w:rsidR="0064619A" w:rsidRPr="005450B3" w:rsidRDefault="0064619A" w:rsidP="0064619A">
      <w:pPr>
        <w:pStyle w:val="ListParagraph"/>
        <w:jc w:val="both"/>
        <w:rPr>
          <w:rFonts w:asciiTheme="minorHAnsi" w:hAnsiTheme="minorHAnsi" w:cstheme="minorHAnsi"/>
          <w:sz w:val="22"/>
          <w:szCs w:val="22"/>
        </w:rPr>
      </w:pPr>
      <w:r w:rsidRPr="005450B3">
        <w:rPr>
          <w:rFonts w:asciiTheme="minorHAnsi" w:hAnsiTheme="minorHAnsi" w:cstheme="minorHAnsi"/>
          <w:sz w:val="22"/>
          <w:szCs w:val="22"/>
        </w:rPr>
        <w:t>Понуђач није дужан да доставља на увид доказе који су јавно доступни на интернет страницама надлежних органа.</w:t>
      </w:r>
    </w:p>
    <w:p w:rsidR="0064619A" w:rsidRPr="005450B3" w:rsidRDefault="0064619A" w:rsidP="0064619A">
      <w:pPr>
        <w:pStyle w:val="ListParagraph"/>
        <w:jc w:val="both"/>
        <w:rPr>
          <w:rFonts w:asciiTheme="minorHAnsi" w:hAnsiTheme="minorHAnsi" w:cstheme="minorHAnsi"/>
          <w:sz w:val="22"/>
          <w:szCs w:val="22"/>
        </w:rPr>
      </w:pPr>
    </w:p>
    <w:p w:rsidR="0064619A" w:rsidRPr="005450B3" w:rsidRDefault="0064619A" w:rsidP="0064619A">
      <w:pPr>
        <w:pStyle w:val="ListParagraph"/>
        <w:jc w:val="both"/>
        <w:rPr>
          <w:rFonts w:asciiTheme="minorHAnsi" w:eastAsia="TimesNewRomanPSMT" w:hAnsiTheme="minorHAnsi" w:cstheme="minorHAnsi"/>
          <w:bCs/>
          <w:sz w:val="22"/>
          <w:szCs w:val="22"/>
          <w:lang w:val="sr-Cyrl-CS"/>
        </w:rPr>
      </w:pPr>
      <w:r w:rsidRPr="005450B3">
        <w:rPr>
          <w:rFonts w:asciiTheme="minorHAnsi" w:hAnsiTheme="minorHAnsi" w:cstheme="minorHAnsi"/>
          <w:sz w:val="22"/>
          <w:szCs w:val="22"/>
        </w:rPr>
        <w:t>Понуђач је дужан</w:t>
      </w:r>
      <w:r w:rsidRPr="005450B3">
        <w:rPr>
          <w:rFonts w:asciiTheme="minorHAnsi" w:eastAsia="TimesNewRomanPSMT" w:hAnsiTheme="minorHAnsi" w:cstheme="minorHAnsi"/>
          <w:bCs/>
          <w:sz w:val="22"/>
          <w:szCs w:val="22"/>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D7D7F" w:rsidRPr="005450B3" w:rsidRDefault="00BD7D7F" w:rsidP="0064619A">
      <w:pPr>
        <w:pStyle w:val="ListParagraph"/>
        <w:jc w:val="both"/>
        <w:rPr>
          <w:rFonts w:asciiTheme="minorHAnsi" w:eastAsia="TimesNewRomanPSMT" w:hAnsiTheme="minorHAnsi" w:cstheme="minorHAnsi"/>
          <w:bCs/>
          <w:sz w:val="22"/>
          <w:szCs w:val="22"/>
          <w:lang w:val="sr-Cyrl-CS"/>
        </w:rPr>
      </w:pPr>
    </w:p>
    <w:p w:rsidR="00BD7D7F" w:rsidRDefault="00BD7D7F" w:rsidP="0064619A">
      <w:pPr>
        <w:pStyle w:val="ListParagraph"/>
        <w:jc w:val="both"/>
        <w:rPr>
          <w:rFonts w:asciiTheme="minorHAnsi" w:eastAsia="TimesNewRomanPSMT" w:hAnsiTheme="minorHAnsi" w:cstheme="minorHAnsi"/>
          <w:bCs/>
          <w:sz w:val="22"/>
          <w:szCs w:val="22"/>
          <w:lang w:val="sr-Cyrl-CS"/>
        </w:rPr>
      </w:pPr>
    </w:p>
    <w:p w:rsidR="00440A28" w:rsidRDefault="00440A28" w:rsidP="0064619A">
      <w:pPr>
        <w:pStyle w:val="ListParagraph"/>
        <w:jc w:val="both"/>
        <w:rPr>
          <w:rFonts w:asciiTheme="minorHAnsi" w:eastAsia="TimesNewRomanPSMT" w:hAnsiTheme="minorHAnsi" w:cstheme="minorHAnsi"/>
          <w:bCs/>
          <w:sz w:val="22"/>
          <w:szCs w:val="22"/>
          <w:lang w:val="sr-Cyrl-CS"/>
        </w:rPr>
      </w:pPr>
    </w:p>
    <w:p w:rsidR="00440A28" w:rsidRDefault="00440A28" w:rsidP="0064619A">
      <w:pPr>
        <w:pStyle w:val="ListParagraph"/>
        <w:jc w:val="both"/>
        <w:rPr>
          <w:rFonts w:asciiTheme="minorHAnsi" w:eastAsia="TimesNewRomanPSMT" w:hAnsiTheme="minorHAnsi" w:cstheme="minorHAnsi"/>
          <w:bCs/>
          <w:sz w:val="22"/>
          <w:szCs w:val="22"/>
          <w:lang w:val="sr-Cyrl-CS"/>
        </w:rPr>
      </w:pPr>
    </w:p>
    <w:p w:rsidR="00440A28" w:rsidRDefault="00440A28" w:rsidP="0064619A">
      <w:pPr>
        <w:pStyle w:val="ListParagraph"/>
        <w:jc w:val="both"/>
        <w:rPr>
          <w:rFonts w:asciiTheme="minorHAnsi" w:eastAsia="TimesNewRomanPSMT" w:hAnsiTheme="minorHAnsi" w:cstheme="minorHAnsi"/>
          <w:bCs/>
          <w:sz w:val="22"/>
          <w:szCs w:val="22"/>
          <w:lang w:val="sr-Cyrl-CS"/>
        </w:rPr>
      </w:pPr>
    </w:p>
    <w:p w:rsidR="00440A28" w:rsidRDefault="00440A28" w:rsidP="0064619A">
      <w:pPr>
        <w:pStyle w:val="ListParagraph"/>
        <w:jc w:val="both"/>
        <w:rPr>
          <w:rFonts w:asciiTheme="minorHAnsi" w:eastAsia="TimesNewRomanPSMT" w:hAnsiTheme="minorHAnsi" w:cstheme="minorHAnsi"/>
          <w:bCs/>
          <w:sz w:val="22"/>
          <w:szCs w:val="22"/>
          <w:lang w:val="sr-Cyrl-CS"/>
        </w:rPr>
      </w:pPr>
    </w:p>
    <w:p w:rsidR="00440A28" w:rsidRDefault="00440A28" w:rsidP="0064619A">
      <w:pPr>
        <w:pStyle w:val="ListParagraph"/>
        <w:jc w:val="both"/>
        <w:rPr>
          <w:rFonts w:asciiTheme="minorHAnsi" w:eastAsia="TimesNewRomanPSMT" w:hAnsiTheme="minorHAnsi" w:cstheme="minorHAnsi"/>
          <w:bCs/>
          <w:sz w:val="22"/>
          <w:szCs w:val="22"/>
          <w:lang w:val="sr-Cyrl-CS"/>
        </w:rPr>
      </w:pPr>
    </w:p>
    <w:p w:rsidR="00440A28" w:rsidRDefault="00440A28" w:rsidP="0064619A">
      <w:pPr>
        <w:pStyle w:val="ListParagraph"/>
        <w:jc w:val="both"/>
        <w:rPr>
          <w:rFonts w:asciiTheme="minorHAnsi" w:eastAsia="TimesNewRomanPSMT" w:hAnsiTheme="minorHAnsi" w:cstheme="minorHAnsi"/>
          <w:bCs/>
          <w:sz w:val="22"/>
          <w:szCs w:val="22"/>
          <w:lang w:val="sr-Cyrl-CS"/>
        </w:rPr>
      </w:pPr>
    </w:p>
    <w:p w:rsidR="00440A28" w:rsidRDefault="00440A28" w:rsidP="0064619A">
      <w:pPr>
        <w:pStyle w:val="ListParagraph"/>
        <w:jc w:val="both"/>
        <w:rPr>
          <w:rFonts w:asciiTheme="minorHAnsi" w:eastAsia="TimesNewRomanPSMT" w:hAnsiTheme="minorHAnsi" w:cstheme="minorHAnsi"/>
          <w:bCs/>
          <w:sz w:val="22"/>
          <w:szCs w:val="22"/>
          <w:lang w:val="sr-Cyrl-CS"/>
        </w:rPr>
      </w:pPr>
    </w:p>
    <w:p w:rsidR="00440A28" w:rsidRDefault="00440A28" w:rsidP="0064619A">
      <w:pPr>
        <w:pStyle w:val="ListParagraph"/>
        <w:jc w:val="both"/>
        <w:rPr>
          <w:rFonts w:asciiTheme="minorHAnsi" w:eastAsia="TimesNewRomanPSMT" w:hAnsiTheme="minorHAnsi" w:cstheme="minorHAnsi"/>
          <w:bCs/>
          <w:sz w:val="22"/>
          <w:szCs w:val="22"/>
          <w:lang w:val="sr-Cyrl-CS"/>
        </w:rPr>
      </w:pPr>
    </w:p>
    <w:p w:rsidR="00440A28" w:rsidRDefault="00440A28" w:rsidP="0064619A">
      <w:pPr>
        <w:pStyle w:val="ListParagraph"/>
        <w:jc w:val="both"/>
        <w:rPr>
          <w:rFonts w:asciiTheme="minorHAnsi" w:eastAsia="TimesNewRomanPSMT" w:hAnsiTheme="minorHAnsi" w:cstheme="minorHAnsi"/>
          <w:bCs/>
          <w:sz w:val="22"/>
          <w:szCs w:val="22"/>
          <w:lang w:val="sr-Cyrl-CS"/>
        </w:rPr>
      </w:pPr>
    </w:p>
    <w:p w:rsidR="00440A28" w:rsidRDefault="00440A28" w:rsidP="0064619A">
      <w:pPr>
        <w:pStyle w:val="ListParagraph"/>
        <w:jc w:val="both"/>
        <w:rPr>
          <w:rFonts w:asciiTheme="minorHAnsi" w:eastAsia="TimesNewRomanPSMT" w:hAnsiTheme="minorHAnsi" w:cstheme="minorHAnsi"/>
          <w:bCs/>
          <w:sz w:val="22"/>
          <w:szCs w:val="22"/>
          <w:lang w:val="sr-Cyrl-CS"/>
        </w:rPr>
      </w:pPr>
    </w:p>
    <w:p w:rsidR="00440A28" w:rsidRDefault="00440A28" w:rsidP="0064619A">
      <w:pPr>
        <w:pStyle w:val="ListParagraph"/>
        <w:jc w:val="both"/>
        <w:rPr>
          <w:rFonts w:asciiTheme="minorHAnsi" w:eastAsia="TimesNewRomanPSMT" w:hAnsiTheme="minorHAnsi" w:cstheme="minorHAnsi"/>
          <w:bCs/>
          <w:sz w:val="22"/>
          <w:szCs w:val="22"/>
          <w:lang w:val="sr-Cyrl-CS"/>
        </w:rPr>
      </w:pPr>
    </w:p>
    <w:p w:rsidR="00440A28" w:rsidRDefault="00440A28" w:rsidP="0064619A">
      <w:pPr>
        <w:pStyle w:val="ListParagraph"/>
        <w:jc w:val="both"/>
        <w:rPr>
          <w:rFonts w:asciiTheme="minorHAnsi" w:eastAsia="TimesNewRomanPSMT" w:hAnsiTheme="minorHAnsi" w:cstheme="minorHAnsi"/>
          <w:bCs/>
          <w:sz w:val="22"/>
          <w:szCs w:val="22"/>
          <w:lang w:val="sr-Cyrl-CS"/>
        </w:rPr>
      </w:pPr>
    </w:p>
    <w:p w:rsidR="00440A28" w:rsidRDefault="00440A28" w:rsidP="0064619A">
      <w:pPr>
        <w:pStyle w:val="ListParagraph"/>
        <w:jc w:val="both"/>
        <w:rPr>
          <w:rFonts w:asciiTheme="minorHAnsi" w:eastAsia="TimesNewRomanPSMT" w:hAnsiTheme="minorHAnsi" w:cstheme="minorHAnsi"/>
          <w:bCs/>
          <w:sz w:val="22"/>
          <w:szCs w:val="22"/>
          <w:lang w:val="sr-Cyrl-CS"/>
        </w:rPr>
      </w:pPr>
    </w:p>
    <w:p w:rsidR="00440A28" w:rsidRDefault="00440A28" w:rsidP="0064619A">
      <w:pPr>
        <w:pStyle w:val="ListParagraph"/>
        <w:jc w:val="both"/>
        <w:rPr>
          <w:rFonts w:asciiTheme="minorHAnsi" w:eastAsia="TimesNewRomanPSMT" w:hAnsiTheme="minorHAnsi" w:cstheme="minorHAnsi"/>
          <w:bCs/>
          <w:sz w:val="22"/>
          <w:szCs w:val="22"/>
          <w:lang w:val="sr-Cyrl-CS"/>
        </w:rPr>
      </w:pPr>
    </w:p>
    <w:p w:rsidR="00440A28" w:rsidRDefault="00440A28" w:rsidP="0064619A">
      <w:pPr>
        <w:pStyle w:val="ListParagraph"/>
        <w:jc w:val="both"/>
        <w:rPr>
          <w:rFonts w:asciiTheme="minorHAnsi" w:eastAsia="TimesNewRomanPSMT" w:hAnsiTheme="minorHAnsi" w:cstheme="minorHAnsi"/>
          <w:bCs/>
          <w:sz w:val="22"/>
          <w:szCs w:val="22"/>
          <w:lang w:val="sr-Cyrl-CS"/>
        </w:rPr>
      </w:pPr>
    </w:p>
    <w:p w:rsidR="00440A28" w:rsidRDefault="00440A28" w:rsidP="0064619A">
      <w:pPr>
        <w:pStyle w:val="ListParagraph"/>
        <w:jc w:val="both"/>
        <w:rPr>
          <w:rFonts w:asciiTheme="minorHAnsi" w:eastAsia="TimesNewRomanPSMT" w:hAnsiTheme="minorHAnsi" w:cstheme="minorHAnsi"/>
          <w:bCs/>
          <w:sz w:val="22"/>
          <w:szCs w:val="22"/>
          <w:lang w:val="sr-Cyrl-CS"/>
        </w:rPr>
      </w:pPr>
    </w:p>
    <w:p w:rsidR="00440A28" w:rsidRDefault="00440A28" w:rsidP="0064619A">
      <w:pPr>
        <w:pStyle w:val="ListParagraph"/>
        <w:jc w:val="both"/>
        <w:rPr>
          <w:rFonts w:asciiTheme="minorHAnsi" w:eastAsia="TimesNewRomanPSMT" w:hAnsiTheme="minorHAnsi" w:cstheme="minorHAnsi"/>
          <w:bCs/>
          <w:sz w:val="22"/>
          <w:szCs w:val="22"/>
          <w:lang w:val="sr-Cyrl-CS"/>
        </w:rPr>
      </w:pPr>
    </w:p>
    <w:p w:rsidR="00440A28" w:rsidRDefault="00440A28" w:rsidP="0064619A">
      <w:pPr>
        <w:pStyle w:val="ListParagraph"/>
        <w:jc w:val="both"/>
        <w:rPr>
          <w:rFonts w:asciiTheme="minorHAnsi" w:eastAsia="TimesNewRomanPSMT" w:hAnsiTheme="minorHAnsi" w:cstheme="minorHAnsi"/>
          <w:bCs/>
          <w:sz w:val="22"/>
          <w:szCs w:val="22"/>
          <w:lang w:val="sr-Cyrl-CS"/>
        </w:rPr>
      </w:pPr>
    </w:p>
    <w:p w:rsidR="00440A28" w:rsidRDefault="00440A28" w:rsidP="0064619A">
      <w:pPr>
        <w:pStyle w:val="ListParagraph"/>
        <w:jc w:val="both"/>
        <w:rPr>
          <w:rFonts w:asciiTheme="minorHAnsi" w:eastAsia="TimesNewRomanPSMT" w:hAnsiTheme="minorHAnsi" w:cstheme="minorHAnsi"/>
          <w:bCs/>
          <w:sz w:val="22"/>
          <w:szCs w:val="22"/>
          <w:lang w:val="sr-Cyrl-CS"/>
        </w:rPr>
      </w:pPr>
    </w:p>
    <w:p w:rsidR="00440A28" w:rsidRDefault="00440A28" w:rsidP="0064619A">
      <w:pPr>
        <w:pStyle w:val="ListParagraph"/>
        <w:jc w:val="both"/>
        <w:rPr>
          <w:rFonts w:asciiTheme="minorHAnsi" w:eastAsia="TimesNewRomanPSMT" w:hAnsiTheme="minorHAnsi" w:cstheme="minorHAnsi"/>
          <w:bCs/>
          <w:sz w:val="22"/>
          <w:szCs w:val="22"/>
          <w:lang w:val="sr-Cyrl-CS"/>
        </w:rPr>
      </w:pPr>
    </w:p>
    <w:p w:rsidR="00440A28" w:rsidRDefault="00440A28" w:rsidP="0064619A">
      <w:pPr>
        <w:pStyle w:val="ListParagraph"/>
        <w:jc w:val="both"/>
        <w:rPr>
          <w:rFonts w:asciiTheme="minorHAnsi" w:eastAsia="TimesNewRomanPSMT" w:hAnsiTheme="minorHAnsi" w:cstheme="minorHAnsi"/>
          <w:bCs/>
          <w:sz w:val="22"/>
          <w:szCs w:val="22"/>
          <w:lang w:val="sr-Cyrl-CS"/>
        </w:rPr>
      </w:pPr>
    </w:p>
    <w:p w:rsidR="00440A28" w:rsidRDefault="00440A28" w:rsidP="0064619A">
      <w:pPr>
        <w:pStyle w:val="ListParagraph"/>
        <w:jc w:val="both"/>
        <w:rPr>
          <w:rFonts w:asciiTheme="minorHAnsi" w:eastAsia="TimesNewRomanPSMT" w:hAnsiTheme="minorHAnsi" w:cstheme="minorHAnsi"/>
          <w:bCs/>
          <w:sz w:val="22"/>
          <w:szCs w:val="22"/>
          <w:lang w:val="sr-Cyrl-CS"/>
        </w:rPr>
      </w:pPr>
    </w:p>
    <w:p w:rsidR="00440A28" w:rsidRDefault="00440A28" w:rsidP="0064619A">
      <w:pPr>
        <w:pStyle w:val="ListParagraph"/>
        <w:jc w:val="both"/>
        <w:rPr>
          <w:rFonts w:asciiTheme="minorHAnsi" w:eastAsia="TimesNewRomanPSMT" w:hAnsiTheme="minorHAnsi" w:cstheme="minorHAnsi"/>
          <w:bCs/>
          <w:sz w:val="22"/>
          <w:szCs w:val="22"/>
          <w:lang w:val="sr-Cyrl-CS"/>
        </w:rPr>
      </w:pPr>
    </w:p>
    <w:p w:rsidR="00440A28" w:rsidRDefault="00440A28" w:rsidP="0064619A">
      <w:pPr>
        <w:pStyle w:val="ListParagraph"/>
        <w:jc w:val="both"/>
        <w:rPr>
          <w:rFonts w:asciiTheme="minorHAnsi" w:eastAsia="TimesNewRomanPSMT" w:hAnsiTheme="minorHAnsi" w:cstheme="minorHAnsi"/>
          <w:bCs/>
          <w:sz w:val="22"/>
          <w:szCs w:val="22"/>
          <w:lang w:val="sr-Cyrl-CS"/>
        </w:rPr>
      </w:pPr>
    </w:p>
    <w:p w:rsidR="00440A28" w:rsidRPr="005450B3" w:rsidRDefault="00440A28" w:rsidP="0064619A">
      <w:pPr>
        <w:pStyle w:val="ListParagraph"/>
        <w:jc w:val="both"/>
        <w:rPr>
          <w:rFonts w:asciiTheme="minorHAnsi" w:eastAsia="TimesNewRomanPSMT" w:hAnsiTheme="minorHAnsi" w:cstheme="minorHAnsi"/>
          <w:bCs/>
          <w:sz w:val="22"/>
          <w:szCs w:val="22"/>
          <w:lang w:val="sr-Cyrl-CS"/>
        </w:rPr>
      </w:pPr>
    </w:p>
    <w:p w:rsidR="003F677F" w:rsidRPr="005450B3" w:rsidRDefault="003F677F" w:rsidP="003F677F">
      <w:pPr>
        <w:rPr>
          <w:rFonts w:asciiTheme="minorHAnsi" w:hAnsiTheme="minorHAnsi" w:cstheme="minorHAnsi"/>
          <w:b/>
          <w:bCs/>
          <w:sz w:val="22"/>
          <w:szCs w:val="22"/>
        </w:rPr>
      </w:pPr>
    </w:p>
    <w:p w:rsidR="00A2592E" w:rsidRPr="005450B3" w:rsidRDefault="00A2592E" w:rsidP="00F91140">
      <w:pPr>
        <w:pStyle w:val="ListParagraph"/>
        <w:shd w:val="clear" w:color="auto" w:fill="C6D9F1"/>
        <w:ind w:left="0"/>
        <w:rPr>
          <w:rFonts w:asciiTheme="minorHAnsi" w:hAnsiTheme="minorHAnsi" w:cstheme="minorHAnsi"/>
          <w:b/>
          <w:bCs/>
          <w:i/>
          <w:iCs/>
          <w:sz w:val="22"/>
          <w:szCs w:val="22"/>
          <w:lang w:val="ru-RU"/>
        </w:rPr>
      </w:pPr>
    </w:p>
    <w:p w:rsidR="00221C6F" w:rsidRPr="005450B3" w:rsidRDefault="00221C6F">
      <w:pPr>
        <w:pStyle w:val="ListParagraph"/>
        <w:shd w:val="clear" w:color="auto" w:fill="C6D9F1"/>
        <w:ind w:left="360"/>
        <w:jc w:val="center"/>
        <w:rPr>
          <w:rFonts w:asciiTheme="minorHAnsi" w:hAnsiTheme="minorHAnsi" w:cstheme="minorHAnsi"/>
          <w:bCs/>
          <w:iCs/>
          <w:sz w:val="22"/>
          <w:szCs w:val="22"/>
        </w:rPr>
      </w:pPr>
      <w:r w:rsidRPr="005450B3">
        <w:rPr>
          <w:rFonts w:asciiTheme="minorHAnsi" w:hAnsiTheme="minorHAnsi" w:cstheme="minorHAnsi"/>
          <w:b/>
          <w:bCs/>
          <w:i/>
          <w:iCs/>
          <w:sz w:val="22"/>
          <w:szCs w:val="22"/>
          <w:lang w:val="ru-RU"/>
        </w:rPr>
        <w:t>3.</w:t>
      </w:r>
      <w:r w:rsidRPr="005450B3">
        <w:rPr>
          <w:rFonts w:asciiTheme="minorHAnsi" w:hAnsiTheme="minorHAnsi" w:cstheme="minorHAnsi"/>
          <w:b/>
          <w:bCs/>
          <w:i/>
          <w:iCs/>
          <w:sz w:val="22"/>
          <w:szCs w:val="22"/>
        </w:rPr>
        <w:t xml:space="preserve"> ОБРАЗАЦ ИЗЈАВЕ О ИС</w:t>
      </w:r>
      <w:r w:rsidR="00895922" w:rsidRPr="005450B3">
        <w:rPr>
          <w:rFonts w:asciiTheme="minorHAnsi" w:hAnsiTheme="minorHAnsi" w:cstheme="minorHAnsi"/>
          <w:b/>
          <w:bCs/>
          <w:i/>
          <w:iCs/>
          <w:sz w:val="22"/>
          <w:szCs w:val="22"/>
        </w:rPr>
        <w:t xml:space="preserve">ПУЊАВАЊУ УСЛОВА ИЗ ЧЛ. 75. </w:t>
      </w:r>
      <w:r w:rsidRPr="005450B3">
        <w:rPr>
          <w:rFonts w:asciiTheme="minorHAnsi" w:hAnsiTheme="minorHAnsi" w:cstheme="minorHAnsi"/>
          <w:b/>
          <w:bCs/>
          <w:i/>
          <w:iCs/>
          <w:sz w:val="22"/>
          <w:szCs w:val="22"/>
        </w:rPr>
        <w:t xml:space="preserve"> ЗАКОНА</w:t>
      </w:r>
    </w:p>
    <w:p w:rsidR="00221C6F" w:rsidRPr="005450B3" w:rsidRDefault="00221C6F">
      <w:pPr>
        <w:pStyle w:val="ListParagraph"/>
        <w:shd w:val="clear" w:color="auto" w:fill="C6D9F1"/>
        <w:ind w:left="360"/>
        <w:jc w:val="center"/>
        <w:rPr>
          <w:rFonts w:asciiTheme="minorHAnsi" w:hAnsiTheme="minorHAnsi" w:cstheme="minorHAnsi"/>
          <w:bCs/>
          <w:iCs/>
          <w:sz w:val="22"/>
          <w:szCs w:val="22"/>
        </w:rPr>
      </w:pPr>
    </w:p>
    <w:p w:rsidR="00221C6F" w:rsidRPr="005450B3" w:rsidRDefault="00221C6F">
      <w:pPr>
        <w:jc w:val="center"/>
        <w:rPr>
          <w:rFonts w:asciiTheme="minorHAnsi" w:hAnsiTheme="minorHAnsi" w:cstheme="minorHAnsi"/>
          <w:b/>
          <w:bCs/>
          <w:sz w:val="22"/>
          <w:szCs w:val="22"/>
        </w:rPr>
      </w:pPr>
    </w:p>
    <w:p w:rsidR="00A2592E" w:rsidRPr="005450B3" w:rsidRDefault="00A2592E" w:rsidP="00BD0425">
      <w:pPr>
        <w:rPr>
          <w:rFonts w:asciiTheme="minorHAnsi" w:hAnsiTheme="minorHAnsi" w:cstheme="minorHAnsi"/>
          <w:b/>
          <w:bCs/>
          <w:sz w:val="22"/>
          <w:szCs w:val="22"/>
          <w:lang w:val="sr-Cyrl-CS"/>
        </w:rPr>
      </w:pPr>
    </w:p>
    <w:p w:rsidR="00A2592E" w:rsidRPr="005450B3" w:rsidRDefault="00A2592E">
      <w:pPr>
        <w:jc w:val="center"/>
        <w:rPr>
          <w:rFonts w:asciiTheme="minorHAnsi" w:hAnsiTheme="minorHAnsi" w:cstheme="minorHAnsi"/>
          <w:b/>
          <w:bCs/>
          <w:sz w:val="22"/>
          <w:szCs w:val="22"/>
        </w:rPr>
      </w:pPr>
    </w:p>
    <w:p w:rsidR="00221C6F" w:rsidRPr="005450B3" w:rsidRDefault="00221C6F">
      <w:pPr>
        <w:jc w:val="center"/>
        <w:rPr>
          <w:rFonts w:asciiTheme="minorHAnsi" w:hAnsiTheme="minorHAnsi" w:cstheme="minorHAnsi"/>
          <w:b/>
          <w:bCs/>
          <w:sz w:val="22"/>
          <w:szCs w:val="22"/>
        </w:rPr>
      </w:pPr>
      <w:r w:rsidRPr="005450B3">
        <w:rPr>
          <w:rFonts w:asciiTheme="minorHAnsi" w:hAnsiTheme="minorHAnsi" w:cstheme="minorHAnsi"/>
          <w:b/>
          <w:bCs/>
          <w:sz w:val="22"/>
          <w:szCs w:val="22"/>
        </w:rPr>
        <w:t xml:space="preserve">ИЗЈАВА </w:t>
      </w:r>
      <w:r w:rsidR="008E29E7" w:rsidRPr="005450B3">
        <w:rPr>
          <w:rFonts w:asciiTheme="minorHAnsi" w:hAnsiTheme="minorHAnsi" w:cstheme="minorHAnsi"/>
          <w:b/>
          <w:bCs/>
          <w:sz w:val="22"/>
          <w:szCs w:val="22"/>
        </w:rPr>
        <w:t>ПОНУЂАЧА</w:t>
      </w:r>
    </w:p>
    <w:p w:rsidR="00221C6F" w:rsidRPr="005450B3" w:rsidRDefault="00221C6F">
      <w:pPr>
        <w:jc w:val="center"/>
        <w:rPr>
          <w:rFonts w:asciiTheme="minorHAnsi" w:hAnsiTheme="minorHAnsi" w:cstheme="minorHAnsi"/>
          <w:b/>
          <w:bCs/>
          <w:sz w:val="22"/>
          <w:szCs w:val="22"/>
        </w:rPr>
      </w:pPr>
      <w:r w:rsidRPr="005450B3">
        <w:rPr>
          <w:rFonts w:asciiTheme="minorHAnsi" w:hAnsiTheme="minorHAnsi" w:cstheme="minorHAnsi"/>
          <w:b/>
          <w:bCs/>
          <w:sz w:val="22"/>
          <w:szCs w:val="22"/>
        </w:rPr>
        <w:t>О ИС</w:t>
      </w:r>
      <w:r w:rsidR="00895922" w:rsidRPr="005450B3">
        <w:rPr>
          <w:rFonts w:asciiTheme="minorHAnsi" w:hAnsiTheme="minorHAnsi" w:cstheme="minorHAnsi"/>
          <w:b/>
          <w:bCs/>
          <w:sz w:val="22"/>
          <w:szCs w:val="22"/>
        </w:rPr>
        <w:t xml:space="preserve">ПУЊАВАЊУ УСЛОВА ИЗ ЧЛ. 75. </w:t>
      </w:r>
      <w:r w:rsidRPr="005450B3">
        <w:rPr>
          <w:rFonts w:asciiTheme="minorHAnsi" w:hAnsiTheme="minorHAnsi" w:cstheme="minorHAnsi"/>
          <w:b/>
          <w:bCs/>
          <w:sz w:val="22"/>
          <w:szCs w:val="22"/>
        </w:rPr>
        <w:t xml:space="preserve"> ЗАКОНА У ПОСТУПКУ ЈАВНЕ</w:t>
      </w:r>
    </w:p>
    <w:p w:rsidR="00221C6F" w:rsidRPr="005450B3" w:rsidRDefault="00221C6F">
      <w:pPr>
        <w:jc w:val="center"/>
        <w:rPr>
          <w:rFonts w:asciiTheme="minorHAnsi" w:hAnsiTheme="minorHAnsi" w:cstheme="minorHAnsi"/>
          <w:b/>
          <w:bCs/>
          <w:sz w:val="22"/>
          <w:szCs w:val="22"/>
        </w:rPr>
      </w:pPr>
      <w:r w:rsidRPr="005450B3">
        <w:rPr>
          <w:rFonts w:asciiTheme="minorHAnsi" w:hAnsiTheme="minorHAnsi" w:cstheme="minorHAnsi"/>
          <w:b/>
          <w:bCs/>
          <w:sz w:val="22"/>
          <w:szCs w:val="22"/>
        </w:rPr>
        <w:t>НАБАВКЕ МАЛЕ ВРЕДНОСТИ</w:t>
      </w:r>
    </w:p>
    <w:p w:rsidR="00221C6F" w:rsidRPr="005450B3" w:rsidRDefault="00221C6F">
      <w:pPr>
        <w:jc w:val="center"/>
        <w:rPr>
          <w:rFonts w:asciiTheme="minorHAnsi" w:hAnsiTheme="minorHAnsi" w:cstheme="minorHAnsi"/>
          <w:b/>
          <w:bCs/>
          <w:sz w:val="22"/>
          <w:szCs w:val="22"/>
        </w:rPr>
      </w:pPr>
    </w:p>
    <w:p w:rsidR="00221C6F" w:rsidRPr="005450B3" w:rsidRDefault="00221C6F">
      <w:pPr>
        <w:jc w:val="center"/>
        <w:rPr>
          <w:rFonts w:asciiTheme="minorHAnsi" w:hAnsiTheme="minorHAnsi" w:cstheme="minorHAnsi"/>
          <w:b/>
          <w:bCs/>
          <w:sz w:val="22"/>
          <w:szCs w:val="22"/>
        </w:rPr>
      </w:pPr>
    </w:p>
    <w:p w:rsidR="00221C6F" w:rsidRPr="005450B3" w:rsidRDefault="00221C6F">
      <w:pPr>
        <w:jc w:val="both"/>
        <w:rPr>
          <w:rFonts w:asciiTheme="minorHAnsi" w:hAnsiTheme="minorHAnsi" w:cstheme="minorHAnsi"/>
          <w:sz w:val="22"/>
          <w:szCs w:val="22"/>
        </w:rPr>
      </w:pPr>
      <w:r w:rsidRPr="005450B3">
        <w:rPr>
          <w:rFonts w:asciiTheme="minorHAnsi" w:hAnsiTheme="minorHAnsi" w:cstheme="minorHAnsi"/>
          <w:sz w:val="22"/>
          <w:szCs w:val="22"/>
        </w:rPr>
        <w:t xml:space="preserve">У складу са чланом 77. став 4. Закона, под пуном материјалном и кривичном одговорношћу, </w:t>
      </w:r>
      <w:r w:rsidRPr="005450B3">
        <w:rPr>
          <w:rFonts w:asciiTheme="minorHAnsi" w:hAnsiTheme="minorHAnsi" w:cstheme="minorHAnsi"/>
          <w:sz w:val="22"/>
          <w:szCs w:val="22"/>
          <w:lang w:val="sr-Cyrl-CS"/>
        </w:rPr>
        <w:t xml:space="preserve">као заступник понуђача, </w:t>
      </w:r>
      <w:r w:rsidRPr="005450B3">
        <w:rPr>
          <w:rFonts w:asciiTheme="minorHAnsi" w:hAnsiTheme="minorHAnsi" w:cstheme="minorHAnsi"/>
          <w:sz w:val="22"/>
          <w:szCs w:val="22"/>
        </w:rPr>
        <w:t>дајем следећу</w:t>
      </w:r>
    </w:p>
    <w:p w:rsidR="00221C6F" w:rsidRPr="005450B3" w:rsidRDefault="00221C6F">
      <w:pPr>
        <w:jc w:val="both"/>
        <w:rPr>
          <w:rFonts w:asciiTheme="minorHAnsi" w:hAnsiTheme="minorHAnsi" w:cstheme="minorHAnsi"/>
          <w:sz w:val="22"/>
          <w:szCs w:val="22"/>
        </w:rPr>
      </w:pPr>
      <w:r w:rsidRPr="005450B3">
        <w:rPr>
          <w:rFonts w:asciiTheme="minorHAnsi" w:hAnsiTheme="minorHAnsi" w:cstheme="minorHAnsi"/>
          <w:sz w:val="22"/>
          <w:szCs w:val="22"/>
        </w:rPr>
        <w:tab/>
      </w:r>
      <w:r w:rsidRPr="005450B3">
        <w:rPr>
          <w:rFonts w:asciiTheme="minorHAnsi" w:hAnsiTheme="minorHAnsi" w:cstheme="minorHAnsi"/>
          <w:sz w:val="22"/>
          <w:szCs w:val="22"/>
        </w:rPr>
        <w:tab/>
      </w:r>
      <w:r w:rsidRPr="005450B3">
        <w:rPr>
          <w:rFonts w:asciiTheme="minorHAnsi" w:hAnsiTheme="minorHAnsi" w:cstheme="minorHAnsi"/>
          <w:sz w:val="22"/>
          <w:szCs w:val="22"/>
        </w:rPr>
        <w:tab/>
      </w:r>
      <w:r w:rsidRPr="005450B3">
        <w:rPr>
          <w:rFonts w:asciiTheme="minorHAnsi" w:hAnsiTheme="minorHAnsi" w:cstheme="minorHAnsi"/>
          <w:sz w:val="22"/>
          <w:szCs w:val="22"/>
        </w:rPr>
        <w:tab/>
      </w:r>
    </w:p>
    <w:p w:rsidR="00221C6F" w:rsidRPr="005450B3" w:rsidRDefault="00221C6F">
      <w:pPr>
        <w:jc w:val="both"/>
        <w:rPr>
          <w:rFonts w:asciiTheme="minorHAnsi" w:hAnsiTheme="minorHAnsi" w:cstheme="minorHAnsi"/>
          <w:sz w:val="22"/>
          <w:szCs w:val="22"/>
        </w:rPr>
      </w:pPr>
    </w:p>
    <w:p w:rsidR="00221C6F" w:rsidRPr="005450B3" w:rsidRDefault="00221C6F">
      <w:pPr>
        <w:jc w:val="center"/>
        <w:rPr>
          <w:rFonts w:asciiTheme="minorHAnsi" w:hAnsiTheme="minorHAnsi" w:cstheme="minorHAnsi"/>
          <w:b/>
          <w:sz w:val="22"/>
          <w:szCs w:val="22"/>
        </w:rPr>
      </w:pPr>
      <w:r w:rsidRPr="005450B3">
        <w:rPr>
          <w:rFonts w:asciiTheme="minorHAnsi" w:hAnsiTheme="minorHAnsi" w:cstheme="minorHAnsi"/>
          <w:b/>
          <w:sz w:val="22"/>
          <w:szCs w:val="22"/>
        </w:rPr>
        <w:t>И З Ј А В У</w:t>
      </w:r>
    </w:p>
    <w:p w:rsidR="00221C6F" w:rsidRPr="005450B3" w:rsidRDefault="00221C6F">
      <w:pPr>
        <w:jc w:val="center"/>
        <w:rPr>
          <w:rFonts w:asciiTheme="minorHAnsi" w:hAnsiTheme="minorHAnsi" w:cstheme="minorHAnsi"/>
          <w:sz w:val="22"/>
          <w:szCs w:val="22"/>
        </w:rPr>
      </w:pPr>
    </w:p>
    <w:p w:rsidR="00221C6F" w:rsidRPr="005450B3" w:rsidRDefault="00221C6F">
      <w:pPr>
        <w:jc w:val="both"/>
        <w:rPr>
          <w:rFonts w:asciiTheme="minorHAnsi" w:hAnsiTheme="minorHAnsi" w:cstheme="minorHAnsi"/>
          <w:iCs/>
          <w:sz w:val="22"/>
          <w:szCs w:val="22"/>
          <w:lang w:val="sr-Cyrl-CS"/>
        </w:rPr>
      </w:pPr>
      <w:r w:rsidRPr="005450B3">
        <w:rPr>
          <w:rFonts w:asciiTheme="minorHAnsi" w:hAnsiTheme="minorHAnsi" w:cstheme="minorHAnsi"/>
          <w:sz w:val="22"/>
          <w:szCs w:val="22"/>
          <w:lang w:val="sr-Cyrl-CS"/>
        </w:rPr>
        <w:t>П</w:t>
      </w:r>
      <w:r w:rsidRPr="005450B3">
        <w:rPr>
          <w:rFonts w:asciiTheme="minorHAnsi" w:hAnsiTheme="minorHAnsi" w:cstheme="minorHAnsi"/>
          <w:sz w:val="22"/>
          <w:szCs w:val="22"/>
        </w:rPr>
        <w:t>онуђач</w:t>
      </w:r>
      <w:r w:rsidR="008E29E7" w:rsidRPr="005450B3">
        <w:rPr>
          <w:rFonts w:asciiTheme="minorHAnsi" w:hAnsiTheme="minorHAnsi" w:cstheme="minorHAnsi"/>
          <w:sz w:val="22"/>
          <w:szCs w:val="22"/>
        </w:rPr>
        <w:t xml:space="preserve"> </w:t>
      </w:r>
      <w:r w:rsidR="008E29E7" w:rsidRPr="005450B3">
        <w:rPr>
          <w:rFonts w:asciiTheme="minorHAnsi" w:hAnsiTheme="minorHAnsi" w:cstheme="minorHAnsi"/>
          <w:i/>
          <w:sz w:val="22"/>
          <w:szCs w:val="22"/>
        </w:rPr>
        <w:t xml:space="preserve"> ________</w:t>
      </w:r>
      <w:r w:rsidR="00C548CE" w:rsidRPr="005450B3">
        <w:rPr>
          <w:rFonts w:asciiTheme="minorHAnsi" w:hAnsiTheme="minorHAnsi" w:cstheme="minorHAnsi"/>
          <w:i/>
          <w:sz w:val="22"/>
          <w:szCs w:val="22"/>
        </w:rPr>
        <w:t>_____________________________________</w:t>
      </w:r>
      <w:r w:rsidRPr="005450B3">
        <w:rPr>
          <w:rFonts w:asciiTheme="minorHAnsi" w:hAnsiTheme="minorHAnsi" w:cstheme="minorHAnsi"/>
          <w:i/>
          <w:iCs/>
          <w:sz w:val="22"/>
          <w:szCs w:val="22"/>
        </w:rPr>
        <w:t>[</w:t>
      </w:r>
      <w:r w:rsidRPr="005450B3">
        <w:rPr>
          <w:rFonts w:asciiTheme="minorHAnsi" w:hAnsiTheme="minorHAnsi" w:cstheme="minorHAnsi"/>
          <w:i/>
          <w:sz w:val="22"/>
          <w:szCs w:val="22"/>
        </w:rPr>
        <w:t>навести назив понуђача</w:t>
      </w:r>
      <w:r w:rsidRPr="005450B3">
        <w:rPr>
          <w:rFonts w:asciiTheme="minorHAnsi" w:hAnsiTheme="minorHAnsi" w:cstheme="minorHAnsi"/>
          <w:i/>
          <w:iCs/>
          <w:sz w:val="22"/>
          <w:szCs w:val="22"/>
        </w:rPr>
        <w:t>]</w:t>
      </w:r>
      <w:r w:rsidRPr="005450B3">
        <w:rPr>
          <w:rFonts w:asciiTheme="minorHAnsi" w:hAnsiTheme="minorHAnsi" w:cstheme="minorHAnsi"/>
          <w:i/>
          <w:sz w:val="22"/>
          <w:szCs w:val="22"/>
          <w:lang w:val="sr-Cyrl-CS"/>
        </w:rPr>
        <w:t xml:space="preserve"> </w:t>
      </w:r>
      <w:r w:rsidRPr="005450B3">
        <w:rPr>
          <w:rFonts w:asciiTheme="minorHAnsi" w:hAnsiTheme="minorHAnsi" w:cstheme="minorHAnsi"/>
          <w:sz w:val="22"/>
          <w:szCs w:val="22"/>
        </w:rPr>
        <w:t>у поступку јавне набавке.</w:t>
      </w:r>
      <w:r w:rsidRPr="005450B3">
        <w:rPr>
          <w:rFonts w:asciiTheme="minorHAnsi" w:hAnsiTheme="minorHAnsi" w:cstheme="minorHAnsi"/>
          <w:i/>
          <w:sz w:val="22"/>
          <w:szCs w:val="22"/>
          <w:lang w:val="sr-Cyrl-CS"/>
        </w:rPr>
        <w:t xml:space="preserve"> </w:t>
      </w:r>
      <w:r w:rsidRPr="005450B3">
        <w:rPr>
          <w:rFonts w:asciiTheme="minorHAnsi" w:hAnsiTheme="minorHAnsi" w:cstheme="minorHAnsi"/>
          <w:sz w:val="22"/>
          <w:szCs w:val="22"/>
          <w:lang w:val="sr-Cyrl-CS"/>
        </w:rPr>
        <w:t>б</w:t>
      </w:r>
      <w:r w:rsidR="001E4896" w:rsidRPr="005450B3">
        <w:rPr>
          <w:rFonts w:asciiTheme="minorHAnsi" w:hAnsiTheme="minorHAnsi" w:cstheme="minorHAnsi"/>
          <w:sz w:val="22"/>
          <w:szCs w:val="22"/>
        </w:rPr>
        <w:t>рој 1</w:t>
      </w:r>
      <w:r w:rsidR="00BD0425" w:rsidRPr="005450B3">
        <w:rPr>
          <w:rFonts w:asciiTheme="minorHAnsi" w:hAnsiTheme="minorHAnsi" w:cstheme="minorHAnsi"/>
          <w:sz w:val="22"/>
          <w:szCs w:val="22"/>
          <w:lang w:val="sr-Cyrl-CS"/>
        </w:rPr>
        <w:t>/201</w:t>
      </w:r>
      <w:r w:rsidR="000C35CC">
        <w:rPr>
          <w:rFonts w:asciiTheme="minorHAnsi" w:hAnsiTheme="minorHAnsi" w:cstheme="minorHAnsi"/>
          <w:sz w:val="22"/>
          <w:szCs w:val="22"/>
        </w:rPr>
        <w:t>9</w:t>
      </w:r>
      <w:r w:rsidR="00587CD6" w:rsidRPr="005450B3">
        <w:rPr>
          <w:rFonts w:asciiTheme="minorHAnsi" w:hAnsiTheme="minorHAnsi" w:cstheme="minorHAnsi"/>
          <w:sz w:val="22"/>
          <w:szCs w:val="22"/>
          <w:lang w:val="sr-Cyrl-CS"/>
        </w:rPr>
        <w:t xml:space="preserve">- услуге осигурања ученика, запослених и имовине </w:t>
      </w:r>
      <w:r w:rsidR="00BD0425" w:rsidRPr="005450B3">
        <w:rPr>
          <w:rFonts w:asciiTheme="minorHAnsi" w:hAnsiTheme="minorHAnsi" w:cstheme="minorHAnsi"/>
          <w:sz w:val="22"/>
          <w:szCs w:val="22"/>
          <w:lang w:val="sr-Cyrl-CS"/>
        </w:rPr>
        <w:t xml:space="preserve"> </w:t>
      </w:r>
      <w:r w:rsidRPr="005450B3">
        <w:rPr>
          <w:rFonts w:asciiTheme="minorHAnsi" w:hAnsiTheme="minorHAnsi" w:cstheme="minorHAnsi"/>
          <w:sz w:val="22"/>
          <w:szCs w:val="22"/>
        </w:rPr>
        <w:t xml:space="preserve"> испуњ</w:t>
      </w:r>
      <w:r w:rsidR="00895922" w:rsidRPr="005450B3">
        <w:rPr>
          <w:rFonts w:asciiTheme="minorHAnsi" w:hAnsiTheme="minorHAnsi" w:cstheme="minorHAnsi"/>
          <w:sz w:val="22"/>
          <w:szCs w:val="22"/>
        </w:rPr>
        <w:t xml:space="preserve">ава све услове из чл. 75. </w:t>
      </w:r>
      <w:r w:rsidRPr="005450B3">
        <w:rPr>
          <w:rFonts w:asciiTheme="minorHAnsi" w:hAnsiTheme="minorHAnsi" w:cstheme="minorHAnsi"/>
          <w:sz w:val="22"/>
          <w:szCs w:val="22"/>
        </w:rPr>
        <w:t>Закона, односно услове дефинисане конкурсном документацијом</w:t>
      </w:r>
      <w:r w:rsidRPr="005450B3">
        <w:rPr>
          <w:rFonts w:asciiTheme="minorHAnsi" w:hAnsiTheme="minorHAnsi" w:cstheme="minorHAnsi"/>
          <w:sz w:val="22"/>
          <w:szCs w:val="22"/>
          <w:lang w:val="ru-RU"/>
        </w:rPr>
        <w:t xml:space="preserve"> </w:t>
      </w:r>
      <w:r w:rsidRPr="005450B3">
        <w:rPr>
          <w:rFonts w:asciiTheme="minorHAnsi" w:hAnsiTheme="minorHAnsi" w:cstheme="minorHAnsi"/>
          <w:sz w:val="22"/>
          <w:szCs w:val="22"/>
        </w:rPr>
        <w:t>за предметну јавну набавку</w:t>
      </w:r>
      <w:r w:rsidRPr="005450B3">
        <w:rPr>
          <w:rFonts w:asciiTheme="minorHAnsi" w:hAnsiTheme="minorHAnsi" w:cstheme="minorHAnsi"/>
          <w:sz w:val="22"/>
          <w:szCs w:val="22"/>
          <w:lang w:val="sr-Cyrl-CS"/>
        </w:rPr>
        <w:t>,</w:t>
      </w:r>
      <w:r w:rsidRPr="005450B3">
        <w:rPr>
          <w:rFonts w:asciiTheme="minorHAnsi" w:hAnsiTheme="minorHAnsi" w:cstheme="minorHAnsi"/>
          <w:sz w:val="22"/>
          <w:szCs w:val="22"/>
        </w:rPr>
        <w:t xml:space="preserve"> и то:</w:t>
      </w:r>
    </w:p>
    <w:p w:rsidR="00221C6F" w:rsidRPr="005450B3" w:rsidRDefault="00221C6F">
      <w:pPr>
        <w:pStyle w:val="ListParagraph"/>
        <w:numPr>
          <w:ilvl w:val="0"/>
          <w:numId w:val="4"/>
        </w:numPr>
        <w:jc w:val="both"/>
        <w:rPr>
          <w:rFonts w:asciiTheme="minorHAnsi" w:hAnsiTheme="minorHAnsi" w:cstheme="minorHAnsi"/>
          <w:iCs/>
          <w:sz w:val="22"/>
          <w:szCs w:val="22"/>
          <w:lang w:val="sr-Cyrl-CS"/>
        </w:rPr>
      </w:pPr>
      <w:r w:rsidRPr="005450B3">
        <w:rPr>
          <w:rFonts w:asciiTheme="minorHAnsi" w:hAnsiTheme="minorHAnsi" w:cstheme="minorHAnsi"/>
          <w:iCs/>
          <w:sz w:val="22"/>
          <w:szCs w:val="22"/>
          <w:lang w:val="sr-Cyrl-CS"/>
        </w:rPr>
        <w:t>Понуђач је р</w:t>
      </w:r>
      <w:r w:rsidRPr="005450B3">
        <w:rPr>
          <w:rFonts w:asciiTheme="minorHAnsi" w:hAnsiTheme="minorHAnsi" w:cstheme="minorHAnsi"/>
          <w:iCs/>
          <w:sz w:val="22"/>
          <w:szCs w:val="22"/>
        </w:rPr>
        <w:t>егистрован код надлежног органа, односно уписан у одговарајући регистар;</w:t>
      </w:r>
    </w:p>
    <w:p w:rsidR="00221C6F" w:rsidRPr="005450B3" w:rsidRDefault="00221C6F" w:rsidP="00BD0425">
      <w:pPr>
        <w:pStyle w:val="ListParagraph"/>
        <w:numPr>
          <w:ilvl w:val="0"/>
          <w:numId w:val="4"/>
        </w:numPr>
        <w:jc w:val="both"/>
        <w:rPr>
          <w:rFonts w:asciiTheme="minorHAnsi" w:hAnsiTheme="minorHAnsi" w:cstheme="minorHAnsi"/>
          <w:bCs/>
          <w:iCs/>
          <w:sz w:val="22"/>
          <w:szCs w:val="22"/>
          <w:lang w:val="sr-Cyrl-CS"/>
        </w:rPr>
      </w:pPr>
      <w:r w:rsidRPr="005450B3">
        <w:rPr>
          <w:rFonts w:asciiTheme="minorHAnsi" w:hAnsiTheme="minorHAnsi" w:cstheme="minorHAnsi"/>
          <w:iCs/>
          <w:sz w:val="22"/>
          <w:szCs w:val="22"/>
          <w:lang w:val="sr-Cyrl-CS"/>
        </w:rPr>
        <w:t xml:space="preserve">Понуђач и његов </w:t>
      </w:r>
      <w:r w:rsidRPr="005450B3">
        <w:rPr>
          <w:rFonts w:asciiTheme="minorHAnsi" w:hAnsiTheme="minorHAnsi" w:cstheme="minorHAnsi"/>
          <w:iCs/>
          <w:sz w:val="22"/>
          <w:szCs w:val="22"/>
        </w:rPr>
        <w:t xml:space="preserve">законски </w:t>
      </w:r>
      <w:r w:rsidRPr="005450B3">
        <w:rPr>
          <w:rFonts w:asciiTheme="minorHAnsi" w:hAnsiTheme="minorHAnsi" w:cstheme="minorHAnsi"/>
          <w:sz w:val="22"/>
          <w:szCs w:val="22"/>
        </w:rPr>
        <w:t>заступник нис</w:t>
      </w:r>
      <w:r w:rsidRPr="005450B3">
        <w:rPr>
          <w:rFonts w:asciiTheme="minorHAnsi" w:hAnsiTheme="minorHAnsi" w:cstheme="minorHAnsi"/>
          <w:sz w:val="22"/>
          <w:szCs w:val="22"/>
          <w:lang w:val="sr-Cyrl-CS"/>
        </w:rPr>
        <w:t>у</w:t>
      </w:r>
      <w:r w:rsidRPr="005450B3">
        <w:rPr>
          <w:rFonts w:asciiTheme="minorHAnsi" w:hAnsiTheme="minorHAnsi" w:cstheme="minorHAnsi"/>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5450B3">
        <w:rPr>
          <w:rFonts w:asciiTheme="minorHAnsi" w:hAnsiTheme="minorHAnsi" w:cstheme="minorHAnsi"/>
          <w:sz w:val="22"/>
          <w:szCs w:val="22"/>
          <w:lang w:val="sr-Cyrl-CS"/>
        </w:rPr>
        <w:t>к</w:t>
      </w:r>
      <w:r w:rsidRPr="005450B3">
        <w:rPr>
          <w:rFonts w:asciiTheme="minorHAnsi" w:hAnsiTheme="minorHAnsi" w:cstheme="minorHAnsi"/>
          <w:sz w:val="22"/>
          <w:szCs w:val="22"/>
        </w:rPr>
        <w:t>ривично дело преваре;</w:t>
      </w:r>
    </w:p>
    <w:p w:rsidR="00221C6F" w:rsidRPr="005450B3" w:rsidRDefault="00221C6F">
      <w:pPr>
        <w:pStyle w:val="ListParagraph"/>
        <w:numPr>
          <w:ilvl w:val="0"/>
          <w:numId w:val="4"/>
        </w:numPr>
        <w:jc w:val="both"/>
        <w:rPr>
          <w:rFonts w:asciiTheme="minorHAnsi" w:hAnsiTheme="minorHAnsi" w:cstheme="minorHAnsi"/>
          <w:color w:val="auto"/>
          <w:sz w:val="22"/>
          <w:szCs w:val="22"/>
          <w:lang w:val="sr-Cyrl-CS"/>
        </w:rPr>
      </w:pPr>
      <w:r w:rsidRPr="005450B3">
        <w:rPr>
          <w:rFonts w:asciiTheme="minorHAnsi" w:hAnsiTheme="minorHAnsi" w:cstheme="minorHAnsi"/>
          <w:bCs/>
          <w:iCs/>
          <w:sz w:val="22"/>
          <w:szCs w:val="22"/>
          <w:lang w:val="sr-Cyrl-CS"/>
        </w:rPr>
        <w:t>Понуђач</w:t>
      </w:r>
      <w:r w:rsidR="008E29E7" w:rsidRPr="005450B3">
        <w:rPr>
          <w:rFonts w:asciiTheme="minorHAnsi" w:hAnsiTheme="minorHAnsi" w:cstheme="minorHAnsi"/>
          <w:bCs/>
          <w:iCs/>
          <w:sz w:val="22"/>
          <w:szCs w:val="22"/>
          <w:lang w:val="sr-Cyrl-CS"/>
        </w:rPr>
        <w:t xml:space="preserve"> </w:t>
      </w:r>
      <w:r w:rsidRPr="005450B3">
        <w:rPr>
          <w:rFonts w:asciiTheme="minorHAnsi" w:hAnsiTheme="minorHAnsi" w:cstheme="minorHAnsi"/>
          <w:bCs/>
          <w:iCs/>
          <w:sz w:val="22"/>
          <w:szCs w:val="22"/>
          <w:lang w:val="sr-Cyrl-CS"/>
        </w:rPr>
        <w:t>је и</w:t>
      </w:r>
      <w:r w:rsidRPr="005450B3">
        <w:rPr>
          <w:rFonts w:asciiTheme="minorHAnsi" w:hAnsiTheme="minorHAnsi" w:cstheme="minorHAnsi"/>
          <w:bCs/>
          <w:iCs/>
          <w:sz w:val="22"/>
          <w:szCs w:val="22"/>
        </w:rPr>
        <w:t xml:space="preserve">змирио </w:t>
      </w:r>
      <w:r w:rsidRPr="005450B3">
        <w:rPr>
          <w:rFonts w:asciiTheme="minorHAnsi" w:hAnsiTheme="minorHAnsi" w:cstheme="minorHAnsi"/>
          <w:sz w:val="22"/>
          <w:szCs w:val="22"/>
        </w:rPr>
        <w:t>доспеле порезе, доприносе и друге јавне дажбине у складу са прописима Републике Србије (</w:t>
      </w:r>
      <w:r w:rsidRPr="005450B3">
        <w:rPr>
          <w:rFonts w:asciiTheme="minorHAnsi" w:hAnsiTheme="minorHAnsi" w:cstheme="minorHAnsi"/>
          <w:i/>
          <w:sz w:val="22"/>
          <w:szCs w:val="22"/>
        </w:rPr>
        <w:t>или стране државе када има седиште на њеној територији);</w:t>
      </w:r>
    </w:p>
    <w:p w:rsidR="00C04AE7" w:rsidRPr="005450B3" w:rsidRDefault="00C04AE7" w:rsidP="00C04AE7">
      <w:pPr>
        <w:pStyle w:val="ListParagraph"/>
        <w:ind w:left="1350"/>
        <w:jc w:val="both"/>
        <w:rPr>
          <w:rFonts w:asciiTheme="minorHAnsi" w:hAnsiTheme="minorHAnsi" w:cstheme="minorHAnsi"/>
          <w:i/>
          <w:sz w:val="22"/>
          <w:szCs w:val="22"/>
          <w:lang w:val="sr-Cyrl-CS"/>
        </w:rPr>
      </w:pPr>
    </w:p>
    <w:p w:rsidR="00221C6F" w:rsidRPr="005450B3" w:rsidRDefault="00221C6F">
      <w:pPr>
        <w:rPr>
          <w:rFonts w:asciiTheme="minorHAnsi" w:hAnsiTheme="minorHAnsi" w:cstheme="minorHAnsi"/>
          <w:sz w:val="22"/>
          <w:szCs w:val="22"/>
        </w:rPr>
      </w:pPr>
      <w:r w:rsidRPr="005450B3">
        <w:rPr>
          <w:rFonts w:asciiTheme="minorHAnsi" w:hAnsiTheme="minorHAnsi" w:cstheme="minorHAnsi"/>
          <w:sz w:val="22"/>
          <w:szCs w:val="22"/>
        </w:rPr>
        <w:t>Место:_____________                                                            Понуђач</w:t>
      </w:r>
      <w:r w:rsidR="00C672CF" w:rsidRPr="005450B3">
        <w:rPr>
          <w:rFonts w:asciiTheme="minorHAnsi" w:hAnsiTheme="minorHAnsi" w:cstheme="minorHAnsi"/>
          <w:sz w:val="22"/>
          <w:szCs w:val="22"/>
        </w:rPr>
        <w:t>:</w:t>
      </w:r>
    </w:p>
    <w:p w:rsidR="00221C6F" w:rsidRPr="005450B3" w:rsidRDefault="00221C6F">
      <w:pPr>
        <w:rPr>
          <w:rFonts w:asciiTheme="minorHAnsi" w:hAnsiTheme="minorHAnsi" w:cstheme="minorHAnsi"/>
          <w:b/>
          <w:bCs/>
          <w:i/>
          <w:color w:val="auto"/>
          <w:sz w:val="22"/>
          <w:szCs w:val="22"/>
        </w:rPr>
      </w:pPr>
      <w:r w:rsidRPr="005450B3">
        <w:rPr>
          <w:rFonts w:asciiTheme="minorHAnsi" w:hAnsiTheme="minorHAnsi" w:cstheme="minorHAnsi"/>
          <w:sz w:val="22"/>
          <w:szCs w:val="22"/>
        </w:rPr>
        <w:t xml:space="preserve">Датум:_____________                         М.П.                     _____________________                                                        </w:t>
      </w:r>
    </w:p>
    <w:p w:rsidR="00221C6F" w:rsidRPr="005450B3" w:rsidRDefault="00221C6F">
      <w:pPr>
        <w:pStyle w:val="BodyText2"/>
        <w:spacing w:line="100" w:lineRule="atLeast"/>
        <w:jc w:val="both"/>
        <w:rPr>
          <w:rFonts w:asciiTheme="minorHAnsi" w:hAnsiTheme="minorHAnsi" w:cstheme="minorHAnsi"/>
          <w:b/>
          <w:bCs/>
          <w:i/>
          <w:color w:val="auto"/>
          <w:sz w:val="22"/>
          <w:szCs w:val="22"/>
        </w:rPr>
      </w:pPr>
    </w:p>
    <w:p w:rsidR="00F91140" w:rsidRPr="005450B3" w:rsidRDefault="0015104E" w:rsidP="003F677F">
      <w:pPr>
        <w:pStyle w:val="ListParagraph"/>
        <w:ind w:left="0"/>
        <w:jc w:val="both"/>
        <w:rPr>
          <w:rFonts w:asciiTheme="minorHAnsi" w:hAnsiTheme="minorHAnsi" w:cstheme="minorHAnsi"/>
          <w:bCs/>
          <w:i/>
          <w:iCs/>
          <w:color w:val="auto"/>
          <w:sz w:val="22"/>
          <w:szCs w:val="22"/>
          <w:lang w:val="sr-Cyrl-CS"/>
        </w:rPr>
      </w:pPr>
      <w:r w:rsidRPr="005450B3">
        <w:rPr>
          <w:rFonts w:asciiTheme="minorHAnsi" w:hAnsiTheme="minorHAnsi" w:cstheme="minorHAnsi"/>
          <w:b/>
          <w:bCs/>
          <w:i/>
          <w:color w:val="auto"/>
          <w:sz w:val="22"/>
          <w:szCs w:val="22"/>
        </w:rPr>
        <w:t>Напомена:</w:t>
      </w:r>
      <w:r w:rsidRPr="005450B3">
        <w:rPr>
          <w:rFonts w:asciiTheme="minorHAnsi" w:hAnsiTheme="minorHAnsi" w:cstheme="minorHAnsi"/>
          <w:bCs/>
          <w:i/>
          <w:color w:val="auto"/>
          <w:sz w:val="22"/>
          <w:szCs w:val="22"/>
        </w:rPr>
        <w:t xml:space="preserve"> </w:t>
      </w:r>
      <w:r w:rsidRPr="005450B3">
        <w:rPr>
          <w:rFonts w:asciiTheme="minorHAnsi" w:hAnsiTheme="minorHAnsi" w:cstheme="minorHAnsi"/>
          <w:b/>
          <w:bCs/>
          <w:i/>
          <w:iCs/>
          <w:color w:val="auto"/>
          <w:sz w:val="22"/>
          <w:szCs w:val="22"/>
          <w:u w:val="single"/>
        </w:rPr>
        <w:t>Уколико понуду подноси група понуђача,</w:t>
      </w:r>
      <w:r w:rsidRPr="005450B3">
        <w:rPr>
          <w:rFonts w:asciiTheme="minorHAnsi" w:hAnsiTheme="minorHAnsi" w:cstheme="minorHAnsi"/>
          <w:bCs/>
          <w:i/>
          <w:iCs/>
          <w:color w:val="auto"/>
          <w:sz w:val="22"/>
          <w:szCs w:val="22"/>
        </w:rPr>
        <w:t xml:space="preserve"> Изјава мора бити потписана од стране овлашћеног лица сваког понуђача из групе понуђача и оверена печатом. </w:t>
      </w:r>
    </w:p>
    <w:p w:rsidR="00F91140" w:rsidRPr="005450B3" w:rsidRDefault="00F91140" w:rsidP="00C04AE7">
      <w:pPr>
        <w:rPr>
          <w:rFonts w:asciiTheme="minorHAnsi" w:hAnsiTheme="minorHAnsi" w:cstheme="minorHAnsi"/>
          <w:b/>
          <w:bCs/>
          <w:sz w:val="22"/>
          <w:szCs w:val="22"/>
          <w:lang w:val="sr-Cyrl-CS"/>
        </w:rPr>
      </w:pPr>
    </w:p>
    <w:p w:rsidR="00335D35" w:rsidRPr="005450B3" w:rsidRDefault="00335D35" w:rsidP="000D735A">
      <w:pPr>
        <w:jc w:val="center"/>
        <w:rPr>
          <w:rFonts w:asciiTheme="minorHAnsi" w:hAnsiTheme="minorHAnsi" w:cstheme="minorHAnsi"/>
          <w:b/>
          <w:bCs/>
          <w:sz w:val="22"/>
          <w:szCs w:val="22"/>
        </w:rPr>
      </w:pPr>
    </w:p>
    <w:p w:rsidR="00BD0425" w:rsidRPr="005450B3" w:rsidRDefault="00BD0425" w:rsidP="001F0BF1">
      <w:pPr>
        <w:rPr>
          <w:rFonts w:asciiTheme="minorHAnsi" w:hAnsiTheme="minorHAnsi" w:cstheme="minorHAnsi"/>
          <w:b/>
          <w:bCs/>
          <w:sz w:val="22"/>
          <w:szCs w:val="22"/>
          <w:lang w:val="sr-Cyrl-CS"/>
        </w:rPr>
      </w:pPr>
    </w:p>
    <w:p w:rsidR="00BD0425" w:rsidRPr="005450B3" w:rsidRDefault="00BD0425" w:rsidP="000D735A">
      <w:pPr>
        <w:jc w:val="center"/>
        <w:rPr>
          <w:rFonts w:asciiTheme="minorHAnsi" w:hAnsiTheme="minorHAnsi" w:cstheme="minorHAnsi"/>
          <w:b/>
          <w:bCs/>
          <w:sz w:val="22"/>
          <w:szCs w:val="22"/>
          <w:lang w:val="sr-Cyrl-CS"/>
        </w:rPr>
      </w:pPr>
    </w:p>
    <w:p w:rsidR="00BD0425" w:rsidRPr="005450B3" w:rsidRDefault="00BD0425" w:rsidP="000D735A">
      <w:pPr>
        <w:jc w:val="center"/>
        <w:rPr>
          <w:rFonts w:asciiTheme="minorHAnsi" w:hAnsiTheme="minorHAnsi" w:cstheme="minorHAnsi"/>
          <w:b/>
          <w:bCs/>
          <w:sz w:val="22"/>
          <w:szCs w:val="22"/>
          <w:lang w:val="sr-Cyrl-CS"/>
        </w:rPr>
      </w:pPr>
    </w:p>
    <w:p w:rsidR="00587CD6" w:rsidRPr="005450B3" w:rsidRDefault="00587CD6" w:rsidP="000D735A">
      <w:pPr>
        <w:jc w:val="center"/>
        <w:rPr>
          <w:rFonts w:asciiTheme="minorHAnsi" w:hAnsiTheme="minorHAnsi" w:cstheme="minorHAnsi"/>
          <w:b/>
          <w:bCs/>
          <w:sz w:val="22"/>
          <w:szCs w:val="22"/>
          <w:lang w:val="sr-Cyrl-CS"/>
        </w:rPr>
      </w:pPr>
    </w:p>
    <w:p w:rsidR="00587CD6" w:rsidRDefault="00587CD6" w:rsidP="000D735A">
      <w:pPr>
        <w:jc w:val="center"/>
        <w:rPr>
          <w:rFonts w:asciiTheme="minorHAnsi" w:hAnsiTheme="minorHAnsi" w:cstheme="minorHAnsi"/>
          <w:b/>
          <w:bCs/>
          <w:sz w:val="22"/>
          <w:szCs w:val="22"/>
          <w:lang w:val="sr-Cyrl-CS"/>
        </w:rPr>
      </w:pPr>
    </w:p>
    <w:p w:rsidR="00440A28" w:rsidRDefault="00440A28" w:rsidP="000D735A">
      <w:pPr>
        <w:jc w:val="center"/>
        <w:rPr>
          <w:rFonts w:asciiTheme="minorHAnsi" w:hAnsiTheme="minorHAnsi" w:cstheme="minorHAnsi"/>
          <w:b/>
          <w:bCs/>
          <w:sz w:val="22"/>
          <w:szCs w:val="22"/>
          <w:lang w:val="sr-Cyrl-CS"/>
        </w:rPr>
      </w:pPr>
    </w:p>
    <w:p w:rsidR="00440A28" w:rsidRDefault="00440A28" w:rsidP="000D735A">
      <w:pPr>
        <w:jc w:val="center"/>
        <w:rPr>
          <w:rFonts w:asciiTheme="minorHAnsi" w:hAnsiTheme="minorHAnsi" w:cstheme="minorHAnsi"/>
          <w:b/>
          <w:bCs/>
          <w:sz w:val="22"/>
          <w:szCs w:val="22"/>
          <w:lang w:val="sr-Cyrl-CS"/>
        </w:rPr>
      </w:pPr>
    </w:p>
    <w:p w:rsidR="00440A28" w:rsidRPr="005450B3" w:rsidRDefault="00440A28" w:rsidP="000D735A">
      <w:pPr>
        <w:jc w:val="center"/>
        <w:rPr>
          <w:rFonts w:asciiTheme="minorHAnsi" w:hAnsiTheme="minorHAnsi" w:cstheme="minorHAnsi"/>
          <w:b/>
          <w:bCs/>
          <w:sz w:val="22"/>
          <w:szCs w:val="22"/>
          <w:lang w:val="sr-Cyrl-CS"/>
        </w:rPr>
      </w:pPr>
    </w:p>
    <w:p w:rsidR="00587CD6" w:rsidRPr="005450B3" w:rsidRDefault="00587CD6" w:rsidP="000D735A">
      <w:pPr>
        <w:jc w:val="center"/>
        <w:rPr>
          <w:rFonts w:asciiTheme="minorHAnsi" w:hAnsiTheme="minorHAnsi" w:cstheme="minorHAnsi"/>
          <w:b/>
          <w:bCs/>
          <w:sz w:val="22"/>
          <w:szCs w:val="22"/>
          <w:lang w:val="sr-Latn-CS"/>
        </w:rPr>
      </w:pPr>
    </w:p>
    <w:p w:rsidR="00A10DAC" w:rsidRPr="005450B3" w:rsidRDefault="00A10DAC" w:rsidP="000D735A">
      <w:pPr>
        <w:jc w:val="center"/>
        <w:rPr>
          <w:rFonts w:asciiTheme="minorHAnsi" w:hAnsiTheme="minorHAnsi" w:cstheme="minorHAnsi"/>
          <w:b/>
          <w:bCs/>
          <w:sz w:val="22"/>
          <w:szCs w:val="22"/>
          <w:lang w:val="sr-Latn-CS"/>
        </w:rPr>
      </w:pPr>
    </w:p>
    <w:p w:rsidR="00587CD6" w:rsidRPr="005450B3" w:rsidRDefault="00587CD6" w:rsidP="000D735A">
      <w:pPr>
        <w:jc w:val="center"/>
        <w:rPr>
          <w:rFonts w:asciiTheme="minorHAnsi" w:hAnsiTheme="minorHAnsi" w:cstheme="minorHAnsi"/>
          <w:b/>
          <w:bCs/>
          <w:sz w:val="22"/>
          <w:szCs w:val="22"/>
        </w:rPr>
      </w:pPr>
    </w:p>
    <w:p w:rsidR="00DB3509" w:rsidRPr="005450B3" w:rsidRDefault="00DB3509" w:rsidP="000D735A">
      <w:pPr>
        <w:jc w:val="center"/>
        <w:rPr>
          <w:rFonts w:asciiTheme="minorHAnsi" w:hAnsiTheme="minorHAnsi" w:cstheme="minorHAnsi"/>
          <w:b/>
          <w:bCs/>
          <w:sz w:val="22"/>
          <w:szCs w:val="22"/>
        </w:rPr>
      </w:pPr>
    </w:p>
    <w:p w:rsidR="00BD0425" w:rsidRPr="005450B3" w:rsidRDefault="00BD0425" w:rsidP="000D735A">
      <w:pPr>
        <w:jc w:val="center"/>
        <w:rPr>
          <w:rFonts w:asciiTheme="minorHAnsi" w:hAnsiTheme="minorHAnsi" w:cstheme="minorHAnsi"/>
          <w:b/>
          <w:bCs/>
          <w:sz w:val="22"/>
          <w:szCs w:val="22"/>
          <w:lang w:val="sr-Cyrl-CS"/>
        </w:rPr>
      </w:pPr>
    </w:p>
    <w:p w:rsidR="000D735A" w:rsidRPr="005450B3" w:rsidRDefault="000D735A" w:rsidP="000D735A">
      <w:pPr>
        <w:jc w:val="center"/>
        <w:rPr>
          <w:rFonts w:asciiTheme="minorHAnsi" w:hAnsiTheme="minorHAnsi" w:cstheme="minorHAnsi"/>
          <w:b/>
          <w:bCs/>
          <w:sz w:val="22"/>
          <w:szCs w:val="22"/>
        </w:rPr>
      </w:pPr>
      <w:r w:rsidRPr="005450B3">
        <w:rPr>
          <w:rFonts w:asciiTheme="minorHAnsi" w:hAnsiTheme="minorHAnsi" w:cstheme="minorHAnsi"/>
          <w:b/>
          <w:bCs/>
          <w:sz w:val="22"/>
          <w:szCs w:val="22"/>
        </w:rPr>
        <w:t>ИЗЈАВА ПОДИЗВОЂАЧА</w:t>
      </w:r>
    </w:p>
    <w:p w:rsidR="000D735A" w:rsidRPr="005450B3" w:rsidRDefault="000D735A" w:rsidP="000D735A">
      <w:pPr>
        <w:jc w:val="center"/>
        <w:rPr>
          <w:rFonts w:asciiTheme="minorHAnsi" w:hAnsiTheme="minorHAnsi" w:cstheme="minorHAnsi"/>
          <w:b/>
          <w:bCs/>
          <w:sz w:val="22"/>
          <w:szCs w:val="22"/>
        </w:rPr>
      </w:pPr>
      <w:r w:rsidRPr="005450B3">
        <w:rPr>
          <w:rFonts w:asciiTheme="minorHAnsi" w:hAnsiTheme="minorHAnsi" w:cstheme="minorHAnsi"/>
          <w:b/>
          <w:bCs/>
          <w:sz w:val="22"/>
          <w:szCs w:val="22"/>
        </w:rPr>
        <w:t>О ИСПУЊАВАЊУ УСЛОВА ИЗ ЧЛ. 75. ЗАКОНА У ПОСТУПКУ ЈАВНЕ</w:t>
      </w:r>
    </w:p>
    <w:p w:rsidR="000D735A" w:rsidRPr="005450B3" w:rsidRDefault="000D735A" w:rsidP="000D735A">
      <w:pPr>
        <w:jc w:val="center"/>
        <w:rPr>
          <w:rFonts w:asciiTheme="minorHAnsi" w:hAnsiTheme="minorHAnsi" w:cstheme="minorHAnsi"/>
          <w:b/>
          <w:bCs/>
          <w:sz w:val="22"/>
          <w:szCs w:val="22"/>
        </w:rPr>
      </w:pPr>
      <w:r w:rsidRPr="005450B3">
        <w:rPr>
          <w:rFonts w:asciiTheme="minorHAnsi" w:hAnsiTheme="minorHAnsi" w:cstheme="minorHAnsi"/>
          <w:b/>
          <w:bCs/>
          <w:sz w:val="22"/>
          <w:szCs w:val="22"/>
        </w:rPr>
        <w:t>НАБАВКЕ МАЛЕ ВРЕДНОСТИ</w:t>
      </w:r>
    </w:p>
    <w:p w:rsidR="000D735A" w:rsidRPr="005450B3" w:rsidRDefault="000D735A" w:rsidP="000D735A">
      <w:pPr>
        <w:jc w:val="center"/>
        <w:rPr>
          <w:rFonts w:asciiTheme="minorHAnsi" w:hAnsiTheme="minorHAnsi" w:cstheme="minorHAnsi"/>
          <w:b/>
          <w:bCs/>
          <w:sz w:val="22"/>
          <w:szCs w:val="22"/>
        </w:rPr>
      </w:pPr>
    </w:p>
    <w:p w:rsidR="000D735A" w:rsidRPr="005450B3" w:rsidRDefault="000D735A" w:rsidP="000D735A">
      <w:pPr>
        <w:jc w:val="center"/>
        <w:rPr>
          <w:rFonts w:asciiTheme="minorHAnsi" w:hAnsiTheme="minorHAnsi" w:cstheme="minorHAnsi"/>
          <w:b/>
          <w:bCs/>
          <w:sz w:val="22"/>
          <w:szCs w:val="22"/>
        </w:rPr>
      </w:pPr>
    </w:p>
    <w:p w:rsidR="000D735A" w:rsidRPr="005450B3" w:rsidRDefault="000D735A" w:rsidP="000D735A">
      <w:pPr>
        <w:jc w:val="both"/>
        <w:rPr>
          <w:rFonts w:asciiTheme="minorHAnsi" w:hAnsiTheme="minorHAnsi" w:cstheme="minorHAnsi"/>
          <w:sz w:val="22"/>
          <w:szCs w:val="22"/>
        </w:rPr>
      </w:pPr>
      <w:r w:rsidRPr="005450B3">
        <w:rPr>
          <w:rFonts w:asciiTheme="minorHAnsi" w:hAnsiTheme="minorHAnsi" w:cstheme="minorHAnsi"/>
          <w:sz w:val="22"/>
          <w:szCs w:val="22"/>
        </w:rPr>
        <w:t xml:space="preserve">У складу са чланом 77. став 4. Закона, под пуном материјалном и кривичном одговорношћу, </w:t>
      </w:r>
      <w:r w:rsidRPr="005450B3">
        <w:rPr>
          <w:rFonts w:asciiTheme="minorHAnsi" w:hAnsiTheme="minorHAnsi" w:cstheme="minorHAnsi"/>
          <w:sz w:val="22"/>
          <w:szCs w:val="22"/>
          <w:lang w:val="sr-Cyrl-CS"/>
        </w:rPr>
        <w:t xml:space="preserve">као заступник подизвођача, </w:t>
      </w:r>
      <w:r w:rsidRPr="005450B3">
        <w:rPr>
          <w:rFonts w:asciiTheme="minorHAnsi" w:hAnsiTheme="minorHAnsi" w:cstheme="minorHAnsi"/>
          <w:sz w:val="22"/>
          <w:szCs w:val="22"/>
        </w:rPr>
        <w:t>дајем следећу</w:t>
      </w:r>
    </w:p>
    <w:p w:rsidR="000D735A" w:rsidRPr="005450B3" w:rsidRDefault="000D735A" w:rsidP="000D735A">
      <w:pPr>
        <w:jc w:val="both"/>
        <w:rPr>
          <w:rFonts w:asciiTheme="minorHAnsi" w:hAnsiTheme="minorHAnsi" w:cstheme="minorHAnsi"/>
          <w:sz w:val="22"/>
          <w:szCs w:val="22"/>
        </w:rPr>
      </w:pPr>
      <w:r w:rsidRPr="005450B3">
        <w:rPr>
          <w:rFonts w:asciiTheme="minorHAnsi" w:hAnsiTheme="minorHAnsi" w:cstheme="minorHAnsi"/>
          <w:sz w:val="22"/>
          <w:szCs w:val="22"/>
        </w:rPr>
        <w:tab/>
      </w:r>
      <w:r w:rsidRPr="005450B3">
        <w:rPr>
          <w:rFonts w:asciiTheme="minorHAnsi" w:hAnsiTheme="minorHAnsi" w:cstheme="minorHAnsi"/>
          <w:sz w:val="22"/>
          <w:szCs w:val="22"/>
        </w:rPr>
        <w:tab/>
      </w:r>
      <w:r w:rsidRPr="005450B3">
        <w:rPr>
          <w:rFonts w:asciiTheme="minorHAnsi" w:hAnsiTheme="minorHAnsi" w:cstheme="minorHAnsi"/>
          <w:sz w:val="22"/>
          <w:szCs w:val="22"/>
        </w:rPr>
        <w:tab/>
      </w:r>
      <w:r w:rsidRPr="005450B3">
        <w:rPr>
          <w:rFonts w:asciiTheme="minorHAnsi" w:hAnsiTheme="minorHAnsi" w:cstheme="minorHAnsi"/>
          <w:sz w:val="22"/>
          <w:szCs w:val="22"/>
        </w:rPr>
        <w:tab/>
      </w:r>
    </w:p>
    <w:p w:rsidR="000D735A" w:rsidRPr="005450B3" w:rsidRDefault="000D735A" w:rsidP="000D735A">
      <w:pPr>
        <w:jc w:val="both"/>
        <w:rPr>
          <w:rFonts w:asciiTheme="minorHAnsi" w:hAnsiTheme="minorHAnsi" w:cstheme="minorHAnsi"/>
          <w:sz w:val="22"/>
          <w:szCs w:val="22"/>
        </w:rPr>
      </w:pPr>
    </w:p>
    <w:p w:rsidR="000D735A" w:rsidRPr="005450B3" w:rsidRDefault="000D735A" w:rsidP="000D735A">
      <w:pPr>
        <w:jc w:val="center"/>
        <w:rPr>
          <w:rFonts w:asciiTheme="minorHAnsi" w:hAnsiTheme="minorHAnsi" w:cstheme="minorHAnsi"/>
          <w:b/>
          <w:sz w:val="22"/>
          <w:szCs w:val="22"/>
        </w:rPr>
      </w:pPr>
      <w:r w:rsidRPr="005450B3">
        <w:rPr>
          <w:rFonts w:asciiTheme="minorHAnsi" w:hAnsiTheme="minorHAnsi" w:cstheme="minorHAnsi"/>
          <w:b/>
          <w:sz w:val="22"/>
          <w:szCs w:val="22"/>
        </w:rPr>
        <w:t>И З Ј А В У</w:t>
      </w:r>
    </w:p>
    <w:p w:rsidR="000D735A" w:rsidRPr="005450B3" w:rsidRDefault="000D735A" w:rsidP="000D735A">
      <w:pPr>
        <w:jc w:val="center"/>
        <w:rPr>
          <w:rFonts w:asciiTheme="minorHAnsi" w:hAnsiTheme="minorHAnsi" w:cstheme="minorHAnsi"/>
          <w:sz w:val="22"/>
          <w:szCs w:val="22"/>
        </w:rPr>
      </w:pPr>
    </w:p>
    <w:p w:rsidR="000D735A" w:rsidRPr="005450B3" w:rsidRDefault="000D735A" w:rsidP="000D735A">
      <w:pPr>
        <w:jc w:val="both"/>
        <w:rPr>
          <w:rFonts w:asciiTheme="minorHAnsi" w:hAnsiTheme="minorHAnsi" w:cstheme="minorHAnsi"/>
          <w:iCs/>
          <w:sz w:val="22"/>
          <w:szCs w:val="22"/>
          <w:lang w:val="sr-Cyrl-CS"/>
        </w:rPr>
      </w:pPr>
      <w:r w:rsidRPr="005450B3">
        <w:rPr>
          <w:rFonts w:asciiTheme="minorHAnsi" w:hAnsiTheme="minorHAnsi" w:cstheme="minorHAnsi"/>
          <w:sz w:val="22"/>
          <w:szCs w:val="22"/>
        </w:rPr>
        <w:t>Подизвођач</w:t>
      </w:r>
      <w:r w:rsidRPr="005450B3">
        <w:rPr>
          <w:rFonts w:asciiTheme="minorHAnsi" w:hAnsiTheme="minorHAnsi" w:cstheme="minorHAnsi"/>
          <w:i/>
          <w:sz w:val="22"/>
          <w:szCs w:val="22"/>
        </w:rPr>
        <w:t>_____________________________________</w:t>
      </w:r>
      <w:r w:rsidR="00C672CF" w:rsidRPr="005450B3">
        <w:rPr>
          <w:rFonts w:asciiTheme="minorHAnsi" w:hAnsiTheme="minorHAnsi" w:cstheme="minorHAnsi"/>
          <w:sz w:val="22"/>
          <w:szCs w:val="22"/>
        </w:rPr>
        <w:t>_______</w:t>
      </w:r>
      <w:r w:rsidRPr="005450B3">
        <w:rPr>
          <w:rFonts w:asciiTheme="minorHAnsi" w:hAnsiTheme="minorHAnsi" w:cstheme="minorHAnsi"/>
          <w:i/>
          <w:iCs/>
          <w:sz w:val="22"/>
          <w:szCs w:val="22"/>
        </w:rPr>
        <w:t>[</w:t>
      </w:r>
      <w:r w:rsidRPr="005450B3">
        <w:rPr>
          <w:rFonts w:asciiTheme="minorHAnsi" w:hAnsiTheme="minorHAnsi" w:cstheme="minorHAnsi"/>
          <w:i/>
          <w:sz w:val="22"/>
          <w:szCs w:val="22"/>
        </w:rPr>
        <w:t>навести назив подизвођача</w:t>
      </w:r>
      <w:r w:rsidRPr="005450B3">
        <w:rPr>
          <w:rFonts w:asciiTheme="minorHAnsi" w:hAnsiTheme="minorHAnsi" w:cstheme="minorHAnsi"/>
          <w:i/>
          <w:iCs/>
          <w:sz w:val="22"/>
          <w:szCs w:val="22"/>
        </w:rPr>
        <w:t>]</w:t>
      </w:r>
      <w:r w:rsidRPr="005450B3">
        <w:rPr>
          <w:rFonts w:asciiTheme="minorHAnsi" w:hAnsiTheme="minorHAnsi" w:cstheme="minorHAnsi"/>
          <w:i/>
          <w:sz w:val="22"/>
          <w:szCs w:val="22"/>
          <w:lang w:val="sr-Cyrl-CS"/>
        </w:rPr>
        <w:t xml:space="preserve"> </w:t>
      </w:r>
      <w:r w:rsidRPr="005450B3">
        <w:rPr>
          <w:rFonts w:asciiTheme="minorHAnsi" w:hAnsiTheme="minorHAnsi" w:cstheme="minorHAnsi"/>
          <w:sz w:val="22"/>
          <w:szCs w:val="22"/>
        </w:rPr>
        <w:t>у поступку јавне набавке...........................</w:t>
      </w:r>
      <w:r w:rsidRPr="005450B3">
        <w:rPr>
          <w:rFonts w:asciiTheme="minorHAnsi" w:hAnsiTheme="minorHAnsi" w:cstheme="minorHAnsi"/>
          <w:i/>
          <w:iCs/>
          <w:sz w:val="22"/>
          <w:szCs w:val="22"/>
        </w:rPr>
        <w:t>[</w:t>
      </w:r>
      <w:r w:rsidRPr="005450B3">
        <w:rPr>
          <w:rFonts w:asciiTheme="minorHAnsi" w:hAnsiTheme="minorHAnsi" w:cstheme="minorHAnsi"/>
          <w:i/>
          <w:sz w:val="22"/>
          <w:szCs w:val="22"/>
        </w:rPr>
        <w:t>навести предмет јавне набавке</w:t>
      </w:r>
      <w:r w:rsidRPr="005450B3">
        <w:rPr>
          <w:rFonts w:asciiTheme="minorHAnsi" w:hAnsiTheme="minorHAnsi" w:cstheme="minorHAnsi"/>
          <w:i/>
          <w:iCs/>
          <w:sz w:val="22"/>
          <w:szCs w:val="22"/>
        </w:rPr>
        <w:t>]</w:t>
      </w:r>
      <w:r w:rsidRPr="005450B3">
        <w:rPr>
          <w:rFonts w:asciiTheme="minorHAnsi" w:hAnsiTheme="minorHAnsi" w:cstheme="minorHAnsi"/>
          <w:i/>
          <w:sz w:val="22"/>
          <w:szCs w:val="22"/>
          <w:lang w:val="sr-Cyrl-CS"/>
        </w:rPr>
        <w:t xml:space="preserve"> </w:t>
      </w:r>
      <w:r w:rsidRPr="005450B3">
        <w:rPr>
          <w:rFonts w:asciiTheme="minorHAnsi" w:hAnsiTheme="minorHAnsi" w:cstheme="minorHAnsi"/>
          <w:sz w:val="22"/>
          <w:szCs w:val="22"/>
          <w:lang w:val="sr-Cyrl-CS"/>
        </w:rPr>
        <w:t>б</w:t>
      </w:r>
      <w:r w:rsidRPr="005450B3">
        <w:rPr>
          <w:rFonts w:asciiTheme="minorHAnsi" w:hAnsiTheme="minorHAnsi" w:cstheme="minorHAnsi"/>
          <w:sz w:val="22"/>
          <w:szCs w:val="22"/>
        </w:rPr>
        <w:t>рој ......................</w:t>
      </w:r>
      <w:r w:rsidRPr="005450B3">
        <w:rPr>
          <w:rFonts w:asciiTheme="minorHAnsi" w:hAnsiTheme="minorHAnsi" w:cstheme="minorHAnsi"/>
          <w:i/>
          <w:iCs/>
          <w:sz w:val="22"/>
          <w:szCs w:val="22"/>
        </w:rPr>
        <w:t>[навести редни број јавне набавкe]</w:t>
      </w:r>
      <w:r w:rsidRPr="005450B3">
        <w:rPr>
          <w:rFonts w:asciiTheme="minorHAnsi" w:hAnsiTheme="minorHAnsi" w:cstheme="minorHAnsi"/>
          <w:sz w:val="22"/>
          <w:szCs w:val="22"/>
        </w:rPr>
        <w:t>, испуњава све услове из чл. 75. Закона, односно услове дефинисане конкурсном документацијом</w:t>
      </w:r>
      <w:r w:rsidRPr="005450B3">
        <w:rPr>
          <w:rFonts w:asciiTheme="minorHAnsi" w:hAnsiTheme="minorHAnsi" w:cstheme="minorHAnsi"/>
          <w:sz w:val="22"/>
          <w:szCs w:val="22"/>
          <w:lang w:val="ru-RU"/>
        </w:rPr>
        <w:t xml:space="preserve"> </w:t>
      </w:r>
      <w:r w:rsidRPr="005450B3">
        <w:rPr>
          <w:rFonts w:asciiTheme="minorHAnsi" w:hAnsiTheme="minorHAnsi" w:cstheme="minorHAnsi"/>
          <w:sz w:val="22"/>
          <w:szCs w:val="22"/>
        </w:rPr>
        <w:t>за предметну јавну набавку</w:t>
      </w:r>
      <w:r w:rsidRPr="005450B3">
        <w:rPr>
          <w:rFonts w:asciiTheme="minorHAnsi" w:hAnsiTheme="minorHAnsi" w:cstheme="minorHAnsi"/>
          <w:sz w:val="22"/>
          <w:szCs w:val="22"/>
          <w:lang w:val="sr-Cyrl-CS"/>
        </w:rPr>
        <w:t>,</w:t>
      </w:r>
      <w:r w:rsidRPr="005450B3">
        <w:rPr>
          <w:rFonts w:asciiTheme="minorHAnsi" w:hAnsiTheme="minorHAnsi" w:cstheme="minorHAnsi"/>
          <w:sz w:val="22"/>
          <w:szCs w:val="22"/>
        </w:rPr>
        <w:t xml:space="preserve"> и то:</w:t>
      </w:r>
    </w:p>
    <w:p w:rsidR="000D735A" w:rsidRPr="005450B3" w:rsidRDefault="000D735A" w:rsidP="000D735A">
      <w:pPr>
        <w:pStyle w:val="ListParagraph"/>
        <w:numPr>
          <w:ilvl w:val="0"/>
          <w:numId w:val="12"/>
        </w:numPr>
        <w:jc w:val="both"/>
        <w:rPr>
          <w:rFonts w:asciiTheme="minorHAnsi" w:hAnsiTheme="minorHAnsi" w:cstheme="minorHAnsi"/>
          <w:iCs/>
          <w:sz w:val="22"/>
          <w:szCs w:val="22"/>
          <w:lang w:val="sr-Cyrl-CS"/>
        </w:rPr>
      </w:pPr>
      <w:r w:rsidRPr="005450B3">
        <w:rPr>
          <w:rFonts w:asciiTheme="minorHAnsi" w:hAnsiTheme="minorHAnsi" w:cstheme="minorHAnsi"/>
          <w:iCs/>
          <w:sz w:val="22"/>
          <w:szCs w:val="22"/>
          <w:lang w:val="sr-Cyrl-CS"/>
        </w:rPr>
        <w:t>Подизвођач је р</w:t>
      </w:r>
      <w:r w:rsidRPr="005450B3">
        <w:rPr>
          <w:rFonts w:asciiTheme="minorHAnsi" w:hAnsiTheme="minorHAnsi" w:cstheme="minorHAnsi"/>
          <w:iCs/>
          <w:sz w:val="22"/>
          <w:szCs w:val="22"/>
        </w:rPr>
        <w:t>егистрован код надлежног органа, односно уписан у одговарајући регистар;</w:t>
      </w:r>
    </w:p>
    <w:p w:rsidR="000D735A" w:rsidRPr="005450B3" w:rsidRDefault="000D735A" w:rsidP="00695D03">
      <w:pPr>
        <w:pStyle w:val="ListParagraph"/>
        <w:numPr>
          <w:ilvl w:val="0"/>
          <w:numId w:val="12"/>
        </w:numPr>
        <w:jc w:val="both"/>
        <w:rPr>
          <w:rFonts w:asciiTheme="minorHAnsi" w:hAnsiTheme="minorHAnsi" w:cstheme="minorHAnsi"/>
          <w:bCs/>
          <w:iCs/>
          <w:sz w:val="22"/>
          <w:szCs w:val="22"/>
          <w:lang w:val="sr-Cyrl-CS"/>
        </w:rPr>
      </w:pPr>
      <w:r w:rsidRPr="005450B3">
        <w:rPr>
          <w:rFonts w:asciiTheme="minorHAnsi" w:hAnsiTheme="minorHAnsi" w:cstheme="minorHAnsi"/>
          <w:iCs/>
          <w:sz w:val="22"/>
          <w:szCs w:val="22"/>
          <w:lang w:val="sr-Cyrl-CS"/>
        </w:rPr>
        <w:t>П</w:t>
      </w:r>
      <w:r w:rsidRPr="005450B3">
        <w:rPr>
          <w:rFonts w:asciiTheme="minorHAnsi" w:hAnsiTheme="minorHAnsi" w:cstheme="minorHAnsi"/>
          <w:sz w:val="22"/>
          <w:szCs w:val="22"/>
          <w:lang w:val="sr-Cyrl-CS"/>
        </w:rPr>
        <w:t>одизвођач</w:t>
      </w:r>
      <w:r w:rsidRPr="005450B3">
        <w:rPr>
          <w:rFonts w:asciiTheme="minorHAnsi" w:hAnsiTheme="minorHAnsi" w:cstheme="minorHAnsi"/>
          <w:iCs/>
          <w:sz w:val="22"/>
          <w:szCs w:val="22"/>
          <w:lang w:val="sr-Cyrl-CS"/>
        </w:rPr>
        <w:t xml:space="preserve"> и његов </w:t>
      </w:r>
      <w:r w:rsidRPr="005450B3">
        <w:rPr>
          <w:rFonts w:asciiTheme="minorHAnsi" w:hAnsiTheme="minorHAnsi" w:cstheme="minorHAnsi"/>
          <w:iCs/>
          <w:sz w:val="22"/>
          <w:szCs w:val="22"/>
        </w:rPr>
        <w:t xml:space="preserve">законски </w:t>
      </w:r>
      <w:r w:rsidRPr="005450B3">
        <w:rPr>
          <w:rFonts w:asciiTheme="minorHAnsi" w:hAnsiTheme="minorHAnsi" w:cstheme="minorHAnsi"/>
          <w:sz w:val="22"/>
          <w:szCs w:val="22"/>
        </w:rPr>
        <w:t>заступник нис</w:t>
      </w:r>
      <w:r w:rsidRPr="005450B3">
        <w:rPr>
          <w:rFonts w:asciiTheme="minorHAnsi" w:hAnsiTheme="minorHAnsi" w:cstheme="minorHAnsi"/>
          <w:sz w:val="22"/>
          <w:szCs w:val="22"/>
          <w:lang w:val="sr-Cyrl-CS"/>
        </w:rPr>
        <w:t>у</w:t>
      </w:r>
      <w:r w:rsidRPr="005450B3">
        <w:rPr>
          <w:rFonts w:asciiTheme="minorHAnsi" w:hAnsiTheme="minorHAnsi" w:cstheme="minorHAnsi"/>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5450B3">
        <w:rPr>
          <w:rFonts w:asciiTheme="minorHAnsi" w:hAnsiTheme="minorHAnsi" w:cstheme="minorHAnsi"/>
          <w:sz w:val="22"/>
          <w:szCs w:val="22"/>
          <w:lang w:val="sr-Cyrl-CS"/>
        </w:rPr>
        <w:t>к</w:t>
      </w:r>
      <w:r w:rsidRPr="005450B3">
        <w:rPr>
          <w:rFonts w:asciiTheme="minorHAnsi" w:hAnsiTheme="minorHAnsi" w:cstheme="minorHAnsi"/>
          <w:sz w:val="22"/>
          <w:szCs w:val="22"/>
        </w:rPr>
        <w:t>ривично дело преваре;</w:t>
      </w:r>
    </w:p>
    <w:p w:rsidR="000D735A" w:rsidRPr="005450B3" w:rsidRDefault="000D735A" w:rsidP="000D735A">
      <w:pPr>
        <w:pStyle w:val="ListParagraph"/>
        <w:numPr>
          <w:ilvl w:val="0"/>
          <w:numId w:val="12"/>
        </w:numPr>
        <w:jc w:val="both"/>
        <w:rPr>
          <w:rFonts w:asciiTheme="minorHAnsi" w:hAnsiTheme="minorHAnsi" w:cstheme="minorHAnsi"/>
          <w:color w:val="auto"/>
          <w:sz w:val="22"/>
          <w:szCs w:val="22"/>
          <w:lang w:val="sr-Cyrl-CS"/>
        </w:rPr>
      </w:pPr>
      <w:r w:rsidRPr="005450B3">
        <w:rPr>
          <w:rFonts w:asciiTheme="minorHAnsi" w:hAnsiTheme="minorHAnsi" w:cstheme="minorHAnsi"/>
          <w:bCs/>
          <w:iCs/>
          <w:sz w:val="22"/>
          <w:szCs w:val="22"/>
          <w:lang w:val="sr-Cyrl-CS"/>
        </w:rPr>
        <w:t>Подизвођач је и</w:t>
      </w:r>
      <w:r w:rsidRPr="005450B3">
        <w:rPr>
          <w:rFonts w:asciiTheme="minorHAnsi" w:hAnsiTheme="minorHAnsi" w:cstheme="minorHAnsi"/>
          <w:bCs/>
          <w:iCs/>
          <w:sz w:val="22"/>
          <w:szCs w:val="22"/>
        </w:rPr>
        <w:t xml:space="preserve">змирио </w:t>
      </w:r>
      <w:r w:rsidRPr="005450B3">
        <w:rPr>
          <w:rFonts w:asciiTheme="minorHAnsi" w:hAnsiTheme="minorHAnsi" w:cstheme="minorHAnsi"/>
          <w:sz w:val="22"/>
          <w:szCs w:val="22"/>
        </w:rPr>
        <w:t>доспеле порезе, доприносе и друге јавне дажбине у складу са прописима Републике Србије (</w:t>
      </w:r>
      <w:r w:rsidRPr="005450B3">
        <w:rPr>
          <w:rFonts w:asciiTheme="minorHAnsi" w:hAnsiTheme="minorHAnsi" w:cstheme="minorHAnsi"/>
          <w:i/>
          <w:sz w:val="22"/>
          <w:szCs w:val="22"/>
        </w:rPr>
        <w:t>или стране државе када има седиште на њеној тер</w:t>
      </w:r>
      <w:r w:rsidR="001F0BF1" w:rsidRPr="005450B3">
        <w:rPr>
          <w:rFonts w:asciiTheme="minorHAnsi" w:hAnsiTheme="minorHAnsi" w:cstheme="minorHAnsi"/>
          <w:i/>
          <w:sz w:val="22"/>
          <w:szCs w:val="22"/>
          <w:lang w:val="sr-Cyrl-CS"/>
        </w:rPr>
        <w:t>иторији</w:t>
      </w:r>
    </w:p>
    <w:p w:rsidR="000D735A" w:rsidRPr="005450B3" w:rsidRDefault="000D735A" w:rsidP="000D735A">
      <w:pPr>
        <w:rPr>
          <w:rFonts w:asciiTheme="minorHAnsi" w:hAnsiTheme="minorHAnsi" w:cstheme="minorHAnsi"/>
          <w:sz w:val="22"/>
          <w:szCs w:val="22"/>
        </w:rPr>
      </w:pPr>
      <w:r w:rsidRPr="005450B3">
        <w:rPr>
          <w:rFonts w:asciiTheme="minorHAnsi" w:hAnsiTheme="minorHAnsi" w:cstheme="minorHAnsi"/>
          <w:sz w:val="22"/>
          <w:szCs w:val="22"/>
        </w:rPr>
        <w:t>Место:_____________                                                            П</w:t>
      </w:r>
      <w:r w:rsidRPr="005450B3">
        <w:rPr>
          <w:rFonts w:asciiTheme="minorHAnsi" w:hAnsiTheme="minorHAnsi" w:cstheme="minorHAnsi"/>
          <w:i/>
          <w:sz w:val="22"/>
          <w:szCs w:val="22"/>
        </w:rPr>
        <w:t>одизвођач</w:t>
      </w:r>
      <w:r w:rsidRPr="005450B3">
        <w:rPr>
          <w:rFonts w:asciiTheme="minorHAnsi" w:hAnsiTheme="minorHAnsi" w:cstheme="minorHAnsi"/>
          <w:sz w:val="22"/>
          <w:szCs w:val="22"/>
        </w:rPr>
        <w:t>:</w:t>
      </w:r>
    </w:p>
    <w:p w:rsidR="000D735A" w:rsidRPr="005450B3" w:rsidRDefault="000D735A" w:rsidP="000D735A">
      <w:pPr>
        <w:rPr>
          <w:rFonts w:asciiTheme="minorHAnsi" w:hAnsiTheme="minorHAnsi" w:cstheme="minorHAnsi"/>
          <w:b/>
          <w:bCs/>
          <w:i/>
          <w:color w:val="auto"/>
          <w:sz w:val="22"/>
          <w:szCs w:val="22"/>
        </w:rPr>
      </w:pPr>
      <w:r w:rsidRPr="005450B3">
        <w:rPr>
          <w:rFonts w:asciiTheme="minorHAnsi" w:hAnsiTheme="minorHAnsi" w:cstheme="minorHAnsi"/>
          <w:sz w:val="22"/>
          <w:szCs w:val="22"/>
        </w:rPr>
        <w:t xml:space="preserve">Датум:_____________                         М.П.                     _____________________                                                        </w:t>
      </w:r>
    </w:p>
    <w:p w:rsidR="000D735A" w:rsidRPr="005450B3" w:rsidRDefault="000D735A" w:rsidP="000D735A">
      <w:pPr>
        <w:pStyle w:val="BodyText2"/>
        <w:spacing w:line="100" w:lineRule="atLeast"/>
        <w:jc w:val="both"/>
        <w:rPr>
          <w:rFonts w:asciiTheme="minorHAnsi" w:hAnsiTheme="minorHAnsi" w:cstheme="minorHAnsi"/>
          <w:b/>
          <w:bCs/>
          <w:i/>
          <w:color w:val="auto"/>
          <w:sz w:val="22"/>
          <w:szCs w:val="22"/>
        </w:rPr>
      </w:pPr>
    </w:p>
    <w:p w:rsidR="000D735A" w:rsidRPr="005450B3" w:rsidRDefault="000D735A" w:rsidP="000D735A">
      <w:pPr>
        <w:pStyle w:val="ListParagraph"/>
        <w:ind w:left="0"/>
        <w:jc w:val="both"/>
        <w:rPr>
          <w:rFonts w:asciiTheme="minorHAnsi" w:hAnsiTheme="minorHAnsi" w:cstheme="minorHAnsi"/>
          <w:bCs/>
          <w:i/>
          <w:iCs/>
          <w:color w:val="auto"/>
          <w:sz w:val="22"/>
          <w:szCs w:val="22"/>
          <w:lang w:val="sr-Cyrl-CS"/>
        </w:rPr>
      </w:pPr>
      <w:r w:rsidRPr="005450B3">
        <w:rPr>
          <w:rFonts w:asciiTheme="minorHAnsi" w:hAnsiTheme="minorHAnsi" w:cstheme="minorHAnsi"/>
          <w:b/>
          <w:bCs/>
          <w:i/>
          <w:iCs/>
          <w:color w:val="auto"/>
          <w:sz w:val="22"/>
          <w:szCs w:val="22"/>
          <w:u w:val="single"/>
        </w:rPr>
        <w:t>Уколико понуђач подноси понуду са подизвођачем</w:t>
      </w:r>
      <w:r w:rsidRPr="005450B3">
        <w:rPr>
          <w:rFonts w:asciiTheme="minorHAnsi" w:hAnsiTheme="minorHAnsi" w:cstheme="minorHAnsi"/>
          <w:bCs/>
          <w:i/>
          <w:iCs/>
          <w:color w:val="auto"/>
          <w:sz w:val="22"/>
          <w:szCs w:val="22"/>
        </w:rPr>
        <w:t xml:space="preserve">, Изјава мора бити потписана од стране овлашћеног лица подизвођача и оверена печатом. </w:t>
      </w:r>
    </w:p>
    <w:p w:rsidR="000D735A" w:rsidRPr="005450B3" w:rsidRDefault="000D735A" w:rsidP="000D735A">
      <w:pPr>
        <w:pStyle w:val="BodyText2"/>
        <w:spacing w:line="100" w:lineRule="atLeast"/>
        <w:jc w:val="both"/>
        <w:rPr>
          <w:rFonts w:asciiTheme="minorHAnsi" w:hAnsiTheme="minorHAnsi" w:cstheme="minorHAnsi"/>
          <w:b/>
          <w:bCs/>
          <w:i/>
          <w:color w:val="auto"/>
          <w:sz w:val="22"/>
          <w:szCs w:val="22"/>
        </w:rPr>
      </w:pPr>
    </w:p>
    <w:p w:rsidR="000D735A" w:rsidRPr="005450B3" w:rsidRDefault="000D735A" w:rsidP="000D735A">
      <w:pPr>
        <w:pStyle w:val="BodyText2"/>
        <w:spacing w:line="100" w:lineRule="atLeast"/>
        <w:jc w:val="both"/>
        <w:rPr>
          <w:rFonts w:asciiTheme="minorHAnsi" w:hAnsiTheme="minorHAnsi" w:cstheme="minorHAnsi"/>
          <w:b/>
          <w:bCs/>
          <w:i/>
          <w:color w:val="auto"/>
          <w:sz w:val="22"/>
          <w:szCs w:val="22"/>
        </w:rPr>
      </w:pPr>
    </w:p>
    <w:p w:rsidR="000D735A" w:rsidRPr="005450B3" w:rsidRDefault="000D735A" w:rsidP="000D735A">
      <w:pPr>
        <w:pStyle w:val="BodyText2"/>
        <w:spacing w:line="100" w:lineRule="atLeast"/>
        <w:jc w:val="both"/>
        <w:rPr>
          <w:rFonts w:asciiTheme="minorHAnsi" w:hAnsiTheme="minorHAnsi" w:cstheme="minorHAnsi"/>
          <w:b/>
          <w:bCs/>
          <w:i/>
          <w:color w:val="auto"/>
          <w:sz w:val="22"/>
          <w:szCs w:val="22"/>
        </w:rPr>
      </w:pPr>
    </w:p>
    <w:p w:rsidR="000D735A" w:rsidRPr="005450B3" w:rsidRDefault="000D735A" w:rsidP="000D735A">
      <w:pPr>
        <w:pStyle w:val="BodyText2"/>
        <w:spacing w:line="100" w:lineRule="atLeast"/>
        <w:jc w:val="both"/>
        <w:rPr>
          <w:rFonts w:asciiTheme="minorHAnsi" w:hAnsiTheme="minorHAnsi" w:cstheme="minorHAnsi"/>
          <w:b/>
          <w:bCs/>
          <w:i/>
          <w:color w:val="auto"/>
          <w:sz w:val="22"/>
          <w:szCs w:val="22"/>
        </w:rPr>
      </w:pPr>
    </w:p>
    <w:p w:rsidR="000D735A" w:rsidRPr="005450B3" w:rsidRDefault="000D735A" w:rsidP="000D735A">
      <w:pPr>
        <w:pStyle w:val="BodyText2"/>
        <w:spacing w:line="100" w:lineRule="atLeast"/>
        <w:jc w:val="both"/>
        <w:rPr>
          <w:rFonts w:asciiTheme="minorHAnsi" w:hAnsiTheme="minorHAnsi" w:cstheme="minorHAnsi"/>
          <w:b/>
          <w:bCs/>
          <w:i/>
          <w:color w:val="auto"/>
          <w:sz w:val="22"/>
          <w:szCs w:val="22"/>
          <w:lang w:val="ru-RU"/>
        </w:rPr>
      </w:pPr>
    </w:p>
    <w:p w:rsidR="00187B7C" w:rsidRPr="005450B3" w:rsidRDefault="00187B7C" w:rsidP="000D735A">
      <w:pPr>
        <w:pStyle w:val="BodyText2"/>
        <w:spacing w:line="100" w:lineRule="atLeast"/>
        <w:jc w:val="both"/>
        <w:rPr>
          <w:rFonts w:asciiTheme="minorHAnsi" w:hAnsiTheme="minorHAnsi" w:cstheme="minorHAnsi"/>
          <w:b/>
          <w:bCs/>
          <w:i/>
          <w:color w:val="auto"/>
          <w:sz w:val="22"/>
          <w:szCs w:val="22"/>
          <w:lang w:val="ru-RU"/>
        </w:rPr>
      </w:pPr>
    </w:p>
    <w:p w:rsidR="00187B7C" w:rsidRPr="005450B3" w:rsidRDefault="00187B7C" w:rsidP="000D735A">
      <w:pPr>
        <w:pStyle w:val="BodyText2"/>
        <w:spacing w:line="100" w:lineRule="atLeast"/>
        <w:jc w:val="both"/>
        <w:rPr>
          <w:rFonts w:asciiTheme="minorHAnsi" w:hAnsiTheme="minorHAnsi" w:cstheme="minorHAnsi"/>
          <w:b/>
          <w:bCs/>
          <w:i/>
          <w:color w:val="auto"/>
          <w:sz w:val="22"/>
          <w:szCs w:val="22"/>
          <w:lang w:val="ru-RU"/>
        </w:rPr>
      </w:pPr>
    </w:p>
    <w:p w:rsidR="00187B7C" w:rsidRPr="005450B3" w:rsidRDefault="00187B7C" w:rsidP="000D735A">
      <w:pPr>
        <w:pStyle w:val="BodyText2"/>
        <w:spacing w:line="100" w:lineRule="atLeast"/>
        <w:jc w:val="both"/>
        <w:rPr>
          <w:rFonts w:asciiTheme="minorHAnsi" w:hAnsiTheme="minorHAnsi" w:cstheme="minorHAnsi"/>
          <w:b/>
          <w:bCs/>
          <w:i/>
          <w:color w:val="auto"/>
          <w:sz w:val="22"/>
          <w:szCs w:val="22"/>
        </w:rPr>
      </w:pPr>
    </w:p>
    <w:p w:rsidR="00DB3509" w:rsidRPr="005450B3" w:rsidRDefault="00DB3509" w:rsidP="000D735A">
      <w:pPr>
        <w:pStyle w:val="BodyText2"/>
        <w:spacing w:line="100" w:lineRule="atLeast"/>
        <w:jc w:val="both"/>
        <w:rPr>
          <w:rFonts w:asciiTheme="minorHAnsi" w:hAnsiTheme="minorHAnsi" w:cstheme="minorHAnsi"/>
          <w:b/>
          <w:bCs/>
          <w:i/>
          <w:color w:val="auto"/>
          <w:sz w:val="22"/>
          <w:szCs w:val="22"/>
        </w:rPr>
      </w:pPr>
    </w:p>
    <w:p w:rsidR="00DB3509" w:rsidRPr="005450B3" w:rsidRDefault="00DB3509" w:rsidP="000D735A">
      <w:pPr>
        <w:pStyle w:val="BodyText2"/>
        <w:spacing w:line="100" w:lineRule="atLeast"/>
        <w:jc w:val="both"/>
        <w:rPr>
          <w:rFonts w:asciiTheme="minorHAnsi" w:hAnsiTheme="minorHAnsi" w:cstheme="minorHAnsi"/>
          <w:b/>
          <w:bCs/>
          <w:i/>
          <w:color w:val="auto"/>
          <w:sz w:val="22"/>
          <w:szCs w:val="22"/>
        </w:rPr>
      </w:pPr>
    </w:p>
    <w:p w:rsidR="00DB3509" w:rsidRDefault="00DB3509" w:rsidP="000D735A">
      <w:pPr>
        <w:pStyle w:val="BodyText2"/>
        <w:spacing w:line="100" w:lineRule="atLeast"/>
        <w:jc w:val="both"/>
        <w:rPr>
          <w:rFonts w:asciiTheme="minorHAnsi" w:hAnsiTheme="minorHAnsi" w:cstheme="minorHAnsi"/>
          <w:b/>
          <w:bCs/>
          <w:i/>
          <w:color w:val="auto"/>
          <w:sz w:val="22"/>
          <w:szCs w:val="22"/>
        </w:rPr>
      </w:pPr>
    </w:p>
    <w:p w:rsidR="00440A28" w:rsidRDefault="00440A28" w:rsidP="000D735A">
      <w:pPr>
        <w:pStyle w:val="BodyText2"/>
        <w:spacing w:line="100" w:lineRule="atLeast"/>
        <w:jc w:val="both"/>
        <w:rPr>
          <w:rFonts w:asciiTheme="minorHAnsi" w:hAnsiTheme="minorHAnsi" w:cstheme="minorHAnsi"/>
          <w:b/>
          <w:bCs/>
          <w:i/>
          <w:color w:val="auto"/>
          <w:sz w:val="22"/>
          <w:szCs w:val="22"/>
        </w:rPr>
      </w:pPr>
    </w:p>
    <w:p w:rsidR="00440A28" w:rsidRDefault="00440A28" w:rsidP="000D735A">
      <w:pPr>
        <w:pStyle w:val="BodyText2"/>
        <w:spacing w:line="100" w:lineRule="atLeast"/>
        <w:jc w:val="both"/>
        <w:rPr>
          <w:rFonts w:asciiTheme="minorHAnsi" w:hAnsiTheme="minorHAnsi" w:cstheme="minorHAnsi"/>
          <w:b/>
          <w:bCs/>
          <w:i/>
          <w:color w:val="auto"/>
          <w:sz w:val="22"/>
          <w:szCs w:val="22"/>
        </w:rPr>
      </w:pPr>
    </w:p>
    <w:p w:rsidR="00440A28" w:rsidRPr="00440A28" w:rsidRDefault="00440A28" w:rsidP="000D735A">
      <w:pPr>
        <w:pStyle w:val="BodyText2"/>
        <w:spacing w:line="100" w:lineRule="atLeast"/>
        <w:jc w:val="both"/>
        <w:rPr>
          <w:rFonts w:asciiTheme="minorHAnsi" w:hAnsiTheme="minorHAnsi" w:cstheme="minorHAnsi"/>
          <w:b/>
          <w:bCs/>
          <w:i/>
          <w:color w:val="auto"/>
          <w:sz w:val="22"/>
          <w:szCs w:val="22"/>
        </w:rPr>
      </w:pPr>
    </w:p>
    <w:p w:rsidR="00DB3509" w:rsidRPr="005450B3" w:rsidRDefault="00DB3509" w:rsidP="000D735A">
      <w:pPr>
        <w:pStyle w:val="BodyText2"/>
        <w:spacing w:line="100" w:lineRule="atLeast"/>
        <w:jc w:val="both"/>
        <w:rPr>
          <w:rFonts w:asciiTheme="minorHAnsi" w:hAnsiTheme="minorHAnsi" w:cstheme="minorHAnsi"/>
          <w:b/>
          <w:bCs/>
          <w:i/>
          <w:color w:val="auto"/>
          <w:sz w:val="22"/>
          <w:szCs w:val="22"/>
        </w:rPr>
      </w:pPr>
    </w:p>
    <w:p w:rsidR="004049CF" w:rsidRPr="005450B3" w:rsidRDefault="004049CF" w:rsidP="004049CF">
      <w:pPr>
        <w:pStyle w:val="BodyText2"/>
        <w:spacing w:line="100" w:lineRule="atLeast"/>
        <w:jc w:val="both"/>
        <w:rPr>
          <w:rFonts w:asciiTheme="minorHAnsi" w:hAnsiTheme="minorHAnsi" w:cstheme="minorHAnsi"/>
          <w:b/>
          <w:bCs/>
          <w:color w:val="auto"/>
          <w:sz w:val="22"/>
          <w:szCs w:val="22"/>
        </w:rPr>
      </w:pPr>
    </w:p>
    <w:p w:rsidR="004049CF" w:rsidRPr="005450B3" w:rsidRDefault="004049CF" w:rsidP="004049CF">
      <w:pPr>
        <w:pStyle w:val="BodyText2"/>
        <w:spacing w:line="100" w:lineRule="atLeast"/>
        <w:jc w:val="both"/>
        <w:rPr>
          <w:rFonts w:asciiTheme="minorHAnsi" w:hAnsiTheme="minorHAnsi" w:cstheme="minorHAnsi"/>
          <w:b/>
          <w:bCs/>
          <w:color w:val="auto"/>
          <w:sz w:val="22"/>
          <w:szCs w:val="22"/>
          <w:lang w:val="sr-Cyrl-CS"/>
        </w:rPr>
      </w:pPr>
      <w:r w:rsidRPr="005450B3">
        <w:rPr>
          <w:rFonts w:asciiTheme="minorHAnsi" w:hAnsiTheme="minorHAnsi" w:cstheme="minorHAnsi"/>
          <w:b/>
          <w:bCs/>
          <w:color w:val="auto"/>
          <w:sz w:val="22"/>
          <w:szCs w:val="22"/>
          <w:lang w:val="sr-Cyrl-CS"/>
        </w:rPr>
        <w:lastRenderedPageBreak/>
        <w:t>ИЗЈАВА О ПОШТОВАЊУ ОБАВЕЗА ИЗ ЧЛ. 75. СТАВ 2. ЗАКОНА</w:t>
      </w:r>
    </w:p>
    <w:p w:rsidR="004049CF" w:rsidRPr="005450B3" w:rsidRDefault="004049CF" w:rsidP="004049CF">
      <w:pPr>
        <w:pStyle w:val="BodyText2"/>
        <w:spacing w:line="100" w:lineRule="atLeast"/>
        <w:jc w:val="both"/>
        <w:rPr>
          <w:rFonts w:asciiTheme="minorHAnsi" w:hAnsiTheme="minorHAnsi" w:cstheme="minorHAnsi"/>
          <w:bCs/>
          <w:color w:val="auto"/>
          <w:sz w:val="22"/>
          <w:szCs w:val="22"/>
          <w:lang w:val="sr-Cyrl-CS"/>
        </w:rPr>
      </w:pPr>
    </w:p>
    <w:p w:rsidR="004049CF" w:rsidRPr="005450B3" w:rsidRDefault="004049CF" w:rsidP="004049CF">
      <w:pPr>
        <w:pStyle w:val="BodyText2"/>
        <w:spacing w:line="100" w:lineRule="atLeast"/>
        <w:jc w:val="both"/>
        <w:rPr>
          <w:rFonts w:asciiTheme="minorHAnsi" w:hAnsiTheme="minorHAnsi" w:cstheme="minorHAnsi"/>
          <w:bCs/>
          <w:color w:val="auto"/>
          <w:sz w:val="22"/>
          <w:szCs w:val="22"/>
          <w:lang w:val="sr-Cyrl-CS"/>
        </w:rPr>
      </w:pPr>
    </w:p>
    <w:p w:rsidR="004049CF" w:rsidRPr="005450B3" w:rsidRDefault="004049CF" w:rsidP="004049CF">
      <w:pPr>
        <w:pStyle w:val="BodyText2"/>
        <w:spacing w:line="100" w:lineRule="atLeast"/>
        <w:jc w:val="both"/>
        <w:rPr>
          <w:rFonts w:asciiTheme="minorHAnsi" w:hAnsiTheme="minorHAnsi" w:cstheme="minorHAnsi"/>
          <w:bCs/>
          <w:color w:val="auto"/>
          <w:sz w:val="22"/>
          <w:szCs w:val="22"/>
          <w:lang w:val="sr-Cyrl-CS"/>
        </w:rPr>
      </w:pPr>
      <w:r w:rsidRPr="005450B3">
        <w:rPr>
          <w:rFonts w:asciiTheme="minorHAnsi" w:hAnsiTheme="minorHAnsi" w:cstheme="minorHAnsi"/>
          <w:bCs/>
          <w:color w:val="auto"/>
          <w:sz w:val="22"/>
          <w:szCs w:val="22"/>
          <w:lang w:val="sr-Cyrl-CS"/>
        </w:rPr>
        <w:t>У складу са чланом 75. Став 2. Закона _________________дајем</w:t>
      </w:r>
    </w:p>
    <w:p w:rsidR="004049CF" w:rsidRPr="005450B3" w:rsidRDefault="004049CF" w:rsidP="004049CF">
      <w:pPr>
        <w:pStyle w:val="BodyText2"/>
        <w:spacing w:line="100" w:lineRule="atLeast"/>
        <w:jc w:val="both"/>
        <w:rPr>
          <w:rFonts w:asciiTheme="minorHAnsi" w:hAnsiTheme="minorHAnsi" w:cstheme="minorHAnsi"/>
          <w:bCs/>
          <w:color w:val="auto"/>
          <w:sz w:val="22"/>
          <w:szCs w:val="22"/>
          <w:lang w:val="sr-Cyrl-CS"/>
        </w:rPr>
      </w:pPr>
    </w:p>
    <w:p w:rsidR="004049CF" w:rsidRPr="005450B3" w:rsidRDefault="004049CF" w:rsidP="004049CF">
      <w:pPr>
        <w:pStyle w:val="BodyText2"/>
        <w:spacing w:line="100" w:lineRule="atLeast"/>
        <w:jc w:val="both"/>
        <w:rPr>
          <w:rFonts w:asciiTheme="minorHAnsi" w:hAnsiTheme="minorHAnsi" w:cstheme="minorHAnsi"/>
          <w:bCs/>
          <w:color w:val="auto"/>
          <w:sz w:val="22"/>
          <w:szCs w:val="22"/>
          <w:lang w:val="sr-Cyrl-CS"/>
        </w:rPr>
      </w:pPr>
    </w:p>
    <w:p w:rsidR="004049CF" w:rsidRPr="005450B3" w:rsidRDefault="004049CF" w:rsidP="004049CF">
      <w:pPr>
        <w:pStyle w:val="BodyText2"/>
        <w:spacing w:line="100" w:lineRule="atLeast"/>
        <w:jc w:val="both"/>
        <w:rPr>
          <w:rFonts w:asciiTheme="minorHAnsi" w:hAnsiTheme="minorHAnsi" w:cstheme="minorHAnsi"/>
          <w:b/>
          <w:bCs/>
          <w:color w:val="auto"/>
          <w:sz w:val="22"/>
          <w:szCs w:val="22"/>
          <w:lang w:val="sr-Cyrl-CS"/>
        </w:rPr>
      </w:pPr>
      <w:r w:rsidRPr="005450B3">
        <w:rPr>
          <w:rFonts w:asciiTheme="minorHAnsi" w:hAnsiTheme="minorHAnsi" w:cstheme="minorHAnsi"/>
          <w:bCs/>
          <w:color w:val="auto"/>
          <w:sz w:val="22"/>
          <w:szCs w:val="22"/>
          <w:lang w:val="sr-Cyrl-CS"/>
        </w:rPr>
        <w:tab/>
      </w:r>
      <w:r w:rsidRPr="005450B3">
        <w:rPr>
          <w:rFonts w:asciiTheme="minorHAnsi" w:hAnsiTheme="minorHAnsi" w:cstheme="minorHAnsi"/>
          <w:bCs/>
          <w:color w:val="auto"/>
          <w:sz w:val="22"/>
          <w:szCs w:val="22"/>
          <w:lang w:val="sr-Cyrl-CS"/>
        </w:rPr>
        <w:tab/>
      </w:r>
      <w:r w:rsidRPr="005450B3">
        <w:rPr>
          <w:rFonts w:asciiTheme="minorHAnsi" w:hAnsiTheme="minorHAnsi" w:cstheme="minorHAnsi"/>
          <w:bCs/>
          <w:color w:val="auto"/>
          <w:sz w:val="22"/>
          <w:szCs w:val="22"/>
          <w:lang w:val="sr-Cyrl-CS"/>
        </w:rPr>
        <w:tab/>
      </w:r>
      <w:r w:rsidRPr="005450B3">
        <w:rPr>
          <w:rFonts w:asciiTheme="minorHAnsi" w:hAnsiTheme="minorHAnsi" w:cstheme="minorHAnsi"/>
          <w:bCs/>
          <w:color w:val="auto"/>
          <w:sz w:val="22"/>
          <w:szCs w:val="22"/>
          <w:lang w:val="sr-Cyrl-CS"/>
        </w:rPr>
        <w:tab/>
      </w:r>
      <w:r w:rsidRPr="005450B3">
        <w:rPr>
          <w:rFonts w:asciiTheme="minorHAnsi" w:hAnsiTheme="minorHAnsi" w:cstheme="minorHAnsi"/>
          <w:bCs/>
          <w:color w:val="auto"/>
          <w:sz w:val="22"/>
          <w:szCs w:val="22"/>
          <w:lang w:val="sr-Cyrl-CS"/>
        </w:rPr>
        <w:tab/>
      </w:r>
      <w:r w:rsidRPr="005450B3">
        <w:rPr>
          <w:rFonts w:asciiTheme="minorHAnsi" w:hAnsiTheme="minorHAnsi" w:cstheme="minorHAnsi"/>
          <w:b/>
          <w:bCs/>
          <w:color w:val="auto"/>
          <w:sz w:val="22"/>
          <w:szCs w:val="22"/>
          <w:lang w:val="sr-Cyrl-CS"/>
        </w:rPr>
        <w:t>ИЗЈАВУ</w:t>
      </w:r>
    </w:p>
    <w:p w:rsidR="004049CF" w:rsidRPr="005450B3" w:rsidRDefault="004049CF" w:rsidP="004049CF">
      <w:pPr>
        <w:pStyle w:val="BodyText2"/>
        <w:spacing w:line="100" w:lineRule="atLeast"/>
        <w:jc w:val="both"/>
        <w:rPr>
          <w:rFonts w:asciiTheme="minorHAnsi" w:hAnsiTheme="minorHAnsi" w:cstheme="minorHAnsi"/>
          <w:b/>
          <w:bCs/>
          <w:color w:val="auto"/>
          <w:sz w:val="22"/>
          <w:szCs w:val="22"/>
          <w:lang w:val="sr-Cyrl-CS"/>
        </w:rPr>
      </w:pPr>
      <w:r w:rsidRPr="005450B3">
        <w:rPr>
          <w:rFonts w:asciiTheme="minorHAnsi" w:hAnsiTheme="minorHAnsi" w:cstheme="minorHAnsi"/>
          <w:b/>
          <w:bCs/>
          <w:color w:val="auto"/>
          <w:sz w:val="22"/>
          <w:szCs w:val="22"/>
          <w:lang w:val="sr-Cyrl-CS"/>
        </w:rPr>
        <w:tab/>
      </w:r>
      <w:r w:rsidRPr="005450B3">
        <w:rPr>
          <w:rFonts w:asciiTheme="minorHAnsi" w:hAnsiTheme="minorHAnsi" w:cstheme="minorHAnsi"/>
          <w:b/>
          <w:bCs/>
          <w:color w:val="auto"/>
          <w:sz w:val="22"/>
          <w:szCs w:val="22"/>
          <w:lang w:val="sr-Cyrl-CS"/>
        </w:rPr>
        <w:tab/>
      </w:r>
      <w:r w:rsidRPr="005450B3">
        <w:rPr>
          <w:rFonts w:asciiTheme="minorHAnsi" w:hAnsiTheme="minorHAnsi" w:cstheme="minorHAnsi"/>
          <w:b/>
          <w:bCs/>
          <w:color w:val="auto"/>
          <w:sz w:val="22"/>
          <w:szCs w:val="22"/>
          <w:lang w:val="sr-Cyrl-CS"/>
        </w:rPr>
        <w:tab/>
      </w:r>
      <w:r w:rsidRPr="005450B3">
        <w:rPr>
          <w:rFonts w:asciiTheme="minorHAnsi" w:hAnsiTheme="minorHAnsi" w:cstheme="minorHAnsi"/>
          <w:b/>
          <w:bCs/>
          <w:color w:val="auto"/>
          <w:sz w:val="22"/>
          <w:szCs w:val="22"/>
          <w:lang w:val="sr-Cyrl-CS"/>
        </w:rPr>
        <w:tab/>
        <w:t>О ПОШТОВАЊУ ОБАВЕЗА</w:t>
      </w:r>
    </w:p>
    <w:p w:rsidR="004049CF" w:rsidRPr="005450B3" w:rsidRDefault="004049CF" w:rsidP="004049CF">
      <w:pPr>
        <w:pStyle w:val="BodyText2"/>
        <w:spacing w:line="100" w:lineRule="atLeast"/>
        <w:jc w:val="both"/>
        <w:rPr>
          <w:rFonts w:asciiTheme="minorHAnsi" w:hAnsiTheme="minorHAnsi" w:cstheme="minorHAnsi"/>
          <w:bCs/>
          <w:color w:val="auto"/>
          <w:sz w:val="22"/>
          <w:szCs w:val="22"/>
          <w:lang w:val="sr-Cyrl-CS"/>
        </w:rPr>
      </w:pPr>
      <w:r w:rsidRPr="005450B3">
        <w:rPr>
          <w:rFonts w:asciiTheme="minorHAnsi" w:hAnsiTheme="minorHAnsi" w:cstheme="minorHAnsi"/>
          <w:bCs/>
          <w:color w:val="auto"/>
          <w:sz w:val="22"/>
          <w:szCs w:val="22"/>
          <w:lang w:val="sr-Cyrl-CS"/>
        </w:rPr>
        <w:t>Под пуном материјалном  и кривичном одговорношћу потврђујем да сам у поступку јавне набавкеуслуга –</w:t>
      </w:r>
      <w:r w:rsidR="00587CD6" w:rsidRPr="005450B3">
        <w:rPr>
          <w:rFonts w:asciiTheme="minorHAnsi" w:hAnsiTheme="minorHAnsi" w:cstheme="minorHAnsi"/>
          <w:bCs/>
          <w:color w:val="auto"/>
          <w:sz w:val="22"/>
          <w:szCs w:val="22"/>
          <w:lang w:val="sr-Cyrl-CS"/>
        </w:rPr>
        <w:t>Услуге о</w:t>
      </w:r>
      <w:r w:rsidRPr="005450B3">
        <w:rPr>
          <w:rFonts w:asciiTheme="minorHAnsi" w:hAnsiTheme="minorHAnsi" w:cstheme="minorHAnsi"/>
          <w:bCs/>
          <w:color w:val="auto"/>
          <w:sz w:val="22"/>
          <w:szCs w:val="22"/>
          <w:lang w:val="sr-Cyrl-CS"/>
        </w:rPr>
        <w:t xml:space="preserve">сигурање ученика, запослених и имовине    ЈН </w:t>
      </w:r>
      <w:r w:rsidR="001E4896" w:rsidRPr="005450B3">
        <w:rPr>
          <w:rFonts w:asciiTheme="minorHAnsi" w:hAnsiTheme="minorHAnsi" w:cstheme="minorHAnsi"/>
          <w:bCs/>
          <w:color w:val="auto"/>
          <w:sz w:val="22"/>
          <w:szCs w:val="22"/>
          <w:lang w:val="sr-Cyrl-CS"/>
        </w:rPr>
        <w:t>1</w:t>
      </w:r>
      <w:r w:rsidRPr="005450B3">
        <w:rPr>
          <w:rFonts w:asciiTheme="minorHAnsi" w:hAnsiTheme="minorHAnsi" w:cstheme="minorHAnsi"/>
          <w:bCs/>
          <w:color w:val="auto"/>
          <w:sz w:val="22"/>
          <w:szCs w:val="22"/>
          <w:lang w:val="sr-Cyrl-CS"/>
        </w:rPr>
        <w:t>/201</w:t>
      </w:r>
      <w:r w:rsidR="000C35CC">
        <w:rPr>
          <w:rFonts w:asciiTheme="minorHAnsi" w:hAnsiTheme="minorHAnsi" w:cstheme="minorHAnsi"/>
          <w:bCs/>
          <w:color w:val="auto"/>
          <w:sz w:val="22"/>
          <w:szCs w:val="22"/>
          <w:lang w:val="sr-Cyrl-CS"/>
        </w:rPr>
        <w:t>9</w:t>
      </w:r>
      <w:r w:rsidRPr="005450B3">
        <w:rPr>
          <w:rFonts w:asciiTheme="minorHAnsi" w:hAnsiTheme="minorHAnsi" w:cstheme="minorHAnsi"/>
          <w:bCs/>
          <w:color w:val="auto"/>
          <w:sz w:val="22"/>
          <w:szCs w:val="22"/>
          <w:lang w:val="sr-Cyrl-CS"/>
        </w:rPr>
        <w:t xml:space="preserve"> поштовао обавезе које произлазе из важећих прописа о заштити на раду, запошљавању и условима рада, заштити животне средине и немам забрану обављања делатности која је на снази у време подношења понуде.</w:t>
      </w:r>
    </w:p>
    <w:p w:rsidR="004049CF" w:rsidRPr="005450B3" w:rsidRDefault="004049CF" w:rsidP="004049CF">
      <w:pPr>
        <w:pStyle w:val="BodyText2"/>
        <w:spacing w:line="100" w:lineRule="atLeast"/>
        <w:jc w:val="both"/>
        <w:rPr>
          <w:rFonts w:asciiTheme="minorHAnsi" w:hAnsiTheme="minorHAnsi" w:cstheme="minorHAnsi"/>
          <w:bCs/>
          <w:color w:val="auto"/>
          <w:sz w:val="22"/>
          <w:szCs w:val="22"/>
          <w:lang w:val="sr-Cyrl-CS"/>
        </w:rPr>
      </w:pPr>
    </w:p>
    <w:p w:rsidR="004049CF" w:rsidRPr="005450B3" w:rsidRDefault="004049CF" w:rsidP="004049CF">
      <w:pPr>
        <w:pStyle w:val="BodyText2"/>
        <w:spacing w:line="100" w:lineRule="atLeast"/>
        <w:jc w:val="both"/>
        <w:rPr>
          <w:rFonts w:asciiTheme="minorHAnsi" w:hAnsiTheme="minorHAnsi" w:cstheme="minorHAnsi"/>
          <w:bCs/>
          <w:color w:val="auto"/>
          <w:sz w:val="22"/>
          <w:szCs w:val="22"/>
          <w:lang w:val="sr-Cyrl-CS"/>
        </w:rPr>
      </w:pPr>
    </w:p>
    <w:p w:rsidR="004049CF" w:rsidRPr="005450B3" w:rsidRDefault="004049CF" w:rsidP="004049CF">
      <w:pPr>
        <w:pStyle w:val="BodyText2"/>
        <w:spacing w:line="100" w:lineRule="atLeast"/>
        <w:jc w:val="both"/>
        <w:rPr>
          <w:rFonts w:asciiTheme="minorHAnsi" w:hAnsiTheme="minorHAnsi" w:cstheme="minorHAnsi"/>
          <w:bCs/>
          <w:color w:val="auto"/>
          <w:sz w:val="22"/>
          <w:szCs w:val="22"/>
          <w:lang w:val="sr-Cyrl-CS"/>
        </w:rPr>
      </w:pPr>
    </w:p>
    <w:p w:rsidR="004049CF" w:rsidRPr="005450B3" w:rsidRDefault="004049CF" w:rsidP="004049CF">
      <w:pPr>
        <w:pStyle w:val="BodyText2"/>
        <w:spacing w:line="100" w:lineRule="atLeast"/>
        <w:jc w:val="both"/>
        <w:rPr>
          <w:rFonts w:asciiTheme="minorHAnsi" w:hAnsiTheme="minorHAnsi" w:cstheme="minorHAnsi"/>
          <w:bCs/>
          <w:color w:val="auto"/>
          <w:sz w:val="22"/>
          <w:szCs w:val="22"/>
          <w:lang w:val="sr-Cyrl-CS"/>
        </w:rPr>
      </w:pPr>
      <w:r w:rsidRPr="005450B3">
        <w:rPr>
          <w:rFonts w:asciiTheme="minorHAnsi" w:hAnsiTheme="minorHAnsi" w:cstheme="minorHAnsi"/>
          <w:bCs/>
          <w:color w:val="auto"/>
          <w:sz w:val="22"/>
          <w:szCs w:val="22"/>
          <w:lang w:val="sr-Cyrl-CS"/>
        </w:rPr>
        <w:t>Дана_______________</w:t>
      </w:r>
      <w:r w:rsidRPr="005450B3">
        <w:rPr>
          <w:rFonts w:asciiTheme="minorHAnsi" w:hAnsiTheme="minorHAnsi" w:cstheme="minorHAnsi"/>
          <w:bCs/>
          <w:color w:val="auto"/>
          <w:sz w:val="22"/>
          <w:szCs w:val="22"/>
          <w:lang w:val="sr-Cyrl-CS"/>
        </w:rPr>
        <w:tab/>
      </w:r>
      <w:r w:rsidRPr="005450B3">
        <w:rPr>
          <w:rFonts w:asciiTheme="minorHAnsi" w:hAnsiTheme="minorHAnsi" w:cstheme="minorHAnsi"/>
          <w:bCs/>
          <w:color w:val="auto"/>
          <w:sz w:val="22"/>
          <w:szCs w:val="22"/>
          <w:lang w:val="sr-Cyrl-CS"/>
        </w:rPr>
        <w:tab/>
        <w:t xml:space="preserve"> М.П.</w:t>
      </w:r>
      <w:r w:rsidRPr="005450B3">
        <w:rPr>
          <w:rFonts w:asciiTheme="minorHAnsi" w:hAnsiTheme="minorHAnsi" w:cstheme="minorHAnsi"/>
          <w:bCs/>
          <w:color w:val="auto"/>
          <w:sz w:val="22"/>
          <w:szCs w:val="22"/>
          <w:lang w:val="sr-Cyrl-CS"/>
        </w:rPr>
        <w:tab/>
      </w:r>
      <w:r w:rsidRPr="005450B3">
        <w:rPr>
          <w:rFonts w:asciiTheme="minorHAnsi" w:hAnsiTheme="minorHAnsi" w:cstheme="minorHAnsi"/>
          <w:bCs/>
          <w:color w:val="auto"/>
          <w:sz w:val="22"/>
          <w:szCs w:val="22"/>
          <w:lang w:val="sr-Cyrl-CS"/>
        </w:rPr>
        <w:tab/>
      </w:r>
      <w:r w:rsidRPr="005450B3">
        <w:rPr>
          <w:rFonts w:asciiTheme="minorHAnsi" w:hAnsiTheme="minorHAnsi" w:cstheme="minorHAnsi"/>
          <w:bCs/>
          <w:color w:val="auto"/>
          <w:sz w:val="22"/>
          <w:szCs w:val="22"/>
          <w:lang w:val="sr-Cyrl-CS"/>
        </w:rPr>
        <w:tab/>
      </w:r>
      <w:r w:rsidRPr="005450B3">
        <w:rPr>
          <w:rFonts w:asciiTheme="minorHAnsi" w:hAnsiTheme="minorHAnsi" w:cstheme="minorHAnsi"/>
          <w:bCs/>
          <w:color w:val="auto"/>
          <w:sz w:val="22"/>
          <w:szCs w:val="22"/>
          <w:lang w:val="sr-Cyrl-CS"/>
        </w:rPr>
        <w:tab/>
        <w:t>ПОНУЂАЧ</w:t>
      </w:r>
    </w:p>
    <w:p w:rsidR="004049CF" w:rsidRPr="005450B3" w:rsidRDefault="004049CF" w:rsidP="004049CF">
      <w:pPr>
        <w:pStyle w:val="BodyText2"/>
        <w:spacing w:line="100" w:lineRule="atLeast"/>
        <w:jc w:val="both"/>
        <w:rPr>
          <w:rFonts w:asciiTheme="minorHAnsi" w:hAnsiTheme="minorHAnsi" w:cstheme="minorHAnsi"/>
          <w:bCs/>
          <w:color w:val="auto"/>
          <w:sz w:val="22"/>
          <w:szCs w:val="22"/>
          <w:lang w:val="sr-Cyrl-CS"/>
        </w:rPr>
      </w:pPr>
    </w:p>
    <w:p w:rsidR="004049CF" w:rsidRPr="005450B3" w:rsidRDefault="004049CF" w:rsidP="004049CF">
      <w:pPr>
        <w:pStyle w:val="BodyText2"/>
        <w:spacing w:line="100" w:lineRule="atLeast"/>
        <w:jc w:val="both"/>
        <w:rPr>
          <w:rFonts w:asciiTheme="minorHAnsi" w:hAnsiTheme="minorHAnsi" w:cstheme="minorHAnsi"/>
          <w:bCs/>
          <w:color w:val="auto"/>
          <w:sz w:val="22"/>
          <w:szCs w:val="22"/>
          <w:lang w:val="sr-Cyrl-CS"/>
        </w:rPr>
      </w:pPr>
      <w:r w:rsidRPr="005450B3">
        <w:rPr>
          <w:rFonts w:asciiTheme="minorHAnsi" w:hAnsiTheme="minorHAnsi" w:cstheme="minorHAnsi"/>
          <w:bCs/>
          <w:color w:val="auto"/>
          <w:sz w:val="22"/>
          <w:szCs w:val="22"/>
          <w:lang w:val="sr-Cyrl-CS"/>
        </w:rPr>
        <w:tab/>
      </w:r>
      <w:r w:rsidRPr="005450B3">
        <w:rPr>
          <w:rFonts w:asciiTheme="minorHAnsi" w:hAnsiTheme="minorHAnsi" w:cstheme="minorHAnsi"/>
          <w:bCs/>
          <w:color w:val="auto"/>
          <w:sz w:val="22"/>
          <w:szCs w:val="22"/>
          <w:lang w:val="sr-Cyrl-CS"/>
        </w:rPr>
        <w:tab/>
      </w:r>
      <w:r w:rsidRPr="005450B3">
        <w:rPr>
          <w:rFonts w:asciiTheme="minorHAnsi" w:hAnsiTheme="minorHAnsi" w:cstheme="minorHAnsi"/>
          <w:bCs/>
          <w:color w:val="auto"/>
          <w:sz w:val="22"/>
          <w:szCs w:val="22"/>
          <w:lang w:val="sr-Cyrl-CS"/>
        </w:rPr>
        <w:tab/>
      </w:r>
      <w:r w:rsidRPr="005450B3">
        <w:rPr>
          <w:rFonts w:asciiTheme="minorHAnsi" w:hAnsiTheme="minorHAnsi" w:cstheme="minorHAnsi"/>
          <w:bCs/>
          <w:color w:val="auto"/>
          <w:sz w:val="22"/>
          <w:szCs w:val="22"/>
          <w:lang w:val="sr-Cyrl-CS"/>
        </w:rPr>
        <w:tab/>
      </w:r>
      <w:r w:rsidRPr="005450B3">
        <w:rPr>
          <w:rFonts w:asciiTheme="minorHAnsi" w:hAnsiTheme="minorHAnsi" w:cstheme="minorHAnsi"/>
          <w:bCs/>
          <w:color w:val="auto"/>
          <w:sz w:val="22"/>
          <w:szCs w:val="22"/>
          <w:lang w:val="sr-Cyrl-CS"/>
        </w:rPr>
        <w:tab/>
      </w:r>
      <w:r w:rsidRPr="005450B3">
        <w:rPr>
          <w:rFonts w:asciiTheme="minorHAnsi" w:hAnsiTheme="minorHAnsi" w:cstheme="minorHAnsi"/>
          <w:bCs/>
          <w:color w:val="auto"/>
          <w:sz w:val="22"/>
          <w:szCs w:val="22"/>
          <w:lang w:val="sr-Cyrl-CS"/>
        </w:rPr>
        <w:tab/>
      </w:r>
      <w:r w:rsidRPr="005450B3">
        <w:rPr>
          <w:rFonts w:asciiTheme="minorHAnsi" w:hAnsiTheme="minorHAnsi" w:cstheme="minorHAnsi"/>
          <w:bCs/>
          <w:color w:val="auto"/>
          <w:sz w:val="22"/>
          <w:szCs w:val="22"/>
          <w:lang w:val="sr-Cyrl-CS"/>
        </w:rPr>
        <w:tab/>
      </w:r>
      <w:r w:rsidRPr="005450B3">
        <w:rPr>
          <w:rFonts w:asciiTheme="minorHAnsi" w:hAnsiTheme="minorHAnsi" w:cstheme="minorHAnsi"/>
          <w:bCs/>
          <w:color w:val="auto"/>
          <w:sz w:val="22"/>
          <w:szCs w:val="22"/>
          <w:lang w:val="sr-Cyrl-CS"/>
        </w:rPr>
        <w:tab/>
      </w:r>
      <w:r w:rsidRPr="005450B3">
        <w:rPr>
          <w:rFonts w:asciiTheme="minorHAnsi" w:hAnsiTheme="minorHAnsi" w:cstheme="minorHAnsi"/>
          <w:bCs/>
          <w:color w:val="auto"/>
          <w:sz w:val="22"/>
          <w:szCs w:val="22"/>
          <w:lang w:val="sr-Cyrl-CS"/>
        </w:rPr>
        <w:tab/>
        <w:t>__________________</w:t>
      </w:r>
    </w:p>
    <w:p w:rsidR="004049CF" w:rsidRPr="005450B3" w:rsidRDefault="004049CF" w:rsidP="004049CF">
      <w:pPr>
        <w:pStyle w:val="BodyText2"/>
        <w:spacing w:line="100" w:lineRule="atLeast"/>
        <w:jc w:val="both"/>
        <w:rPr>
          <w:rFonts w:asciiTheme="minorHAnsi" w:hAnsiTheme="minorHAnsi" w:cstheme="minorHAnsi"/>
          <w:bCs/>
          <w:color w:val="auto"/>
          <w:sz w:val="22"/>
          <w:szCs w:val="22"/>
          <w:lang w:val="sr-Cyrl-CS"/>
        </w:rPr>
      </w:pPr>
      <w:r w:rsidRPr="005450B3">
        <w:rPr>
          <w:rFonts w:asciiTheme="minorHAnsi" w:hAnsiTheme="minorHAnsi" w:cstheme="minorHAnsi"/>
          <w:bCs/>
          <w:color w:val="auto"/>
          <w:sz w:val="22"/>
          <w:szCs w:val="22"/>
          <w:lang w:val="sr-Cyrl-CS"/>
        </w:rPr>
        <w:tab/>
      </w:r>
      <w:r w:rsidRPr="005450B3">
        <w:rPr>
          <w:rFonts w:asciiTheme="minorHAnsi" w:hAnsiTheme="minorHAnsi" w:cstheme="minorHAnsi"/>
          <w:bCs/>
          <w:color w:val="auto"/>
          <w:sz w:val="22"/>
          <w:szCs w:val="22"/>
          <w:lang w:val="sr-Cyrl-CS"/>
        </w:rPr>
        <w:tab/>
      </w:r>
      <w:r w:rsidRPr="005450B3">
        <w:rPr>
          <w:rFonts w:asciiTheme="minorHAnsi" w:hAnsiTheme="minorHAnsi" w:cstheme="minorHAnsi"/>
          <w:bCs/>
          <w:color w:val="auto"/>
          <w:sz w:val="22"/>
          <w:szCs w:val="22"/>
          <w:lang w:val="sr-Cyrl-CS"/>
        </w:rPr>
        <w:tab/>
      </w:r>
      <w:r w:rsidRPr="005450B3">
        <w:rPr>
          <w:rFonts w:asciiTheme="minorHAnsi" w:hAnsiTheme="minorHAnsi" w:cstheme="minorHAnsi"/>
          <w:bCs/>
          <w:color w:val="auto"/>
          <w:sz w:val="22"/>
          <w:szCs w:val="22"/>
          <w:lang w:val="sr-Cyrl-CS"/>
        </w:rPr>
        <w:tab/>
      </w:r>
      <w:r w:rsidRPr="005450B3">
        <w:rPr>
          <w:rFonts w:asciiTheme="minorHAnsi" w:hAnsiTheme="minorHAnsi" w:cstheme="minorHAnsi"/>
          <w:bCs/>
          <w:color w:val="auto"/>
          <w:sz w:val="22"/>
          <w:szCs w:val="22"/>
          <w:lang w:val="sr-Cyrl-CS"/>
        </w:rPr>
        <w:tab/>
      </w:r>
      <w:r w:rsidRPr="005450B3">
        <w:rPr>
          <w:rFonts w:asciiTheme="minorHAnsi" w:hAnsiTheme="minorHAnsi" w:cstheme="minorHAnsi"/>
          <w:bCs/>
          <w:color w:val="auto"/>
          <w:sz w:val="22"/>
          <w:szCs w:val="22"/>
          <w:lang w:val="sr-Cyrl-CS"/>
        </w:rPr>
        <w:tab/>
      </w:r>
      <w:r w:rsidRPr="005450B3">
        <w:rPr>
          <w:rFonts w:asciiTheme="minorHAnsi" w:hAnsiTheme="minorHAnsi" w:cstheme="minorHAnsi"/>
          <w:bCs/>
          <w:color w:val="auto"/>
          <w:sz w:val="22"/>
          <w:szCs w:val="22"/>
          <w:lang w:val="sr-Cyrl-CS"/>
        </w:rPr>
        <w:tab/>
      </w:r>
      <w:r w:rsidRPr="005450B3">
        <w:rPr>
          <w:rFonts w:asciiTheme="minorHAnsi" w:hAnsiTheme="minorHAnsi" w:cstheme="minorHAnsi"/>
          <w:bCs/>
          <w:color w:val="auto"/>
          <w:sz w:val="22"/>
          <w:szCs w:val="22"/>
          <w:lang w:val="sr-Cyrl-CS"/>
        </w:rPr>
        <w:tab/>
        <w:t>Потпис овлашћеног лица</w:t>
      </w:r>
    </w:p>
    <w:p w:rsidR="004049CF" w:rsidRPr="005450B3" w:rsidRDefault="004049CF" w:rsidP="004049CF">
      <w:pPr>
        <w:pStyle w:val="BodyText2"/>
        <w:spacing w:line="100" w:lineRule="atLeast"/>
        <w:jc w:val="both"/>
        <w:rPr>
          <w:rFonts w:asciiTheme="minorHAnsi" w:hAnsiTheme="minorHAnsi" w:cstheme="minorHAnsi"/>
          <w:bCs/>
          <w:color w:val="auto"/>
          <w:sz w:val="22"/>
          <w:szCs w:val="22"/>
          <w:lang w:val="sr-Cyrl-CS"/>
        </w:rPr>
      </w:pPr>
    </w:p>
    <w:p w:rsidR="001F0BF1" w:rsidRPr="005450B3" w:rsidRDefault="004049CF" w:rsidP="000D735A">
      <w:pPr>
        <w:pStyle w:val="BodyText2"/>
        <w:spacing w:line="100" w:lineRule="atLeast"/>
        <w:jc w:val="both"/>
        <w:rPr>
          <w:rFonts w:asciiTheme="minorHAnsi" w:hAnsiTheme="minorHAnsi" w:cstheme="minorHAnsi"/>
          <w:bCs/>
          <w:color w:val="auto"/>
          <w:sz w:val="22"/>
          <w:szCs w:val="22"/>
          <w:lang w:val="sr-Cyrl-CS"/>
        </w:rPr>
      </w:pPr>
      <w:r w:rsidRPr="005450B3">
        <w:rPr>
          <w:rFonts w:asciiTheme="minorHAnsi" w:hAnsiTheme="minorHAnsi" w:cstheme="minorHAnsi"/>
          <w:bCs/>
          <w:color w:val="auto"/>
          <w:sz w:val="22"/>
          <w:szCs w:val="22"/>
          <w:lang w:val="sr-Cyrl-CS"/>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w:t>
      </w:r>
      <w:r w:rsidR="001F0BF1" w:rsidRPr="005450B3">
        <w:rPr>
          <w:rFonts w:asciiTheme="minorHAnsi" w:hAnsiTheme="minorHAnsi" w:cstheme="minorHAnsi"/>
          <w:bCs/>
          <w:color w:val="auto"/>
          <w:sz w:val="22"/>
          <w:szCs w:val="22"/>
          <w:lang w:val="sr-Cyrl-CS"/>
        </w:rPr>
        <w:t>атом</w:t>
      </w:r>
    </w:p>
    <w:p w:rsidR="00233F40" w:rsidRPr="005450B3" w:rsidRDefault="00233F40">
      <w:pPr>
        <w:pStyle w:val="BodyText2"/>
        <w:spacing w:line="100" w:lineRule="atLeast"/>
        <w:jc w:val="both"/>
        <w:rPr>
          <w:rFonts w:asciiTheme="minorHAnsi" w:hAnsiTheme="minorHAnsi" w:cstheme="minorHAnsi"/>
          <w:b/>
          <w:bCs/>
          <w:i/>
          <w:color w:val="auto"/>
          <w:sz w:val="22"/>
          <w:szCs w:val="22"/>
          <w:lang w:val="sr-Cyrl-CS"/>
        </w:rPr>
      </w:pPr>
    </w:p>
    <w:p w:rsidR="001F0BF1" w:rsidRPr="005450B3" w:rsidRDefault="001F0BF1">
      <w:pPr>
        <w:pStyle w:val="BodyText2"/>
        <w:spacing w:line="100" w:lineRule="atLeast"/>
        <w:jc w:val="both"/>
        <w:rPr>
          <w:rFonts w:asciiTheme="minorHAnsi" w:hAnsiTheme="minorHAnsi" w:cstheme="minorHAnsi"/>
          <w:b/>
          <w:bCs/>
          <w:i/>
          <w:color w:val="auto"/>
          <w:sz w:val="22"/>
          <w:szCs w:val="22"/>
          <w:lang w:val="sr-Cyrl-CS"/>
        </w:rPr>
      </w:pPr>
    </w:p>
    <w:p w:rsidR="001F0BF1" w:rsidRPr="005450B3" w:rsidRDefault="001F0BF1">
      <w:pPr>
        <w:pStyle w:val="BodyText2"/>
        <w:spacing w:line="100" w:lineRule="atLeast"/>
        <w:jc w:val="both"/>
        <w:rPr>
          <w:rFonts w:asciiTheme="minorHAnsi" w:hAnsiTheme="minorHAnsi" w:cstheme="minorHAnsi"/>
          <w:b/>
          <w:bCs/>
          <w:i/>
          <w:color w:val="auto"/>
          <w:sz w:val="22"/>
          <w:szCs w:val="22"/>
          <w:lang w:val="sr-Cyrl-CS"/>
        </w:rPr>
      </w:pPr>
    </w:p>
    <w:p w:rsidR="001F0BF1" w:rsidRPr="005450B3" w:rsidRDefault="001F0BF1">
      <w:pPr>
        <w:pStyle w:val="BodyText2"/>
        <w:spacing w:line="100" w:lineRule="atLeast"/>
        <w:jc w:val="both"/>
        <w:rPr>
          <w:rFonts w:asciiTheme="minorHAnsi" w:hAnsiTheme="minorHAnsi" w:cstheme="minorHAnsi"/>
          <w:b/>
          <w:bCs/>
          <w:i/>
          <w:color w:val="auto"/>
          <w:sz w:val="22"/>
          <w:szCs w:val="22"/>
          <w:lang w:val="sr-Cyrl-CS"/>
        </w:rPr>
      </w:pPr>
    </w:p>
    <w:p w:rsidR="001F0BF1" w:rsidRPr="005450B3" w:rsidRDefault="001F0BF1">
      <w:pPr>
        <w:pStyle w:val="BodyText2"/>
        <w:spacing w:line="100" w:lineRule="atLeast"/>
        <w:jc w:val="both"/>
        <w:rPr>
          <w:rFonts w:asciiTheme="minorHAnsi" w:hAnsiTheme="minorHAnsi" w:cstheme="minorHAnsi"/>
          <w:b/>
          <w:bCs/>
          <w:i/>
          <w:color w:val="auto"/>
          <w:sz w:val="22"/>
          <w:szCs w:val="22"/>
          <w:lang w:val="sr-Cyrl-CS"/>
        </w:rPr>
      </w:pPr>
    </w:p>
    <w:p w:rsidR="001F0BF1" w:rsidRDefault="001F0BF1">
      <w:pPr>
        <w:pStyle w:val="BodyText2"/>
        <w:spacing w:line="100" w:lineRule="atLeast"/>
        <w:jc w:val="both"/>
        <w:rPr>
          <w:rFonts w:asciiTheme="minorHAnsi" w:hAnsiTheme="minorHAnsi" w:cstheme="minorHAnsi"/>
          <w:b/>
          <w:bCs/>
          <w:i/>
          <w:color w:val="auto"/>
          <w:sz w:val="22"/>
          <w:szCs w:val="22"/>
          <w:lang w:val="sr-Cyrl-CS"/>
        </w:rPr>
      </w:pPr>
    </w:p>
    <w:p w:rsidR="00440A28" w:rsidRDefault="00440A28">
      <w:pPr>
        <w:pStyle w:val="BodyText2"/>
        <w:spacing w:line="100" w:lineRule="atLeast"/>
        <w:jc w:val="both"/>
        <w:rPr>
          <w:rFonts w:asciiTheme="minorHAnsi" w:hAnsiTheme="minorHAnsi" w:cstheme="minorHAnsi"/>
          <w:b/>
          <w:bCs/>
          <w:i/>
          <w:color w:val="auto"/>
          <w:sz w:val="22"/>
          <w:szCs w:val="22"/>
          <w:lang w:val="sr-Cyrl-CS"/>
        </w:rPr>
      </w:pPr>
    </w:p>
    <w:p w:rsidR="00440A28" w:rsidRDefault="00440A28">
      <w:pPr>
        <w:pStyle w:val="BodyText2"/>
        <w:spacing w:line="100" w:lineRule="atLeast"/>
        <w:jc w:val="both"/>
        <w:rPr>
          <w:rFonts w:asciiTheme="minorHAnsi" w:hAnsiTheme="minorHAnsi" w:cstheme="minorHAnsi"/>
          <w:b/>
          <w:bCs/>
          <w:i/>
          <w:color w:val="auto"/>
          <w:sz w:val="22"/>
          <w:szCs w:val="22"/>
          <w:lang w:val="sr-Cyrl-CS"/>
        </w:rPr>
      </w:pPr>
    </w:p>
    <w:p w:rsidR="00440A28" w:rsidRPr="005450B3" w:rsidRDefault="00440A28">
      <w:pPr>
        <w:pStyle w:val="BodyText2"/>
        <w:spacing w:line="100" w:lineRule="atLeast"/>
        <w:jc w:val="both"/>
        <w:rPr>
          <w:rFonts w:asciiTheme="minorHAnsi" w:hAnsiTheme="minorHAnsi" w:cstheme="minorHAnsi"/>
          <w:b/>
          <w:bCs/>
          <w:i/>
          <w:color w:val="auto"/>
          <w:sz w:val="22"/>
          <w:szCs w:val="22"/>
          <w:lang w:val="sr-Cyrl-CS"/>
        </w:rPr>
      </w:pPr>
    </w:p>
    <w:p w:rsidR="001F0BF1" w:rsidRPr="005450B3" w:rsidRDefault="001F0BF1">
      <w:pPr>
        <w:pStyle w:val="BodyText2"/>
        <w:spacing w:line="100" w:lineRule="atLeast"/>
        <w:jc w:val="both"/>
        <w:rPr>
          <w:rFonts w:asciiTheme="minorHAnsi" w:hAnsiTheme="minorHAnsi" w:cstheme="minorHAnsi"/>
          <w:b/>
          <w:bCs/>
          <w:i/>
          <w:color w:val="auto"/>
          <w:sz w:val="22"/>
          <w:szCs w:val="22"/>
          <w:lang w:val="sr-Cyrl-CS"/>
        </w:rPr>
      </w:pPr>
    </w:p>
    <w:p w:rsidR="001F0BF1" w:rsidRPr="005450B3" w:rsidRDefault="001F0BF1">
      <w:pPr>
        <w:pStyle w:val="BodyText2"/>
        <w:spacing w:line="100" w:lineRule="atLeast"/>
        <w:jc w:val="both"/>
        <w:rPr>
          <w:rFonts w:asciiTheme="minorHAnsi" w:hAnsiTheme="minorHAnsi" w:cstheme="minorHAnsi"/>
          <w:b/>
          <w:bCs/>
          <w:i/>
          <w:color w:val="auto"/>
          <w:sz w:val="22"/>
          <w:szCs w:val="22"/>
          <w:lang w:val="sr-Cyrl-CS"/>
        </w:rPr>
      </w:pPr>
    </w:p>
    <w:p w:rsidR="001F0BF1" w:rsidRPr="005450B3" w:rsidRDefault="001F0BF1">
      <w:pPr>
        <w:pStyle w:val="BodyText2"/>
        <w:spacing w:line="100" w:lineRule="atLeast"/>
        <w:jc w:val="both"/>
        <w:rPr>
          <w:rFonts w:asciiTheme="minorHAnsi" w:hAnsiTheme="minorHAnsi" w:cstheme="minorHAnsi"/>
          <w:b/>
          <w:bCs/>
          <w:i/>
          <w:color w:val="auto"/>
          <w:sz w:val="22"/>
          <w:szCs w:val="22"/>
          <w:lang w:val="sr-Cyrl-CS"/>
        </w:rPr>
      </w:pPr>
    </w:p>
    <w:p w:rsidR="001F0BF1" w:rsidRPr="005450B3" w:rsidRDefault="001F0BF1">
      <w:pPr>
        <w:pStyle w:val="BodyText2"/>
        <w:spacing w:line="100" w:lineRule="atLeast"/>
        <w:jc w:val="both"/>
        <w:rPr>
          <w:rFonts w:asciiTheme="minorHAnsi" w:hAnsiTheme="minorHAnsi" w:cstheme="minorHAnsi"/>
          <w:b/>
          <w:bCs/>
          <w:i/>
          <w:color w:val="auto"/>
          <w:sz w:val="22"/>
          <w:szCs w:val="22"/>
          <w:lang w:val="sr-Cyrl-CS"/>
        </w:rPr>
      </w:pPr>
    </w:p>
    <w:p w:rsidR="001F0BF1" w:rsidRPr="005450B3" w:rsidRDefault="001F0BF1">
      <w:pPr>
        <w:pStyle w:val="BodyText2"/>
        <w:spacing w:line="100" w:lineRule="atLeast"/>
        <w:jc w:val="both"/>
        <w:rPr>
          <w:rFonts w:asciiTheme="minorHAnsi" w:hAnsiTheme="minorHAnsi" w:cstheme="minorHAnsi"/>
          <w:b/>
          <w:bCs/>
          <w:i/>
          <w:color w:val="auto"/>
          <w:sz w:val="22"/>
          <w:szCs w:val="22"/>
        </w:rPr>
      </w:pPr>
    </w:p>
    <w:p w:rsidR="001F0BF1" w:rsidRPr="005450B3" w:rsidRDefault="001F0BF1">
      <w:pPr>
        <w:pStyle w:val="BodyText2"/>
        <w:spacing w:line="100" w:lineRule="atLeast"/>
        <w:jc w:val="both"/>
        <w:rPr>
          <w:rFonts w:asciiTheme="minorHAnsi" w:hAnsiTheme="minorHAnsi" w:cstheme="minorHAnsi"/>
          <w:b/>
          <w:bCs/>
          <w:i/>
          <w:color w:val="auto"/>
          <w:sz w:val="22"/>
          <w:szCs w:val="22"/>
          <w:lang w:val="sr-Cyrl-CS"/>
        </w:rPr>
      </w:pPr>
    </w:p>
    <w:p w:rsidR="00221C6F" w:rsidRPr="005450B3" w:rsidRDefault="006D449D">
      <w:pPr>
        <w:shd w:val="clear" w:color="auto" w:fill="C6D9F1"/>
        <w:jc w:val="center"/>
        <w:rPr>
          <w:rFonts w:asciiTheme="minorHAnsi" w:hAnsiTheme="minorHAnsi" w:cstheme="minorHAnsi"/>
          <w:b/>
          <w:bCs/>
          <w:i/>
          <w:iCs/>
          <w:sz w:val="22"/>
          <w:szCs w:val="22"/>
        </w:rPr>
      </w:pPr>
      <w:r w:rsidRPr="005450B3">
        <w:rPr>
          <w:rFonts w:asciiTheme="minorHAnsi" w:hAnsiTheme="minorHAnsi" w:cstheme="minorHAnsi"/>
          <w:b/>
          <w:bCs/>
          <w:i/>
          <w:iCs/>
          <w:sz w:val="22"/>
          <w:szCs w:val="22"/>
          <w:lang w:val="sr-Cyrl-CS"/>
        </w:rPr>
        <w:lastRenderedPageBreak/>
        <w:t>6</w:t>
      </w:r>
      <w:r w:rsidR="006B384F" w:rsidRPr="005450B3">
        <w:rPr>
          <w:rFonts w:asciiTheme="minorHAnsi" w:hAnsiTheme="minorHAnsi" w:cstheme="minorHAnsi"/>
          <w:b/>
          <w:bCs/>
          <w:i/>
          <w:iCs/>
          <w:sz w:val="22"/>
          <w:szCs w:val="22"/>
          <w:lang w:val="sr-Cyrl-CS"/>
        </w:rPr>
        <w:t>.</w:t>
      </w:r>
      <w:r w:rsidR="00221C6F" w:rsidRPr="005450B3">
        <w:rPr>
          <w:rFonts w:asciiTheme="minorHAnsi" w:hAnsiTheme="minorHAnsi" w:cstheme="minorHAnsi"/>
          <w:b/>
          <w:bCs/>
          <w:i/>
          <w:iCs/>
          <w:sz w:val="22"/>
          <w:szCs w:val="22"/>
        </w:rPr>
        <w:t xml:space="preserve"> УПУТСТВО ПОНУЂАЧИМА КАКО ДА САЧИНЕ ПОНУДУ</w:t>
      </w:r>
    </w:p>
    <w:p w:rsidR="00221C6F" w:rsidRPr="005450B3" w:rsidRDefault="00221C6F">
      <w:pPr>
        <w:shd w:val="clear" w:color="auto" w:fill="C6D9F1"/>
        <w:jc w:val="center"/>
        <w:rPr>
          <w:rFonts w:asciiTheme="minorHAnsi" w:hAnsiTheme="minorHAnsi" w:cstheme="minorHAnsi"/>
          <w:b/>
          <w:bCs/>
          <w:i/>
          <w:iCs/>
          <w:sz w:val="22"/>
          <w:szCs w:val="22"/>
        </w:rPr>
      </w:pPr>
    </w:p>
    <w:p w:rsidR="00221C6F" w:rsidRPr="005450B3" w:rsidRDefault="00221C6F">
      <w:pPr>
        <w:jc w:val="both"/>
        <w:rPr>
          <w:rFonts w:asciiTheme="minorHAnsi" w:hAnsiTheme="minorHAnsi" w:cstheme="minorHAnsi"/>
          <w:b/>
          <w:bCs/>
          <w:i/>
          <w:iCs/>
          <w:sz w:val="22"/>
          <w:szCs w:val="22"/>
        </w:rPr>
      </w:pPr>
    </w:p>
    <w:p w:rsidR="00221C6F" w:rsidRPr="005450B3" w:rsidRDefault="00221C6F">
      <w:pPr>
        <w:jc w:val="both"/>
        <w:rPr>
          <w:rFonts w:asciiTheme="minorHAnsi" w:hAnsiTheme="minorHAnsi" w:cstheme="minorHAnsi"/>
          <w:b/>
          <w:bCs/>
          <w:i/>
          <w:iCs/>
          <w:sz w:val="22"/>
          <w:szCs w:val="22"/>
        </w:rPr>
      </w:pPr>
      <w:r w:rsidRPr="005450B3">
        <w:rPr>
          <w:rFonts w:asciiTheme="minorHAnsi" w:hAnsiTheme="minorHAnsi" w:cstheme="minorHAnsi"/>
          <w:b/>
          <w:bCs/>
          <w:i/>
          <w:iCs/>
          <w:sz w:val="22"/>
          <w:szCs w:val="22"/>
        </w:rPr>
        <w:t>1. ПОДАЦИ О ЈЕЗИКУ НА КОЈЕМ ПОНУДА МОРА ДА БУДЕ САСТАВЉЕНА</w:t>
      </w:r>
    </w:p>
    <w:p w:rsidR="00221C6F" w:rsidRPr="005450B3" w:rsidRDefault="00221C6F">
      <w:pPr>
        <w:jc w:val="both"/>
        <w:rPr>
          <w:rFonts w:asciiTheme="minorHAnsi" w:hAnsiTheme="minorHAnsi" w:cstheme="minorHAnsi"/>
          <w:b/>
          <w:bCs/>
          <w:i/>
          <w:iCs/>
          <w:sz w:val="22"/>
          <w:szCs w:val="22"/>
        </w:rPr>
      </w:pPr>
    </w:p>
    <w:p w:rsidR="00221C6F" w:rsidRPr="005450B3" w:rsidRDefault="00221C6F">
      <w:pPr>
        <w:jc w:val="both"/>
        <w:rPr>
          <w:rFonts w:asciiTheme="minorHAnsi" w:hAnsiTheme="minorHAnsi" w:cstheme="minorHAnsi"/>
          <w:b/>
          <w:bCs/>
          <w:i/>
          <w:iCs/>
          <w:sz w:val="22"/>
          <w:szCs w:val="22"/>
        </w:rPr>
      </w:pPr>
      <w:r w:rsidRPr="005450B3">
        <w:rPr>
          <w:rFonts w:asciiTheme="minorHAnsi" w:hAnsiTheme="minorHAnsi" w:cstheme="minorHAnsi"/>
          <w:sz w:val="22"/>
          <w:szCs w:val="22"/>
        </w:rPr>
        <w:t>Понуђач подноси понуду на српском језику.</w:t>
      </w:r>
    </w:p>
    <w:p w:rsidR="00221C6F" w:rsidRPr="005450B3" w:rsidRDefault="00221C6F">
      <w:pPr>
        <w:jc w:val="both"/>
        <w:rPr>
          <w:rFonts w:asciiTheme="minorHAnsi" w:hAnsiTheme="minorHAnsi" w:cstheme="minorHAnsi"/>
          <w:b/>
          <w:bCs/>
          <w:i/>
          <w:iCs/>
          <w:sz w:val="22"/>
          <w:szCs w:val="22"/>
        </w:rPr>
      </w:pPr>
    </w:p>
    <w:p w:rsidR="00221C6F" w:rsidRPr="005450B3" w:rsidRDefault="00221C6F">
      <w:pPr>
        <w:jc w:val="both"/>
        <w:rPr>
          <w:rFonts w:asciiTheme="minorHAnsi" w:hAnsiTheme="minorHAnsi" w:cstheme="minorHAnsi"/>
          <w:sz w:val="22"/>
          <w:szCs w:val="22"/>
        </w:rPr>
      </w:pPr>
    </w:p>
    <w:p w:rsidR="00221C6F" w:rsidRPr="005450B3" w:rsidRDefault="00217883" w:rsidP="00D205BA">
      <w:pPr>
        <w:jc w:val="both"/>
        <w:rPr>
          <w:rFonts w:asciiTheme="minorHAnsi" w:hAnsiTheme="minorHAnsi" w:cstheme="minorHAnsi"/>
          <w:b/>
          <w:bCs/>
          <w:i/>
          <w:iCs/>
          <w:sz w:val="22"/>
          <w:szCs w:val="22"/>
          <w:lang w:val="sr-Cyrl-CS"/>
        </w:rPr>
      </w:pPr>
      <w:r w:rsidRPr="005450B3">
        <w:rPr>
          <w:rFonts w:asciiTheme="minorHAnsi" w:hAnsiTheme="minorHAnsi" w:cstheme="minorHAnsi"/>
          <w:b/>
          <w:bCs/>
          <w:i/>
          <w:iCs/>
          <w:sz w:val="22"/>
          <w:szCs w:val="22"/>
          <w:lang w:val="sr-Cyrl-CS"/>
        </w:rPr>
        <w:t>2</w:t>
      </w:r>
      <w:r w:rsidR="00221C6F" w:rsidRPr="005450B3">
        <w:rPr>
          <w:rFonts w:asciiTheme="minorHAnsi" w:hAnsiTheme="minorHAnsi" w:cstheme="minorHAnsi"/>
          <w:b/>
          <w:bCs/>
          <w:i/>
          <w:iCs/>
          <w:sz w:val="22"/>
          <w:szCs w:val="22"/>
        </w:rPr>
        <w:t>НАЧИН НА КОЈИ ПОНУДА МОРА ДА БУДЕ САЧИЊЕНА</w:t>
      </w:r>
    </w:p>
    <w:p w:rsidR="00D205BA" w:rsidRPr="005450B3" w:rsidRDefault="00D205BA" w:rsidP="00D205BA">
      <w:pPr>
        <w:jc w:val="both"/>
        <w:rPr>
          <w:rFonts w:asciiTheme="minorHAnsi" w:hAnsiTheme="minorHAnsi" w:cstheme="minorHAnsi"/>
          <w:bCs/>
          <w:iCs/>
          <w:sz w:val="22"/>
          <w:szCs w:val="22"/>
          <w:lang w:val="sr-Cyrl-CS"/>
        </w:rPr>
      </w:pPr>
    </w:p>
    <w:p w:rsidR="00217883" w:rsidRPr="005450B3" w:rsidRDefault="00D205BA" w:rsidP="00D205BA">
      <w:pPr>
        <w:jc w:val="both"/>
        <w:rPr>
          <w:rFonts w:asciiTheme="minorHAnsi" w:hAnsiTheme="minorHAnsi" w:cstheme="minorHAnsi"/>
          <w:bCs/>
          <w:iCs/>
          <w:sz w:val="22"/>
          <w:szCs w:val="22"/>
          <w:lang w:val="sr-Cyrl-CS"/>
        </w:rPr>
      </w:pPr>
      <w:r w:rsidRPr="005450B3">
        <w:rPr>
          <w:rFonts w:asciiTheme="minorHAnsi" w:hAnsiTheme="minorHAnsi" w:cstheme="minorHAnsi"/>
          <w:bCs/>
          <w:iCs/>
          <w:sz w:val="22"/>
          <w:szCs w:val="22"/>
          <w:lang w:val="sr-Cyrl-CS"/>
        </w:rPr>
        <w:t>Понуда треба да буде увезана на један од уобичајених начин</w:t>
      </w:r>
      <w:r w:rsidR="007E7DA0" w:rsidRPr="005450B3">
        <w:rPr>
          <w:rFonts w:asciiTheme="minorHAnsi" w:hAnsiTheme="minorHAnsi" w:cstheme="minorHAnsi"/>
          <w:bCs/>
          <w:iCs/>
          <w:sz w:val="22"/>
          <w:szCs w:val="22"/>
          <w:lang w:val="sr-Cyrl-CS"/>
        </w:rPr>
        <w:t>а како се листови не могу извлач</w:t>
      </w:r>
      <w:r w:rsidRPr="005450B3">
        <w:rPr>
          <w:rFonts w:asciiTheme="minorHAnsi" w:hAnsiTheme="minorHAnsi" w:cstheme="minorHAnsi"/>
          <w:bCs/>
          <w:iCs/>
          <w:sz w:val="22"/>
          <w:szCs w:val="22"/>
          <w:lang w:val="sr-Cyrl-CS"/>
        </w:rPr>
        <w:t>ити, нити накнадно убацивати и понуда мора бити стављена у коверат или кутију.</w:t>
      </w:r>
    </w:p>
    <w:p w:rsidR="00217883" w:rsidRPr="005450B3" w:rsidRDefault="00217883" w:rsidP="00217883">
      <w:pPr>
        <w:ind w:left="720"/>
        <w:jc w:val="both"/>
        <w:rPr>
          <w:rFonts w:asciiTheme="minorHAnsi" w:eastAsia="TimesNewRomanPSMT" w:hAnsiTheme="minorHAnsi" w:cstheme="minorHAnsi"/>
          <w:bCs/>
          <w:sz w:val="22"/>
          <w:szCs w:val="22"/>
          <w:lang w:val="sr-Cyrl-CS"/>
        </w:rPr>
      </w:pPr>
    </w:p>
    <w:p w:rsidR="00221C6F" w:rsidRPr="005450B3" w:rsidRDefault="00D205BA">
      <w:pPr>
        <w:jc w:val="both"/>
        <w:rPr>
          <w:rFonts w:asciiTheme="minorHAnsi" w:eastAsia="TimesNewRomanPSMT" w:hAnsiTheme="minorHAnsi" w:cstheme="minorHAnsi"/>
          <w:bCs/>
          <w:sz w:val="22"/>
          <w:szCs w:val="22"/>
        </w:rPr>
      </w:pPr>
      <w:r w:rsidRPr="005450B3">
        <w:rPr>
          <w:rFonts w:asciiTheme="minorHAnsi" w:eastAsia="TimesNewRomanPSMT" w:hAnsiTheme="minorHAnsi" w:cstheme="minorHAnsi"/>
          <w:bCs/>
          <w:sz w:val="22"/>
          <w:szCs w:val="22"/>
          <w:lang w:val="sr-Cyrl-CS"/>
        </w:rPr>
        <w:t>К</w:t>
      </w:r>
      <w:r w:rsidR="00221C6F" w:rsidRPr="005450B3">
        <w:rPr>
          <w:rFonts w:asciiTheme="minorHAnsi" w:eastAsia="TimesNewRomanPSMT" w:hAnsiTheme="minorHAnsi" w:cstheme="minorHAnsi"/>
          <w:bCs/>
          <w:sz w:val="22"/>
          <w:szCs w:val="22"/>
        </w:rPr>
        <w:t>овер</w:t>
      </w:r>
      <w:r w:rsidRPr="005450B3">
        <w:rPr>
          <w:rFonts w:asciiTheme="minorHAnsi" w:eastAsia="TimesNewRomanPSMT" w:hAnsiTheme="minorHAnsi" w:cstheme="minorHAnsi"/>
          <w:bCs/>
          <w:sz w:val="22"/>
          <w:szCs w:val="22"/>
          <w:lang w:val="sr-Cyrl-CS"/>
        </w:rPr>
        <w:t>а</w:t>
      </w:r>
      <w:r w:rsidRPr="005450B3">
        <w:rPr>
          <w:rFonts w:asciiTheme="minorHAnsi" w:eastAsia="TimesNewRomanPSMT" w:hAnsiTheme="minorHAnsi" w:cstheme="minorHAnsi"/>
          <w:bCs/>
          <w:sz w:val="22"/>
          <w:szCs w:val="22"/>
        </w:rPr>
        <w:t>т или кутиј</w:t>
      </w:r>
      <w:r w:rsidRPr="005450B3">
        <w:rPr>
          <w:rFonts w:asciiTheme="minorHAnsi" w:eastAsia="TimesNewRomanPSMT" w:hAnsiTheme="minorHAnsi" w:cstheme="minorHAnsi"/>
          <w:bCs/>
          <w:sz w:val="22"/>
          <w:szCs w:val="22"/>
          <w:lang w:val="sr-Cyrl-CS"/>
        </w:rPr>
        <w:t>а треба да буде</w:t>
      </w:r>
      <w:r w:rsidRPr="005450B3">
        <w:rPr>
          <w:rFonts w:asciiTheme="minorHAnsi" w:eastAsia="TimesNewRomanPSMT" w:hAnsiTheme="minorHAnsi" w:cstheme="minorHAnsi"/>
          <w:bCs/>
          <w:sz w:val="22"/>
          <w:szCs w:val="22"/>
        </w:rPr>
        <w:t>, затворен</w:t>
      </w:r>
      <w:r w:rsidRPr="005450B3">
        <w:rPr>
          <w:rFonts w:asciiTheme="minorHAnsi" w:eastAsia="TimesNewRomanPSMT" w:hAnsiTheme="minorHAnsi" w:cstheme="minorHAnsi"/>
          <w:bCs/>
          <w:sz w:val="22"/>
          <w:szCs w:val="22"/>
          <w:lang w:val="sr-Cyrl-CS"/>
        </w:rPr>
        <w:t>а</w:t>
      </w:r>
      <w:r w:rsidR="00221C6F" w:rsidRPr="005450B3">
        <w:rPr>
          <w:rFonts w:asciiTheme="minorHAnsi" w:eastAsia="TimesNewRomanPSMT" w:hAnsiTheme="minorHAnsi" w:cstheme="minorHAnsi"/>
          <w:bCs/>
          <w:sz w:val="22"/>
          <w:szCs w:val="22"/>
        </w:rPr>
        <w:t xml:space="preserve"> на начин да се приликом отварања понуда може са сигурношћу утврдити да се први пут отвара. </w:t>
      </w:r>
    </w:p>
    <w:p w:rsidR="00221C6F" w:rsidRPr="005450B3" w:rsidRDefault="00221C6F">
      <w:pPr>
        <w:jc w:val="both"/>
        <w:rPr>
          <w:rFonts w:asciiTheme="minorHAnsi" w:eastAsia="TimesNewRomanPSMT" w:hAnsiTheme="minorHAnsi" w:cstheme="minorHAnsi"/>
          <w:bCs/>
          <w:sz w:val="22"/>
          <w:szCs w:val="22"/>
        </w:rPr>
      </w:pPr>
      <w:r w:rsidRPr="005450B3">
        <w:rPr>
          <w:rFonts w:asciiTheme="minorHAnsi" w:eastAsia="TimesNewRomanPSMT" w:hAnsiTheme="minorHAnsi" w:cstheme="minorHAnsi"/>
          <w:bCs/>
          <w:sz w:val="22"/>
          <w:szCs w:val="22"/>
        </w:rPr>
        <w:t>На полеђини коверте или на кутији навести назив</w:t>
      </w:r>
      <w:r w:rsidRPr="005450B3">
        <w:rPr>
          <w:rFonts w:asciiTheme="minorHAnsi" w:eastAsia="TimesNewRomanPSMT" w:hAnsiTheme="minorHAnsi" w:cstheme="minorHAnsi"/>
          <w:bCs/>
          <w:sz w:val="22"/>
          <w:szCs w:val="22"/>
          <w:lang w:val="sr-Cyrl-CS"/>
        </w:rPr>
        <w:t xml:space="preserve"> и адресу</w:t>
      </w:r>
      <w:r w:rsidRPr="005450B3">
        <w:rPr>
          <w:rFonts w:asciiTheme="minorHAnsi" w:eastAsia="TimesNewRomanPSMT" w:hAnsiTheme="minorHAnsi" w:cstheme="minorHAnsi"/>
          <w:bCs/>
          <w:sz w:val="22"/>
          <w:szCs w:val="22"/>
        </w:rPr>
        <w:t xml:space="preserve"> понуђача. </w:t>
      </w:r>
    </w:p>
    <w:p w:rsidR="00221C6F" w:rsidRPr="005450B3" w:rsidRDefault="00221C6F">
      <w:pPr>
        <w:jc w:val="both"/>
        <w:rPr>
          <w:rFonts w:asciiTheme="minorHAnsi" w:eastAsia="TimesNewRomanPSMT" w:hAnsiTheme="minorHAnsi" w:cstheme="minorHAnsi"/>
          <w:bCs/>
          <w:sz w:val="22"/>
          <w:szCs w:val="22"/>
        </w:rPr>
      </w:pPr>
      <w:r w:rsidRPr="005450B3">
        <w:rPr>
          <w:rFonts w:asciiTheme="minorHAnsi" w:eastAsia="TimesNewRomanPSMT" w:hAnsiTheme="minorHAnsi" w:cstheme="minorHAnsi"/>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205BA" w:rsidRPr="005450B3" w:rsidRDefault="00221C6F" w:rsidP="00885F68">
      <w:pPr>
        <w:autoSpaceDE w:val="0"/>
        <w:autoSpaceDN w:val="0"/>
        <w:adjustRightInd w:val="0"/>
        <w:spacing w:line="240" w:lineRule="auto"/>
        <w:jc w:val="both"/>
        <w:rPr>
          <w:rFonts w:asciiTheme="minorHAnsi" w:hAnsiTheme="minorHAnsi" w:cstheme="minorHAnsi"/>
          <w:color w:val="FF0000"/>
          <w:sz w:val="22"/>
          <w:szCs w:val="22"/>
          <w:lang w:val="sr-Cyrl-CS"/>
        </w:rPr>
      </w:pPr>
      <w:r w:rsidRPr="005450B3">
        <w:rPr>
          <w:rFonts w:asciiTheme="minorHAnsi" w:eastAsia="TimesNewRomanPSMT" w:hAnsiTheme="minorHAnsi" w:cstheme="minorHAnsi"/>
          <w:bCs/>
          <w:sz w:val="22"/>
          <w:szCs w:val="22"/>
        </w:rPr>
        <w:t xml:space="preserve">Понуду доставити на адресу: </w:t>
      </w:r>
      <w:r w:rsidR="001E4896" w:rsidRPr="005450B3">
        <w:rPr>
          <w:rFonts w:asciiTheme="minorHAnsi" w:eastAsia="TimesNewRomanPSMT" w:hAnsiTheme="minorHAnsi" w:cstheme="minorHAnsi"/>
          <w:bCs/>
          <w:sz w:val="22"/>
          <w:szCs w:val="22"/>
        </w:rPr>
        <w:t>Школа за дизајн ''Богдан Шупут'', Јанка Веселиновића</w:t>
      </w:r>
      <w:r w:rsidR="00335D35" w:rsidRPr="005450B3">
        <w:rPr>
          <w:rFonts w:asciiTheme="minorHAnsi" w:eastAsia="TimesNewRomanPSMT" w:hAnsiTheme="minorHAnsi" w:cstheme="minorHAnsi"/>
          <w:bCs/>
          <w:sz w:val="22"/>
          <w:szCs w:val="22"/>
        </w:rPr>
        <w:t>. НОВИ САД</w:t>
      </w:r>
      <w:r w:rsidRPr="005450B3">
        <w:rPr>
          <w:rFonts w:asciiTheme="minorHAnsi" w:hAnsiTheme="minorHAnsi" w:cstheme="minorHAnsi"/>
          <w:i/>
          <w:iCs/>
          <w:sz w:val="22"/>
          <w:szCs w:val="22"/>
        </w:rPr>
        <w:t xml:space="preserve"> </w:t>
      </w:r>
      <w:r w:rsidRPr="005450B3">
        <w:rPr>
          <w:rFonts w:asciiTheme="minorHAnsi" w:eastAsia="TimesNewRomanPSMT" w:hAnsiTheme="minorHAnsi" w:cstheme="minorHAnsi"/>
          <w:bCs/>
          <w:sz w:val="22"/>
          <w:szCs w:val="22"/>
        </w:rPr>
        <w:t xml:space="preserve">са назнаком: </w:t>
      </w:r>
      <w:r w:rsidR="00AA025D" w:rsidRPr="005450B3">
        <w:rPr>
          <w:rFonts w:asciiTheme="minorHAnsi" w:eastAsia="TimesNewRomanPS-BoldMT" w:hAnsiTheme="minorHAnsi" w:cstheme="minorHAnsi"/>
          <w:b/>
          <w:bCs/>
          <w:sz w:val="22"/>
          <w:szCs w:val="22"/>
        </w:rPr>
        <w:t>,,Понуда за</w:t>
      </w:r>
      <w:r w:rsidRPr="005450B3">
        <w:rPr>
          <w:rFonts w:asciiTheme="minorHAnsi" w:eastAsia="TimesNewRomanPS-BoldMT" w:hAnsiTheme="minorHAnsi" w:cstheme="minorHAnsi"/>
          <w:b/>
          <w:bCs/>
          <w:sz w:val="22"/>
          <w:szCs w:val="22"/>
        </w:rPr>
        <w:t xml:space="preserve"> јавну набавку</w:t>
      </w:r>
      <w:r w:rsidR="00335D35" w:rsidRPr="005450B3">
        <w:rPr>
          <w:rFonts w:asciiTheme="minorHAnsi" w:hAnsiTheme="minorHAnsi" w:cstheme="minorHAnsi"/>
          <w:sz w:val="22"/>
          <w:szCs w:val="22"/>
        </w:rPr>
        <w:t xml:space="preserve"> </w:t>
      </w:r>
      <w:r w:rsidR="00587CD6" w:rsidRPr="005450B3">
        <w:rPr>
          <w:rFonts w:asciiTheme="minorHAnsi" w:hAnsiTheme="minorHAnsi" w:cstheme="minorHAnsi"/>
          <w:sz w:val="22"/>
          <w:szCs w:val="22"/>
          <w:lang w:val="sr-Cyrl-CS"/>
        </w:rPr>
        <w:t>У</w:t>
      </w:r>
      <w:r w:rsidR="00263CC7" w:rsidRPr="005450B3">
        <w:rPr>
          <w:rFonts w:asciiTheme="minorHAnsi" w:hAnsiTheme="minorHAnsi" w:cstheme="minorHAnsi"/>
          <w:sz w:val="22"/>
          <w:szCs w:val="22"/>
        </w:rPr>
        <w:t>слуге</w:t>
      </w:r>
      <w:r w:rsidR="00587CD6" w:rsidRPr="005450B3">
        <w:rPr>
          <w:rFonts w:asciiTheme="minorHAnsi" w:hAnsiTheme="minorHAnsi" w:cstheme="minorHAnsi"/>
          <w:sz w:val="22"/>
          <w:szCs w:val="22"/>
          <w:lang w:val="sr-Cyrl-CS"/>
        </w:rPr>
        <w:t xml:space="preserve"> </w:t>
      </w:r>
      <w:r w:rsidR="00263CC7" w:rsidRPr="005450B3">
        <w:rPr>
          <w:rFonts w:asciiTheme="minorHAnsi" w:hAnsiTheme="minorHAnsi" w:cstheme="minorHAnsi"/>
          <w:sz w:val="22"/>
          <w:szCs w:val="22"/>
        </w:rPr>
        <w:t>осигурања ученика, запослених и</w:t>
      </w:r>
      <w:r w:rsidR="00D205BA" w:rsidRPr="005450B3">
        <w:rPr>
          <w:rFonts w:asciiTheme="minorHAnsi" w:hAnsiTheme="minorHAnsi" w:cstheme="minorHAnsi"/>
          <w:sz w:val="22"/>
          <w:szCs w:val="22"/>
          <w:lang w:val="sr-Cyrl-CS"/>
        </w:rPr>
        <w:t xml:space="preserve"> </w:t>
      </w:r>
      <w:r w:rsidR="00263CC7" w:rsidRPr="005450B3">
        <w:rPr>
          <w:rFonts w:asciiTheme="minorHAnsi" w:hAnsiTheme="minorHAnsi" w:cstheme="minorHAnsi"/>
          <w:sz w:val="22"/>
          <w:szCs w:val="22"/>
        </w:rPr>
        <w:t>имовине</w:t>
      </w:r>
      <w:r w:rsidRPr="005450B3">
        <w:rPr>
          <w:rFonts w:asciiTheme="minorHAnsi" w:hAnsiTheme="minorHAnsi" w:cstheme="minorHAnsi"/>
          <w:sz w:val="22"/>
          <w:szCs w:val="22"/>
        </w:rPr>
        <w:t>) –</w:t>
      </w:r>
      <w:r w:rsidR="001A2256" w:rsidRPr="005450B3">
        <w:rPr>
          <w:rFonts w:asciiTheme="minorHAnsi" w:hAnsiTheme="minorHAnsi" w:cstheme="minorHAnsi"/>
          <w:sz w:val="22"/>
          <w:szCs w:val="22"/>
        </w:rPr>
        <w:t xml:space="preserve">ПАРТИЈА бр.______- ЈН БР. </w:t>
      </w:r>
      <w:r w:rsidR="005C0655" w:rsidRPr="005450B3">
        <w:rPr>
          <w:rFonts w:asciiTheme="minorHAnsi" w:hAnsiTheme="minorHAnsi" w:cstheme="minorHAnsi"/>
          <w:sz w:val="22"/>
          <w:szCs w:val="22"/>
        </w:rPr>
        <w:t>1</w:t>
      </w:r>
      <w:r w:rsidR="00D205BA" w:rsidRPr="005450B3">
        <w:rPr>
          <w:rFonts w:asciiTheme="minorHAnsi" w:hAnsiTheme="minorHAnsi" w:cstheme="minorHAnsi"/>
          <w:sz w:val="22"/>
          <w:szCs w:val="22"/>
        </w:rPr>
        <w:t>/201</w:t>
      </w:r>
      <w:r w:rsidR="000C35CC">
        <w:rPr>
          <w:rFonts w:asciiTheme="minorHAnsi" w:hAnsiTheme="minorHAnsi" w:cstheme="minorHAnsi"/>
          <w:sz w:val="22"/>
          <w:szCs w:val="22"/>
        </w:rPr>
        <w:t>9</w:t>
      </w:r>
      <w:r w:rsidR="00263CC7" w:rsidRPr="005450B3">
        <w:rPr>
          <w:rFonts w:asciiTheme="minorHAnsi" w:hAnsiTheme="minorHAnsi" w:cstheme="minorHAnsi"/>
          <w:sz w:val="22"/>
          <w:szCs w:val="22"/>
        </w:rPr>
        <w:t xml:space="preserve">- НЕ ОТВАРАТИ </w:t>
      </w:r>
      <w:r w:rsidR="00885F68" w:rsidRPr="005450B3">
        <w:rPr>
          <w:rFonts w:asciiTheme="minorHAnsi" w:hAnsiTheme="minorHAnsi" w:cstheme="minorHAnsi"/>
          <w:color w:val="FF0000"/>
          <w:sz w:val="22"/>
          <w:szCs w:val="22"/>
        </w:rPr>
        <w:t xml:space="preserve"> </w:t>
      </w:r>
    </w:p>
    <w:p w:rsidR="00D205BA" w:rsidRPr="005450B3" w:rsidRDefault="00D205BA" w:rsidP="00885F68">
      <w:pPr>
        <w:autoSpaceDE w:val="0"/>
        <w:autoSpaceDN w:val="0"/>
        <w:adjustRightInd w:val="0"/>
        <w:spacing w:line="240" w:lineRule="auto"/>
        <w:jc w:val="both"/>
        <w:rPr>
          <w:rFonts w:asciiTheme="minorHAnsi" w:hAnsiTheme="minorHAnsi" w:cstheme="minorHAnsi"/>
          <w:color w:val="FF0000"/>
          <w:sz w:val="22"/>
          <w:szCs w:val="22"/>
          <w:lang w:val="sr-Cyrl-CS"/>
        </w:rPr>
      </w:pPr>
    </w:p>
    <w:p w:rsidR="00885F68" w:rsidRPr="0094393D" w:rsidRDefault="00885F68" w:rsidP="00440A28">
      <w:pPr>
        <w:autoSpaceDE w:val="0"/>
        <w:autoSpaceDN w:val="0"/>
        <w:adjustRightInd w:val="0"/>
        <w:spacing w:line="240" w:lineRule="auto"/>
        <w:jc w:val="both"/>
        <w:rPr>
          <w:rFonts w:asciiTheme="minorHAnsi" w:hAnsiTheme="minorHAnsi" w:cstheme="minorHAnsi"/>
          <w:b/>
          <w:color w:val="FF0000"/>
          <w:sz w:val="22"/>
          <w:szCs w:val="22"/>
          <w:u w:val="single"/>
          <w:lang/>
        </w:rPr>
      </w:pPr>
      <w:r w:rsidRPr="00440A28">
        <w:rPr>
          <w:rFonts w:asciiTheme="minorHAnsi" w:hAnsiTheme="minorHAnsi" w:cstheme="minorHAnsi"/>
          <w:b/>
          <w:color w:val="auto"/>
          <w:sz w:val="22"/>
          <w:szCs w:val="22"/>
          <w:u w:val="single"/>
        </w:rPr>
        <w:t>Понуда се сматра благовременом уколико је примљена од стране наручиоц</w:t>
      </w:r>
      <w:r w:rsidR="00335D35" w:rsidRPr="00440A28">
        <w:rPr>
          <w:rFonts w:asciiTheme="minorHAnsi" w:hAnsiTheme="minorHAnsi" w:cstheme="minorHAnsi"/>
          <w:b/>
          <w:color w:val="auto"/>
          <w:sz w:val="22"/>
          <w:szCs w:val="22"/>
          <w:u w:val="single"/>
        </w:rPr>
        <w:t xml:space="preserve">а </w:t>
      </w:r>
      <w:r w:rsidR="0094393D">
        <w:rPr>
          <w:rFonts w:asciiTheme="minorHAnsi" w:hAnsiTheme="minorHAnsi" w:cstheme="minorHAnsi"/>
          <w:b/>
          <w:color w:val="auto"/>
          <w:sz w:val="22"/>
          <w:szCs w:val="22"/>
          <w:u w:val="single"/>
          <w:lang/>
        </w:rPr>
        <w:t>до 26.03.2019. до 12 часова</w:t>
      </w:r>
    </w:p>
    <w:p w:rsidR="00885F68" w:rsidRPr="005450B3" w:rsidRDefault="00885F68" w:rsidP="00885F68">
      <w:pPr>
        <w:autoSpaceDE w:val="0"/>
        <w:autoSpaceDN w:val="0"/>
        <w:adjustRightInd w:val="0"/>
        <w:spacing w:line="240" w:lineRule="auto"/>
        <w:jc w:val="both"/>
        <w:rPr>
          <w:rFonts w:asciiTheme="minorHAnsi" w:hAnsiTheme="minorHAnsi" w:cstheme="minorHAnsi"/>
          <w:color w:val="auto"/>
          <w:sz w:val="22"/>
          <w:szCs w:val="22"/>
        </w:rPr>
      </w:pPr>
      <w:r w:rsidRPr="005450B3">
        <w:rPr>
          <w:rFonts w:asciiTheme="minorHAnsi" w:hAnsiTheme="minorHAnsi" w:cstheme="minorHAnsi"/>
          <w:color w:val="auto"/>
          <w:sz w:val="22"/>
          <w:szCs w:val="22"/>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w:t>
      </w:r>
      <w:r w:rsidR="00E6275B" w:rsidRPr="005450B3">
        <w:rPr>
          <w:rFonts w:asciiTheme="minorHAnsi" w:hAnsiTheme="minorHAnsi" w:cstheme="minorHAnsi"/>
          <w:color w:val="auto"/>
          <w:sz w:val="22"/>
          <w:szCs w:val="22"/>
        </w:rPr>
        <w:t xml:space="preserve">уда достављена непосредно </w:t>
      </w:r>
      <w:r w:rsidR="00E6275B" w:rsidRPr="005450B3">
        <w:rPr>
          <w:rFonts w:asciiTheme="minorHAnsi" w:hAnsiTheme="minorHAnsi" w:cstheme="minorHAnsi"/>
          <w:color w:val="auto"/>
          <w:sz w:val="22"/>
          <w:szCs w:val="22"/>
          <w:lang w:val="sr-Cyrl-CS"/>
        </w:rPr>
        <w:t>н</w:t>
      </w:r>
      <w:r w:rsidR="00E6275B" w:rsidRPr="005450B3">
        <w:rPr>
          <w:rFonts w:asciiTheme="minorHAnsi" w:hAnsiTheme="minorHAnsi" w:cstheme="minorHAnsi"/>
          <w:color w:val="auto"/>
          <w:sz w:val="22"/>
          <w:szCs w:val="22"/>
        </w:rPr>
        <w:t>аруч</w:t>
      </w:r>
      <w:r w:rsidR="00E6275B" w:rsidRPr="005450B3">
        <w:rPr>
          <w:rFonts w:asciiTheme="minorHAnsi" w:hAnsiTheme="minorHAnsi" w:cstheme="minorHAnsi"/>
          <w:color w:val="auto"/>
          <w:sz w:val="22"/>
          <w:szCs w:val="22"/>
          <w:lang w:val="sr-Cyrl-CS"/>
        </w:rPr>
        <w:t>и</w:t>
      </w:r>
      <w:r w:rsidRPr="005450B3">
        <w:rPr>
          <w:rFonts w:asciiTheme="minorHAnsi" w:hAnsiTheme="minorHAnsi" w:cstheme="minorHAnsi"/>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885F68" w:rsidRPr="005450B3" w:rsidRDefault="00E6275B" w:rsidP="00885F68">
      <w:pPr>
        <w:autoSpaceDE w:val="0"/>
        <w:autoSpaceDN w:val="0"/>
        <w:adjustRightInd w:val="0"/>
        <w:spacing w:line="240" w:lineRule="auto"/>
        <w:jc w:val="both"/>
        <w:rPr>
          <w:rFonts w:asciiTheme="minorHAnsi" w:hAnsiTheme="minorHAnsi" w:cstheme="minorHAnsi"/>
          <w:color w:val="auto"/>
          <w:sz w:val="22"/>
          <w:szCs w:val="22"/>
        </w:rPr>
      </w:pPr>
      <w:r w:rsidRPr="005450B3">
        <w:rPr>
          <w:rFonts w:asciiTheme="minorHAnsi" w:hAnsiTheme="minorHAnsi" w:cstheme="minorHAnsi"/>
          <w:color w:val="auto"/>
          <w:sz w:val="22"/>
          <w:szCs w:val="22"/>
        </w:rPr>
        <w:t>Понуда коју</w:t>
      </w:r>
      <w:r w:rsidR="00885F68" w:rsidRPr="005450B3">
        <w:rPr>
          <w:rFonts w:asciiTheme="minorHAnsi" w:hAnsiTheme="minorHAnsi" w:cstheme="minorHAnsi"/>
          <w:color w:val="auto"/>
          <w:sz w:val="22"/>
          <w:szCs w:val="22"/>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95D03" w:rsidRPr="005450B3" w:rsidRDefault="00695D03" w:rsidP="00885F68">
      <w:pPr>
        <w:autoSpaceDE w:val="0"/>
        <w:autoSpaceDN w:val="0"/>
        <w:adjustRightInd w:val="0"/>
        <w:spacing w:line="240" w:lineRule="auto"/>
        <w:jc w:val="both"/>
        <w:rPr>
          <w:rFonts w:asciiTheme="minorHAnsi" w:hAnsiTheme="minorHAnsi" w:cstheme="minorHAnsi"/>
          <w:color w:val="auto"/>
          <w:sz w:val="22"/>
          <w:szCs w:val="22"/>
          <w:lang w:val="sr-Cyrl-CS"/>
        </w:rPr>
      </w:pPr>
      <w:r w:rsidRPr="005450B3">
        <w:rPr>
          <w:rFonts w:asciiTheme="minorHAnsi" w:hAnsiTheme="minorHAnsi" w:cstheme="minorHAnsi"/>
          <w:color w:val="auto"/>
          <w:sz w:val="22"/>
          <w:szCs w:val="22"/>
          <w:lang w:val="sr-Cyrl-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236264" w:rsidRPr="005450B3" w:rsidRDefault="00236264" w:rsidP="00236264">
      <w:pPr>
        <w:pStyle w:val="ListParagraph"/>
        <w:jc w:val="both"/>
        <w:rPr>
          <w:rFonts w:asciiTheme="minorHAnsi" w:hAnsiTheme="minorHAnsi" w:cstheme="minorHAnsi"/>
          <w:bCs/>
          <w:i/>
          <w:iCs/>
          <w:sz w:val="22"/>
          <w:szCs w:val="22"/>
          <w:lang w:val="sr-Cyrl-CS"/>
        </w:rPr>
      </w:pPr>
    </w:p>
    <w:p w:rsidR="00236264" w:rsidRPr="005450B3" w:rsidRDefault="00236264" w:rsidP="00236264">
      <w:pPr>
        <w:pStyle w:val="ListParagraph"/>
        <w:ind w:left="0"/>
        <w:jc w:val="both"/>
        <w:rPr>
          <w:rFonts w:asciiTheme="minorHAnsi" w:hAnsiTheme="minorHAnsi" w:cstheme="minorHAnsi"/>
          <w:b/>
          <w:bCs/>
          <w:iCs/>
          <w:sz w:val="22"/>
          <w:szCs w:val="22"/>
          <w:lang w:val="sr-Cyrl-CS"/>
        </w:rPr>
      </w:pPr>
      <w:r w:rsidRPr="005450B3">
        <w:rPr>
          <w:rFonts w:asciiTheme="minorHAnsi" w:hAnsiTheme="minorHAnsi" w:cstheme="minorHAnsi"/>
          <w:b/>
          <w:bCs/>
          <w:iCs/>
          <w:sz w:val="22"/>
          <w:szCs w:val="22"/>
          <w:lang w:val="sr-Cyrl-CS"/>
        </w:rPr>
        <w:t>3.ОТВАРАЊЕ ПОНУДА</w:t>
      </w:r>
    </w:p>
    <w:p w:rsidR="00236264" w:rsidRPr="005450B3" w:rsidRDefault="00236264" w:rsidP="00236264">
      <w:pPr>
        <w:pStyle w:val="ListParagraph"/>
        <w:ind w:left="0"/>
        <w:jc w:val="both"/>
        <w:rPr>
          <w:rFonts w:asciiTheme="minorHAnsi" w:hAnsiTheme="minorHAnsi" w:cstheme="minorHAnsi"/>
          <w:b/>
          <w:bCs/>
          <w:iCs/>
          <w:sz w:val="22"/>
          <w:szCs w:val="22"/>
          <w:lang w:val="sr-Cyrl-CS"/>
        </w:rPr>
      </w:pPr>
    </w:p>
    <w:p w:rsidR="00236264" w:rsidRPr="005450B3" w:rsidRDefault="00236264" w:rsidP="00236264">
      <w:pPr>
        <w:pStyle w:val="ListParagraph"/>
        <w:ind w:left="0"/>
        <w:jc w:val="both"/>
        <w:rPr>
          <w:rFonts w:asciiTheme="minorHAnsi" w:hAnsiTheme="minorHAnsi" w:cstheme="minorHAnsi"/>
          <w:bCs/>
          <w:iCs/>
          <w:sz w:val="22"/>
          <w:szCs w:val="22"/>
        </w:rPr>
      </w:pPr>
      <w:r w:rsidRPr="005450B3">
        <w:rPr>
          <w:rFonts w:asciiTheme="minorHAnsi" w:hAnsiTheme="minorHAnsi" w:cstheme="minorHAnsi"/>
          <w:bCs/>
          <w:iCs/>
          <w:sz w:val="22"/>
          <w:szCs w:val="22"/>
          <w:lang w:val="sr-Cyrl-CS"/>
        </w:rPr>
        <w:t>Јавно отварање пон</w:t>
      </w:r>
      <w:r w:rsidR="00DD4802" w:rsidRPr="005450B3">
        <w:rPr>
          <w:rFonts w:asciiTheme="minorHAnsi" w:hAnsiTheme="minorHAnsi" w:cstheme="minorHAnsi"/>
          <w:bCs/>
          <w:iCs/>
          <w:sz w:val="22"/>
          <w:szCs w:val="22"/>
          <w:lang w:val="sr-Cyrl-CS"/>
        </w:rPr>
        <w:t xml:space="preserve">уда одржаће се </w:t>
      </w:r>
      <w:r w:rsidR="00BD0425" w:rsidRPr="005450B3">
        <w:rPr>
          <w:rFonts w:asciiTheme="minorHAnsi" w:hAnsiTheme="minorHAnsi" w:cstheme="minorHAnsi"/>
          <w:b/>
          <w:bCs/>
          <w:iCs/>
          <w:sz w:val="22"/>
          <w:szCs w:val="22"/>
          <w:u w:val="single"/>
          <w:lang w:val="sr-Cyrl-CS"/>
        </w:rPr>
        <w:t xml:space="preserve">дана  </w:t>
      </w:r>
      <w:r w:rsidR="0094393D">
        <w:rPr>
          <w:rFonts w:asciiTheme="minorHAnsi" w:hAnsiTheme="minorHAnsi" w:cstheme="minorHAnsi"/>
          <w:b/>
          <w:bCs/>
          <w:iCs/>
          <w:sz w:val="22"/>
          <w:szCs w:val="22"/>
          <w:u w:val="single"/>
          <w:lang w:val="sr-Cyrl-CS"/>
        </w:rPr>
        <w:t>26.03.2019. у 12: 30 часова</w:t>
      </w:r>
      <w:r w:rsidRPr="005450B3">
        <w:rPr>
          <w:rFonts w:asciiTheme="minorHAnsi" w:hAnsiTheme="minorHAnsi" w:cstheme="minorHAnsi"/>
          <w:bCs/>
          <w:iCs/>
          <w:sz w:val="22"/>
          <w:szCs w:val="22"/>
          <w:lang w:val="sr-Cyrl-CS"/>
        </w:rPr>
        <w:t xml:space="preserve">. на адреси: </w:t>
      </w:r>
      <w:r w:rsidR="00A14FE0" w:rsidRPr="005450B3">
        <w:rPr>
          <w:rFonts w:asciiTheme="minorHAnsi" w:hAnsiTheme="minorHAnsi" w:cstheme="minorHAnsi"/>
          <w:bCs/>
          <w:iCs/>
          <w:sz w:val="22"/>
          <w:szCs w:val="22"/>
          <w:lang w:val="sr-Cyrl-CS"/>
        </w:rPr>
        <w:t xml:space="preserve">Школа за дизајн “Богдан Шупут'' </w:t>
      </w:r>
      <w:r w:rsidR="0050788B" w:rsidRPr="005450B3">
        <w:rPr>
          <w:rFonts w:asciiTheme="minorHAnsi" w:hAnsiTheme="minorHAnsi" w:cstheme="minorHAnsi"/>
          <w:bCs/>
          <w:iCs/>
          <w:sz w:val="22"/>
          <w:szCs w:val="22"/>
          <w:lang w:val="sr-Cyrl-CS"/>
        </w:rPr>
        <w:t xml:space="preserve">Нови Сад, </w:t>
      </w:r>
      <w:r w:rsidRPr="005450B3">
        <w:rPr>
          <w:rFonts w:asciiTheme="minorHAnsi" w:hAnsiTheme="minorHAnsi" w:cstheme="minorHAnsi"/>
          <w:bCs/>
          <w:iCs/>
          <w:sz w:val="22"/>
          <w:szCs w:val="22"/>
          <w:lang w:val="sr-Cyrl-CS"/>
        </w:rPr>
        <w:t xml:space="preserve"> ул. </w:t>
      </w:r>
      <w:r w:rsidR="00A14FE0" w:rsidRPr="005450B3">
        <w:rPr>
          <w:rFonts w:asciiTheme="minorHAnsi" w:hAnsiTheme="minorHAnsi" w:cstheme="minorHAnsi"/>
          <w:bCs/>
          <w:iCs/>
          <w:sz w:val="22"/>
          <w:szCs w:val="22"/>
          <w:lang w:val="sr-Cyrl-CS"/>
        </w:rPr>
        <w:t xml:space="preserve">Јанка Веселиновића </w:t>
      </w:r>
      <w:r w:rsidRPr="005450B3">
        <w:rPr>
          <w:rFonts w:asciiTheme="minorHAnsi" w:hAnsiTheme="minorHAnsi" w:cstheme="minorHAnsi"/>
          <w:bCs/>
          <w:iCs/>
          <w:sz w:val="22"/>
          <w:szCs w:val="22"/>
          <w:lang w:val="sr-Cyrl-CS"/>
        </w:rPr>
        <w:t xml:space="preserve"> бр. </w:t>
      </w:r>
      <w:r w:rsidR="00A14FE0" w:rsidRPr="005450B3">
        <w:rPr>
          <w:rFonts w:asciiTheme="minorHAnsi" w:hAnsiTheme="minorHAnsi" w:cstheme="minorHAnsi"/>
          <w:bCs/>
          <w:iCs/>
          <w:sz w:val="22"/>
          <w:szCs w:val="22"/>
          <w:lang w:val="sr-Cyrl-CS"/>
        </w:rPr>
        <w:t>22</w:t>
      </w:r>
      <w:r w:rsidRPr="005450B3">
        <w:rPr>
          <w:rFonts w:asciiTheme="minorHAnsi" w:hAnsiTheme="minorHAnsi" w:cstheme="minorHAnsi"/>
          <w:bCs/>
          <w:iCs/>
          <w:sz w:val="22"/>
          <w:szCs w:val="22"/>
          <w:lang w:val="sr-Cyrl-CS"/>
        </w:rPr>
        <w:t>. На првом спрату- управа школе</w:t>
      </w:r>
    </w:p>
    <w:p w:rsidR="00DD4802" w:rsidRPr="005450B3" w:rsidRDefault="00DD4802" w:rsidP="00E20278">
      <w:pPr>
        <w:pStyle w:val="ListParagraph"/>
        <w:ind w:left="0"/>
        <w:jc w:val="both"/>
        <w:rPr>
          <w:rFonts w:asciiTheme="minorHAnsi" w:hAnsiTheme="minorHAnsi" w:cstheme="minorHAnsi"/>
          <w:b/>
          <w:bCs/>
          <w:i/>
          <w:iCs/>
          <w:sz w:val="22"/>
          <w:szCs w:val="22"/>
          <w:lang w:val="sr-Cyrl-CS"/>
        </w:rPr>
      </w:pPr>
    </w:p>
    <w:p w:rsidR="00E20278" w:rsidRPr="005450B3" w:rsidRDefault="00236264" w:rsidP="00E20278">
      <w:pPr>
        <w:pStyle w:val="ListParagraph"/>
        <w:ind w:left="0"/>
        <w:jc w:val="both"/>
        <w:rPr>
          <w:rFonts w:asciiTheme="minorHAnsi" w:hAnsiTheme="minorHAnsi" w:cstheme="minorHAnsi"/>
          <w:b/>
          <w:bCs/>
          <w:iCs/>
          <w:sz w:val="22"/>
          <w:szCs w:val="22"/>
        </w:rPr>
      </w:pPr>
      <w:r w:rsidRPr="005450B3">
        <w:rPr>
          <w:rFonts w:asciiTheme="minorHAnsi" w:hAnsiTheme="minorHAnsi" w:cstheme="minorHAnsi"/>
          <w:b/>
          <w:bCs/>
          <w:i/>
          <w:iCs/>
          <w:sz w:val="22"/>
          <w:szCs w:val="22"/>
          <w:lang w:val="sr-Cyrl-CS"/>
        </w:rPr>
        <w:t xml:space="preserve">4 </w:t>
      </w:r>
      <w:r w:rsidR="00E20278" w:rsidRPr="005450B3">
        <w:rPr>
          <w:rFonts w:asciiTheme="minorHAnsi" w:hAnsiTheme="minorHAnsi" w:cstheme="minorHAnsi"/>
          <w:b/>
          <w:bCs/>
          <w:i/>
          <w:iCs/>
          <w:sz w:val="22"/>
          <w:szCs w:val="22"/>
        </w:rPr>
        <w:t>.</w:t>
      </w:r>
      <w:r w:rsidR="00E20278" w:rsidRPr="005450B3">
        <w:rPr>
          <w:rFonts w:asciiTheme="minorHAnsi" w:hAnsiTheme="minorHAnsi" w:cstheme="minorHAnsi"/>
          <w:b/>
          <w:bCs/>
          <w:iCs/>
          <w:sz w:val="22"/>
          <w:szCs w:val="22"/>
        </w:rPr>
        <w:t>ПАРТИЈЕ</w:t>
      </w:r>
    </w:p>
    <w:p w:rsidR="00236264" w:rsidRPr="005450B3" w:rsidRDefault="00236264" w:rsidP="00E20278">
      <w:pPr>
        <w:pStyle w:val="ListParagraph"/>
        <w:ind w:left="0"/>
        <w:jc w:val="both"/>
        <w:rPr>
          <w:rFonts w:asciiTheme="minorHAnsi" w:hAnsiTheme="minorHAnsi" w:cstheme="minorHAnsi"/>
          <w:bCs/>
          <w:iCs/>
          <w:sz w:val="22"/>
          <w:szCs w:val="22"/>
          <w:lang w:val="sr-Cyrl-CS"/>
        </w:rPr>
      </w:pPr>
    </w:p>
    <w:p w:rsidR="00E20278" w:rsidRPr="005450B3" w:rsidRDefault="00E20278" w:rsidP="00E20278">
      <w:pPr>
        <w:pStyle w:val="ListParagraph"/>
        <w:ind w:left="0"/>
        <w:jc w:val="both"/>
        <w:rPr>
          <w:rFonts w:asciiTheme="minorHAnsi" w:hAnsiTheme="minorHAnsi" w:cstheme="minorHAnsi"/>
          <w:bCs/>
          <w:iCs/>
          <w:sz w:val="22"/>
          <w:szCs w:val="22"/>
        </w:rPr>
      </w:pPr>
      <w:r w:rsidRPr="005450B3">
        <w:rPr>
          <w:rFonts w:asciiTheme="minorHAnsi" w:hAnsiTheme="minorHAnsi" w:cstheme="minorHAnsi"/>
          <w:bCs/>
          <w:iCs/>
          <w:sz w:val="22"/>
          <w:szCs w:val="22"/>
        </w:rPr>
        <w:t>Понуђач може да поднесе понуду за једну или две  партије. Понуда мора да обухвати најмање једну целокупну партију.</w:t>
      </w:r>
    </w:p>
    <w:p w:rsidR="001A0EDF" w:rsidRPr="005450B3" w:rsidRDefault="001A0EDF" w:rsidP="00E20278">
      <w:pPr>
        <w:pStyle w:val="ListParagraph"/>
        <w:ind w:left="0"/>
        <w:jc w:val="both"/>
        <w:rPr>
          <w:rFonts w:asciiTheme="minorHAnsi" w:hAnsiTheme="minorHAnsi" w:cstheme="minorHAnsi"/>
          <w:bCs/>
          <w:iCs/>
          <w:sz w:val="22"/>
          <w:szCs w:val="22"/>
          <w:lang w:val="sr-Cyrl-CS"/>
        </w:rPr>
      </w:pPr>
    </w:p>
    <w:p w:rsidR="001A0EDF" w:rsidRPr="005450B3" w:rsidRDefault="001A0EDF" w:rsidP="00E20278">
      <w:pPr>
        <w:pStyle w:val="ListParagraph"/>
        <w:ind w:left="0"/>
        <w:jc w:val="both"/>
        <w:rPr>
          <w:rFonts w:asciiTheme="minorHAnsi" w:hAnsiTheme="minorHAnsi" w:cstheme="minorHAnsi"/>
          <w:bCs/>
          <w:iCs/>
          <w:sz w:val="22"/>
          <w:szCs w:val="22"/>
          <w:lang w:val="sr-Cyrl-CS"/>
        </w:rPr>
      </w:pPr>
      <w:r w:rsidRPr="005450B3">
        <w:rPr>
          <w:rFonts w:asciiTheme="minorHAnsi" w:hAnsiTheme="minorHAnsi" w:cstheme="minorHAnsi"/>
          <w:bCs/>
          <w:iCs/>
          <w:sz w:val="22"/>
          <w:szCs w:val="22"/>
          <w:lang w:val="sr-Cyrl-CS"/>
        </w:rPr>
        <w:t>Понуђач је дужан да у понуди наведе да ли се понуда односи на целокупну набавку или само на одређену партију</w:t>
      </w:r>
    </w:p>
    <w:p w:rsidR="001A0EDF" w:rsidRPr="005450B3" w:rsidRDefault="001A0EDF" w:rsidP="00E20278">
      <w:pPr>
        <w:pStyle w:val="ListParagraph"/>
        <w:ind w:left="0"/>
        <w:jc w:val="both"/>
        <w:rPr>
          <w:rFonts w:asciiTheme="minorHAnsi" w:hAnsiTheme="minorHAnsi" w:cstheme="minorHAnsi"/>
          <w:bCs/>
          <w:iCs/>
          <w:sz w:val="22"/>
          <w:szCs w:val="22"/>
          <w:lang w:val="sr-Cyrl-CS"/>
        </w:rPr>
      </w:pPr>
    </w:p>
    <w:p w:rsidR="00E20278" w:rsidRPr="005450B3" w:rsidRDefault="00E20278" w:rsidP="00E20278">
      <w:pPr>
        <w:pStyle w:val="ListParagraph"/>
        <w:ind w:left="0"/>
        <w:jc w:val="both"/>
        <w:rPr>
          <w:rFonts w:asciiTheme="minorHAnsi" w:hAnsiTheme="minorHAnsi" w:cstheme="minorHAnsi"/>
          <w:bCs/>
          <w:iCs/>
          <w:sz w:val="22"/>
          <w:szCs w:val="22"/>
        </w:rPr>
      </w:pPr>
      <w:r w:rsidRPr="005450B3">
        <w:rPr>
          <w:rFonts w:asciiTheme="minorHAnsi" w:hAnsiTheme="minorHAnsi" w:cstheme="minorHAnsi"/>
          <w:bCs/>
          <w:iCs/>
          <w:sz w:val="22"/>
          <w:szCs w:val="22"/>
        </w:rPr>
        <w:t>У случају да понуђач поднесе понуду за две партије, оне морају бити поднете тако да се може оцењивати свака партија посебно.</w:t>
      </w:r>
    </w:p>
    <w:p w:rsidR="00E20278" w:rsidRPr="005450B3" w:rsidRDefault="00E20278" w:rsidP="00E20278">
      <w:pPr>
        <w:pStyle w:val="ListParagraph"/>
        <w:ind w:left="0"/>
        <w:jc w:val="both"/>
        <w:rPr>
          <w:rFonts w:asciiTheme="minorHAnsi" w:hAnsiTheme="minorHAnsi" w:cstheme="minorHAnsi"/>
          <w:bCs/>
          <w:iCs/>
          <w:sz w:val="22"/>
          <w:szCs w:val="22"/>
          <w:lang w:val="sr-Cyrl-CS"/>
        </w:rPr>
      </w:pPr>
      <w:r w:rsidRPr="005450B3">
        <w:rPr>
          <w:rFonts w:asciiTheme="minorHAnsi" w:hAnsiTheme="minorHAnsi" w:cstheme="minorHAnsi"/>
          <w:bCs/>
          <w:iCs/>
          <w:sz w:val="22"/>
          <w:szCs w:val="22"/>
        </w:rPr>
        <w:t xml:space="preserve">Уколико понуђач подноси понуду </w:t>
      </w:r>
      <w:r w:rsidR="00C620EF" w:rsidRPr="005450B3">
        <w:rPr>
          <w:rFonts w:asciiTheme="minorHAnsi" w:hAnsiTheme="minorHAnsi" w:cstheme="minorHAnsi"/>
          <w:bCs/>
          <w:iCs/>
          <w:sz w:val="22"/>
          <w:szCs w:val="22"/>
        </w:rPr>
        <w:t xml:space="preserve"> за две партије, потребно је да достави</w:t>
      </w:r>
      <w:r w:rsidR="001537BB" w:rsidRPr="005450B3">
        <w:rPr>
          <w:rFonts w:asciiTheme="minorHAnsi" w:hAnsiTheme="minorHAnsi" w:cstheme="minorHAnsi"/>
          <w:bCs/>
          <w:iCs/>
          <w:sz w:val="22"/>
          <w:szCs w:val="22"/>
          <w:lang w:val="sr-Cyrl-CS"/>
        </w:rPr>
        <w:t>:</w:t>
      </w:r>
    </w:p>
    <w:p w:rsidR="00DD4802" w:rsidRPr="005450B3" w:rsidRDefault="00DD4802" w:rsidP="00DD4802">
      <w:pPr>
        <w:pStyle w:val="ListParagraph"/>
        <w:ind w:left="360"/>
        <w:jc w:val="both"/>
        <w:rPr>
          <w:rFonts w:asciiTheme="minorHAnsi" w:hAnsiTheme="minorHAnsi" w:cstheme="minorHAnsi"/>
          <w:bCs/>
          <w:iCs/>
          <w:sz w:val="22"/>
          <w:szCs w:val="22"/>
          <w:u w:val="single"/>
        </w:rPr>
      </w:pPr>
    </w:p>
    <w:p w:rsidR="00DD4802" w:rsidRPr="005450B3" w:rsidRDefault="00DD4802" w:rsidP="00DD4802">
      <w:pPr>
        <w:pStyle w:val="ListParagraph"/>
        <w:jc w:val="both"/>
        <w:rPr>
          <w:rFonts w:asciiTheme="minorHAnsi" w:hAnsiTheme="minorHAnsi" w:cstheme="minorHAnsi"/>
          <w:bCs/>
          <w:iCs/>
          <w:sz w:val="22"/>
          <w:szCs w:val="22"/>
          <w:u w:val="single"/>
        </w:rPr>
      </w:pPr>
    </w:p>
    <w:p w:rsidR="00C620EF" w:rsidRPr="005450B3" w:rsidRDefault="00C620EF" w:rsidP="003A5A76">
      <w:pPr>
        <w:pStyle w:val="ListParagraph"/>
        <w:numPr>
          <w:ilvl w:val="0"/>
          <w:numId w:val="24"/>
        </w:numPr>
        <w:jc w:val="both"/>
        <w:rPr>
          <w:rFonts w:asciiTheme="minorHAnsi" w:hAnsiTheme="minorHAnsi" w:cstheme="minorHAnsi"/>
          <w:bCs/>
          <w:iCs/>
          <w:sz w:val="22"/>
          <w:szCs w:val="22"/>
          <w:u w:val="single"/>
        </w:rPr>
      </w:pPr>
      <w:r w:rsidRPr="005450B3">
        <w:rPr>
          <w:rFonts w:asciiTheme="minorHAnsi" w:hAnsiTheme="minorHAnsi" w:cstheme="minorHAnsi"/>
          <w:bCs/>
          <w:iCs/>
          <w:sz w:val="22"/>
          <w:szCs w:val="22"/>
          <w:u w:val="single"/>
        </w:rPr>
        <w:lastRenderedPageBreak/>
        <w:t>За сваку партију посебно</w:t>
      </w:r>
    </w:p>
    <w:p w:rsidR="001537BB" w:rsidRPr="005450B3" w:rsidRDefault="001537BB" w:rsidP="001537BB">
      <w:pPr>
        <w:pStyle w:val="ListParagraph"/>
        <w:jc w:val="both"/>
        <w:rPr>
          <w:rFonts w:asciiTheme="minorHAnsi" w:hAnsiTheme="minorHAnsi" w:cstheme="minorHAnsi"/>
          <w:bCs/>
          <w:iCs/>
          <w:sz w:val="22"/>
          <w:szCs w:val="22"/>
          <w:u w:val="single"/>
        </w:rPr>
      </w:pPr>
    </w:p>
    <w:p w:rsidR="00C620EF" w:rsidRPr="005450B3" w:rsidRDefault="00C620EF" w:rsidP="00C620EF">
      <w:pPr>
        <w:pStyle w:val="ListParagraph"/>
        <w:numPr>
          <w:ilvl w:val="0"/>
          <w:numId w:val="18"/>
        </w:numPr>
        <w:jc w:val="both"/>
        <w:rPr>
          <w:rFonts w:asciiTheme="minorHAnsi" w:hAnsiTheme="minorHAnsi" w:cstheme="minorHAnsi"/>
          <w:bCs/>
          <w:iCs/>
          <w:sz w:val="22"/>
          <w:szCs w:val="22"/>
        </w:rPr>
      </w:pPr>
      <w:r w:rsidRPr="005450B3">
        <w:rPr>
          <w:rFonts w:asciiTheme="minorHAnsi" w:hAnsiTheme="minorHAnsi" w:cstheme="minorHAnsi"/>
          <w:b/>
          <w:bCs/>
          <w:iCs/>
          <w:sz w:val="22"/>
          <w:szCs w:val="22"/>
        </w:rPr>
        <w:t>ОБРАЗАЦ ПОНУДЕ</w:t>
      </w:r>
      <w:r w:rsidRPr="005450B3">
        <w:rPr>
          <w:rFonts w:asciiTheme="minorHAnsi" w:hAnsiTheme="minorHAnsi" w:cstheme="minorHAnsi"/>
          <w:bCs/>
          <w:iCs/>
          <w:sz w:val="22"/>
          <w:szCs w:val="22"/>
        </w:rPr>
        <w:t>- попуњен, потписан</w:t>
      </w:r>
      <w:r w:rsidR="003A5A76" w:rsidRPr="005450B3">
        <w:rPr>
          <w:rFonts w:asciiTheme="minorHAnsi" w:hAnsiTheme="minorHAnsi" w:cstheme="minorHAnsi"/>
          <w:bCs/>
          <w:iCs/>
          <w:sz w:val="22"/>
          <w:szCs w:val="22"/>
          <w:lang w:val="sr-Cyrl-CS"/>
        </w:rPr>
        <w:t xml:space="preserve"> од стране овлашћеног лица </w:t>
      </w:r>
      <w:r w:rsidRPr="005450B3">
        <w:rPr>
          <w:rFonts w:asciiTheme="minorHAnsi" w:hAnsiTheme="minorHAnsi" w:cstheme="minorHAnsi"/>
          <w:bCs/>
          <w:iCs/>
          <w:sz w:val="22"/>
          <w:szCs w:val="22"/>
        </w:rPr>
        <w:t>и печатом оверен</w:t>
      </w:r>
    </w:p>
    <w:p w:rsidR="00C620EF" w:rsidRPr="005450B3" w:rsidRDefault="00C620EF" w:rsidP="00C620EF">
      <w:pPr>
        <w:pStyle w:val="ListParagraph"/>
        <w:numPr>
          <w:ilvl w:val="0"/>
          <w:numId w:val="18"/>
        </w:numPr>
        <w:jc w:val="both"/>
        <w:rPr>
          <w:rFonts w:asciiTheme="minorHAnsi" w:hAnsiTheme="minorHAnsi" w:cstheme="minorHAnsi"/>
          <w:bCs/>
          <w:iCs/>
          <w:sz w:val="22"/>
          <w:szCs w:val="22"/>
        </w:rPr>
      </w:pPr>
      <w:r w:rsidRPr="005450B3">
        <w:rPr>
          <w:rFonts w:asciiTheme="minorHAnsi" w:hAnsiTheme="minorHAnsi" w:cstheme="minorHAnsi"/>
          <w:b/>
          <w:bCs/>
          <w:iCs/>
          <w:sz w:val="22"/>
          <w:szCs w:val="22"/>
        </w:rPr>
        <w:t>ОБРАЗАЦ ТЕХНИЧКЕ С</w:t>
      </w:r>
      <w:r w:rsidR="004541CF" w:rsidRPr="005450B3">
        <w:rPr>
          <w:rFonts w:asciiTheme="minorHAnsi" w:hAnsiTheme="minorHAnsi" w:cstheme="minorHAnsi"/>
          <w:b/>
          <w:bCs/>
          <w:iCs/>
          <w:sz w:val="22"/>
          <w:szCs w:val="22"/>
        </w:rPr>
        <w:t xml:space="preserve">ПЕЦИФИКАЦИЈЕ </w:t>
      </w:r>
      <w:r w:rsidRPr="005450B3">
        <w:rPr>
          <w:rFonts w:asciiTheme="minorHAnsi" w:hAnsiTheme="minorHAnsi" w:cstheme="minorHAnsi"/>
          <w:bCs/>
          <w:iCs/>
          <w:sz w:val="22"/>
          <w:szCs w:val="22"/>
        </w:rPr>
        <w:t>попуњен, печатом оверен и</w:t>
      </w:r>
      <w:r w:rsidR="004541CF" w:rsidRPr="005450B3">
        <w:rPr>
          <w:rFonts w:asciiTheme="minorHAnsi" w:hAnsiTheme="minorHAnsi" w:cstheme="minorHAnsi"/>
          <w:bCs/>
          <w:iCs/>
          <w:sz w:val="22"/>
          <w:szCs w:val="22"/>
          <w:lang w:val="sr-Cyrl-CS"/>
        </w:rPr>
        <w:t xml:space="preserve"> </w:t>
      </w:r>
      <w:r w:rsidRPr="005450B3">
        <w:rPr>
          <w:rFonts w:asciiTheme="minorHAnsi" w:hAnsiTheme="minorHAnsi" w:cstheme="minorHAnsi"/>
          <w:bCs/>
          <w:iCs/>
          <w:sz w:val="22"/>
          <w:szCs w:val="22"/>
        </w:rPr>
        <w:t>потписан</w:t>
      </w:r>
      <w:r w:rsidR="00DD4802" w:rsidRPr="005450B3">
        <w:rPr>
          <w:rFonts w:asciiTheme="minorHAnsi" w:hAnsiTheme="minorHAnsi" w:cstheme="minorHAnsi"/>
          <w:bCs/>
          <w:iCs/>
          <w:sz w:val="22"/>
          <w:szCs w:val="22"/>
          <w:lang w:val="sr-Cyrl-CS"/>
        </w:rPr>
        <w:t xml:space="preserve"> од стране овлашћеног лица</w:t>
      </w:r>
    </w:p>
    <w:p w:rsidR="00C620EF" w:rsidRPr="005450B3" w:rsidRDefault="003A5A76" w:rsidP="00C620EF">
      <w:pPr>
        <w:pStyle w:val="ListParagraph"/>
        <w:numPr>
          <w:ilvl w:val="0"/>
          <w:numId w:val="18"/>
        </w:numPr>
        <w:jc w:val="both"/>
        <w:rPr>
          <w:rFonts w:asciiTheme="minorHAnsi" w:hAnsiTheme="minorHAnsi" w:cstheme="minorHAnsi"/>
          <w:bCs/>
          <w:iCs/>
          <w:sz w:val="22"/>
          <w:szCs w:val="22"/>
        </w:rPr>
      </w:pPr>
      <w:r w:rsidRPr="005450B3">
        <w:rPr>
          <w:rFonts w:asciiTheme="minorHAnsi" w:hAnsiTheme="minorHAnsi" w:cstheme="minorHAnsi"/>
          <w:b/>
          <w:bCs/>
          <w:iCs/>
          <w:sz w:val="22"/>
          <w:szCs w:val="22"/>
        </w:rPr>
        <w:t>М</w:t>
      </w:r>
      <w:r w:rsidRPr="005450B3">
        <w:rPr>
          <w:rFonts w:asciiTheme="minorHAnsi" w:hAnsiTheme="minorHAnsi" w:cstheme="minorHAnsi"/>
          <w:b/>
          <w:bCs/>
          <w:iCs/>
          <w:sz w:val="22"/>
          <w:szCs w:val="22"/>
          <w:lang w:val="sr-Cyrl-CS"/>
        </w:rPr>
        <w:t>ОДЕЛ УГОВОРА</w:t>
      </w:r>
      <w:r w:rsidR="00C620EF" w:rsidRPr="005450B3">
        <w:rPr>
          <w:rFonts w:asciiTheme="minorHAnsi" w:hAnsiTheme="minorHAnsi" w:cstheme="minorHAnsi"/>
          <w:bCs/>
          <w:iCs/>
          <w:sz w:val="22"/>
          <w:szCs w:val="22"/>
        </w:rPr>
        <w:t xml:space="preserve"> –попуњен, печатом оверен и потписан</w:t>
      </w:r>
      <w:r w:rsidR="00DD4802" w:rsidRPr="005450B3">
        <w:rPr>
          <w:rFonts w:asciiTheme="minorHAnsi" w:hAnsiTheme="minorHAnsi" w:cstheme="minorHAnsi"/>
          <w:bCs/>
          <w:iCs/>
          <w:sz w:val="22"/>
          <w:szCs w:val="22"/>
          <w:lang w:val="sr-Cyrl-CS"/>
        </w:rPr>
        <w:t xml:space="preserve"> од стране овлашћеног лица</w:t>
      </w:r>
    </w:p>
    <w:p w:rsidR="00B93DA1" w:rsidRPr="005450B3" w:rsidRDefault="00B93DA1" w:rsidP="00C620EF">
      <w:pPr>
        <w:pStyle w:val="ListParagraph"/>
        <w:numPr>
          <w:ilvl w:val="0"/>
          <w:numId w:val="18"/>
        </w:numPr>
        <w:jc w:val="both"/>
        <w:rPr>
          <w:rFonts w:asciiTheme="minorHAnsi" w:hAnsiTheme="minorHAnsi" w:cstheme="minorHAnsi"/>
          <w:bCs/>
          <w:iCs/>
          <w:sz w:val="22"/>
          <w:szCs w:val="22"/>
        </w:rPr>
      </w:pPr>
      <w:r w:rsidRPr="005450B3">
        <w:rPr>
          <w:rFonts w:asciiTheme="minorHAnsi" w:hAnsiTheme="minorHAnsi" w:cstheme="minorHAnsi"/>
          <w:b/>
          <w:bCs/>
          <w:iCs/>
          <w:sz w:val="22"/>
          <w:szCs w:val="22"/>
          <w:lang w:val="sr-Cyrl-CS"/>
        </w:rPr>
        <w:t>О</w:t>
      </w:r>
      <w:r w:rsidR="00F91140" w:rsidRPr="005450B3">
        <w:rPr>
          <w:rFonts w:asciiTheme="minorHAnsi" w:hAnsiTheme="minorHAnsi" w:cstheme="minorHAnsi"/>
          <w:b/>
          <w:bCs/>
          <w:iCs/>
          <w:sz w:val="22"/>
          <w:szCs w:val="22"/>
          <w:lang w:val="sr-Cyrl-CS"/>
        </w:rPr>
        <w:t>БРАЗАЦ СТРУКТУРЕ ЦЕНЕ</w:t>
      </w:r>
      <w:r w:rsidR="00DD4802" w:rsidRPr="005450B3">
        <w:rPr>
          <w:rFonts w:asciiTheme="minorHAnsi" w:hAnsiTheme="minorHAnsi" w:cstheme="minorHAnsi"/>
          <w:b/>
          <w:bCs/>
          <w:iCs/>
          <w:sz w:val="22"/>
          <w:szCs w:val="22"/>
          <w:lang w:val="sr-Cyrl-CS"/>
        </w:rPr>
        <w:t xml:space="preserve">- </w:t>
      </w:r>
      <w:r w:rsidR="00DD4802" w:rsidRPr="005450B3">
        <w:rPr>
          <w:rFonts w:asciiTheme="minorHAnsi" w:hAnsiTheme="minorHAnsi" w:cstheme="minorHAnsi"/>
          <w:bCs/>
          <w:iCs/>
          <w:sz w:val="22"/>
          <w:szCs w:val="22"/>
          <w:lang w:val="sr-Cyrl-CS"/>
        </w:rPr>
        <w:t>попуњен,</w:t>
      </w:r>
      <w:r w:rsidR="00DD4802" w:rsidRPr="005450B3">
        <w:rPr>
          <w:rFonts w:asciiTheme="minorHAnsi" w:hAnsiTheme="minorHAnsi" w:cstheme="minorHAnsi"/>
          <w:b/>
          <w:bCs/>
          <w:iCs/>
          <w:sz w:val="22"/>
          <w:szCs w:val="22"/>
          <w:lang w:val="sr-Cyrl-CS"/>
        </w:rPr>
        <w:t xml:space="preserve"> </w:t>
      </w:r>
      <w:r w:rsidR="00DD4802" w:rsidRPr="005450B3">
        <w:rPr>
          <w:rFonts w:asciiTheme="minorHAnsi" w:hAnsiTheme="minorHAnsi" w:cstheme="minorHAnsi"/>
          <w:bCs/>
          <w:iCs/>
          <w:sz w:val="22"/>
          <w:szCs w:val="22"/>
          <w:lang w:val="sr-Cyrl-CS"/>
        </w:rPr>
        <w:t xml:space="preserve">потписан и </w:t>
      </w:r>
      <w:r w:rsidR="00392EF0" w:rsidRPr="005450B3">
        <w:rPr>
          <w:rFonts w:asciiTheme="minorHAnsi" w:hAnsiTheme="minorHAnsi" w:cstheme="minorHAnsi"/>
          <w:bCs/>
          <w:iCs/>
          <w:sz w:val="22"/>
          <w:szCs w:val="22"/>
          <w:lang w:val="sr-Cyrl-CS"/>
        </w:rPr>
        <w:t xml:space="preserve">печатом </w:t>
      </w:r>
      <w:r w:rsidR="00DD4802" w:rsidRPr="005450B3">
        <w:rPr>
          <w:rFonts w:asciiTheme="minorHAnsi" w:hAnsiTheme="minorHAnsi" w:cstheme="minorHAnsi"/>
          <w:bCs/>
          <w:iCs/>
          <w:sz w:val="22"/>
          <w:szCs w:val="22"/>
          <w:lang w:val="sr-Cyrl-CS"/>
        </w:rPr>
        <w:t>оверен од стране овлашћеног лица</w:t>
      </w:r>
    </w:p>
    <w:p w:rsidR="00C11FF2" w:rsidRPr="005450B3" w:rsidRDefault="00C11FF2" w:rsidP="00634ECA">
      <w:pPr>
        <w:pStyle w:val="ListParagraph"/>
        <w:ind w:left="1080"/>
        <w:jc w:val="both"/>
        <w:rPr>
          <w:rFonts w:asciiTheme="minorHAnsi" w:hAnsiTheme="minorHAnsi" w:cstheme="minorHAnsi"/>
          <w:bCs/>
          <w:iCs/>
          <w:sz w:val="22"/>
          <w:szCs w:val="22"/>
        </w:rPr>
      </w:pPr>
    </w:p>
    <w:p w:rsidR="00C11FF2" w:rsidRPr="005450B3" w:rsidRDefault="00C11FF2" w:rsidP="00C620EF">
      <w:pPr>
        <w:pStyle w:val="ListParagraph"/>
        <w:numPr>
          <w:ilvl w:val="0"/>
          <w:numId w:val="18"/>
        </w:numPr>
        <w:jc w:val="both"/>
        <w:rPr>
          <w:rFonts w:asciiTheme="minorHAnsi" w:hAnsiTheme="minorHAnsi" w:cstheme="minorHAnsi"/>
          <w:bCs/>
          <w:iCs/>
          <w:sz w:val="22"/>
          <w:szCs w:val="22"/>
        </w:rPr>
      </w:pPr>
      <w:r w:rsidRPr="005450B3">
        <w:rPr>
          <w:rFonts w:asciiTheme="minorHAnsi" w:hAnsiTheme="minorHAnsi" w:cstheme="minorHAnsi"/>
          <w:b/>
          <w:bCs/>
          <w:iCs/>
          <w:sz w:val="22"/>
          <w:szCs w:val="22"/>
          <w:lang w:val="sr-Cyrl-CS"/>
        </w:rPr>
        <w:t>СРЕДСТВО ОБЕЗБЕЂЕЊА ИСПУЊЕЊА УГОВОРНИХ ОБАВЕЗА- бланко, соло меница са меничним овлашћењем, копијом картона депонованих потписа са овером од стране пословне банкеи копијом захтева за регистрацију менице</w:t>
      </w:r>
    </w:p>
    <w:p w:rsidR="001537BB" w:rsidRPr="005450B3" w:rsidRDefault="001537BB" w:rsidP="00C620EF">
      <w:pPr>
        <w:pStyle w:val="ListParagraph"/>
        <w:numPr>
          <w:ilvl w:val="0"/>
          <w:numId w:val="18"/>
        </w:numPr>
        <w:jc w:val="both"/>
        <w:rPr>
          <w:rFonts w:asciiTheme="minorHAnsi" w:hAnsiTheme="minorHAnsi" w:cstheme="minorHAnsi"/>
          <w:bCs/>
          <w:iCs/>
          <w:sz w:val="22"/>
          <w:szCs w:val="22"/>
        </w:rPr>
      </w:pPr>
    </w:p>
    <w:p w:rsidR="00C11FF2" w:rsidRPr="005450B3" w:rsidRDefault="00C11FF2" w:rsidP="00C11FF2">
      <w:pPr>
        <w:pStyle w:val="ListParagraph"/>
        <w:numPr>
          <w:ilvl w:val="0"/>
          <w:numId w:val="24"/>
        </w:numPr>
        <w:jc w:val="both"/>
        <w:rPr>
          <w:rFonts w:asciiTheme="minorHAnsi" w:hAnsiTheme="minorHAnsi" w:cstheme="minorHAnsi"/>
          <w:bCs/>
          <w:iCs/>
          <w:sz w:val="22"/>
          <w:szCs w:val="22"/>
        </w:rPr>
      </w:pPr>
      <w:r w:rsidRPr="005450B3">
        <w:rPr>
          <w:rFonts w:asciiTheme="minorHAnsi" w:hAnsiTheme="minorHAnsi" w:cstheme="minorHAnsi"/>
          <w:bCs/>
          <w:iCs/>
          <w:sz w:val="22"/>
          <w:szCs w:val="22"/>
          <w:u w:val="single"/>
          <w:lang w:val="sr-Cyrl-CS"/>
        </w:rPr>
        <w:t>За партију бр. 1</w:t>
      </w:r>
      <w:r w:rsidRPr="005450B3">
        <w:rPr>
          <w:rFonts w:asciiTheme="minorHAnsi" w:hAnsiTheme="minorHAnsi" w:cstheme="minorHAnsi"/>
          <w:bCs/>
          <w:iCs/>
          <w:sz w:val="22"/>
          <w:szCs w:val="22"/>
          <w:lang w:val="sr-Cyrl-CS"/>
        </w:rPr>
        <w:t>.</w:t>
      </w:r>
    </w:p>
    <w:p w:rsidR="001537BB" w:rsidRPr="005450B3" w:rsidRDefault="001537BB" w:rsidP="001537BB">
      <w:pPr>
        <w:pStyle w:val="ListParagraph"/>
        <w:ind w:left="360"/>
        <w:jc w:val="both"/>
        <w:rPr>
          <w:rFonts w:asciiTheme="minorHAnsi" w:hAnsiTheme="minorHAnsi" w:cstheme="minorHAnsi"/>
          <w:bCs/>
          <w:iCs/>
          <w:sz w:val="22"/>
          <w:szCs w:val="22"/>
        </w:rPr>
      </w:pPr>
    </w:p>
    <w:p w:rsidR="00C11FF2" w:rsidRPr="005450B3" w:rsidRDefault="00C11FF2" w:rsidP="00C11FF2">
      <w:pPr>
        <w:pStyle w:val="ListParagraph"/>
        <w:jc w:val="both"/>
        <w:rPr>
          <w:rFonts w:asciiTheme="minorHAnsi" w:hAnsiTheme="minorHAnsi" w:cstheme="minorHAnsi"/>
          <w:bCs/>
          <w:iCs/>
          <w:sz w:val="22"/>
          <w:szCs w:val="22"/>
        </w:rPr>
      </w:pPr>
      <w:r w:rsidRPr="005450B3">
        <w:rPr>
          <w:rFonts w:asciiTheme="minorHAnsi" w:hAnsiTheme="minorHAnsi" w:cstheme="minorHAnsi"/>
          <w:b/>
          <w:bCs/>
          <w:iCs/>
          <w:sz w:val="22"/>
          <w:szCs w:val="22"/>
          <w:lang w:val="sr-Cyrl-CS"/>
        </w:rPr>
        <w:t>СРЕДСТВО ОБЕЗБЕЂЕЊА ЗА ПОВРАЋАЈ</w:t>
      </w:r>
      <w:r w:rsidR="00634ECA" w:rsidRPr="005450B3">
        <w:rPr>
          <w:rFonts w:asciiTheme="minorHAnsi" w:hAnsiTheme="minorHAnsi" w:cstheme="minorHAnsi"/>
          <w:b/>
          <w:bCs/>
          <w:iCs/>
          <w:sz w:val="22"/>
          <w:szCs w:val="22"/>
          <w:lang w:val="sr-Cyrl-CS"/>
        </w:rPr>
        <w:t xml:space="preserve"> АВАНСНОГ ПЛАЋАЊА</w:t>
      </w:r>
      <w:r w:rsidR="001537BB" w:rsidRPr="005450B3">
        <w:rPr>
          <w:rFonts w:asciiTheme="minorHAnsi" w:hAnsiTheme="minorHAnsi" w:cstheme="minorHAnsi"/>
          <w:b/>
          <w:bCs/>
          <w:iCs/>
          <w:sz w:val="22"/>
          <w:szCs w:val="22"/>
          <w:lang w:val="sr-Cyrl-CS"/>
        </w:rPr>
        <w:t xml:space="preserve"> бланко, соло меница са меничним овлашћењем, копијом картона депонованих потписа са овером од стране пословне банкеи копијом захтева за регистрацију менице</w:t>
      </w:r>
    </w:p>
    <w:p w:rsidR="001537BB" w:rsidRPr="005450B3" w:rsidRDefault="001537BB" w:rsidP="001B7074">
      <w:pPr>
        <w:pStyle w:val="ListParagraph"/>
        <w:jc w:val="both"/>
        <w:rPr>
          <w:rFonts w:asciiTheme="minorHAnsi" w:hAnsiTheme="minorHAnsi" w:cstheme="minorHAnsi"/>
          <w:b/>
          <w:bCs/>
          <w:iCs/>
          <w:sz w:val="22"/>
          <w:szCs w:val="22"/>
          <w:u w:val="single"/>
          <w:lang w:val="sr-Cyrl-CS"/>
        </w:rPr>
      </w:pPr>
    </w:p>
    <w:p w:rsidR="001B7074" w:rsidRPr="005450B3" w:rsidRDefault="001537BB" w:rsidP="001B7074">
      <w:pPr>
        <w:pStyle w:val="ListParagraph"/>
        <w:jc w:val="both"/>
        <w:rPr>
          <w:rFonts w:asciiTheme="minorHAnsi" w:hAnsiTheme="minorHAnsi" w:cstheme="minorHAnsi"/>
          <w:b/>
          <w:bCs/>
          <w:iCs/>
          <w:sz w:val="22"/>
          <w:szCs w:val="22"/>
          <w:u w:val="single"/>
          <w:lang w:val="sr-Cyrl-CS"/>
        </w:rPr>
      </w:pPr>
      <w:r w:rsidRPr="005450B3">
        <w:rPr>
          <w:rFonts w:asciiTheme="minorHAnsi" w:hAnsiTheme="minorHAnsi" w:cstheme="minorHAnsi"/>
          <w:b/>
          <w:bCs/>
          <w:iCs/>
          <w:sz w:val="22"/>
          <w:szCs w:val="22"/>
          <w:u w:val="single"/>
          <w:lang w:val="sr-Cyrl-CS"/>
        </w:rPr>
        <w:t>НАПОМЕНА: Средства обезбеђења се достављају у тренутку закључења уговора или најк</w:t>
      </w:r>
      <w:r w:rsidR="00634ECA" w:rsidRPr="005450B3">
        <w:rPr>
          <w:rFonts w:asciiTheme="minorHAnsi" w:hAnsiTheme="minorHAnsi" w:cstheme="minorHAnsi"/>
          <w:b/>
          <w:bCs/>
          <w:iCs/>
          <w:sz w:val="22"/>
          <w:szCs w:val="22"/>
          <w:u w:val="single"/>
          <w:lang w:val="sr-Cyrl-CS"/>
        </w:rPr>
        <w:t>ас</w:t>
      </w:r>
      <w:r w:rsidRPr="005450B3">
        <w:rPr>
          <w:rFonts w:asciiTheme="minorHAnsi" w:hAnsiTheme="minorHAnsi" w:cstheme="minorHAnsi"/>
          <w:b/>
          <w:bCs/>
          <w:iCs/>
          <w:sz w:val="22"/>
          <w:szCs w:val="22"/>
          <w:u w:val="single"/>
          <w:lang w:val="sr-Cyrl-CS"/>
        </w:rPr>
        <w:t>није у року од 5 дана од закључења уговора</w:t>
      </w:r>
    </w:p>
    <w:p w:rsidR="001537BB" w:rsidRPr="005450B3" w:rsidRDefault="001537BB" w:rsidP="001B7074">
      <w:pPr>
        <w:pStyle w:val="ListParagraph"/>
        <w:jc w:val="both"/>
        <w:rPr>
          <w:rFonts w:asciiTheme="minorHAnsi" w:hAnsiTheme="minorHAnsi" w:cstheme="minorHAnsi"/>
          <w:bCs/>
          <w:iCs/>
          <w:sz w:val="22"/>
          <w:szCs w:val="22"/>
          <w:u w:val="single"/>
          <w:lang w:val="sr-Cyrl-CS"/>
        </w:rPr>
      </w:pPr>
    </w:p>
    <w:p w:rsidR="001B7074" w:rsidRPr="005450B3" w:rsidRDefault="001B7074" w:rsidP="001B7074">
      <w:pPr>
        <w:pStyle w:val="ListParagraph"/>
        <w:jc w:val="both"/>
        <w:rPr>
          <w:rFonts w:asciiTheme="minorHAnsi" w:hAnsiTheme="minorHAnsi" w:cstheme="minorHAnsi"/>
          <w:bCs/>
          <w:iCs/>
          <w:sz w:val="22"/>
          <w:szCs w:val="22"/>
        </w:rPr>
      </w:pPr>
    </w:p>
    <w:p w:rsidR="001B7074" w:rsidRPr="005450B3" w:rsidRDefault="001537BB" w:rsidP="003A5A76">
      <w:pPr>
        <w:pStyle w:val="ListParagraph"/>
        <w:ind w:left="0"/>
        <w:jc w:val="both"/>
        <w:rPr>
          <w:rFonts w:asciiTheme="minorHAnsi" w:hAnsiTheme="minorHAnsi" w:cstheme="minorHAnsi"/>
          <w:bCs/>
          <w:iCs/>
          <w:sz w:val="22"/>
          <w:szCs w:val="22"/>
        </w:rPr>
      </w:pPr>
      <w:r w:rsidRPr="005450B3">
        <w:rPr>
          <w:rFonts w:asciiTheme="minorHAnsi" w:hAnsiTheme="minorHAnsi" w:cstheme="minorHAnsi"/>
          <w:bCs/>
          <w:iCs/>
          <w:sz w:val="22"/>
          <w:szCs w:val="22"/>
          <w:lang w:val="sr-Cyrl-CS"/>
        </w:rPr>
        <w:t xml:space="preserve">      3</w:t>
      </w:r>
      <w:r w:rsidR="003A5A76" w:rsidRPr="005450B3">
        <w:rPr>
          <w:rFonts w:asciiTheme="minorHAnsi" w:hAnsiTheme="minorHAnsi" w:cstheme="minorHAnsi"/>
          <w:bCs/>
          <w:iCs/>
          <w:sz w:val="22"/>
          <w:szCs w:val="22"/>
          <w:lang w:val="sr-Cyrl-CS"/>
        </w:rPr>
        <w:t xml:space="preserve">. </w:t>
      </w:r>
      <w:r w:rsidR="001B7074" w:rsidRPr="005450B3">
        <w:rPr>
          <w:rFonts w:asciiTheme="minorHAnsi" w:hAnsiTheme="minorHAnsi" w:cstheme="minorHAnsi"/>
          <w:bCs/>
          <w:iCs/>
          <w:sz w:val="22"/>
          <w:szCs w:val="22"/>
          <w:u w:val="single"/>
        </w:rPr>
        <w:t xml:space="preserve">За </w:t>
      </w:r>
      <w:r w:rsidR="001D18D2" w:rsidRPr="005450B3">
        <w:rPr>
          <w:rFonts w:asciiTheme="minorHAnsi" w:hAnsiTheme="minorHAnsi" w:cstheme="minorHAnsi"/>
          <w:bCs/>
          <w:iCs/>
          <w:sz w:val="22"/>
          <w:szCs w:val="22"/>
          <w:u w:val="single"/>
        </w:rPr>
        <w:t xml:space="preserve">три </w:t>
      </w:r>
      <w:r w:rsidR="001B7074" w:rsidRPr="005450B3">
        <w:rPr>
          <w:rFonts w:asciiTheme="minorHAnsi" w:hAnsiTheme="minorHAnsi" w:cstheme="minorHAnsi"/>
          <w:bCs/>
          <w:iCs/>
          <w:sz w:val="22"/>
          <w:szCs w:val="22"/>
          <w:u w:val="single"/>
        </w:rPr>
        <w:t xml:space="preserve"> партије,у једном примерку</w:t>
      </w:r>
    </w:p>
    <w:p w:rsidR="001B7074" w:rsidRPr="005450B3" w:rsidRDefault="00236264" w:rsidP="001B7074">
      <w:pPr>
        <w:pStyle w:val="ListParagraph"/>
        <w:jc w:val="both"/>
        <w:rPr>
          <w:rFonts w:asciiTheme="minorHAnsi" w:hAnsiTheme="minorHAnsi" w:cstheme="minorHAnsi"/>
          <w:bCs/>
          <w:i/>
          <w:iCs/>
          <w:sz w:val="22"/>
          <w:szCs w:val="22"/>
          <w:lang w:val="sr-Cyrl-CS"/>
        </w:rPr>
      </w:pPr>
      <w:r w:rsidRPr="005450B3">
        <w:rPr>
          <w:rFonts w:asciiTheme="minorHAnsi" w:hAnsiTheme="minorHAnsi" w:cstheme="minorHAnsi"/>
          <w:bCs/>
          <w:i/>
          <w:iCs/>
          <w:sz w:val="22"/>
          <w:szCs w:val="22"/>
        </w:rPr>
        <w:t xml:space="preserve">- </w:t>
      </w:r>
      <w:r w:rsidR="00F91140" w:rsidRPr="005450B3">
        <w:rPr>
          <w:rFonts w:asciiTheme="minorHAnsi" w:hAnsiTheme="minorHAnsi" w:cstheme="minorHAnsi"/>
          <w:b/>
          <w:bCs/>
          <w:iCs/>
          <w:sz w:val="22"/>
          <w:szCs w:val="22"/>
          <w:lang w:val="sr-Cyrl-CS"/>
        </w:rPr>
        <w:t>ОБРАЗАЦ ИЗЈАВЕ О ИСПУЊЕНОСТИ УСЛОВА</w:t>
      </w:r>
      <w:r w:rsidR="00A44EA4" w:rsidRPr="005450B3">
        <w:rPr>
          <w:rFonts w:asciiTheme="minorHAnsi" w:hAnsiTheme="minorHAnsi" w:cstheme="minorHAnsi"/>
          <w:bCs/>
          <w:i/>
          <w:iCs/>
          <w:sz w:val="22"/>
          <w:szCs w:val="22"/>
        </w:rPr>
        <w:t xml:space="preserve"> из чл. 75.</w:t>
      </w:r>
      <w:r w:rsidR="003A5A76" w:rsidRPr="005450B3">
        <w:rPr>
          <w:rFonts w:asciiTheme="minorHAnsi" w:hAnsiTheme="minorHAnsi" w:cstheme="minorHAnsi"/>
          <w:bCs/>
          <w:i/>
          <w:iCs/>
          <w:sz w:val="22"/>
          <w:szCs w:val="22"/>
        </w:rPr>
        <w:t xml:space="preserve"> Закона</w:t>
      </w:r>
    </w:p>
    <w:p w:rsidR="005C5EC5" w:rsidRPr="005450B3" w:rsidRDefault="005C5EC5" w:rsidP="001B7074">
      <w:pPr>
        <w:pStyle w:val="ListParagraph"/>
        <w:jc w:val="both"/>
        <w:rPr>
          <w:rFonts w:asciiTheme="minorHAnsi" w:hAnsiTheme="minorHAnsi" w:cstheme="minorHAnsi"/>
          <w:b/>
          <w:bCs/>
          <w:iCs/>
          <w:sz w:val="22"/>
          <w:szCs w:val="22"/>
          <w:lang w:val="sr-Cyrl-CS"/>
        </w:rPr>
      </w:pPr>
      <w:r w:rsidRPr="005450B3">
        <w:rPr>
          <w:rFonts w:asciiTheme="minorHAnsi" w:hAnsiTheme="minorHAnsi" w:cstheme="minorHAnsi"/>
          <w:b/>
          <w:bCs/>
          <w:i/>
          <w:iCs/>
          <w:sz w:val="22"/>
          <w:szCs w:val="22"/>
          <w:lang w:val="sr-Cyrl-CS"/>
        </w:rPr>
        <w:t>-</w:t>
      </w:r>
      <w:r w:rsidRPr="005450B3">
        <w:rPr>
          <w:rFonts w:asciiTheme="minorHAnsi" w:hAnsiTheme="minorHAnsi" w:cstheme="minorHAnsi"/>
          <w:b/>
          <w:bCs/>
          <w:iCs/>
          <w:sz w:val="22"/>
          <w:szCs w:val="22"/>
          <w:lang w:val="sr-Cyrl-CS"/>
        </w:rPr>
        <w:t>ОБРАЗАЦ ИЗЈАВЕ О ПОШТОВАЊУ ОБАВЕЗА ИЗ ЧЛ. 75. СТАВ 2 ЗАКОНА</w:t>
      </w:r>
    </w:p>
    <w:p w:rsidR="001B7074" w:rsidRPr="005450B3" w:rsidRDefault="00F91140" w:rsidP="001B7074">
      <w:pPr>
        <w:pStyle w:val="ListParagraph"/>
        <w:jc w:val="both"/>
        <w:rPr>
          <w:rFonts w:asciiTheme="minorHAnsi" w:hAnsiTheme="minorHAnsi" w:cstheme="minorHAnsi"/>
          <w:bCs/>
          <w:i/>
          <w:iCs/>
          <w:sz w:val="22"/>
          <w:szCs w:val="22"/>
          <w:lang w:val="sr-Cyrl-CS"/>
        </w:rPr>
      </w:pPr>
      <w:r w:rsidRPr="005450B3">
        <w:rPr>
          <w:rFonts w:asciiTheme="minorHAnsi" w:hAnsiTheme="minorHAnsi" w:cstheme="minorHAnsi"/>
          <w:bCs/>
          <w:i/>
          <w:iCs/>
          <w:sz w:val="22"/>
          <w:szCs w:val="22"/>
        </w:rPr>
        <w:t>-</w:t>
      </w:r>
      <w:r w:rsidRPr="005450B3">
        <w:rPr>
          <w:rFonts w:asciiTheme="minorHAnsi" w:hAnsiTheme="minorHAnsi" w:cstheme="minorHAnsi"/>
          <w:b/>
          <w:bCs/>
          <w:iCs/>
          <w:sz w:val="22"/>
          <w:szCs w:val="22"/>
        </w:rPr>
        <w:t>О</w:t>
      </w:r>
      <w:r w:rsidRPr="005450B3">
        <w:rPr>
          <w:rFonts w:asciiTheme="minorHAnsi" w:hAnsiTheme="minorHAnsi" w:cstheme="minorHAnsi"/>
          <w:b/>
          <w:bCs/>
          <w:iCs/>
          <w:sz w:val="22"/>
          <w:szCs w:val="22"/>
          <w:lang w:val="sr-Cyrl-CS"/>
        </w:rPr>
        <w:t>БРАЗАЦ ИЗЈАВЕ О НЕЗАВИСНОЈ ПОНУДИ</w:t>
      </w:r>
    </w:p>
    <w:p w:rsidR="003F677F" w:rsidRPr="005450B3" w:rsidRDefault="003A5A76" w:rsidP="003F677F">
      <w:pPr>
        <w:pStyle w:val="ListParagraph"/>
        <w:jc w:val="both"/>
        <w:rPr>
          <w:rFonts w:asciiTheme="minorHAnsi" w:hAnsiTheme="minorHAnsi" w:cstheme="minorHAnsi"/>
          <w:bCs/>
          <w:iCs/>
          <w:sz w:val="22"/>
          <w:szCs w:val="22"/>
          <w:lang w:val="sr-Cyrl-CS"/>
        </w:rPr>
      </w:pPr>
      <w:r w:rsidRPr="005450B3">
        <w:rPr>
          <w:rFonts w:asciiTheme="minorHAnsi" w:hAnsiTheme="minorHAnsi" w:cstheme="minorHAnsi"/>
          <w:bCs/>
          <w:i/>
          <w:iCs/>
          <w:sz w:val="22"/>
          <w:szCs w:val="22"/>
          <w:lang w:val="sr-Cyrl-CS"/>
        </w:rPr>
        <w:t xml:space="preserve">- </w:t>
      </w:r>
      <w:r w:rsidRPr="005450B3">
        <w:rPr>
          <w:rFonts w:asciiTheme="minorHAnsi" w:hAnsiTheme="minorHAnsi" w:cstheme="minorHAnsi"/>
          <w:b/>
          <w:bCs/>
          <w:iCs/>
          <w:sz w:val="22"/>
          <w:szCs w:val="22"/>
          <w:lang w:val="sr-Cyrl-CS"/>
        </w:rPr>
        <w:t>О</w:t>
      </w:r>
      <w:r w:rsidR="00F91140" w:rsidRPr="005450B3">
        <w:rPr>
          <w:rFonts w:asciiTheme="minorHAnsi" w:hAnsiTheme="minorHAnsi" w:cstheme="minorHAnsi"/>
          <w:b/>
          <w:bCs/>
          <w:iCs/>
          <w:sz w:val="22"/>
          <w:szCs w:val="22"/>
          <w:lang w:val="sr-Cyrl-CS"/>
        </w:rPr>
        <w:t>БРАЗАЦ ТРОШКОВА ПРИПРЕМЕ ПОНУДЕ</w:t>
      </w:r>
      <w:r w:rsidR="00F91140" w:rsidRPr="005450B3">
        <w:rPr>
          <w:rFonts w:asciiTheme="minorHAnsi" w:hAnsiTheme="minorHAnsi" w:cstheme="minorHAnsi"/>
          <w:bCs/>
          <w:i/>
          <w:iCs/>
          <w:sz w:val="22"/>
          <w:szCs w:val="22"/>
          <w:lang w:val="sr-Cyrl-CS"/>
        </w:rPr>
        <w:t xml:space="preserve"> - </w:t>
      </w:r>
      <w:r w:rsidR="00352263" w:rsidRPr="005450B3">
        <w:rPr>
          <w:rFonts w:asciiTheme="minorHAnsi" w:hAnsiTheme="minorHAnsi" w:cstheme="minorHAnsi"/>
          <w:bCs/>
          <w:i/>
          <w:iCs/>
          <w:sz w:val="22"/>
          <w:szCs w:val="22"/>
          <w:lang w:val="sr-Cyrl-CS"/>
        </w:rPr>
        <w:t xml:space="preserve"> </w:t>
      </w:r>
      <w:r w:rsidR="00352263" w:rsidRPr="005450B3">
        <w:rPr>
          <w:rFonts w:asciiTheme="minorHAnsi" w:hAnsiTheme="minorHAnsi" w:cstheme="minorHAnsi"/>
          <w:bCs/>
          <w:iCs/>
          <w:sz w:val="22"/>
          <w:szCs w:val="22"/>
          <w:lang w:val="sr-Cyrl-CS"/>
        </w:rPr>
        <w:t>није обавезно</w:t>
      </w:r>
    </w:p>
    <w:p w:rsidR="00C11FF2" w:rsidRPr="005450B3" w:rsidRDefault="00C11FF2" w:rsidP="00C11FF2">
      <w:pPr>
        <w:pStyle w:val="ListParagraph"/>
        <w:ind w:left="0"/>
        <w:jc w:val="both"/>
        <w:rPr>
          <w:rFonts w:asciiTheme="minorHAnsi" w:hAnsiTheme="minorHAnsi" w:cstheme="minorHAnsi"/>
          <w:bCs/>
          <w:iCs/>
          <w:sz w:val="22"/>
          <w:szCs w:val="22"/>
          <w:lang w:val="sr-Cyrl-CS"/>
        </w:rPr>
      </w:pPr>
    </w:p>
    <w:p w:rsidR="00BF5733" w:rsidRPr="005450B3" w:rsidRDefault="00BF5733" w:rsidP="005876B8">
      <w:pPr>
        <w:pStyle w:val="ListParagraph"/>
        <w:ind w:left="0"/>
        <w:jc w:val="both"/>
        <w:rPr>
          <w:rFonts w:asciiTheme="minorHAnsi" w:hAnsiTheme="minorHAnsi" w:cstheme="minorHAnsi"/>
          <w:b/>
          <w:bCs/>
          <w:iCs/>
          <w:sz w:val="22"/>
          <w:szCs w:val="22"/>
          <w:lang w:val="sr-Cyrl-CS"/>
        </w:rPr>
      </w:pPr>
    </w:p>
    <w:p w:rsidR="003F677F" w:rsidRPr="005450B3" w:rsidRDefault="00A44EA4" w:rsidP="003F677F">
      <w:pPr>
        <w:pStyle w:val="ListParagraph"/>
        <w:jc w:val="both"/>
        <w:rPr>
          <w:rFonts w:asciiTheme="minorHAnsi" w:hAnsiTheme="minorHAnsi" w:cstheme="minorHAnsi"/>
          <w:b/>
          <w:bCs/>
          <w:sz w:val="22"/>
          <w:szCs w:val="22"/>
          <w:lang w:val="sr-Cyrl-CS"/>
        </w:rPr>
      </w:pPr>
      <w:r w:rsidRPr="005450B3">
        <w:rPr>
          <w:rFonts w:asciiTheme="minorHAnsi" w:hAnsiTheme="minorHAnsi" w:cstheme="minorHAnsi"/>
          <w:b/>
          <w:bCs/>
          <w:sz w:val="22"/>
          <w:szCs w:val="22"/>
          <w:lang w:val="sr-Cyrl-CS"/>
        </w:rPr>
        <w:t xml:space="preserve">- </w:t>
      </w:r>
      <w:r w:rsidR="003F677F" w:rsidRPr="005450B3">
        <w:rPr>
          <w:rFonts w:asciiTheme="minorHAnsi" w:hAnsiTheme="minorHAnsi" w:cstheme="minorHAnsi"/>
          <w:bCs/>
          <w:sz w:val="22"/>
          <w:szCs w:val="22"/>
          <w:lang w:val="sr-Cyrl-CS"/>
        </w:rPr>
        <w:t xml:space="preserve">неоверену фотокопију важеће дозволе за обављање делатности </w:t>
      </w:r>
      <w:r w:rsidR="003F677F" w:rsidRPr="005450B3">
        <w:rPr>
          <w:rFonts w:asciiTheme="minorHAnsi" w:hAnsiTheme="minorHAnsi" w:cstheme="minorHAnsi"/>
          <w:bCs/>
          <w:sz w:val="22"/>
          <w:szCs w:val="22"/>
        </w:rPr>
        <w:t xml:space="preserve">издату од стране НБС </w:t>
      </w:r>
      <w:r w:rsidR="003F677F" w:rsidRPr="005450B3">
        <w:rPr>
          <w:rFonts w:asciiTheme="minorHAnsi" w:hAnsiTheme="minorHAnsi" w:cstheme="minorHAnsi"/>
          <w:bCs/>
          <w:sz w:val="22"/>
          <w:szCs w:val="22"/>
          <w:lang w:val="sr-Cyrl-CS"/>
        </w:rPr>
        <w:t xml:space="preserve">која је предмет јавне набавке </w:t>
      </w:r>
      <w:r w:rsidR="003F677F" w:rsidRPr="005450B3">
        <w:rPr>
          <w:rFonts w:asciiTheme="minorHAnsi" w:hAnsiTheme="minorHAnsi" w:cstheme="minorHAnsi"/>
          <w:bCs/>
          <w:sz w:val="22"/>
          <w:szCs w:val="22"/>
        </w:rPr>
        <w:t>и потврду да дозвола није престала да важи</w:t>
      </w:r>
      <w:r w:rsidR="003F677F" w:rsidRPr="005450B3">
        <w:rPr>
          <w:rFonts w:asciiTheme="minorHAnsi" w:hAnsiTheme="minorHAnsi" w:cstheme="minorHAnsi"/>
          <w:bCs/>
          <w:sz w:val="22"/>
          <w:szCs w:val="22"/>
          <w:lang w:val="sr-Cyrl-CS"/>
        </w:rPr>
        <w:t xml:space="preserve"> .</w:t>
      </w:r>
    </w:p>
    <w:p w:rsidR="003F677F" w:rsidRPr="000C35CC" w:rsidRDefault="00DD4802" w:rsidP="00DD4802">
      <w:pPr>
        <w:pStyle w:val="ListParagraph"/>
        <w:ind w:left="0" w:firstLine="708"/>
        <w:jc w:val="both"/>
        <w:rPr>
          <w:rFonts w:asciiTheme="minorHAnsi" w:hAnsiTheme="minorHAnsi" w:cstheme="minorHAnsi"/>
          <w:bCs/>
          <w:iCs/>
          <w:sz w:val="22"/>
          <w:szCs w:val="22"/>
        </w:rPr>
      </w:pPr>
      <w:r w:rsidRPr="005450B3">
        <w:rPr>
          <w:rFonts w:asciiTheme="minorHAnsi" w:hAnsiTheme="minorHAnsi" w:cstheme="minorHAnsi"/>
          <w:bCs/>
          <w:i/>
          <w:iCs/>
          <w:sz w:val="22"/>
          <w:szCs w:val="22"/>
          <w:lang w:val="sr-Cyrl-CS"/>
        </w:rPr>
        <w:t>-</w:t>
      </w:r>
      <w:r w:rsidR="003F677F" w:rsidRPr="005450B3">
        <w:rPr>
          <w:rFonts w:asciiTheme="minorHAnsi" w:hAnsiTheme="minorHAnsi" w:cstheme="minorHAnsi"/>
          <w:bCs/>
          <w:iCs/>
          <w:sz w:val="22"/>
          <w:szCs w:val="22"/>
        </w:rPr>
        <w:t xml:space="preserve">неоверена фотокопија </w:t>
      </w:r>
      <w:r w:rsidR="003F677F" w:rsidRPr="005450B3">
        <w:rPr>
          <w:rFonts w:asciiTheme="minorHAnsi" w:hAnsiTheme="minorHAnsi" w:cstheme="minorHAnsi"/>
          <w:b/>
          <w:bCs/>
          <w:iCs/>
          <w:sz w:val="22"/>
          <w:szCs w:val="22"/>
        </w:rPr>
        <w:t xml:space="preserve"> </w:t>
      </w:r>
      <w:r w:rsidR="000C35CC">
        <w:rPr>
          <w:rFonts w:asciiTheme="minorHAnsi" w:hAnsiTheme="minorHAnsi" w:cstheme="minorHAnsi"/>
          <w:bCs/>
          <w:iCs/>
          <w:sz w:val="22"/>
          <w:szCs w:val="22"/>
        </w:rPr>
        <w:t>Сертификата ISO 9001</w:t>
      </w:r>
    </w:p>
    <w:p w:rsidR="003F677F" w:rsidRPr="005450B3" w:rsidRDefault="003F677F" w:rsidP="003F677F">
      <w:pPr>
        <w:pStyle w:val="ListParagraph"/>
        <w:jc w:val="both"/>
        <w:rPr>
          <w:rFonts w:asciiTheme="minorHAnsi" w:eastAsia="Times New Roman" w:hAnsiTheme="minorHAnsi" w:cstheme="minorHAnsi"/>
          <w:bCs/>
          <w:iCs/>
          <w:sz w:val="22"/>
          <w:szCs w:val="22"/>
        </w:rPr>
      </w:pPr>
      <w:r w:rsidRPr="005450B3">
        <w:rPr>
          <w:rFonts w:asciiTheme="minorHAnsi" w:hAnsiTheme="minorHAnsi" w:cstheme="minorHAnsi"/>
          <w:bCs/>
          <w:iCs/>
          <w:sz w:val="22"/>
          <w:szCs w:val="22"/>
        </w:rPr>
        <w:t>- извештај број штета по друштвима за оси</w:t>
      </w:r>
      <w:r w:rsidR="0048690A" w:rsidRPr="005450B3">
        <w:rPr>
          <w:rFonts w:asciiTheme="minorHAnsi" w:hAnsiTheme="minorHAnsi" w:cstheme="minorHAnsi"/>
          <w:bCs/>
          <w:iCs/>
          <w:sz w:val="22"/>
          <w:szCs w:val="22"/>
        </w:rPr>
        <w:t>гурање у 201</w:t>
      </w:r>
      <w:r w:rsidR="000C35CC">
        <w:rPr>
          <w:rFonts w:asciiTheme="minorHAnsi" w:hAnsiTheme="minorHAnsi" w:cstheme="minorHAnsi"/>
          <w:bCs/>
          <w:iCs/>
          <w:sz w:val="22"/>
          <w:szCs w:val="22"/>
          <w:lang w:val="sr-Cyrl-CS"/>
        </w:rPr>
        <w:t>7</w:t>
      </w:r>
      <w:r w:rsidRPr="005450B3">
        <w:rPr>
          <w:rFonts w:asciiTheme="minorHAnsi" w:hAnsiTheme="minorHAnsi" w:cstheme="minorHAnsi"/>
          <w:bCs/>
          <w:iCs/>
          <w:sz w:val="22"/>
          <w:szCs w:val="22"/>
        </w:rPr>
        <w:t>. години“ са веб сајта Народне банке Србије (</w:t>
      </w:r>
      <w:r w:rsidRPr="005450B3">
        <w:rPr>
          <w:rFonts w:asciiTheme="minorHAnsi" w:hAnsiTheme="minorHAnsi" w:cstheme="minorHAnsi"/>
          <w:bCs/>
          <w:iCs/>
          <w:color w:val="000081"/>
          <w:sz w:val="22"/>
          <w:szCs w:val="22"/>
        </w:rPr>
        <w:t>www.nbs.rs</w:t>
      </w:r>
      <w:r w:rsidRPr="005450B3">
        <w:rPr>
          <w:rFonts w:asciiTheme="minorHAnsi" w:hAnsiTheme="minorHAnsi" w:cstheme="minorHAnsi"/>
          <w:bCs/>
          <w:iCs/>
          <w:sz w:val="22"/>
          <w:szCs w:val="22"/>
        </w:rPr>
        <w:t>) -Надзор осигурања-Пословање друштава за осигурање -годишњи извештаји.</w:t>
      </w:r>
    </w:p>
    <w:p w:rsidR="00A44EA4" w:rsidRPr="005450B3" w:rsidRDefault="003F677F" w:rsidP="006D449D">
      <w:pPr>
        <w:pStyle w:val="ListParagraph"/>
        <w:jc w:val="both"/>
        <w:rPr>
          <w:rFonts w:asciiTheme="minorHAnsi" w:eastAsia="Times New Roman" w:hAnsiTheme="minorHAnsi" w:cstheme="minorHAnsi"/>
          <w:iCs/>
          <w:sz w:val="22"/>
          <w:szCs w:val="22"/>
          <w:lang w:val="sr-Cyrl-CS"/>
        </w:rPr>
      </w:pPr>
      <w:r w:rsidRPr="005450B3">
        <w:rPr>
          <w:rFonts w:asciiTheme="minorHAnsi" w:eastAsia="Times New Roman" w:hAnsiTheme="minorHAnsi" w:cstheme="minorHAnsi"/>
          <w:bCs/>
          <w:iCs/>
          <w:sz w:val="22"/>
          <w:szCs w:val="22"/>
        </w:rPr>
        <w:t>- неоверене фото</w:t>
      </w:r>
      <w:r w:rsidRPr="005450B3">
        <w:rPr>
          <w:rFonts w:asciiTheme="minorHAnsi" w:eastAsia="Times New Roman" w:hAnsiTheme="minorHAnsi" w:cstheme="minorHAnsi"/>
          <w:iCs/>
          <w:sz w:val="22"/>
          <w:szCs w:val="22"/>
        </w:rPr>
        <w:t xml:space="preserve">копије најмање </w:t>
      </w:r>
      <w:r w:rsidR="000C35CC">
        <w:rPr>
          <w:rFonts w:asciiTheme="minorHAnsi" w:eastAsia="Times New Roman" w:hAnsiTheme="minorHAnsi" w:cstheme="minorHAnsi"/>
          <w:iCs/>
          <w:sz w:val="22"/>
          <w:szCs w:val="22"/>
        </w:rPr>
        <w:t>3</w:t>
      </w:r>
      <w:r w:rsidRPr="005450B3">
        <w:rPr>
          <w:rFonts w:asciiTheme="minorHAnsi" w:eastAsia="Times New Roman" w:hAnsiTheme="minorHAnsi" w:cstheme="minorHAnsi"/>
          <w:iCs/>
          <w:sz w:val="22"/>
          <w:szCs w:val="22"/>
        </w:rPr>
        <w:t xml:space="preserve"> полиса осигурања од пожара и неких других опасности закључених у </w:t>
      </w:r>
      <w:r w:rsidR="001D18D2" w:rsidRPr="005450B3">
        <w:rPr>
          <w:rFonts w:asciiTheme="minorHAnsi" w:eastAsia="Times New Roman" w:hAnsiTheme="minorHAnsi" w:cstheme="minorHAnsi"/>
          <w:iCs/>
          <w:sz w:val="22"/>
          <w:szCs w:val="22"/>
        </w:rPr>
        <w:t>201</w:t>
      </w:r>
      <w:r w:rsidR="000C35CC">
        <w:rPr>
          <w:rFonts w:asciiTheme="minorHAnsi" w:eastAsia="Times New Roman" w:hAnsiTheme="minorHAnsi" w:cstheme="minorHAnsi"/>
          <w:iCs/>
          <w:sz w:val="22"/>
          <w:szCs w:val="22"/>
        </w:rPr>
        <w:t>8</w:t>
      </w:r>
      <w:r w:rsidR="001D18D2" w:rsidRPr="005450B3">
        <w:rPr>
          <w:rFonts w:asciiTheme="minorHAnsi" w:eastAsia="Times New Roman" w:hAnsiTheme="minorHAnsi" w:cstheme="minorHAnsi"/>
          <w:iCs/>
          <w:sz w:val="22"/>
          <w:szCs w:val="22"/>
        </w:rPr>
        <w:t xml:space="preserve">.г </w:t>
      </w:r>
      <w:r w:rsidRPr="005450B3">
        <w:rPr>
          <w:rFonts w:asciiTheme="minorHAnsi" w:eastAsia="Times New Roman" w:hAnsiTheme="minorHAnsi" w:cstheme="minorHAnsi"/>
          <w:iCs/>
          <w:sz w:val="22"/>
          <w:szCs w:val="22"/>
        </w:rPr>
        <w:t xml:space="preserve"> са трајањем полисе осигурања од најмање годину дана и са укупном сумом осигурања по полиси осигуран</w:t>
      </w:r>
      <w:r w:rsidR="00A44EA4" w:rsidRPr="005450B3">
        <w:rPr>
          <w:rFonts w:asciiTheme="minorHAnsi" w:eastAsia="Times New Roman" w:hAnsiTheme="minorHAnsi" w:cstheme="minorHAnsi"/>
          <w:iCs/>
          <w:sz w:val="22"/>
          <w:szCs w:val="22"/>
        </w:rPr>
        <w:t xml:space="preserve">ика преко 100.000.000,00 </w:t>
      </w:r>
    </w:p>
    <w:p w:rsidR="00A44EA4" w:rsidRPr="005450B3" w:rsidRDefault="00A44EA4" w:rsidP="001B7074">
      <w:pPr>
        <w:pStyle w:val="ListParagraph"/>
        <w:jc w:val="both"/>
        <w:rPr>
          <w:rFonts w:asciiTheme="minorHAnsi" w:hAnsiTheme="minorHAnsi" w:cstheme="minorHAnsi"/>
          <w:bCs/>
          <w:i/>
          <w:iCs/>
          <w:sz w:val="22"/>
          <w:szCs w:val="22"/>
          <w:lang w:val="sr-Cyrl-CS"/>
        </w:rPr>
      </w:pPr>
    </w:p>
    <w:p w:rsidR="00221C6F" w:rsidRPr="005450B3" w:rsidRDefault="00236264">
      <w:pPr>
        <w:jc w:val="both"/>
        <w:rPr>
          <w:rFonts w:asciiTheme="minorHAnsi" w:hAnsiTheme="minorHAnsi" w:cstheme="minorHAnsi"/>
          <w:bCs/>
          <w:iCs/>
          <w:sz w:val="22"/>
          <w:szCs w:val="22"/>
        </w:rPr>
      </w:pPr>
      <w:r w:rsidRPr="005450B3">
        <w:rPr>
          <w:rFonts w:asciiTheme="minorHAnsi" w:hAnsiTheme="minorHAnsi" w:cstheme="minorHAnsi"/>
          <w:b/>
          <w:iCs/>
          <w:sz w:val="22"/>
          <w:szCs w:val="22"/>
          <w:lang w:val="sr-Cyrl-CS"/>
        </w:rPr>
        <w:t>5</w:t>
      </w:r>
      <w:r w:rsidR="00221C6F" w:rsidRPr="005450B3">
        <w:rPr>
          <w:rFonts w:asciiTheme="minorHAnsi" w:hAnsiTheme="minorHAnsi" w:cstheme="minorHAnsi"/>
          <w:b/>
          <w:bCs/>
          <w:iCs/>
          <w:sz w:val="22"/>
          <w:szCs w:val="22"/>
        </w:rPr>
        <w:t xml:space="preserve">  ПОНУДА СА ВАРИЈАНТАМА</w:t>
      </w:r>
    </w:p>
    <w:p w:rsidR="00221C6F" w:rsidRPr="005450B3" w:rsidRDefault="00221C6F">
      <w:pPr>
        <w:jc w:val="both"/>
        <w:rPr>
          <w:rFonts w:asciiTheme="minorHAnsi" w:hAnsiTheme="minorHAnsi" w:cstheme="minorHAnsi"/>
          <w:bCs/>
          <w:i/>
          <w:iCs/>
          <w:sz w:val="22"/>
          <w:szCs w:val="22"/>
        </w:rPr>
      </w:pPr>
    </w:p>
    <w:p w:rsidR="00221C6F" w:rsidRPr="005450B3" w:rsidRDefault="00221C6F">
      <w:pPr>
        <w:jc w:val="both"/>
        <w:rPr>
          <w:rFonts w:asciiTheme="minorHAnsi" w:hAnsiTheme="minorHAnsi" w:cstheme="minorHAnsi"/>
          <w:b/>
          <w:bCs/>
          <w:i/>
          <w:iCs/>
          <w:sz w:val="22"/>
          <w:szCs w:val="22"/>
        </w:rPr>
      </w:pPr>
      <w:r w:rsidRPr="005450B3">
        <w:rPr>
          <w:rFonts w:asciiTheme="minorHAnsi" w:hAnsiTheme="minorHAnsi" w:cstheme="minorHAnsi"/>
          <w:bCs/>
          <w:i/>
          <w:iCs/>
          <w:sz w:val="22"/>
          <w:szCs w:val="22"/>
        </w:rPr>
        <w:t>Подношење понуде са варијантама није дозвољено.</w:t>
      </w:r>
    </w:p>
    <w:p w:rsidR="00221C6F" w:rsidRPr="005450B3" w:rsidRDefault="00221C6F">
      <w:pPr>
        <w:jc w:val="both"/>
        <w:rPr>
          <w:rFonts w:asciiTheme="minorHAnsi" w:hAnsiTheme="minorHAnsi" w:cstheme="minorHAnsi"/>
          <w:b/>
          <w:bCs/>
          <w:i/>
          <w:iCs/>
          <w:sz w:val="22"/>
          <w:szCs w:val="22"/>
        </w:rPr>
      </w:pPr>
    </w:p>
    <w:p w:rsidR="00221C6F" w:rsidRPr="005450B3" w:rsidRDefault="00221C6F">
      <w:pPr>
        <w:jc w:val="both"/>
        <w:rPr>
          <w:rFonts w:asciiTheme="minorHAnsi" w:hAnsiTheme="minorHAnsi" w:cstheme="minorHAnsi"/>
          <w:sz w:val="22"/>
          <w:szCs w:val="22"/>
        </w:rPr>
      </w:pPr>
    </w:p>
    <w:p w:rsidR="00221C6F" w:rsidRPr="005450B3" w:rsidRDefault="00236264">
      <w:pPr>
        <w:jc w:val="both"/>
        <w:rPr>
          <w:rFonts w:asciiTheme="minorHAnsi" w:hAnsiTheme="minorHAnsi" w:cstheme="minorHAnsi"/>
          <w:sz w:val="22"/>
          <w:szCs w:val="22"/>
        </w:rPr>
      </w:pPr>
      <w:r w:rsidRPr="005450B3">
        <w:rPr>
          <w:rFonts w:asciiTheme="minorHAnsi" w:hAnsiTheme="minorHAnsi" w:cstheme="minorHAnsi"/>
          <w:b/>
          <w:bCs/>
          <w:i/>
          <w:iCs/>
          <w:sz w:val="22"/>
          <w:szCs w:val="22"/>
          <w:lang w:val="sr-Cyrl-CS"/>
        </w:rPr>
        <w:t>6</w:t>
      </w:r>
      <w:r w:rsidR="00221C6F" w:rsidRPr="005450B3">
        <w:rPr>
          <w:rFonts w:asciiTheme="minorHAnsi" w:hAnsiTheme="minorHAnsi" w:cstheme="minorHAnsi"/>
          <w:b/>
          <w:bCs/>
          <w:i/>
          <w:iCs/>
          <w:sz w:val="22"/>
          <w:szCs w:val="22"/>
        </w:rPr>
        <w:t xml:space="preserve">. </w:t>
      </w:r>
      <w:r w:rsidR="00221C6F" w:rsidRPr="005450B3">
        <w:rPr>
          <w:rFonts w:asciiTheme="minorHAnsi" w:hAnsiTheme="minorHAnsi" w:cstheme="minorHAnsi"/>
          <w:b/>
          <w:i/>
          <w:iCs/>
          <w:sz w:val="22"/>
          <w:szCs w:val="22"/>
        </w:rPr>
        <w:t xml:space="preserve">НАЧИН </w:t>
      </w:r>
      <w:r w:rsidR="00221C6F" w:rsidRPr="005450B3">
        <w:rPr>
          <w:rFonts w:asciiTheme="minorHAnsi" w:hAnsiTheme="minorHAnsi" w:cstheme="minorHAnsi"/>
          <w:b/>
          <w:iCs/>
          <w:sz w:val="22"/>
          <w:szCs w:val="22"/>
        </w:rPr>
        <w:t>ИЗМЕНЕ, ДОПУНЕ И ОПОЗИВА ПОНУДЕ</w:t>
      </w:r>
    </w:p>
    <w:p w:rsidR="00221C6F" w:rsidRPr="005450B3" w:rsidRDefault="00221C6F">
      <w:pPr>
        <w:jc w:val="both"/>
        <w:rPr>
          <w:rFonts w:asciiTheme="minorHAnsi" w:hAnsiTheme="minorHAnsi" w:cstheme="minorHAnsi"/>
          <w:sz w:val="22"/>
          <w:szCs w:val="22"/>
        </w:rPr>
      </w:pPr>
    </w:p>
    <w:p w:rsidR="00221C6F" w:rsidRPr="005450B3" w:rsidRDefault="00221C6F">
      <w:pPr>
        <w:jc w:val="both"/>
        <w:rPr>
          <w:rFonts w:asciiTheme="minorHAnsi" w:hAnsiTheme="minorHAnsi" w:cstheme="minorHAnsi"/>
          <w:sz w:val="22"/>
          <w:szCs w:val="22"/>
        </w:rPr>
      </w:pPr>
      <w:r w:rsidRPr="005450B3">
        <w:rPr>
          <w:rFonts w:asciiTheme="minorHAnsi" w:hAnsiTheme="minorHAnsi" w:cstheme="minorHAnsi"/>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221C6F" w:rsidRPr="005450B3" w:rsidRDefault="00221C6F">
      <w:pPr>
        <w:jc w:val="both"/>
        <w:rPr>
          <w:rFonts w:asciiTheme="minorHAnsi" w:eastAsia="TimesNewRomanPSMT" w:hAnsiTheme="minorHAnsi" w:cstheme="minorHAnsi"/>
          <w:bCs/>
          <w:iCs/>
          <w:sz w:val="22"/>
          <w:szCs w:val="22"/>
        </w:rPr>
      </w:pPr>
      <w:r w:rsidRPr="005450B3">
        <w:rPr>
          <w:rFonts w:asciiTheme="minorHAnsi" w:hAnsiTheme="minorHAnsi" w:cstheme="minorHAnsi"/>
          <w:sz w:val="22"/>
          <w:szCs w:val="22"/>
        </w:rPr>
        <w:t xml:space="preserve">Понуђач је дужан да јасно назначи који део понуде мења односно која документа накнадно доставља. </w:t>
      </w:r>
    </w:p>
    <w:p w:rsidR="00221C6F" w:rsidRPr="005450B3" w:rsidRDefault="00221C6F">
      <w:pPr>
        <w:jc w:val="both"/>
        <w:rPr>
          <w:rFonts w:asciiTheme="minorHAnsi" w:eastAsia="TimesNewRomanPSMT" w:hAnsiTheme="minorHAnsi" w:cstheme="minorHAnsi"/>
          <w:bCs/>
          <w:iCs/>
          <w:sz w:val="22"/>
          <w:szCs w:val="22"/>
        </w:rPr>
      </w:pPr>
      <w:r w:rsidRPr="005450B3">
        <w:rPr>
          <w:rFonts w:asciiTheme="minorHAnsi" w:eastAsia="TimesNewRomanPSMT" w:hAnsiTheme="minorHAnsi" w:cstheme="minorHAnsi"/>
          <w:bCs/>
          <w:iCs/>
          <w:sz w:val="22"/>
          <w:szCs w:val="22"/>
        </w:rPr>
        <w:lastRenderedPageBreak/>
        <w:t xml:space="preserve">Измену, допуну или опозив понуде треба доставити на адресу: </w:t>
      </w:r>
      <w:r w:rsidR="00A14FE0" w:rsidRPr="005450B3">
        <w:rPr>
          <w:rFonts w:asciiTheme="minorHAnsi" w:hAnsiTheme="minorHAnsi" w:cstheme="minorHAnsi"/>
          <w:bCs/>
          <w:iCs/>
          <w:sz w:val="22"/>
          <w:szCs w:val="22"/>
          <w:lang w:val="sr-Cyrl-CS"/>
        </w:rPr>
        <w:t>Школа за дизајн “Богдан Шупут'' Нови Сад,  ул. Јанка Веселиновића  бр. 22</w:t>
      </w:r>
      <w:r w:rsidRPr="005450B3">
        <w:rPr>
          <w:rFonts w:asciiTheme="minorHAnsi" w:hAnsiTheme="minorHAnsi" w:cstheme="minorHAnsi"/>
          <w:i/>
          <w:iCs/>
          <w:sz w:val="22"/>
          <w:szCs w:val="22"/>
        </w:rPr>
        <w:t xml:space="preserve"> </w:t>
      </w:r>
      <w:r w:rsidRPr="005450B3">
        <w:rPr>
          <w:rFonts w:asciiTheme="minorHAnsi" w:eastAsia="TimesNewRomanPSMT" w:hAnsiTheme="minorHAnsi" w:cstheme="minorHAnsi"/>
          <w:bCs/>
          <w:iCs/>
          <w:color w:val="FF0000"/>
          <w:sz w:val="22"/>
          <w:szCs w:val="22"/>
        </w:rPr>
        <w:t xml:space="preserve"> </w:t>
      </w:r>
      <w:r w:rsidRPr="005450B3">
        <w:rPr>
          <w:rFonts w:asciiTheme="minorHAnsi" w:eastAsia="TimesNewRomanPSMT" w:hAnsiTheme="minorHAnsi" w:cstheme="minorHAnsi"/>
          <w:bCs/>
          <w:iCs/>
          <w:sz w:val="22"/>
          <w:szCs w:val="22"/>
        </w:rPr>
        <w:t>са назнаком:</w:t>
      </w:r>
    </w:p>
    <w:p w:rsidR="00221C6F" w:rsidRPr="005450B3" w:rsidRDefault="00221C6F">
      <w:pPr>
        <w:jc w:val="both"/>
        <w:rPr>
          <w:rFonts w:asciiTheme="minorHAnsi" w:eastAsia="TimesNewRomanPSMT" w:hAnsiTheme="minorHAnsi" w:cstheme="minorHAnsi"/>
          <w:bCs/>
          <w:iCs/>
          <w:sz w:val="22"/>
          <w:szCs w:val="22"/>
        </w:rPr>
      </w:pPr>
      <w:r w:rsidRPr="005450B3">
        <w:rPr>
          <w:rFonts w:asciiTheme="minorHAnsi" w:eastAsia="TimesNewRomanPSMT" w:hAnsiTheme="minorHAnsi" w:cstheme="minorHAnsi"/>
          <w:bCs/>
          <w:iCs/>
          <w:sz w:val="22"/>
          <w:szCs w:val="22"/>
        </w:rPr>
        <w:t>„</w:t>
      </w:r>
      <w:r w:rsidRPr="005450B3">
        <w:rPr>
          <w:rFonts w:asciiTheme="minorHAnsi" w:eastAsia="TimesNewRomanPSMT" w:hAnsiTheme="minorHAnsi" w:cstheme="minorHAnsi"/>
          <w:b/>
          <w:bCs/>
          <w:iCs/>
          <w:sz w:val="22"/>
          <w:szCs w:val="22"/>
        </w:rPr>
        <w:t>Измена понуде</w:t>
      </w:r>
      <w:r w:rsidRPr="005450B3">
        <w:rPr>
          <w:rFonts w:asciiTheme="minorHAnsi" w:eastAsia="TimesNewRomanPS-BoldMT" w:hAnsiTheme="minorHAnsi" w:cstheme="minorHAnsi"/>
          <w:b/>
          <w:bCs/>
          <w:sz w:val="22"/>
          <w:szCs w:val="22"/>
        </w:rPr>
        <w:t xml:space="preserve"> за јавну набавку</w:t>
      </w:r>
      <w:r w:rsidR="000752A3" w:rsidRPr="005450B3">
        <w:rPr>
          <w:rFonts w:asciiTheme="minorHAnsi" w:hAnsiTheme="minorHAnsi" w:cstheme="minorHAnsi"/>
          <w:sz w:val="22"/>
          <w:szCs w:val="22"/>
        </w:rPr>
        <w:t xml:space="preserve"> (</w:t>
      </w:r>
      <w:r w:rsidR="001B7074" w:rsidRPr="005450B3">
        <w:rPr>
          <w:rFonts w:asciiTheme="minorHAnsi" w:hAnsiTheme="minorHAnsi" w:cstheme="minorHAnsi"/>
          <w:sz w:val="22"/>
          <w:szCs w:val="22"/>
        </w:rPr>
        <w:t xml:space="preserve"> услуге</w:t>
      </w:r>
      <w:r w:rsidRPr="005450B3">
        <w:rPr>
          <w:rFonts w:asciiTheme="minorHAnsi" w:hAnsiTheme="minorHAnsi" w:cstheme="minorHAnsi"/>
          <w:sz w:val="22"/>
          <w:szCs w:val="22"/>
        </w:rPr>
        <w:t xml:space="preserve">) – </w:t>
      </w:r>
      <w:r w:rsidR="00587CD6" w:rsidRPr="005450B3">
        <w:rPr>
          <w:rFonts w:asciiTheme="minorHAnsi" w:hAnsiTheme="minorHAnsi" w:cstheme="minorHAnsi"/>
          <w:sz w:val="22"/>
          <w:szCs w:val="22"/>
          <w:lang w:val="sr-Cyrl-CS"/>
        </w:rPr>
        <w:t xml:space="preserve">УСЛУГЕ </w:t>
      </w:r>
      <w:r w:rsidR="001B7074" w:rsidRPr="005450B3">
        <w:rPr>
          <w:rFonts w:asciiTheme="minorHAnsi" w:hAnsiTheme="minorHAnsi" w:cstheme="minorHAnsi"/>
          <w:sz w:val="22"/>
          <w:szCs w:val="22"/>
        </w:rPr>
        <w:t>ОСИГУРА</w:t>
      </w:r>
      <w:r w:rsidR="004541CF" w:rsidRPr="005450B3">
        <w:rPr>
          <w:rFonts w:asciiTheme="minorHAnsi" w:hAnsiTheme="minorHAnsi" w:cstheme="minorHAnsi"/>
          <w:sz w:val="22"/>
          <w:szCs w:val="22"/>
          <w:lang w:val="sr-Cyrl-CS"/>
        </w:rPr>
        <w:t>Њ</w:t>
      </w:r>
      <w:r w:rsidR="001B7074" w:rsidRPr="005450B3">
        <w:rPr>
          <w:rFonts w:asciiTheme="minorHAnsi" w:hAnsiTheme="minorHAnsi" w:cstheme="minorHAnsi"/>
          <w:sz w:val="22"/>
          <w:szCs w:val="22"/>
        </w:rPr>
        <w:t>Е УЧЕНИКА, ЗАПОСЛЕНИХ И ИМОВИНЕ</w:t>
      </w:r>
      <w:r w:rsidRPr="005450B3">
        <w:rPr>
          <w:rFonts w:asciiTheme="minorHAnsi" w:eastAsia="TimesNewRomanPS-BoldMT" w:hAnsiTheme="minorHAnsi" w:cstheme="minorHAnsi"/>
          <w:b/>
          <w:bCs/>
          <w:color w:val="002060"/>
          <w:sz w:val="22"/>
          <w:szCs w:val="22"/>
        </w:rPr>
        <w:t xml:space="preserve">  </w:t>
      </w:r>
      <w:r w:rsidR="000752A3" w:rsidRPr="005450B3">
        <w:rPr>
          <w:rFonts w:asciiTheme="minorHAnsi" w:eastAsia="TimesNewRomanPS-BoldMT" w:hAnsiTheme="minorHAnsi" w:cstheme="minorHAnsi"/>
          <w:b/>
          <w:bCs/>
          <w:sz w:val="22"/>
          <w:szCs w:val="22"/>
        </w:rPr>
        <w:t>ЈН бр.</w:t>
      </w:r>
      <w:r w:rsidR="00BD0425" w:rsidRPr="005450B3">
        <w:rPr>
          <w:rFonts w:asciiTheme="minorHAnsi" w:eastAsia="TimesNewRomanPS-BoldMT" w:hAnsiTheme="minorHAnsi" w:cstheme="minorHAnsi"/>
          <w:b/>
          <w:bCs/>
          <w:sz w:val="22"/>
          <w:szCs w:val="22"/>
        </w:rPr>
        <w:t xml:space="preserve"> </w:t>
      </w:r>
      <w:r w:rsidR="00A14FE0" w:rsidRPr="005450B3">
        <w:rPr>
          <w:rFonts w:asciiTheme="minorHAnsi" w:eastAsia="TimesNewRomanPS-BoldMT" w:hAnsiTheme="minorHAnsi" w:cstheme="minorHAnsi"/>
          <w:b/>
          <w:bCs/>
          <w:sz w:val="22"/>
          <w:szCs w:val="22"/>
          <w:lang w:val="sr-Cyrl-CS"/>
        </w:rPr>
        <w:t>1</w:t>
      </w:r>
      <w:r w:rsidR="000752A3" w:rsidRPr="005450B3">
        <w:rPr>
          <w:rFonts w:asciiTheme="minorHAnsi" w:eastAsia="TimesNewRomanPS-BoldMT" w:hAnsiTheme="minorHAnsi" w:cstheme="minorHAnsi"/>
          <w:b/>
          <w:bCs/>
          <w:sz w:val="22"/>
          <w:szCs w:val="22"/>
        </w:rPr>
        <w:t xml:space="preserve"> </w:t>
      </w:r>
      <w:r w:rsidR="001B7074" w:rsidRPr="005450B3">
        <w:rPr>
          <w:rFonts w:asciiTheme="minorHAnsi" w:eastAsia="TimesNewRomanPS-BoldMT" w:hAnsiTheme="minorHAnsi" w:cstheme="minorHAnsi"/>
          <w:b/>
          <w:bCs/>
          <w:sz w:val="22"/>
          <w:szCs w:val="22"/>
        </w:rPr>
        <w:t>/201</w:t>
      </w:r>
      <w:r w:rsidR="000C35CC">
        <w:rPr>
          <w:rFonts w:asciiTheme="minorHAnsi" w:eastAsia="TimesNewRomanPS-BoldMT" w:hAnsiTheme="minorHAnsi" w:cstheme="minorHAnsi"/>
          <w:b/>
          <w:bCs/>
          <w:sz w:val="22"/>
          <w:szCs w:val="22"/>
          <w:lang w:val="sr-Cyrl-CS"/>
        </w:rPr>
        <w:t>9</w:t>
      </w:r>
      <w:r w:rsidRPr="005450B3">
        <w:rPr>
          <w:rFonts w:asciiTheme="minorHAnsi" w:eastAsia="TimesNewRomanPS-BoldMT" w:hAnsiTheme="minorHAnsi" w:cstheme="minorHAnsi"/>
          <w:b/>
          <w:bCs/>
          <w:sz w:val="22"/>
          <w:szCs w:val="22"/>
        </w:rPr>
        <w:t>.....</w:t>
      </w:r>
      <w:r w:rsidRPr="005450B3">
        <w:rPr>
          <w:rFonts w:asciiTheme="minorHAnsi" w:hAnsiTheme="minorHAnsi" w:cstheme="minorHAnsi"/>
          <w:i/>
          <w:iCs/>
          <w:sz w:val="22"/>
          <w:szCs w:val="22"/>
        </w:rPr>
        <w:t xml:space="preserve"> </w:t>
      </w:r>
      <w:r w:rsidRPr="005450B3">
        <w:rPr>
          <w:rFonts w:asciiTheme="minorHAnsi" w:eastAsia="TimesNewRomanPS-BoldMT" w:hAnsiTheme="minorHAnsi" w:cstheme="minorHAnsi"/>
          <w:b/>
          <w:bCs/>
          <w:sz w:val="22"/>
          <w:szCs w:val="22"/>
        </w:rPr>
        <w:t xml:space="preserve"> </w:t>
      </w:r>
      <w:r w:rsidR="004541CF" w:rsidRPr="005450B3">
        <w:rPr>
          <w:rFonts w:asciiTheme="minorHAnsi" w:eastAsia="TimesNewRomanPS-BoldMT" w:hAnsiTheme="minorHAnsi" w:cstheme="minorHAnsi"/>
          <w:b/>
          <w:bCs/>
          <w:sz w:val="22"/>
          <w:szCs w:val="22"/>
          <w:lang w:val="sr-Cyrl-CS"/>
        </w:rPr>
        <w:t>ПАРТИЈА _____</w:t>
      </w:r>
      <w:r w:rsidRPr="005450B3">
        <w:rPr>
          <w:rFonts w:asciiTheme="minorHAnsi" w:eastAsia="TimesNewRomanPSMT" w:hAnsiTheme="minorHAnsi" w:cstheme="minorHAnsi"/>
          <w:b/>
          <w:bCs/>
          <w:sz w:val="22"/>
          <w:szCs w:val="22"/>
        </w:rPr>
        <w:t xml:space="preserve">- </w:t>
      </w:r>
      <w:r w:rsidRPr="005450B3">
        <w:rPr>
          <w:rFonts w:asciiTheme="minorHAnsi" w:eastAsia="TimesNewRomanPS-BoldMT" w:hAnsiTheme="minorHAnsi" w:cstheme="minorHAnsi"/>
          <w:b/>
          <w:bCs/>
          <w:sz w:val="22"/>
          <w:szCs w:val="22"/>
        </w:rPr>
        <w:t>НЕ ОТВАРАТИ”</w:t>
      </w:r>
      <w:r w:rsidRPr="005450B3">
        <w:rPr>
          <w:rFonts w:asciiTheme="minorHAnsi" w:eastAsia="TimesNewRomanPSMT" w:hAnsiTheme="minorHAnsi" w:cstheme="minorHAnsi"/>
          <w:bCs/>
          <w:iCs/>
          <w:sz w:val="22"/>
          <w:szCs w:val="22"/>
        </w:rPr>
        <w:t xml:space="preserve"> или</w:t>
      </w:r>
    </w:p>
    <w:p w:rsidR="00221C6F" w:rsidRPr="005450B3" w:rsidRDefault="00221C6F">
      <w:pPr>
        <w:jc w:val="both"/>
        <w:rPr>
          <w:rFonts w:asciiTheme="minorHAnsi" w:eastAsia="TimesNewRomanPSMT" w:hAnsiTheme="minorHAnsi" w:cstheme="minorHAnsi"/>
          <w:bCs/>
          <w:iCs/>
          <w:sz w:val="22"/>
          <w:szCs w:val="22"/>
        </w:rPr>
      </w:pPr>
      <w:r w:rsidRPr="005450B3">
        <w:rPr>
          <w:rFonts w:asciiTheme="minorHAnsi" w:eastAsia="TimesNewRomanPSMT" w:hAnsiTheme="minorHAnsi" w:cstheme="minorHAnsi"/>
          <w:bCs/>
          <w:iCs/>
          <w:sz w:val="22"/>
          <w:szCs w:val="22"/>
        </w:rPr>
        <w:t>„</w:t>
      </w:r>
      <w:r w:rsidRPr="005450B3">
        <w:rPr>
          <w:rFonts w:asciiTheme="minorHAnsi" w:eastAsia="TimesNewRomanPSMT" w:hAnsiTheme="minorHAnsi" w:cstheme="minorHAnsi"/>
          <w:b/>
          <w:bCs/>
          <w:iCs/>
          <w:sz w:val="22"/>
          <w:szCs w:val="22"/>
        </w:rPr>
        <w:t>Допуна понуде</w:t>
      </w:r>
      <w:r w:rsidRPr="005450B3">
        <w:rPr>
          <w:rFonts w:asciiTheme="minorHAnsi" w:eastAsia="TimesNewRomanPSMT" w:hAnsiTheme="minorHAnsi" w:cstheme="minorHAnsi"/>
          <w:bCs/>
          <w:iCs/>
          <w:sz w:val="22"/>
          <w:szCs w:val="22"/>
        </w:rPr>
        <w:t xml:space="preserve"> </w:t>
      </w:r>
      <w:r w:rsidRPr="005450B3">
        <w:rPr>
          <w:rFonts w:asciiTheme="minorHAnsi" w:eastAsia="TimesNewRomanPS-BoldMT" w:hAnsiTheme="minorHAnsi" w:cstheme="minorHAnsi"/>
          <w:b/>
          <w:bCs/>
          <w:sz w:val="22"/>
          <w:szCs w:val="22"/>
        </w:rPr>
        <w:t>за јавну набавку</w:t>
      </w:r>
      <w:r w:rsidR="000752A3" w:rsidRPr="005450B3">
        <w:rPr>
          <w:rFonts w:asciiTheme="minorHAnsi" w:hAnsiTheme="minorHAnsi" w:cstheme="minorHAnsi"/>
          <w:sz w:val="22"/>
          <w:szCs w:val="22"/>
        </w:rPr>
        <w:t xml:space="preserve"> (</w:t>
      </w:r>
      <w:r w:rsidR="001B7074" w:rsidRPr="005450B3">
        <w:rPr>
          <w:rFonts w:asciiTheme="minorHAnsi" w:hAnsiTheme="minorHAnsi" w:cstheme="minorHAnsi"/>
          <w:sz w:val="22"/>
          <w:szCs w:val="22"/>
        </w:rPr>
        <w:t>услуге</w:t>
      </w:r>
      <w:r w:rsidRPr="005450B3">
        <w:rPr>
          <w:rFonts w:asciiTheme="minorHAnsi" w:hAnsiTheme="minorHAnsi" w:cstheme="minorHAnsi"/>
          <w:sz w:val="22"/>
          <w:szCs w:val="22"/>
        </w:rPr>
        <w:t xml:space="preserve">) – </w:t>
      </w:r>
      <w:r w:rsidR="00587CD6" w:rsidRPr="005450B3">
        <w:rPr>
          <w:rFonts w:asciiTheme="minorHAnsi" w:hAnsiTheme="minorHAnsi" w:cstheme="minorHAnsi"/>
          <w:b/>
          <w:sz w:val="22"/>
          <w:szCs w:val="22"/>
          <w:lang w:val="sr-Cyrl-CS"/>
        </w:rPr>
        <w:t>УСЛУГЕ</w:t>
      </w:r>
      <w:r w:rsidRPr="005450B3">
        <w:rPr>
          <w:rFonts w:asciiTheme="minorHAnsi" w:eastAsia="TimesNewRomanPS-BoldMT" w:hAnsiTheme="minorHAnsi" w:cstheme="minorHAnsi"/>
          <w:b/>
          <w:bCs/>
          <w:color w:val="002060"/>
          <w:sz w:val="22"/>
          <w:szCs w:val="22"/>
        </w:rPr>
        <w:t xml:space="preserve"> </w:t>
      </w:r>
      <w:r w:rsidR="001B7074" w:rsidRPr="005450B3">
        <w:rPr>
          <w:rFonts w:asciiTheme="minorHAnsi" w:eastAsia="TimesNewRomanPS-BoldMT" w:hAnsiTheme="minorHAnsi" w:cstheme="minorHAnsi"/>
          <w:b/>
          <w:bCs/>
          <w:color w:val="002060"/>
          <w:sz w:val="22"/>
          <w:szCs w:val="22"/>
        </w:rPr>
        <w:t>ОСИГУРАЊЕ УЧЕНИКА, ЗАПОСЛЕНИХ И ИМОВИНЕ</w:t>
      </w:r>
      <w:r w:rsidR="000752A3" w:rsidRPr="005450B3">
        <w:rPr>
          <w:rFonts w:asciiTheme="minorHAnsi" w:eastAsia="TimesNewRomanPS-BoldMT" w:hAnsiTheme="minorHAnsi" w:cstheme="minorHAnsi"/>
          <w:b/>
          <w:bCs/>
          <w:color w:val="002060"/>
          <w:sz w:val="22"/>
          <w:szCs w:val="22"/>
        </w:rPr>
        <w:t xml:space="preserve"> </w:t>
      </w:r>
      <w:r w:rsidRPr="005450B3">
        <w:rPr>
          <w:rFonts w:asciiTheme="minorHAnsi" w:eastAsia="TimesNewRomanPS-BoldMT" w:hAnsiTheme="minorHAnsi" w:cstheme="minorHAnsi"/>
          <w:b/>
          <w:bCs/>
          <w:color w:val="002060"/>
          <w:sz w:val="22"/>
          <w:szCs w:val="22"/>
        </w:rPr>
        <w:t xml:space="preserve"> </w:t>
      </w:r>
      <w:r w:rsidR="000752A3" w:rsidRPr="005450B3">
        <w:rPr>
          <w:rFonts w:asciiTheme="minorHAnsi" w:eastAsia="TimesNewRomanPS-BoldMT" w:hAnsiTheme="minorHAnsi" w:cstheme="minorHAnsi"/>
          <w:b/>
          <w:bCs/>
          <w:sz w:val="22"/>
          <w:szCs w:val="22"/>
        </w:rPr>
        <w:t>ЈН бр</w:t>
      </w:r>
      <w:r w:rsidR="00A14FE0" w:rsidRPr="005450B3">
        <w:rPr>
          <w:rFonts w:asciiTheme="minorHAnsi" w:eastAsia="TimesNewRomanPS-BoldMT" w:hAnsiTheme="minorHAnsi" w:cstheme="minorHAnsi"/>
          <w:b/>
          <w:bCs/>
          <w:sz w:val="22"/>
          <w:szCs w:val="22"/>
        </w:rPr>
        <w:t xml:space="preserve"> </w:t>
      </w:r>
      <w:r w:rsidR="00A14FE0" w:rsidRPr="005450B3">
        <w:rPr>
          <w:rFonts w:asciiTheme="minorHAnsi" w:eastAsia="TimesNewRomanPS-BoldMT" w:hAnsiTheme="minorHAnsi" w:cstheme="minorHAnsi"/>
          <w:b/>
          <w:bCs/>
          <w:sz w:val="22"/>
          <w:szCs w:val="22"/>
          <w:lang w:val="sr-Cyrl-CS"/>
        </w:rPr>
        <w:t>1</w:t>
      </w:r>
      <w:r w:rsidR="001B7074" w:rsidRPr="005450B3">
        <w:rPr>
          <w:rFonts w:asciiTheme="minorHAnsi" w:eastAsia="TimesNewRomanPS-BoldMT" w:hAnsiTheme="minorHAnsi" w:cstheme="minorHAnsi"/>
          <w:b/>
          <w:bCs/>
          <w:sz w:val="22"/>
          <w:szCs w:val="22"/>
        </w:rPr>
        <w:t>/201</w:t>
      </w:r>
      <w:r w:rsidR="000C35CC">
        <w:rPr>
          <w:rFonts w:asciiTheme="minorHAnsi" w:eastAsia="TimesNewRomanPS-BoldMT" w:hAnsiTheme="minorHAnsi" w:cstheme="minorHAnsi"/>
          <w:b/>
          <w:bCs/>
          <w:sz w:val="22"/>
          <w:szCs w:val="22"/>
          <w:lang w:val="sr-Cyrl-CS"/>
        </w:rPr>
        <w:t>9</w:t>
      </w:r>
      <w:r w:rsidRPr="005450B3">
        <w:rPr>
          <w:rFonts w:asciiTheme="minorHAnsi" w:eastAsia="TimesNewRomanPS-BoldMT" w:hAnsiTheme="minorHAnsi" w:cstheme="minorHAnsi"/>
          <w:b/>
          <w:bCs/>
          <w:sz w:val="22"/>
          <w:szCs w:val="22"/>
        </w:rPr>
        <w:t xml:space="preserve">. </w:t>
      </w:r>
      <w:r w:rsidR="004541CF" w:rsidRPr="005450B3">
        <w:rPr>
          <w:rFonts w:asciiTheme="minorHAnsi" w:eastAsia="TimesNewRomanPS-BoldMT" w:hAnsiTheme="minorHAnsi" w:cstheme="minorHAnsi"/>
          <w:b/>
          <w:bCs/>
          <w:sz w:val="22"/>
          <w:szCs w:val="22"/>
          <w:lang w:val="sr-Cyrl-CS"/>
        </w:rPr>
        <w:t>ПАРТИЈА БР_________</w:t>
      </w:r>
      <w:r w:rsidRPr="005450B3">
        <w:rPr>
          <w:rFonts w:asciiTheme="minorHAnsi" w:eastAsia="TimesNewRomanPSMT" w:hAnsiTheme="minorHAnsi" w:cstheme="minorHAnsi"/>
          <w:b/>
          <w:bCs/>
          <w:sz w:val="22"/>
          <w:szCs w:val="22"/>
        </w:rPr>
        <w:t xml:space="preserve">- </w:t>
      </w:r>
      <w:r w:rsidRPr="005450B3">
        <w:rPr>
          <w:rFonts w:asciiTheme="minorHAnsi" w:eastAsia="TimesNewRomanPS-BoldMT" w:hAnsiTheme="minorHAnsi" w:cstheme="minorHAnsi"/>
          <w:b/>
          <w:bCs/>
          <w:sz w:val="22"/>
          <w:szCs w:val="22"/>
        </w:rPr>
        <w:t>НЕ ОТВАРАТИ”</w:t>
      </w:r>
      <w:r w:rsidRPr="005450B3">
        <w:rPr>
          <w:rFonts w:asciiTheme="minorHAnsi" w:eastAsia="TimesNewRomanPSMT" w:hAnsiTheme="minorHAnsi" w:cstheme="minorHAnsi"/>
          <w:bCs/>
          <w:iCs/>
          <w:sz w:val="22"/>
          <w:szCs w:val="22"/>
        </w:rPr>
        <w:t xml:space="preserve"> или</w:t>
      </w:r>
    </w:p>
    <w:p w:rsidR="00221C6F" w:rsidRPr="005450B3" w:rsidRDefault="00221C6F">
      <w:pPr>
        <w:jc w:val="both"/>
        <w:rPr>
          <w:rFonts w:asciiTheme="minorHAnsi" w:eastAsia="TimesNewRomanPSMT" w:hAnsiTheme="minorHAnsi" w:cstheme="minorHAnsi"/>
          <w:bCs/>
          <w:iCs/>
          <w:sz w:val="22"/>
          <w:szCs w:val="22"/>
        </w:rPr>
      </w:pPr>
      <w:r w:rsidRPr="005450B3">
        <w:rPr>
          <w:rFonts w:asciiTheme="minorHAnsi" w:eastAsia="TimesNewRomanPSMT" w:hAnsiTheme="minorHAnsi" w:cstheme="minorHAnsi"/>
          <w:bCs/>
          <w:iCs/>
          <w:sz w:val="22"/>
          <w:szCs w:val="22"/>
        </w:rPr>
        <w:t>„</w:t>
      </w:r>
      <w:r w:rsidRPr="005450B3">
        <w:rPr>
          <w:rFonts w:asciiTheme="minorHAnsi" w:eastAsia="TimesNewRomanPSMT" w:hAnsiTheme="minorHAnsi" w:cstheme="minorHAnsi"/>
          <w:b/>
          <w:bCs/>
          <w:iCs/>
          <w:sz w:val="22"/>
          <w:szCs w:val="22"/>
        </w:rPr>
        <w:t>Опозив понуде</w:t>
      </w:r>
      <w:r w:rsidRPr="005450B3">
        <w:rPr>
          <w:rFonts w:asciiTheme="minorHAnsi" w:eastAsia="TimesNewRomanPSMT" w:hAnsiTheme="minorHAnsi" w:cstheme="minorHAnsi"/>
          <w:bCs/>
          <w:iCs/>
          <w:sz w:val="22"/>
          <w:szCs w:val="22"/>
        </w:rPr>
        <w:t xml:space="preserve"> </w:t>
      </w:r>
      <w:r w:rsidR="00302E2C" w:rsidRPr="005450B3">
        <w:rPr>
          <w:rFonts w:asciiTheme="minorHAnsi" w:eastAsia="TimesNewRomanPS-BoldMT" w:hAnsiTheme="minorHAnsi" w:cstheme="minorHAnsi"/>
          <w:b/>
          <w:bCs/>
          <w:sz w:val="22"/>
          <w:szCs w:val="22"/>
        </w:rPr>
        <w:t>за</w:t>
      </w:r>
      <w:r w:rsidRPr="005450B3">
        <w:rPr>
          <w:rFonts w:asciiTheme="minorHAnsi" w:eastAsia="TimesNewRomanPS-BoldMT" w:hAnsiTheme="minorHAnsi" w:cstheme="minorHAnsi"/>
          <w:b/>
          <w:bCs/>
          <w:sz w:val="22"/>
          <w:szCs w:val="22"/>
        </w:rPr>
        <w:t xml:space="preserve"> јавну набавку</w:t>
      </w:r>
      <w:r w:rsidR="000752A3" w:rsidRPr="005450B3">
        <w:rPr>
          <w:rFonts w:asciiTheme="minorHAnsi" w:hAnsiTheme="minorHAnsi" w:cstheme="minorHAnsi"/>
          <w:sz w:val="22"/>
          <w:szCs w:val="22"/>
        </w:rPr>
        <w:t xml:space="preserve"> (</w:t>
      </w:r>
      <w:r w:rsidR="001B7074" w:rsidRPr="005450B3">
        <w:rPr>
          <w:rFonts w:asciiTheme="minorHAnsi" w:hAnsiTheme="minorHAnsi" w:cstheme="minorHAnsi"/>
          <w:sz w:val="22"/>
          <w:szCs w:val="22"/>
        </w:rPr>
        <w:t xml:space="preserve"> услуге</w:t>
      </w:r>
      <w:r w:rsidRPr="005450B3">
        <w:rPr>
          <w:rFonts w:asciiTheme="minorHAnsi" w:hAnsiTheme="minorHAnsi" w:cstheme="minorHAnsi"/>
          <w:sz w:val="22"/>
          <w:szCs w:val="22"/>
        </w:rPr>
        <w:t xml:space="preserve">) – </w:t>
      </w:r>
      <w:r w:rsidR="00587CD6" w:rsidRPr="005450B3">
        <w:rPr>
          <w:rFonts w:asciiTheme="minorHAnsi" w:hAnsiTheme="minorHAnsi" w:cstheme="minorHAnsi"/>
          <w:b/>
          <w:sz w:val="22"/>
          <w:szCs w:val="22"/>
          <w:lang w:val="sr-Cyrl-CS"/>
        </w:rPr>
        <w:t>УСЛУГЕ</w:t>
      </w:r>
      <w:r w:rsidRPr="005450B3">
        <w:rPr>
          <w:rFonts w:asciiTheme="minorHAnsi" w:eastAsia="TimesNewRomanPS-BoldMT" w:hAnsiTheme="minorHAnsi" w:cstheme="minorHAnsi"/>
          <w:b/>
          <w:bCs/>
          <w:color w:val="002060"/>
          <w:sz w:val="22"/>
          <w:szCs w:val="22"/>
        </w:rPr>
        <w:t xml:space="preserve"> </w:t>
      </w:r>
      <w:r w:rsidR="001B7074" w:rsidRPr="005450B3">
        <w:rPr>
          <w:rFonts w:asciiTheme="minorHAnsi" w:eastAsia="TimesNewRomanPS-BoldMT" w:hAnsiTheme="minorHAnsi" w:cstheme="minorHAnsi"/>
          <w:b/>
          <w:bCs/>
          <w:color w:val="002060"/>
          <w:sz w:val="22"/>
          <w:szCs w:val="22"/>
        </w:rPr>
        <w:t>ОСИГУРАЊЕ УЧЕНИКА, ЗАПОСЛЕНИХ И ИМОВИНЕ</w:t>
      </w:r>
      <w:r w:rsidRPr="005450B3">
        <w:rPr>
          <w:rFonts w:asciiTheme="minorHAnsi" w:hAnsiTheme="minorHAnsi" w:cstheme="minorHAnsi"/>
          <w:i/>
          <w:iCs/>
          <w:sz w:val="22"/>
          <w:szCs w:val="22"/>
        </w:rPr>
        <w:t>]</w:t>
      </w:r>
      <w:r w:rsidRPr="005450B3">
        <w:rPr>
          <w:rFonts w:asciiTheme="minorHAnsi" w:hAnsiTheme="minorHAnsi" w:cstheme="minorHAnsi"/>
          <w:sz w:val="22"/>
          <w:szCs w:val="22"/>
        </w:rPr>
        <w:t>,</w:t>
      </w:r>
      <w:r w:rsidRPr="005450B3">
        <w:rPr>
          <w:rFonts w:asciiTheme="minorHAnsi" w:eastAsia="TimesNewRomanPS-BoldMT" w:hAnsiTheme="minorHAnsi" w:cstheme="minorHAnsi"/>
          <w:b/>
          <w:bCs/>
          <w:color w:val="002060"/>
          <w:sz w:val="22"/>
          <w:szCs w:val="22"/>
        </w:rPr>
        <w:t xml:space="preserve"> </w:t>
      </w:r>
      <w:r w:rsidR="000752A3" w:rsidRPr="005450B3">
        <w:rPr>
          <w:rFonts w:asciiTheme="minorHAnsi" w:eastAsia="TimesNewRomanPS-BoldMT" w:hAnsiTheme="minorHAnsi" w:cstheme="minorHAnsi"/>
          <w:b/>
          <w:bCs/>
          <w:sz w:val="22"/>
          <w:szCs w:val="22"/>
        </w:rPr>
        <w:t>ЈН бр</w:t>
      </w:r>
      <w:r w:rsidR="00BD0425" w:rsidRPr="005450B3">
        <w:rPr>
          <w:rFonts w:asciiTheme="minorHAnsi" w:eastAsia="TimesNewRomanPS-BoldMT" w:hAnsiTheme="minorHAnsi" w:cstheme="minorHAnsi"/>
          <w:b/>
          <w:bCs/>
          <w:sz w:val="22"/>
          <w:szCs w:val="22"/>
        </w:rPr>
        <w:t xml:space="preserve"> </w:t>
      </w:r>
      <w:r w:rsidR="00A14FE0" w:rsidRPr="005450B3">
        <w:rPr>
          <w:rFonts w:asciiTheme="minorHAnsi" w:eastAsia="TimesNewRomanPS-BoldMT" w:hAnsiTheme="minorHAnsi" w:cstheme="minorHAnsi"/>
          <w:b/>
          <w:bCs/>
          <w:sz w:val="22"/>
          <w:szCs w:val="22"/>
          <w:lang w:val="sr-Cyrl-CS"/>
        </w:rPr>
        <w:t>1</w:t>
      </w:r>
      <w:r w:rsidR="001B7074" w:rsidRPr="005450B3">
        <w:rPr>
          <w:rFonts w:asciiTheme="minorHAnsi" w:eastAsia="TimesNewRomanPS-BoldMT" w:hAnsiTheme="minorHAnsi" w:cstheme="minorHAnsi"/>
          <w:b/>
          <w:bCs/>
          <w:sz w:val="22"/>
          <w:szCs w:val="22"/>
        </w:rPr>
        <w:t>/201</w:t>
      </w:r>
      <w:r w:rsidR="000C35CC">
        <w:rPr>
          <w:rFonts w:asciiTheme="minorHAnsi" w:eastAsia="TimesNewRomanPS-BoldMT" w:hAnsiTheme="minorHAnsi" w:cstheme="minorHAnsi"/>
          <w:b/>
          <w:bCs/>
          <w:sz w:val="22"/>
          <w:szCs w:val="22"/>
          <w:lang w:val="sr-Cyrl-CS"/>
        </w:rPr>
        <w:t>9</w:t>
      </w:r>
      <w:r w:rsidRPr="005450B3">
        <w:rPr>
          <w:rFonts w:asciiTheme="minorHAnsi" w:eastAsia="TimesNewRomanPS-BoldMT" w:hAnsiTheme="minorHAnsi" w:cstheme="minorHAnsi"/>
          <w:b/>
          <w:bCs/>
          <w:sz w:val="22"/>
          <w:szCs w:val="22"/>
        </w:rPr>
        <w:t xml:space="preserve">. </w:t>
      </w:r>
      <w:r w:rsidR="004541CF" w:rsidRPr="005450B3">
        <w:rPr>
          <w:rFonts w:asciiTheme="minorHAnsi" w:eastAsia="TimesNewRomanPS-BoldMT" w:hAnsiTheme="minorHAnsi" w:cstheme="minorHAnsi"/>
          <w:b/>
          <w:bCs/>
          <w:sz w:val="22"/>
          <w:szCs w:val="22"/>
          <w:lang w:val="sr-Cyrl-CS"/>
        </w:rPr>
        <w:t>ПАРТИЈА БР.---------</w:t>
      </w:r>
      <w:r w:rsidRPr="005450B3">
        <w:rPr>
          <w:rFonts w:asciiTheme="minorHAnsi" w:eastAsia="TimesNewRomanPSMT" w:hAnsiTheme="minorHAnsi" w:cstheme="minorHAnsi"/>
          <w:b/>
          <w:bCs/>
          <w:sz w:val="22"/>
          <w:szCs w:val="22"/>
        </w:rPr>
        <w:t xml:space="preserve">- </w:t>
      </w:r>
      <w:r w:rsidRPr="005450B3">
        <w:rPr>
          <w:rFonts w:asciiTheme="minorHAnsi" w:eastAsia="TimesNewRomanPS-BoldMT" w:hAnsiTheme="minorHAnsi" w:cstheme="minorHAnsi"/>
          <w:b/>
          <w:bCs/>
          <w:sz w:val="22"/>
          <w:szCs w:val="22"/>
        </w:rPr>
        <w:t xml:space="preserve">НЕ ОТВАРАТИ” </w:t>
      </w:r>
      <w:r w:rsidRPr="005450B3">
        <w:rPr>
          <w:rFonts w:asciiTheme="minorHAnsi" w:eastAsia="TimesNewRomanPS-BoldMT" w:hAnsiTheme="minorHAnsi" w:cstheme="minorHAnsi"/>
          <w:bCs/>
          <w:sz w:val="22"/>
          <w:szCs w:val="22"/>
        </w:rPr>
        <w:t xml:space="preserve"> или</w:t>
      </w:r>
    </w:p>
    <w:p w:rsidR="00221C6F" w:rsidRPr="005450B3" w:rsidRDefault="00221C6F">
      <w:pPr>
        <w:jc w:val="both"/>
        <w:rPr>
          <w:rFonts w:asciiTheme="minorHAnsi" w:eastAsia="TimesNewRomanPSMT" w:hAnsiTheme="minorHAnsi" w:cstheme="minorHAnsi"/>
          <w:bCs/>
          <w:sz w:val="22"/>
          <w:szCs w:val="22"/>
        </w:rPr>
      </w:pPr>
      <w:r w:rsidRPr="005450B3">
        <w:rPr>
          <w:rFonts w:asciiTheme="minorHAnsi" w:eastAsia="TimesNewRomanPSMT" w:hAnsiTheme="minorHAnsi" w:cstheme="minorHAnsi"/>
          <w:bCs/>
          <w:iCs/>
          <w:sz w:val="22"/>
          <w:szCs w:val="22"/>
        </w:rPr>
        <w:t>„</w:t>
      </w:r>
      <w:r w:rsidRPr="005450B3">
        <w:rPr>
          <w:rFonts w:asciiTheme="minorHAnsi" w:eastAsia="TimesNewRomanPSMT" w:hAnsiTheme="minorHAnsi" w:cstheme="minorHAnsi"/>
          <w:b/>
          <w:bCs/>
          <w:iCs/>
          <w:sz w:val="22"/>
          <w:szCs w:val="22"/>
        </w:rPr>
        <w:t>Измена и допуна понуде</w:t>
      </w:r>
      <w:r w:rsidRPr="005450B3">
        <w:rPr>
          <w:rFonts w:asciiTheme="minorHAnsi" w:eastAsia="TimesNewRomanPS-BoldMT" w:hAnsiTheme="minorHAnsi" w:cstheme="minorHAnsi"/>
          <w:b/>
          <w:bCs/>
          <w:sz w:val="22"/>
          <w:szCs w:val="22"/>
        </w:rPr>
        <w:t xml:space="preserve"> за јавну набавку</w:t>
      </w:r>
      <w:r w:rsidR="000752A3" w:rsidRPr="005450B3">
        <w:rPr>
          <w:rFonts w:asciiTheme="minorHAnsi" w:hAnsiTheme="minorHAnsi" w:cstheme="minorHAnsi"/>
          <w:sz w:val="22"/>
          <w:szCs w:val="22"/>
        </w:rPr>
        <w:t xml:space="preserve"> (</w:t>
      </w:r>
      <w:r w:rsidR="001B7074" w:rsidRPr="005450B3">
        <w:rPr>
          <w:rFonts w:asciiTheme="minorHAnsi" w:hAnsiTheme="minorHAnsi" w:cstheme="minorHAnsi"/>
          <w:sz w:val="22"/>
          <w:szCs w:val="22"/>
        </w:rPr>
        <w:t xml:space="preserve"> услуге</w:t>
      </w:r>
      <w:r w:rsidRPr="005450B3">
        <w:rPr>
          <w:rFonts w:asciiTheme="minorHAnsi" w:hAnsiTheme="minorHAnsi" w:cstheme="minorHAnsi"/>
          <w:sz w:val="22"/>
          <w:szCs w:val="22"/>
        </w:rPr>
        <w:t>) –</w:t>
      </w:r>
      <w:r w:rsidR="00587CD6" w:rsidRPr="005450B3">
        <w:rPr>
          <w:rFonts w:asciiTheme="minorHAnsi" w:hAnsiTheme="minorHAnsi" w:cstheme="minorHAnsi"/>
          <w:sz w:val="22"/>
          <w:szCs w:val="22"/>
          <w:lang w:val="sr-Cyrl-CS"/>
        </w:rPr>
        <w:t xml:space="preserve">УСЛУГЕ </w:t>
      </w:r>
      <w:r w:rsidRPr="005450B3">
        <w:rPr>
          <w:rFonts w:asciiTheme="minorHAnsi" w:hAnsiTheme="minorHAnsi" w:cstheme="minorHAnsi"/>
          <w:sz w:val="22"/>
          <w:szCs w:val="22"/>
        </w:rPr>
        <w:t xml:space="preserve"> </w:t>
      </w:r>
      <w:r w:rsidR="001B7074" w:rsidRPr="005450B3">
        <w:rPr>
          <w:rFonts w:asciiTheme="minorHAnsi" w:hAnsiTheme="minorHAnsi" w:cstheme="minorHAnsi"/>
          <w:sz w:val="22"/>
          <w:szCs w:val="22"/>
        </w:rPr>
        <w:t>ОСИГУРАЊЕ УЧЕНИКА, ЗАПОСЛЕНИХ И ИМОВИНЕ</w:t>
      </w:r>
      <w:r w:rsidRPr="005450B3">
        <w:rPr>
          <w:rFonts w:asciiTheme="minorHAnsi" w:eastAsia="TimesNewRomanPS-BoldMT" w:hAnsiTheme="minorHAnsi" w:cstheme="minorHAnsi"/>
          <w:b/>
          <w:bCs/>
          <w:color w:val="002060"/>
          <w:sz w:val="22"/>
          <w:szCs w:val="22"/>
        </w:rPr>
        <w:t xml:space="preserve">  </w:t>
      </w:r>
      <w:r w:rsidR="000752A3" w:rsidRPr="005450B3">
        <w:rPr>
          <w:rFonts w:asciiTheme="minorHAnsi" w:eastAsia="TimesNewRomanPS-BoldMT" w:hAnsiTheme="minorHAnsi" w:cstheme="minorHAnsi"/>
          <w:b/>
          <w:bCs/>
          <w:sz w:val="22"/>
          <w:szCs w:val="22"/>
        </w:rPr>
        <w:t>ЈН бр</w:t>
      </w:r>
      <w:r w:rsidR="00A14FE0" w:rsidRPr="005450B3">
        <w:rPr>
          <w:rFonts w:asciiTheme="minorHAnsi" w:eastAsia="TimesNewRomanPS-BoldMT" w:hAnsiTheme="minorHAnsi" w:cstheme="minorHAnsi"/>
          <w:b/>
          <w:bCs/>
          <w:sz w:val="22"/>
          <w:szCs w:val="22"/>
        </w:rPr>
        <w:t xml:space="preserve"> </w:t>
      </w:r>
      <w:r w:rsidR="004541CF" w:rsidRPr="005450B3">
        <w:rPr>
          <w:rFonts w:asciiTheme="minorHAnsi" w:eastAsia="TimesNewRomanPS-BoldMT" w:hAnsiTheme="minorHAnsi" w:cstheme="minorHAnsi"/>
          <w:b/>
          <w:bCs/>
          <w:sz w:val="22"/>
          <w:szCs w:val="22"/>
          <w:lang w:val="sr-Cyrl-CS"/>
        </w:rPr>
        <w:t xml:space="preserve"> </w:t>
      </w:r>
      <w:r w:rsidR="00A14FE0" w:rsidRPr="005450B3">
        <w:rPr>
          <w:rFonts w:asciiTheme="minorHAnsi" w:eastAsia="TimesNewRomanPS-BoldMT" w:hAnsiTheme="minorHAnsi" w:cstheme="minorHAnsi"/>
          <w:b/>
          <w:bCs/>
          <w:sz w:val="22"/>
          <w:szCs w:val="22"/>
          <w:lang w:val="sr-Cyrl-CS"/>
        </w:rPr>
        <w:t>1</w:t>
      </w:r>
      <w:r w:rsidR="001B7074" w:rsidRPr="005450B3">
        <w:rPr>
          <w:rFonts w:asciiTheme="minorHAnsi" w:eastAsia="TimesNewRomanPS-BoldMT" w:hAnsiTheme="minorHAnsi" w:cstheme="minorHAnsi"/>
          <w:b/>
          <w:bCs/>
          <w:sz w:val="22"/>
          <w:szCs w:val="22"/>
        </w:rPr>
        <w:t>./201</w:t>
      </w:r>
      <w:r w:rsidR="000C35CC">
        <w:rPr>
          <w:rFonts w:asciiTheme="minorHAnsi" w:eastAsia="TimesNewRomanPS-BoldMT" w:hAnsiTheme="minorHAnsi" w:cstheme="minorHAnsi"/>
          <w:b/>
          <w:bCs/>
          <w:sz w:val="22"/>
          <w:szCs w:val="22"/>
          <w:lang w:val="sr-Cyrl-CS"/>
        </w:rPr>
        <w:t>9</w:t>
      </w:r>
      <w:r w:rsidRPr="005450B3">
        <w:rPr>
          <w:rFonts w:asciiTheme="minorHAnsi" w:eastAsia="TimesNewRomanPS-BoldMT" w:hAnsiTheme="minorHAnsi" w:cstheme="minorHAnsi"/>
          <w:b/>
          <w:bCs/>
          <w:sz w:val="22"/>
          <w:szCs w:val="22"/>
        </w:rPr>
        <w:t>.</w:t>
      </w:r>
      <w:r w:rsidR="004541CF" w:rsidRPr="005450B3">
        <w:rPr>
          <w:rFonts w:asciiTheme="minorHAnsi" w:eastAsia="TimesNewRomanPS-BoldMT" w:hAnsiTheme="minorHAnsi" w:cstheme="minorHAnsi"/>
          <w:b/>
          <w:bCs/>
          <w:sz w:val="22"/>
          <w:szCs w:val="22"/>
          <w:lang w:val="sr-Cyrl-CS"/>
        </w:rPr>
        <w:t>ПАРТИЈА БР._________</w:t>
      </w:r>
      <w:r w:rsidRPr="005450B3">
        <w:rPr>
          <w:rFonts w:asciiTheme="minorHAnsi" w:eastAsia="TimesNewRomanPS-BoldMT" w:hAnsiTheme="minorHAnsi" w:cstheme="minorHAnsi"/>
          <w:b/>
          <w:bCs/>
          <w:sz w:val="22"/>
          <w:szCs w:val="22"/>
        </w:rPr>
        <w:t xml:space="preserve"> </w:t>
      </w:r>
      <w:r w:rsidRPr="005450B3">
        <w:rPr>
          <w:rFonts w:asciiTheme="minorHAnsi" w:eastAsia="TimesNewRomanPSMT" w:hAnsiTheme="minorHAnsi" w:cstheme="minorHAnsi"/>
          <w:b/>
          <w:bCs/>
          <w:sz w:val="22"/>
          <w:szCs w:val="22"/>
        </w:rPr>
        <w:t xml:space="preserve">- </w:t>
      </w:r>
      <w:r w:rsidRPr="005450B3">
        <w:rPr>
          <w:rFonts w:asciiTheme="minorHAnsi" w:eastAsia="TimesNewRomanPS-BoldMT" w:hAnsiTheme="minorHAnsi" w:cstheme="minorHAnsi"/>
          <w:b/>
          <w:bCs/>
          <w:sz w:val="22"/>
          <w:szCs w:val="22"/>
        </w:rPr>
        <w:t>НЕ ОТВАРАТИ”.</w:t>
      </w:r>
    </w:p>
    <w:p w:rsidR="00221C6F" w:rsidRPr="005450B3" w:rsidRDefault="00221C6F">
      <w:pPr>
        <w:jc w:val="both"/>
        <w:rPr>
          <w:rFonts w:asciiTheme="minorHAnsi" w:hAnsiTheme="minorHAnsi" w:cstheme="minorHAnsi"/>
          <w:sz w:val="22"/>
          <w:szCs w:val="22"/>
        </w:rPr>
      </w:pPr>
      <w:r w:rsidRPr="005450B3">
        <w:rPr>
          <w:rFonts w:asciiTheme="minorHAnsi" w:eastAsia="TimesNewRomanPSMT" w:hAnsiTheme="minorHAnsi" w:cstheme="minorHAnsi"/>
          <w:bCs/>
          <w:sz w:val="22"/>
          <w:szCs w:val="22"/>
        </w:rPr>
        <w:t>На полеђини коверте или на кутији навести назив</w:t>
      </w:r>
      <w:r w:rsidRPr="005450B3">
        <w:rPr>
          <w:rFonts w:asciiTheme="minorHAnsi" w:eastAsia="TimesNewRomanPSMT" w:hAnsiTheme="minorHAnsi" w:cstheme="minorHAnsi"/>
          <w:bCs/>
          <w:sz w:val="22"/>
          <w:szCs w:val="22"/>
          <w:lang w:val="sr-Cyrl-CS"/>
        </w:rPr>
        <w:t xml:space="preserve"> и адресу</w:t>
      </w:r>
      <w:r w:rsidRPr="005450B3">
        <w:rPr>
          <w:rFonts w:asciiTheme="minorHAnsi" w:eastAsia="TimesNewRomanPSMT" w:hAnsiTheme="minorHAnsi" w:cstheme="minorHAnsi"/>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21C6F" w:rsidRPr="005450B3" w:rsidRDefault="00221C6F">
      <w:pPr>
        <w:jc w:val="both"/>
        <w:rPr>
          <w:rFonts w:asciiTheme="minorHAnsi" w:hAnsiTheme="minorHAnsi" w:cstheme="minorHAnsi"/>
          <w:b/>
          <w:i/>
          <w:iCs/>
          <w:sz w:val="22"/>
          <w:szCs w:val="22"/>
        </w:rPr>
      </w:pPr>
      <w:r w:rsidRPr="005450B3">
        <w:rPr>
          <w:rFonts w:asciiTheme="minorHAnsi" w:hAnsiTheme="minorHAnsi" w:cstheme="minorHAnsi"/>
          <w:sz w:val="22"/>
          <w:szCs w:val="22"/>
        </w:rPr>
        <w:t>По истеку рока за подношење понуда понуђач не може да повуче нити да мења своју понуду.</w:t>
      </w:r>
    </w:p>
    <w:p w:rsidR="00221C6F" w:rsidRPr="005450B3" w:rsidRDefault="00221C6F">
      <w:pPr>
        <w:jc w:val="both"/>
        <w:rPr>
          <w:rFonts w:asciiTheme="minorHAnsi" w:hAnsiTheme="minorHAnsi" w:cstheme="minorHAnsi"/>
          <w:b/>
          <w:i/>
          <w:iCs/>
          <w:sz w:val="22"/>
          <w:szCs w:val="22"/>
        </w:rPr>
      </w:pPr>
    </w:p>
    <w:p w:rsidR="00221C6F" w:rsidRPr="005450B3" w:rsidRDefault="00236264">
      <w:pPr>
        <w:jc w:val="both"/>
        <w:rPr>
          <w:rFonts w:asciiTheme="minorHAnsi" w:hAnsiTheme="minorHAnsi" w:cstheme="minorHAnsi"/>
          <w:sz w:val="22"/>
          <w:szCs w:val="22"/>
        </w:rPr>
      </w:pPr>
      <w:r w:rsidRPr="005450B3">
        <w:rPr>
          <w:rFonts w:asciiTheme="minorHAnsi" w:hAnsiTheme="minorHAnsi" w:cstheme="minorHAnsi"/>
          <w:b/>
          <w:bCs/>
          <w:iCs/>
          <w:sz w:val="22"/>
          <w:szCs w:val="22"/>
          <w:lang w:val="sr-Cyrl-CS"/>
        </w:rPr>
        <w:t>7</w:t>
      </w:r>
      <w:r w:rsidR="00221C6F" w:rsidRPr="005450B3">
        <w:rPr>
          <w:rFonts w:asciiTheme="minorHAnsi" w:hAnsiTheme="minorHAnsi" w:cstheme="minorHAnsi"/>
          <w:b/>
          <w:bCs/>
          <w:iCs/>
          <w:sz w:val="22"/>
          <w:szCs w:val="22"/>
        </w:rPr>
        <w:t xml:space="preserve">. УЧЕСТВОВАЊЕ У ЗАЈЕДНИЧКОЈ ПОНУДИ ИЛИ КАО ПОДИЗВОЂАЧ </w:t>
      </w:r>
    </w:p>
    <w:p w:rsidR="00221C6F" w:rsidRPr="005450B3" w:rsidRDefault="00221C6F">
      <w:pPr>
        <w:jc w:val="both"/>
        <w:rPr>
          <w:rFonts w:asciiTheme="minorHAnsi" w:hAnsiTheme="minorHAnsi" w:cstheme="minorHAnsi"/>
          <w:sz w:val="22"/>
          <w:szCs w:val="22"/>
        </w:rPr>
      </w:pPr>
    </w:p>
    <w:p w:rsidR="00221C6F" w:rsidRPr="005450B3" w:rsidRDefault="00221C6F">
      <w:pPr>
        <w:jc w:val="both"/>
        <w:rPr>
          <w:rFonts w:asciiTheme="minorHAnsi" w:hAnsiTheme="minorHAnsi" w:cstheme="minorHAnsi"/>
          <w:iCs/>
          <w:sz w:val="22"/>
          <w:szCs w:val="22"/>
        </w:rPr>
      </w:pPr>
      <w:r w:rsidRPr="005450B3">
        <w:rPr>
          <w:rFonts w:asciiTheme="minorHAnsi" w:hAnsiTheme="minorHAnsi" w:cstheme="minorHAnsi"/>
          <w:bCs/>
          <w:iCs/>
          <w:sz w:val="22"/>
          <w:szCs w:val="22"/>
        </w:rPr>
        <w:t>Понуђач може да поднесе само једну понуду.</w:t>
      </w:r>
      <w:r w:rsidRPr="005450B3">
        <w:rPr>
          <w:rFonts w:asciiTheme="minorHAnsi" w:hAnsiTheme="minorHAnsi" w:cstheme="minorHAnsi"/>
          <w:i/>
          <w:iCs/>
          <w:sz w:val="22"/>
          <w:szCs w:val="22"/>
        </w:rPr>
        <w:t xml:space="preserve"> </w:t>
      </w:r>
    </w:p>
    <w:p w:rsidR="00221C6F" w:rsidRPr="005450B3" w:rsidRDefault="00221C6F">
      <w:pPr>
        <w:jc w:val="both"/>
        <w:rPr>
          <w:rFonts w:asciiTheme="minorHAnsi" w:hAnsiTheme="minorHAnsi" w:cstheme="minorHAnsi"/>
          <w:iCs/>
          <w:sz w:val="22"/>
          <w:szCs w:val="22"/>
        </w:rPr>
      </w:pPr>
      <w:r w:rsidRPr="005450B3">
        <w:rPr>
          <w:rFonts w:asciiTheme="minorHAnsi" w:hAnsiTheme="minorHAnsi" w:cstheme="minorHAnsi"/>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21C6F" w:rsidRPr="005450B3" w:rsidRDefault="00221C6F">
      <w:pPr>
        <w:jc w:val="both"/>
        <w:rPr>
          <w:rFonts w:asciiTheme="minorHAnsi" w:hAnsiTheme="minorHAnsi" w:cstheme="minorHAnsi"/>
          <w:i/>
          <w:iCs/>
          <w:color w:val="FF0000"/>
          <w:sz w:val="22"/>
          <w:szCs w:val="22"/>
        </w:rPr>
      </w:pPr>
      <w:r w:rsidRPr="005450B3">
        <w:rPr>
          <w:rFonts w:asciiTheme="minorHAnsi" w:hAnsiTheme="minorHAnsi" w:cstheme="minorHAnsi"/>
          <w:iCs/>
          <w:sz w:val="22"/>
          <w:szCs w:val="22"/>
        </w:rPr>
        <w:t>У Обрасцу понуде</w:t>
      </w:r>
      <w:r w:rsidR="00C62697" w:rsidRPr="005450B3">
        <w:rPr>
          <w:rFonts w:asciiTheme="minorHAnsi" w:hAnsiTheme="minorHAnsi" w:cstheme="minorHAnsi"/>
          <w:iCs/>
          <w:sz w:val="22"/>
          <w:szCs w:val="22"/>
        </w:rPr>
        <w:t>,</w:t>
      </w:r>
      <w:r w:rsidRPr="005450B3">
        <w:rPr>
          <w:rFonts w:asciiTheme="minorHAnsi" w:hAnsiTheme="minorHAnsi" w:cstheme="minorHAnsi"/>
          <w:iCs/>
          <w:sz w:val="22"/>
          <w:szCs w:val="22"/>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21C6F" w:rsidRPr="005450B3" w:rsidRDefault="00221C6F">
      <w:pPr>
        <w:jc w:val="both"/>
        <w:rPr>
          <w:rFonts w:asciiTheme="minorHAnsi" w:hAnsiTheme="minorHAnsi" w:cstheme="minorHAnsi"/>
          <w:i/>
          <w:iCs/>
          <w:color w:val="FF0000"/>
          <w:sz w:val="22"/>
          <w:szCs w:val="22"/>
        </w:rPr>
      </w:pPr>
    </w:p>
    <w:p w:rsidR="00221C6F" w:rsidRPr="005450B3" w:rsidRDefault="00236264">
      <w:pPr>
        <w:jc w:val="both"/>
        <w:rPr>
          <w:rFonts w:asciiTheme="minorHAnsi" w:hAnsiTheme="minorHAnsi" w:cstheme="minorHAnsi"/>
          <w:iCs/>
          <w:sz w:val="22"/>
          <w:szCs w:val="22"/>
        </w:rPr>
      </w:pPr>
      <w:r w:rsidRPr="005450B3">
        <w:rPr>
          <w:rFonts w:asciiTheme="minorHAnsi" w:hAnsiTheme="minorHAnsi" w:cstheme="minorHAnsi"/>
          <w:b/>
          <w:bCs/>
          <w:iCs/>
          <w:sz w:val="22"/>
          <w:szCs w:val="22"/>
          <w:lang w:val="sr-Cyrl-CS"/>
        </w:rPr>
        <w:t>8</w:t>
      </w:r>
      <w:r w:rsidR="00221C6F" w:rsidRPr="005450B3">
        <w:rPr>
          <w:rFonts w:asciiTheme="minorHAnsi" w:hAnsiTheme="minorHAnsi" w:cstheme="minorHAnsi"/>
          <w:b/>
          <w:bCs/>
          <w:iCs/>
          <w:sz w:val="22"/>
          <w:szCs w:val="22"/>
        </w:rPr>
        <w:t>. ПОНУДА СА ПОДИЗВОЂАЧЕМ</w:t>
      </w:r>
    </w:p>
    <w:p w:rsidR="00221C6F" w:rsidRPr="005450B3" w:rsidRDefault="00221C6F">
      <w:pPr>
        <w:jc w:val="both"/>
        <w:rPr>
          <w:rFonts w:asciiTheme="minorHAnsi" w:hAnsiTheme="minorHAnsi" w:cstheme="minorHAnsi"/>
          <w:iCs/>
          <w:sz w:val="22"/>
          <w:szCs w:val="22"/>
        </w:rPr>
      </w:pPr>
    </w:p>
    <w:p w:rsidR="00221C6F" w:rsidRPr="005450B3" w:rsidRDefault="00221C6F">
      <w:pPr>
        <w:jc w:val="both"/>
        <w:rPr>
          <w:rFonts w:asciiTheme="minorHAnsi" w:hAnsiTheme="minorHAnsi" w:cstheme="minorHAnsi"/>
          <w:iCs/>
          <w:sz w:val="22"/>
          <w:szCs w:val="22"/>
        </w:rPr>
      </w:pPr>
      <w:r w:rsidRPr="005450B3">
        <w:rPr>
          <w:rFonts w:asciiTheme="minorHAnsi" w:hAnsiTheme="minorHAnsi" w:cstheme="minorHAnsi"/>
          <w:iCs/>
          <w:sz w:val="22"/>
          <w:szCs w:val="22"/>
        </w:rPr>
        <w:t>Уколико понуђач подноси понуду са подизвођачем дужан је да у Обрасцу понуде</w:t>
      </w:r>
      <w:r w:rsidR="00C62697" w:rsidRPr="005450B3">
        <w:rPr>
          <w:rFonts w:asciiTheme="minorHAnsi" w:hAnsiTheme="minorHAnsi" w:cstheme="minorHAnsi"/>
          <w:iCs/>
          <w:sz w:val="22"/>
          <w:szCs w:val="22"/>
          <w:lang w:val="sr-Cyrl-CS"/>
        </w:rPr>
        <w:t xml:space="preserve"> </w:t>
      </w:r>
      <w:r w:rsidRPr="005450B3">
        <w:rPr>
          <w:rFonts w:asciiTheme="minorHAnsi" w:hAnsiTheme="minorHAnsi" w:cstheme="minorHAnsi"/>
          <w:iCs/>
          <w:sz w:val="22"/>
          <w:szCs w:val="22"/>
        </w:rPr>
        <w:t xml:space="preserve"> наведе да</w:t>
      </w:r>
      <w:r w:rsidR="00586CE2" w:rsidRPr="005450B3">
        <w:rPr>
          <w:rFonts w:asciiTheme="minorHAnsi" w:hAnsiTheme="minorHAnsi" w:cstheme="minorHAnsi"/>
          <w:iCs/>
          <w:sz w:val="22"/>
          <w:szCs w:val="22"/>
        </w:rPr>
        <w:t xml:space="preserve"> понуду подноси са по</w:t>
      </w:r>
      <w:r w:rsidR="003C4F85" w:rsidRPr="005450B3">
        <w:rPr>
          <w:rFonts w:asciiTheme="minorHAnsi" w:hAnsiTheme="minorHAnsi" w:cstheme="minorHAnsi"/>
          <w:iCs/>
          <w:sz w:val="22"/>
          <w:szCs w:val="22"/>
        </w:rPr>
        <w:t>д</w:t>
      </w:r>
      <w:r w:rsidR="00586CE2" w:rsidRPr="005450B3">
        <w:rPr>
          <w:rFonts w:asciiTheme="minorHAnsi" w:hAnsiTheme="minorHAnsi" w:cstheme="minorHAnsi"/>
          <w:iCs/>
          <w:sz w:val="22"/>
          <w:szCs w:val="22"/>
        </w:rPr>
        <w:t>извођачем,</w:t>
      </w:r>
      <w:r w:rsidRPr="005450B3">
        <w:rPr>
          <w:rFonts w:asciiTheme="minorHAnsi" w:hAnsiTheme="minorHAnsi" w:cstheme="minorHAnsi"/>
          <w:iCs/>
          <w:sz w:val="22"/>
          <w:szCs w:val="22"/>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21C6F" w:rsidRPr="005450B3" w:rsidRDefault="00221C6F">
      <w:pPr>
        <w:jc w:val="both"/>
        <w:rPr>
          <w:rFonts w:asciiTheme="minorHAnsi" w:hAnsiTheme="minorHAnsi" w:cstheme="minorHAnsi"/>
          <w:iCs/>
          <w:sz w:val="22"/>
          <w:szCs w:val="22"/>
        </w:rPr>
      </w:pPr>
      <w:r w:rsidRPr="005450B3">
        <w:rPr>
          <w:rFonts w:asciiTheme="minorHAnsi" w:hAnsiTheme="minorHAnsi" w:cstheme="minorHAnsi"/>
          <w:iCs/>
          <w:sz w:val="22"/>
          <w:szCs w:val="22"/>
        </w:rPr>
        <w:t xml:space="preserve">Понуђач </w:t>
      </w:r>
      <w:r w:rsidRPr="005450B3">
        <w:rPr>
          <w:rFonts w:asciiTheme="minorHAnsi" w:hAnsiTheme="minorHAnsi" w:cstheme="minorHAnsi"/>
          <w:iCs/>
          <w:color w:val="auto"/>
          <w:sz w:val="22"/>
          <w:szCs w:val="22"/>
        </w:rPr>
        <w:t>у Обрасцу понуде</w:t>
      </w:r>
      <w:r w:rsidRPr="005450B3">
        <w:rPr>
          <w:rFonts w:asciiTheme="minorHAnsi" w:hAnsiTheme="minorHAnsi" w:cstheme="minorHAnsi"/>
          <w:i/>
          <w:iCs/>
          <w:color w:val="FF0000"/>
          <w:sz w:val="22"/>
          <w:szCs w:val="22"/>
        </w:rPr>
        <w:t xml:space="preserve"> </w:t>
      </w:r>
      <w:r w:rsidR="00A51A3B" w:rsidRPr="005450B3">
        <w:rPr>
          <w:rFonts w:asciiTheme="minorHAnsi" w:hAnsiTheme="minorHAnsi" w:cstheme="minorHAnsi"/>
          <w:iCs/>
          <w:color w:val="auto"/>
          <w:sz w:val="22"/>
          <w:szCs w:val="22"/>
        </w:rPr>
        <w:t>наво</w:t>
      </w:r>
      <w:r w:rsidRPr="005450B3">
        <w:rPr>
          <w:rFonts w:asciiTheme="minorHAnsi" w:hAnsiTheme="minorHAnsi" w:cstheme="minorHAnsi"/>
          <w:iCs/>
          <w:color w:val="auto"/>
          <w:sz w:val="22"/>
          <w:szCs w:val="22"/>
        </w:rPr>
        <w:t xml:space="preserve">ди </w:t>
      </w:r>
      <w:r w:rsidRPr="005450B3">
        <w:rPr>
          <w:rFonts w:asciiTheme="minorHAnsi" w:hAnsiTheme="minorHAnsi" w:cstheme="minorHAnsi"/>
          <w:iCs/>
          <w:sz w:val="22"/>
          <w:szCs w:val="22"/>
        </w:rPr>
        <w:t xml:space="preserve">назив и седиште подизвођача, уколико ће делимично извршење набавке поверити подизвођачу. </w:t>
      </w:r>
    </w:p>
    <w:p w:rsidR="00221C6F" w:rsidRPr="005450B3" w:rsidRDefault="00221C6F">
      <w:pPr>
        <w:jc w:val="both"/>
        <w:rPr>
          <w:rFonts w:asciiTheme="minorHAnsi" w:eastAsia="TimesNewRomanPSMT" w:hAnsiTheme="minorHAnsi" w:cstheme="minorHAnsi"/>
          <w:bCs/>
          <w:sz w:val="22"/>
          <w:szCs w:val="22"/>
        </w:rPr>
      </w:pPr>
      <w:r w:rsidRPr="005450B3">
        <w:rPr>
          <w:rFonts w:asciiTheme="minorHAnsi" w:hAnsiTheme="minorHAnsi" w:cstheme="minorHAnsi"/>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450B3">
        <w:rPr>
          <w:rFonts w:asciiTheme="minorHAnsi" w:eastAsia="TimesNewRomanPSMT" w:hAnsiTheme="minorHAnsi" w:cstheme="minorHAnsi"/>
          <w:bCs/>
          <w:sz w:val="22"/>
          <w:szCs w:val="22"/>
        </w:rPr>
        <w:t xml:space="preserve"> </w:t>
      </w:r>
    </w:p>
    <w:p w:rsidR="00221C6F" w:rsidRPr="005450B3" w:rsidRDefault="00221C6F">
      <w:pPr>
        <w:jc w:val="both"/>
        <w:rPr>
          <w:rFonts w:asciiTheme="minorHAnsi" w:hAnsiTheme="minorHAnsi" w:cstheme="minorHAnsi"/>
          <w:iCs/>
          <w:sz w:val="22"/>
          <w:szCs w:val="22"/>
        </w:rPr>
      </w:pPr>
      <w:r w:rsidRPr="005450B3">
        <w:rPr>
          <w:rFonts w:asciiTheme="minorHAnsi" w:eastAsia="TimesNewRomanPSMT" w:hAnsiTheme="minorHAnsi" w:cstheme="minorHAnsi"/>
          <w:bCs/>
          <w:sz w:val="22"/>
          <w:szCs w:val="22"/>
        </w:rPr>
        <w:t xml:space="preserve">Понуђач је дужан да за подизвођаче достави доказе о испуњености услова који су наведени </w:t>
      </w:r>
      <w:r w:rsidR="00233F40" w:rsidRPr="005450B3">
        <w:rPr>
          <w:rFonts w:asciiTheme="minorHAnsi" w:eastAsia="TimesNewRomanPSMT" w:hAnsiTheme="minorHAnsi" w:cstheme="minorHAnsi"/>
          <w:bCs/>
          <w:sz w:val="22"/>
          <w:szCs w:val="22"/>
        </w:rPr>
        <w:t xml:space="preserve"> у складу са упутством како се доказује испуњеност услова </w:t>
      </w:r>
    </w:p>
    <w:p w:rsidR="00221C6F" w:rsidRPr="005450B3" w:rsidRDefault="00221C6F">
      <w:pPr>
        <w:jc w:val="both"/>
        <w:rPr>
          <w:rFonts w:asciiTheme="minorHAnsi" w:hAnsiTheme="minorHAnsi" w:cstheme="minorHAnsi"/>
          <w:iCs/>
          <w:sz w:val="22"/>
          <w:szCs w:val="22"/>
        </w:rPr>
      </w:pPr>
      <w:r w:rsidRPr="005450B3">
        <w:rPr>
          <w:rFonts w:asciiTheme="minorHAnsi" w:hAnsiTheme="minorHAnsi" w:cstheme="minorHAnsi"/>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21C6F" w:rsidRPr="005450B3" w:rsidRDefault="00221C6F">
      <w:pPr>
        <w:jc w:val="both"/>
        <w:rPr>
          <w:rFonts w:asciiTheme="minorHAnsi" w:hAnsiTheme="minorHAnsi" w:cstheme="minorHAnsi"/>
          <w:sz w:val="22"/>
          <w:szCs w:val="22"/>
        </w:rPr>
      </w:pPr>
      <w:r w:rsidRPr="005450B3">
        <w:rPr>
          <w:rFonts w:asciiTheme="minorHAnsi" w:hAnsiTheme="minorHAnsi" w:cstheme="minorHAnsi"/>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221C6F" w:rsidRPr="005450B3" w:rsidRDefault="00221C6F">
      <w:pPr>
        <w:jc w:val="both"/>
        <w:rPr>
          <w:rFonts w:asciiTheme="minorHAnsi" w:hAnsiTheme="minorHAnsi" w:cstheme="minorHAnsi"/>
          <w:color w:val="FF0000"/>
          <w:sz w:val="22"/>
          <w:szCs w:val="22"/>
        </w:rPr>
      </w:pPr>
    </w:p>
    <w:p w:rsidR="00221C6F" w:rsidRPr="005450B3" w:rsidRDefault="00221C6F">
      <w:pPr>
        <w:jc w:val="both"/>
        <w:rPr>
          <w:rFonts w:asciiTheme="minorHAnsi" w:hAnsiTheme="minorHAnsi" w:cstheme="minorHAnsi"/>
          <w:b/>
          <w:i/>
          <w:color w:val="auto"/>
          <w:sz w:val="22"/>
          <w:szCs w:val="22"/>
        </w:rPr>
      </w:pPr>
    </w:p>
    <w:p w:rsidR="00221C6F" w:rsidRPr="005450B3" w:rsidRDefault="00236264">
      <w:pPr>
        <w:jc w:val="both"/>
        <w:rPr>
          <w:rFonts w:asciiTheme="minorHAnsi" w:hAnsiTheme="minorHAnsi" w:cstheme="minorHAnsi"/>
          <w:sz w:val="22"/>
          <w:szCs w:val="22"/>
        </w:rPr>
      </w:pPr>
      <w:r w:rsidRPr="005450B3">
        <w:rPr>
          <w:rFonts w:asciiTheme="minorHAnsi" w:hAnsiTheme="minorHAnsi" w:cstheme="minorHAnsi"/>
          <w:b/>
          <w:sz w:val="22"/>
          <w:szCs w:val="22"/>
          <w:lang w:val="sr-Cyrl-CS"/>
        </w:rPr>
        <w:t>9</w:t>
      </w:r>
      <w:r w:rsidR="00221C6F" w:rsidRPr="005450B3">
        <w:rPr>
          <w:rFonts w:asciiTheme="minorHAnsi" w:hAnsiTheme="minorHAnsi" w:cstheme="minorHAnsi"/>
          <w:b/>
          <w:sz w:val="22"/>
          <w:szCs w:val="22"/>
        </w:rPr>
        <w:t>. ЗАЈЕДНИЧКА ПОНУДА</w:t>
      </w:r>
    </w:p>
    <w:p w:rsidR="00221C6F" w:rsidRPr="005450B3" w:rsidRDefault="00221C6F">
      <w:pPr>
        <w:jc w:val="both"/>
        <w:rPr>
          <w:rFonts w:asciiTheme="minorHAnsi" w:hAnsiTheme="minorHAnsi" w:cstheme="minorHAnsi"/>
          <w:sz w:val="22"/>
          <w:szCs w:val="22"/>
        </w:rPr>
      </w:pPr>
    </w:p>
    <w:p w:rsidR="00221C6F" w:rsidRPr="005450B3" w:rsidRDefault="00221C6F">
      <w:pPr>
        <w:jc w:val="both"/>
        <w:rPr>
          <w:rFonts w:asciiTheme="minorHAnsi" w:hAnsiTheme="minorHAnsi" w:cstheme="minorHAnsi"/>
          <w:sz w:val="22"/>
          <w:szCs w:val="22"/>
        </w:rPr>
      </w:pPr>
      <w:r w:rsidRPr="005450B3">
        <w:rPr>
          <w:rFonts w:asciiTheme="minorHAnsi" w:hAnsiTheme="minorHAnsi" w:cstheme="minorHAnsi"/>
          <w:sz w:val="22"/>
          <w:szCs w:val="22"/>
        </w:rPr>
        <w:t>Понуду може поднети група понуђача.</w:t>
      </w:r>
    </w:p>
    <w:p w:rsidR="00221C6F" w:rsidRPr="005450B3" w:rsidRDefault="00221C6F">
      <w:pPr>
        <w:jc w:val="both"/>
        <w:rPr>
          <w:rFonts w:asciiTheme="minorHAnsi" w:hAnsiTheme="minorHAnsi" w:cstheme="minorHAnsi"/>
          <w:sz w:val="22"/>
          <w:szCs w:val="22"/>
        </w:rPr>
      </w:pPr>
      <w:r w:rsidRPr="005450B3">
        <w:rPr>
          <w:rFonts w:asciiTheme="minorHAnsi" w:hAnsiTheme="minorHAnsi" w:cstheme="minorHAnsi"/>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5450B3">
        <w:rPr>
          <w:rFonts w:asciiTheme="minorHAnsi" w:hAnsiTheme="minorHAnsi" w:cstheme="minorHAnsi"/>
          <w:sz w:val="22"/>
          <w:szCs w:val="22"/>
          <w:lang w:val="sr-Cyrl-CS"/>
        </w:rPr>
        <w:t>.</w:t>
      </w:r>
      <w:r w:rsidRPr="005450B3">
        <w:rPr>
          <w:rFonts w:asciiTheme="minorHAnsi" w:hAnsiTheme="minorHAnsi" w:cstheme="minorHAnsi"/>
          <w:sz w:val="22"/>
          <w:szCs w:val="22"/>
        </w:rPr>
        <w:t xml:space="preserve"> 4. тач</w:t>
      </w:r>
      <w:r w:rsidRPr="005450B3">
        <w:rPr>
          <w:rFonts w:asciiTheme="minorHAnsi" w:hAnsiTheme="minorHAnsi" w:cstheme="minorHAnsi"/>
          <w:sz w:val="22"/>
          <w:szCs w:val="22"/>
          <w:lang w:val="sr-Cyrl-CS"/>
        </w:rPr>
        <w:t>.</w:t>
      </w:r>
      <w:r w:rsidRPr="005450B3">
        <w:rPr>
          <w:rFonts w:asciiTheme="minorHAnsi" w:hAnsiTheme="minorHAnsi" w:cstheme="minorHAnsi"/>
          <w:sz w:val="22"/>
          <w:szCs w:val="22"/>
        </w:rPr>
        <w:t xml:space="preserve"> 1</w:t>
      </w:r>
      <w:r w:rsidRPr="005450B3">
        <w:rPr>
          <w:rFonts w:asciiTheme="minorHAnsi" w:hAnsiTheme="minorHAnsi" w:cstheme="minorHAnsi"/>
          <w:sz w:val="22"/>
          <w:szCs w:val="22"/>
          <w:lang w:val="sr-Cyrl-CS"/>
        </w:rPr>
        <w:t>)</w:t>
      </w:r>
      <w:r w:rsidRPr="005450B3">
        <w:rPr>
          <w:rFonts w:asciiTheme="minorHAnsi" w:hAnsiTheme="minorHAnsi" w:cstheme="minorHAnsi"/>
          <w:sz w:val="22"/>
          <w:szCs w:val="22"/>
        </w:rPr>
        <w:t xml:space="preserve"> до 6</w:t>
      </w:r>
      <w:r w:rsidRPr="005450B3">
        <w:rPr>
          <w:rFonts w:asciiTheme="minorHAnsi" w:hAnsiTheme="minorHAnsi" w:cstheme="minorHAnsi"/>
          <w:sz w:val="22"/>
          <w:szCs w:val="22"/>
          <w:lang w:val="sr-Cyrl-CS"/>
        </w:rPr>
        <w:t>)</w:t>
      </w:r>
      <w:r w:rsidRPr="005450B3">
        <w:rPr>
          <w:rFonts w:asciiTheme="minorHAnsi" w:hAnsiTheme="minorHAnsi" w:cstheme="minorHAnsi"/>
          <w:sz w:val="22"/>
          <w:szCs w:val="22"/>
        </w:rPr>
        <w:t xml:space="preserve"> Закона и то податке о: </w:t>
      </w:r>
    </w:p>
    <w:p w:rsidR="00221C6F" w:rsidRPr="005450B3" w:rsidRDefault="00221C6F">
      <w:pPr>
        <w:numPr>
          <w:ilvl w:val="0"/>
          <w:numId w:val="6"/>
        </w:numPr>
        <w:jc w:val="both"/>
        <w:rPr>
          <w:rFonts w:asciiTheme="minorHAnsi" w:hAnsiTheme="minorHAnsi" w:cstheme="minorHAnsi"/>
          <w:sz w:val="22"/>
          <w:szCs w:val="22"/>
        </w:rPr>
      </w:pPr>
      <w:r w:rsidRPr="005450B3">
        <w:rPr>
          <w:rFonts w:asciiTheme="minorHAnsi" w:hAnsiTheme="minorHAnsi" w:cstheme="minorHAnsi"/>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221C6F" w:rsidRPr="005450B3" w:rsidRDefault="00221C6F">
      <w:pPr>
        <w:numPr>
          <w:ilvl w:val="0"/>
          <w:numId w:val="6"/>
        </w:numPr>
        <w:jc w:val="both"/>
        <w:rPr>
          <w:rFonts w:asciiTheme="minorHAnsi" w:hAnsiTheme="minorHAnsi" w:cstheme="minorHAnsi"/>
          <w:sz w:val="22"/>
          <w:szCs w:val="22"/>
        </w:rPr>
      </w:pPr>
      <w:r w:rsidRPr="005450B3">
        <w:rPr>
          <w:rFonts w:asciiTheme="minorHAnsi" w:hAnsiTheme="minorHAnsi" w:cstheme="minorHAnsi"/>
          <w:sz w:val="22"/>
          <w:szCs w:val="22"/>
        </w:rPr>
        <w:t xml:space="preserve">понуђачу који ће у име групе понуђача потписати уговор, </w:t>
      </w:r>
    </w:p>
    <w:p w:rsidR="00221C6F" w:rsidRPr="005450B3" w:rsidRDefault="00221C6F">
      <w:pPr>
        <w:numPr>
          <w:ilvl w:val="0"/>
          <w:numId w:val="6"/>
        </w:numPr>
        <w:jc w:val="both"/>
        <w:rPr>
          <w:rFonts w:asciiTheme="minorHAnsi" w:hAnsiTheme="minorHAnsi" w:cstheme="minorHAnsi"/>
          <w:sz w:val="22"/>
          <w:szCs w:val="22"/>
        </w:rPr>
      </w:pPr>
      <w:r w:rsidRPr="005450B3">
        <w:rPr>
          <w:rFonts w:asciiTheme="minorHAnsi" w:hAnsiTheme="minorHAnsi" w:cstheme="minorHAnsi"/>
          <w:sz w:val="22"/>
          <w:szCs w:val="22"/>
        </w:rPr>
        <w:t xml:space="preserve">понуђачу који ће у име групе понуђача дати средство обезбеђења, </w:t>
      </w:r>
    </w:p>
    <w:p w:rsidR="00221C6F" w:rsidRPr="005450B3" w:rsidRDefault="00221C6F">
      <w:pPr>
        <w:numPr>
          <w:ilvl w:val="0"/>
          <w:numId w:val="6"/>
        </w:numPr>
        <w:jc w:val="both"/>
        <w:rPr>
          <w:rFonts w:asciiTheme="minorHAnsi" w:hAnsiTheme="minorHAnsi" w:cstheme="minorHAnsi"/>
          <w:sz w:val="22"/>
          <w:szCs w:val="22"/>
        </w:rPr>
      </w:pPr>
      <w:r w:rsidRPr="005450B3">
        <w:rPr>
          <w:rFonts w:asciiTheme="minorHAnsi" w:hAnsiTheme="minorHAnsi" w:cstheme="minorHAnsi"/>
          <w:sz w:val="22"/>
          <w:szCs w:val="22"/>
        </w:rPr>
        <w:t xml:space="preserve">понуђачу који ће издати рачун, </w:t>
      </w:r>
    </w:p>
    <w:p w:rsidR="00221C6F" w:rsidRPr="005450B3" w:rsidRDefault="00221C6F">
      <w:pPr>
        <w:numPr>
          <w:ilvl w:val="0"/>
          <w:numId w:val="6"/>
        </w:numPr>
        <w:jc w:val="both"/>
        <w:rPr>
          <w:rFonts w:asciiTheme="minorHAnsi" w:hAnsiTheme="minorHAnsi" w:cstheme="minorHAnsi"/>
          <w:sz w:val="22"/>
          <w:szCs w:val="22"/>
        </w:rPr>
      </w:pPr>
      <w:r w:rsidRPr="005450B3">
        <w:rPr>
          <w:rFonts w:asciiTheme="minorHAnsi" w:hAnsiTheme="minorHAnsi" w:cstheme="minorHAnsi"/>
          <w:sz w:val="22"/>
          <w:szCs w:val="22"/>
        </w:rPr>
        <w:t xml:space="preserve">рачуну на који ће бити извршено плаћање, </w:t>
      </w:r>
    </w:p>
    <w:p w:rsidR="00221C6F" w:rsidRPr="005450B3" w:rsidRDefault="00221C6F">
      <w:pPr>
        <w:pStyle w:val="ListParagraph"/>
        <w:numPr>
          <w:ilvl w:val="0"/>
          <w:numId w:val="6"/>
        </w:numPr>
        <w:jc w:val="both"/>
        <w:rPr>
          <w:rFonts w:asciiTheme="minorHAnsi" w:eastAsia="TimesNewRomanPSMT" w:hAnsiTheme="minorHAnsi" w:cstheme="minorHAnsi"/>
          <w:bCs/>
          <w:sz w:val="22"/>
          <w:szCs w:val="22"/>
        </w:rPr>
      </w:pPr>
      <w:r w:rsidRPr="005450B3">
        <w:rPr>
          <w:rFonts w:asciiTheme="minorHAnsi" w:hAnsiTheme="minorHAnsi" w:cstheme="minorHAnsi"/>
          <w:sz w:val="22"/>
          <w:szCs w:val="22"/>
        </w:rPr>
        <w:lastRenderedPageBreak/>
        <w:t>обавезама сваког од понуђача из групе понуђача за извршење уговора.</w:t>
      </w:r>
    </w:p>
    <w:p w:rsidR="00024BDA" w:rsidRPr="005450B3" w:rsidRDefault="00024BDA" w:rsidP="00024BDA">
      <w:pPr>
        <w:jc w:val="both"/>
        <w:rPr>
          <w:rFonts w:asciiTheme="minorHAnsi" w:hAnsiTheme="minorHAnsi" w:cstheme="minorHAnsi"/>
          <w:b/>
          <w:bCs/>
          <w:i/>
          <w:iCs/>
          <w:sz w:val="22"/>
          <w:szCs w:val="22"/>
        </w:rPr>
      </w:pPr>
    </w:p>
    <w:p w:rsidR="00024BDA" w:rsidRPr="005450B3" w:rsidRDefault="00024BDA" w:rsidP="00024BDA">
      <w:pPr>
        <w:jc w:val="both"/>
        <w:rPr>
          <w:rFonts w:asciiTheme="minorHAnsi" w:eastAsia="TimesNewRomanPSMT" w:hAnsiTheme="minorHAnsi" w:cstheme="minorHAnsi"/>
          <w:bCs/>
          <w:sz w:val="22"/>
          <w:szCs w:val="22"/>
        </w:rPr>
      </w:pPr>
    </w:p>
    <w:p w:rsidR="00221C6F" w:rsidRPr="005450B3" w:rsidRDefault="00221C6F" w:rsidP="00024BDA">
      <w:pPr>
        <w:jc w:val="both"/>
        <w:rPr>
          <w:rFonts w:asciiTheme="minorHAnsi" w:hAnsiTheme="minorHAnsi" w:cstheme="minorHAnsi"/>
          <w:sz w:val="22"/>
          <w:szCs w:val="22"/>
        </w:rPr>
      </w:pPr>
      <w:r w:rsidRPr="005450B3">
        <w:rPr>
          <w:rFonts w:asciiTheme="minorHAnsi" w:eastAsia="TimesNewRomanPSMT" w:hAnsiTheme="minorHAnsi" w:cstheme="minorHAnsi"/>
          <w:bCs/>
          <w:sz w:val="22"/>
          <w:szCs w:val="22"/>
        </w:rPr>
        <w:t xml:space="preserve">Група понуђача је дужна да достави све доказе о испуњености услова који су наведени у </w:t>
      </w:r>
      <w:r w:rsidRPr="005450B3">
        <w:rPr>
          <w:rFonts w:asciiTheme="minorHAnsi" w:eastAsia="TimesNewRomanPSMT" w:hAnsiTheme="minorHAnsi" w:cstheme="minorHAnsi"/>
          <w:bCs/>
          <w:sz w:val="22"/>
          <w:szCs w:val="22"/>
          <w:lang w:val="ru-RU"/>
        </w:rPr>
        <w:t xml:space="preserve"> </w:t>
      </w:r>
      <w:r w:rsidR="00C62697" w:rsidRPr="005450B3">
        <w:rPr>
          <w:rFonts w:asciiTheme="minorHAnsi" w:eastAsia="TimesNewRomanPSMT" w:hAnsiTheme="minorHAnsi" w:cstheme="minorHAnsi"/>
          <w:bCs/>
          <w:sz w:val="22"/>
          <w:szCs w:val="22"/>
        </w:rPr>
        <w:t>конкурснОЈ документацијИ</w:t>
      </w:r>
      <w:r w:rsidR="00233F40" w:rsidRPr="005450B3">
        <w:rPr>
          <w:rFonts w:asciiTheme="minorHAnsi" w:eastAsia="TimesNewRomanPSMT" w:hAnsiTheme="minorHAnsi" w:cstheme="minorHAnsi"/>
          <w:bCs/>
          <w:sz w:val="22"/>
          <w:szCs w:val="22"/>
        </w:rPr>
        <w:t xml:space="preserve">, у складу са упутством како се доказује испуњеност услова </w:t>
      </w:r>
    </w:p>
    <w:p w:rsidR="00221C6F" w:rsidRPr="005450B3" w:rsidRDefault="00221C6F">
      <w:pPr>
        <w:jc w:val="both"/>
        <w:rPr>
          <w:rFonts w:asciiTheme="minorHAnsi" w:hAnsiTheme="minorHAnsi" w:cstheme="minorHAnsi"/>
          <w:color w:val="auto"/>
          <w:sz w:val="22"/>
          <w:szCs w:val="22"/>
        </w:rPr>
      </w:pPr>
      <w:r w:rsidRPr="005450B3">
        <w:rPr>
          <w:rFonts w:asciiTheme="minorHAnsi" w:hAnsiTheme="minorHAnsi" w:cstheme="minorHAnsi"/>
          <w:sz w:val="22"/>
          <w:szCs w:val="22"/>
        </w:rPr>
        <w:t xml:space="preserve">Понуђачи из групе понуђача одговарају неограничено солидарно према наручиоцу. </w:t>
      </w:r>
    </w:p>
    <w:p w:rsidR="00221C6F" w:rsidRPr="005450B3" w:rsidRDefault="00221C6F">
      <w:pPr>
        <w:jc w:val="both"/>
        <w:rPr>
          <w:rFonts w:asciiTheme="minorHAnsi" w:hAnsiTheme="minorHAnsi" w:cstheme="minorHAnsi"/>
          <w:color w:val="auto"/>
          <w:sz w:val="22"/>
          <w:szCs w:val="22"/>
        </w:rPr>
      </w:pPr>
      <w:r w:rsidRPr="005450B3">
        <w:rPr>
          <w:rFonts w:asciiTheme="minorHAnsi" w:hAnsiTheme="minorHAnsi" w:cstheme="minorHAnsi"/>
          <w:color w:val="auto"/>
          <w:sz w:val="22"/>
          <w:szCs w:val="22"/>
        </w:rPr>
        <w:t>Задруга може поднети понуду самостално, у своје име, а за рачун задругара или заједничку понуду у име задругара.</w:t>
      </w:r>
    </w:p>
    <w:p w:rsidR="00221C6F" w:rsidRPr="005450B3" w:rsidRDefault="00221C6F">
      <w:pPr>
        <w:jc w:val="both"/>
        <w:rPr>
          <w:rFonts w:asciiTheme="minorHAnsi" w:hAnsiTheme="minorHAnsi" w:cstheme="minorHAnsi"/>
          <w:color w:val="auto"/>
          <w:sz w:val="22"/>
          <w:szCs w:val="22"/>
        </w:rPr>
      </w:pPr>
      <w:r w:rsidRPr="005450B3">
        <w:rPr>
          <w:rFonts w:asciiTheme="minorHAnsi" w:hAnsiTheme="minorHAnsi" w:cstheme="minorHAnsi"/>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21C6F" w:rsidRPr="005450B3" w:rsidRDefault="00221C6F">
      <w:pPr>
        <w:jc w:val="both"/>
        <w:rPr>
          <w:rFonts w:asciiTheme="minorHAnsi" w:hAnsiTheme="minorHAnsi" w:cstheme="minorHAnsi"/>
          <w:sz w:val="22"/>
          <w:szCs w:val="22"/>
        </w:rPr>
      </w:pPr>
      <w:r w:rsidRPr="005450B3">
        <w:rPr>
          <w:rFonts w:asciiTheme="minorHAnsi" w:hAnsiTheme="minorHAnsi" w:cstheme="minorHAnsi"/>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C7D34" w:rsidRPr="005450B3" w:rsidRDefault="00DC7D34">
      <w:pPr>
        <w:jc w:val="both"/>
        <w:rPr>
          <w:rFonts w:asciiTheme="minorHAnsi" w:hAnsiTheme="minorHAnsi" w:cstheme="minorHAnsi"/>
          <w:b/>
          <w:sz w:val="22"/>
          <w:szCs w:val="22"/>
          <w:u w:val="single"/>
        </w:rPr>
      </w:pPr>
    </w:p>
    <w:p w:rsidR="00221C6F" w:rsidRPr="005450B3" w:rsidRDefault="00236264" w:rsidP="00236264">
      <w:pPr>
        <w:jc w:val="both"/>
        <w:rPr>
          <w:rFonts w:asciiTheme="minorHAnsi" w:hAnsiTheme="minorHAnsi" w:cstheme="minorHAnsi"/>
          <w:b/>
          <w:sz w:val="22"/>
          <w:szCs w:val="22"/>
          <w:u w:val="single"/>
        </w:rPr>
      </w:pPr>
      <w:r w:rsidRPr="005450B3">
        <w:rPr>
          <w:rFonts w:asciiTheme="minorHAnsi" w:hAnsiTheme="minorHAnsi" w:cstheme="minorHAnsi"/>
          <w:b/>
          <w:sz w:val="22"/>
          <w:szCs w:val="22"/>
          <w:u w:val="single"/>
          <w:lang w:val="sr-Cyrl-CS"/>
        </w:rPr>
        <w:t xml:space="preserve">10 </w:t>
      </w:r>
      <w:r w:rsidR="00DC7D34" w:rsidRPr="005450B3">
        <w:rPr>
          <w:rFonts w:asciiTheme="minorHAnsi" w:hAnsiTheme="minorHAnsi" w:cstheme="minorHAnsi"/>
          <w:b/>
          <w:sz w:val="22"/>
          <w:szCs w:val="22"/>
          <w:u w:val="single"/>
        </w:rPr>
        <w:t>ЗАХТЕВИ ОД КОЈИХ ЗАВИСИ ПРИХВАТЉИВОСТ ПОНУДЕ</w:t>
      </w:r>
    </w:p>
    <w:p w:rsidR="00DC7D34" w:rsidRPr="005450B3" w:rsidRDefault="00DC7D34">
      <w:pPr>
        <w:jc w:val="both"/>
        <w:rPr>
          <w:rFonts w:asciiTheme="minorHAnsi" w:hAnsiTheme="minorHAnsi" w:cstheme="minorHAnsi"/>
          <w:b/>
          <w:sz w:val="22"/>
          <w:szCs w:val="22"/>
          <w:u w:val="single"/>
        </w:rPr>
      </w:pPr>
    </w:p>
    <w:p w:rsidR="00221C6F" w:rsidRPr="005450B3" w:rsidRDefault="00DC7D34">
      <w:pPr>
        <w:jc w:val="both"/>
        <w:rPr>
          <w:rFonts w:asciiTheme="minorHAnsi" w:hAnsiTheme="minorHAnsi" w:cstheme="minorHAnsi"/>
          <w:sz w:val="22"/>
          <w:szCs w:val="22"/>
          <w:u w:val="single"/>
        </w:rPr>
      </w:pPr>
      <w:r w:rsidRPr="005450B3">
        <w:rPr>
          <w:rFonts w:asciiTheme="minorHAnsi" w:hAnsiTheme="minorHAnsi" w:cstheme="minorHAnsi"/>
          <w:b/>
          <w:bCs/>
          <w:i/>
          <w:iCs/>
          <w:sz w:val="22"/>
          <w:szCs w:val="22"/>
          <w:u w:val="single"/>
        </w:rPr>
        <w:t>А)</w:t>
      </w:r>
      <w:r w:rsidR="00221C6F" w:rsidRPr="005450B3">
        <w:rPr>
          <w:rFonts w:asciiTheme="minorHAnsi" w:hAnsiTheme="minorHAnsi" w:cstheme="minorHAnsi"/>
          <w:b/>
          <w:bCs/>
          <w:i/>
          <w:iCs/>
          <w:sz w:val="22"/>
          <w:szCs w:val="22"/>
          <w:u w:val="single"/>
        </w:rPr>
        <w:t xml:space="preserve"> НАЧИН И УСЛОВ</w:t>
      </w:r>
      <w:r w:rsidR="00221C6F" w:rsidRPr="005450B3">
        <w:rPr>
          <w:rFonts w:asciiTheme="minorHAnsi" w:hAnsiTheme="minorHAnsi" w:cstheme="minorHAnsi"/>
          <w:b/>
          <w:bCs/>
          <w:i/>
          <w:iCs/>
          <w:sz w:val="22"/>
          <w:szCs w:val="22"/>
          <w:u w:val="single"/>
          <w:lang w:val="sr-Cyrl-CS"/>
        </w:rPr>
        <w:t>И</w:t>
      </w:r>
      <w:r w:rsidR="00221C6F" w:rsidRPr="005450B3">
        <w:rPr>
          <w:rFonts w:asciiTheme="minorHAnsi" w:hAnsiTheme="minorHAnsi" w:cstheme="minorHAnsi"/>
          <w:b/>
          <w:bCs/>
          <w:i/>
          <w:iCs/>
          <w:sz w:val="22"/>
          <w:szCs w:val="22"/>
          <w:u w:val="single"/>
        </w:rPr>
        <w:t xml:space="preserve"> ПЛАЋАЊА, </w:t>
      </w:r>
    </w:p>
    <w:p w:rsidR="00221C6F" w:rsidRPr="005450B3" w:rsidRDefault="00B67064">
      <w:pPr>
        <w:jc w:val="both"/>
        <w:rPr>
          <w:rFonts w:asciiTheme="minorHAnsi" w:hAnsiTheme="minorHAnsi" w:cstheme="minorHAnsi"/>
          <w:b/>
          <w:sz w:val="22"/>
          <w:szCs w:val="22"/>
          <w:u w:val="single"/>
        </w:rPr>
      </w:pPr>
      <w:r w:rsidRPr="005450B3">
        <w:rPr>
          <w:rFonts w:asciiTheme="minorHAnsi" w:hAnsiTheme="minorHAnsi" w:cstheme="minorHAnsi"/>
          <w:b/>
          <w:sz w:val="22"/>
          <w:szCs w:val="22"/>
          <w:u w:val="single"/>
        </w:rPr>
        <w:t>Партија 1.</w:t>
      </w:r>
    </w:p>
    <w:p w:rsidR="00C62697" w:rsidRPr="005450B3" w:rsidRDefault="00C62697">
      <w:pPr>
        <w:jc w:val="both"/>
        <w:rPr>
          <w:rFonts w:asciiTheme="minorHAnsi" w:hAnsiTheme="minorHAnsi" w:cstheme="minorHAnsi"/>
          <w:b/>
          <w:bCs/>
          <w:i/>
          <w:iCs/>
          <w:sz w:val="22"/>
          <w:szCs w:val="22"/>
          <w:lang w:val="sr-Cyrl-CS"/>
        </w:rPr>
      </w:pPr>
      <w:r w:rsidRPr="005450B3">
        <w:rPr>
          <w:rFonts w:asciiTheme="minorHAnsi" w:hAnsiTheme="minorHAnsi" w:cstheme="minorHAnsi"/>
          <w:b/>
          <w:bCs/>
          <w:i/>
          <w:iCs/>
          <w:sz w:val="22"/>
          <w:szCs w:val="22"/>
        </w:rPr>
        <w:t>НАЧИН ПЛАЋАЊА-</w:t>
      </w:r>
      <w:r w:rsidR="00E46927" w:rsidRPr="005450B3">
        <w:rPr>
          <w:rFonts w:asciiTheme="minorHAnsi" w:hAnsiTheme="minorHAnsi" w:cstheme="minorHAnsi"/>
          <w:b/>
          <w:bCs/>
          <w:i/>
          <w:iCs/>
          <w:sz w:val="22"/>
          <w:szCs w:val="22"/>
          <w:lang w:val="sr-Cyrl-CS"/>
        </w:rPr>
        <w:t>аванс 100%</w:t>
      </w:r>
    </w:p>
    <w:p w:rsidR="004541CF" w:rsidRPr="005450B3" w:rsidRDefault="004541CF">
      <w:pPr>
        <w:jc w:val="both"/>
        <w:rPr>
          <w:rFonts w:asciiTheme="minorHAnsi" w:hAnsiTheme="minorHAnsi" w:cstheme="minorHAnsi"/>
          <w:b/>
          <w:bCs/>
          <w:i/>
          <w:iCs/>
          <w:sz w:val="22"/>
          <w:szCs w:val="22"/>
          <w:lang w:val="sr-Cyrl-CS"/>
        </w:rPr>
      </w:pPr>
    </w:p>
    <w:p w:rsidR="004541CF" w:rsidRPr="005450B3" w:rsidRDefault="004541CF">
      <w:pPr>
        <w:jc w:val="both"/>
        <w:rPr>
          <w:rFonts w:asciiTheme="minorHAnsi" w:hAnsiTheme="minorHAnsi" w:cstheme="minorHAnsi"/>
          <w:b/>
          <w:bCs/>
          <w:iCs/>
          <w:sz w:val="22"/>
          <w:szCs w:val="22"/>
          <w:lang w:val="sr-Cyrl-CS"/>
        </w:rPr>
      </w:pPr>
    </w:p>
    <w:p w:rsidR="00C62697" w:rsidRPr="005450B3" w:rsidRDefault="00B67064" w:rsidP="00B67064">
      <w:pPr>
        <w:numPr>
          <w:ilvl w:val="0"/>
          <w:numId w:val="19"/>
        </w:numPr>
        <w:jc w:val="both"/>
        <w:rPr>
          <w:rFonts w:asciiTheme="minorHAnsi" w:hAnsiTheme="minorHAnsi" w:cstheme="minorHAnsi"/>
          <w:b/>
          <w:iCs/>
          <w:sz w:val="22"/>
          <w:szCs w:val="22"/>
        </w:rPr>
      </w:pPr>
      <w:r w:rsidRPr="005450B3">
        <w:rPr>
          <w:rFonts w:asciiTheme="minorHAnsi" w:hAnsiTheme="minorHAnsi" w:cstheme="minorHAnsi"/>
          <w:b/>
          <w:bCs/>
          <w:iCs/>
          <w:sz w:val="22"/>
          <w:szCs w:val="22"/>
        </w:rPr>
        <w:t>ПЛАЋАЊЕПРЕМИЈЕ ЗА ОСИГУРАЊЕ</w:t>
      </w:r>
      <w:r w:rsidRPr="005450B3">
        <w:rPr>
          <w:rFonts w:asciiTheme="minorHAnsi" w:hAnsiTheme="minorHAnsi" w:cstheme="minorHAnsi"/>
          <w:iCs/>
          <w:sz w:val="22"/>
          <w:szCs w:val="22"/>
        </w:rPr>
        <w:t xml:space="preserve"> </w:t>
      </w:r>
      <w:r w:rsidRPr="005450B3">
        <w:rPr>
          <w:rFonts w:asciiTheme="minorHAnsi" w:hAnsiTheme="minorHAnsi" w:cstheme="minorHAnsi"/>
          <w:b/>
          <w:iCs/>
          <w:sz w:val="22"/>
          <w:szCs w:val="22"/>
        </w:rPr>
        <w:t>УЧЕНИКА</w:t>
      </w:r>
      <w:r w:rsidR="004541CF" w:rsidRPr="005450B3">
        <w:rPr>
          <w:rFonts w:asciiTheme="minorHAnsi" w:hAnsiTheme="minorHAnsi" w:cstheme="minorHAnsi"/>
          <w:b/>
          <w:iCs/>
          <w:sz w:val="22"/>
          <w:szCs w:val="22"/>
          <w:lang w:val="sr-Cyrl-CS"/>
        </w:rPr>
        <w:t xml:space="preserve"> И ЗАПОСЛЕНИХ </w:t>
      </w:r>
    </w:p>
    <w:p w:rsidR="00B67064" w:rsidRPr="005450B3" w:rsidRDefault="00B67064" w:rsidP="00B67064">
      <w:pPr>
        <w:ind w:left="720"/>
        <w:jc w:val="both"/>
        <w:rPr>
          <w:rFonts w:asciiTheme="minorHAnsi" w:hAnsiTheme="minorHAnsi" w:cstheme="minorHAnsi"/>
          <w:bCs/>
          <w:iCs/>
          <w:sz w:val="22"/>
          <w:szCs w:val="22"/>
          <w:lang w:val="sr-Cyrl-CS"/>
        </w:rPr>
      </w:pPr>
      <w:r w:rsidRPr="005450B3">
        <w:rPr>
          <w:rFonts w:asciiTheme="minorHAnsi" w:hAnsiTheme="minorHAnsi" w:cstheme="minorHAnsi"/>
          <w:bCs/>
          <w:iCs/>
          <w:sz w:val="22"/>
          <w:szCs w:val="22"/>
        </w:rPr>
        <w:t>Наручилац се</w:t>
      </w:r>
      <w:r w:rsidR="00BA3141" w:rsidRPr="005450B3">
        <w:rPr>
          <w:rFonts w:asciiTheme="minorHAnsi" w:hAnsiTheme="minorHAnsi" w:cstheme="minorHAnsi"/>
          <w:bCs/>
          <w:iCs/>
          <w:sz w:val="22"/>
          <w:szCs w:val="22"/>
        </w:rPr>
        <w:t xml:space="preserve"> обавезује</w:t>
      </w:r>
      <w:r w:rsidR="004541CF" w:rsidRPr="005450B3">
        <w:rPr>
          <w:rFonts w:asciiTheme="minorHAnsi" w:hAnsiTheme="minorHAnsi" w:cstheme="minorHAnsi"/>
          <w:bCs/>
          <w:iCs/>
          <w:sz w:val="22"/>
          <w:szCs w:val="22"/>
          <w:lang w:val="sr-Cyrl-CS"/>
        </w:rPr>
        <w:t xml:space="preserve"> </w:t>
      </w:r>
      <w:r w:rsidR="00BA3141" w:rsidRPr="005450B3">
        <w:rPr>
          <w:rFonts w:asciiTheme="minorHAnsi" w:hAnsiTheme="minorHAnsi" w:cstheme="minorHAnsi"/>
          <w:bCs/>
          <w:iCs/>
          <w:sz w:val="22"/>
          <w:szCs w:val="22"/>
        </w:rPr>
        <w:t>да ће премиј</w:t>
      </w:r>
      <w:r w:rsidR="00BA3141" w:rsidRPr="005450B3">
        <w:rPr>
          <w:rFonts w:asciiTheme="minorHAnsi" w:hAnsiTheme="minorHAnsi" w:cstheme="minorHAnsi"/>
          <w:bCs/>
          <w:iCs/>
          <w:sz w:val="22"/>
          <w:szCs w:val="22"/>
          <w:lang w:val="sr-Cyrl-CS"/>
        </w:rPr>
        <w:t xml:space="preserve">у </w:t>
      </w:r>
      <w:r w:rsidR="00BA3141" w:rsidRPr="005450B3">
        <w:rPr>
          <w:rFonts w:asciiTheme="minorHAnsi" w:hAnsiTheme="minorHAnsi" w:cstheme="minorHAnsi"/>
          <w:bCs/>
          <w:iCs/>
          <w:sz w:val="22"/>
          <w:szCs w:val="22"/>
        </w:rPr>
        <w:t xml:space="preserve"> осигурања упла</w:t>
      </w:r>
      <w:r w:rsidR="00BA3141" w:rsidRPr="005450B3">
        <w:rPr>
          <w:rFonts w:asciiTheme="minorHAnsi" w:hAnsiTheme="minorHAnsi" w:cstheme="minorHAnsi"/>
          <w:bCs/>
          <w:iCs/>
          <w:sz w:val="22"/>
          <w:szCs w:val="22"/>
          <w:lang w:val="sr-Cyrl-CS"/>
        </w:rPr>
        <w:t>тити</w:t>
      </w:r>
      <w:r w:rsidR="00BA3141" w:rsidRPr="005450B3">
        <w:rPr>
          <w:rFonts w:asciiTheme="minorHAnsi" w:hAnsiTheme="minorHAnsi" w:cstheme="minorHAnsi"/>
          <w:bCs/>
          <w:iCs/>
          <w:sz w:val="22"/>
          <w:szCs w:val="22"/>
        </w:rPr>
        <w:t xml:space="preserve"> осигуравачу </w:t>
      </w:r>
      <w:r w:rsidR="004541CF" w:rsidRPr="005450B3">
        <w:rPr>
          <w:rFonts w:asciiTheme="minorHAnsi" w:hAnsiTheme="minorHAnsi" w:cstheme="minorHAnsi"/>
          <w:bCs/>
          <w:iCs/>
          <w:sz w:val="22"/>
          <w:szCs w:val="22"/>
          <w:lang w:val="sr-Cyrl-CS"/>
        </w:rPr>
        <w:t xml:space="preserve">на рачун, </w:t>
      </w:r>
      <w:r w:rsidR="00BA3141" w:rsidRPr="005450B3">
        <w:rPr>
          <w:rFonts w:asciiTheme="minorHAnsi" w:hAnsiTheme="minorHAnsi" w:cstheme="minorHAnsi"/>
          <w:bCs/>
          <w:iCs/>
          <w:sz w:val="22"/>
          <w:szCs w:val="22"/>
        </w:rPr>
        <w:t>по закључен</w:t>
      </w:r>
      <w:r w:rsidR="00BA3141" w:rsidRPr="005450B3">
        <w:rPr>
          <w:rFonts w:asciiTheme="minorHAnsi" w:hAnsiTheme="minorHAnsi" w:cstheme="minorHAnsi"/>
          <w:bCs/>
          <w:iCs/>
          <w:sz w:val="22"/>
          <w:szCs w:val="22"/>
          <w:lang w:val="sr-Cyrl-CS"/>
        </w:rPr>
        <w:t xml:space="preserve">ој </w:t>
      </w:r>
      <w:r w:rsidR="00591F67" w:rsidRPr="005450B3">
        <w:rPr>
          <w:rFonts w:asciiTheme="minorHAnsi" w:hAnsiTheme="minorHAnsi" w:cstheme="minorHAnsi"/>
          <w:bCs/>
          <w:iCs/>
          <w:sz w:val="22"/>
          <w:szCs w:val="22"/>
        </w:rPr>
        <w:t xml:space="preserve"> </w:t>
      </w:r>
      <w:r w:rsidR="004541CF" w:rsidRPr="005450B3">
        <w:rPr>
          <w:rFonts w:asciiTheme="minorHAnsi" w:hAnsiTheme="minorHAnsi" w:cstheme="minorHAnsi"/>
          <w:bCs/>
          <w:iCs/>
          <w:sz w:val="22"/>
          <w:szCs w:val="22"/>
        </w:rPr>
        <w:t>полис</w:t>
      </w:r>
      <w:r w:rsidR="004541CF" w:rsidRPr="005450B3">
        <w:rPr>
          <w:rFonts w:asciiTheme="minorHAnsi" w:hAnsiTheme="minorHAnsi" w:cstheme="minorHAnsi"/>
          <w:bCs/>
          <w:iCs/>
          <w:sz w:val="22"/>
          <w:szCs w:val="22"/>
          <w:lang w:val="sr-Cyrl-CS"/>
        </w:rPr>
        <w:t>и,</w:t>
      </w:r>
      <w:r w:rsidR="00BA3141" w:rsidRPr="005450B3">
        <w:rPr>
          <w:rFonts w:asciiTheme="minorHAnsi" w:hAnsiTheme="minorHAnsi" w:cstheme="minorHAnsi"/>
          <w:bCs/>
          <w:iCs/>
          <w:sz w:val="22"/>
          <w:szCs w:val="22"/>
        </w:rPr>
        <w:t xml:space="preserve"> у </w:t>
      </w:r>
      <w:r w:rsidR="00BA3141" w:rsidRPr="005450B3">
        <w:rPr>
          <w:rFonts w:asciiTheme="minorHAnsi" w:hAnsiTheme="minorHAnsi" w:cstheme="minorHAnsi"/>
          <w:bCs/>
          <w:iCs/>
          <w:sz w:val="22"/>
          <w:szCs w:val="22"/>
          <w:lang w:val="sr-Cyrl-CS"/>
        </w:rPr>
        <w:t>једној рати</w:t>
      </w:r>
      <w:r w:rsidR="004541CF" w:rsidRPr="005450B3">
        <w:rPr>
          <w:rFonts w:asciiTheme="minorHAnsi" w:hAnsiTheme="minorHAnsi" w:cstheme="minorHAnsi"/>
          <w:bCs/>
          <w:iCs/>
          <w:sz w:val="22"/>
          <w:szCs w:val="22"/>
          <w:lang w:val="sr-Cyrl-CS"/>
        </w:rPr>
        <w:t xml:space="preserve">, </w:t>
      </w:r>
      <w:r w:rsidR="00BA3141" w:rsidRPr="005450B3">
        <w:rPr>
          <w:rFonts w:asciiTheme="minorHAnsi" w:hAnsiTheme="minorHAnsi" w:cstheme="minorHAnsi"/>
          <w:bCs/>
          <w:iCs/>
          <w:sz w:val="22"/>
          <w:szCs w:val="22"/>
          <w:lang w:val="sr-Cyrl-CS"/>
        </w:rPr>
        <w:t xml:space="preserve"> </w:t>
      </w:r>
      <w:r w:rsidR="00BA3141" w:rsidRPr="005450B3">
        <w:rPr>
          <w:rFonts w:asciiTheme="minorHAnsi" w:hAnsiTheme="minorHAnsi" w:cstheme="minorHAnsi"/>
          <w:bCs/>
          <w:iCs/>
          <w:sz w:val="22"/>
          <w:szCs w:val="22"/>
        </w:rPr>
        <w:t xml:space="preserve"> а на основу уредно сачињен</w:t>
      </w:r>
      <w:r w:rsidR="00BA3141" w:rsidRPr="005450B3">
        <w:rPr>
          <w:rFonts w:asciiTheme="minorHAnsi" w:hAnsiTheme="minorHAnsi" w:cstheme="minorHAnsi"/>
          <w:bCs/>
          <w:iCs/>
          <w:sz w:val="22"/>
          <w:szCs w:val="22"/>
          <w:lang w:val="sr-Cyrl-CS"/>
        </w:rPr>
        <w:t xml:space="preserve">е </w:t>
      </w:r>
      <w:r w:rsidR="00BA3141" w:rsidRPr="005450B3">
        <w:rPr>
          <w:rFonts w:asciiTheme="minorHAnsi" w:hAnsiTheme="minorHAnsi" w:cstheme="minorHAnsi"/>
          <w:bCs/>
          <w:iCs/>
          <w:sz w:val="22"/>
          <w:szCs w:val="22"/>
        </w:rPr>
        <w:t xml:space="preserve"> и достављен</w:t>
      </w:r>
      <w:r w:rsidR="00BA3141" w:rsidRPr="005450B3">
        <w:rPr>
          <w:rFonts w:asciiTheme="minorHAnsi" w:hAnsiTheme="minorHAnsi" w:cstheme="minorHAnsi"/>
          <w:bCs/>
          <w:iCs/>
          <w:sz w:val="22"/>
          <w:szCs w:val="22"/>
          <w:lang w:val="sr-Cyrl-CS"/>
        </w:rPr>
        <w:t xml:space="preserve">е </w:t>
      </w:r>
      <w:r w:rsidR="00BA3141" w:rsidRPr="005450B3">
        <w:rPr>
          <w:rFonts w:asciiTheme="minorHAnsi" w:hAnsiTheme="minorHAnsi" w:cstheme="minorHAnsi"/>
          <w:bCs/>
          <w:iCs/>
          <w:sz w:val="22"/>
          <w:szCs w:val="22"/>
        </w:rPr>
        <w:t xml:space="preserve"> фактур</w:t>
      </w:r>
      <w:r w:rsidR="00BA3141" w:rsidRPr="005450B3">
        <w:rPr>
          <w:rFonts w:asciiTheme="minorHAnsi" w:hAnsiTheme="minorHAnsi" w:cstheme="minorHAnsi"/>
          <w:bCs/>
          <w:iCs/>
          <w:sz w:val="22"/>
          <w:szCs w:val="22"/>
          <w:lang w:val="sr-Cyrl-CS"/>
        </w:rPr>
        <w:t>е од стране  осигуравача</w:t>
      </w:r>
    </w:p>
    <w:p w:rsidR="00B67064" w:rsidRPr="005450B3" w:rsidRDefault="00B67064" w:rsidP="00B67064">
      <w:pPr>
        <w:ind w:left="720"/>
        <w:jc w:val="both"/>
        <w:rPr>
          <w:rFonts w:asciiTheme="minorHAnsi" w:hAnsiTheme="minorHAnsi" w:cstheme="minorHAnsi"/>
          <w:bCs/>
          <w:i/>
          <w:iCs/>
          <w:sz w:val="22"/>
          <w:szCs w:val="22"/>
        </w:rPr>
      </w:pPr>
    </w:p>
    <w:p w:rsidR="00B67064" w:rsidRPr="005450B3" w:rsidRDefault="00B67064" w:rsidP="00B67064">
      <w:pPr>
        <w:jc w:val="both"/>
        <w:rPr>
          <w:rFonts w:asciiTheme="minorHAnsi" w:hAnsiTheme="minorHAnsi" w:cstheme="minorHAnsi"/>
          <w:b/>
          <w:bCs/>
          <w:iCs/>
          <w:sz w:val="22"/>
          <w:szCs w:val="22"/>
          <w:u w:val="single"/>
        </w:rPr>
      </w:pPr>
      <w:r w:rsidRPr="005450B3">
        <w:rPr>
          <w:rFonts w:asciiTheme="minorHAnsi" w:hAnsiTheme="minorHAnsi" w:cstheme="minorHAnsi"/>
          <w:b/>
          <w:bCs/>
          <w:iCs/>
          <w:sz w:val="22"/>
          <w:szCs w:val="22"/>
          <w:u w:val="single"/>
        </w:rPr>
        <w:t xml:space="preserve">Партија 2. </w:t>
      </w:r>
    </w:p>
    <w:p w:rsidR="00591F67" w:rsidRPr="005450B3" w:rsidRDefault="00591F67" w:rsidP="00B67064">
      <w:pPr>
        <w:jc w:val="both"/>
        <w:rPr>
          <w:rFonts w:asciiTheme="minorHAnsi" w:hAnsiTheme="minorHAnsi" w:cstheme="minorHAnsi"/>
          <w:bCs/>
          <w:i/>
          <w:iCs/>
          <w:sz w:val="22"/>
          <w:szCs w:val="22"/>
        </w:rPr>
      </w:pPr>
    </w:p>
    <w:p w:rsidR="00B67064" w:rsidRPr="005450B3" w:rsidRDefault="00B67064" w:rsidP="00B67064">
      <w:pPr>
        <w:numPr>
          <w:ilvl w:val="0"/>
          <w:numId w:val="20"/>
        </w:numPr>
        <w:jc w:val="both"/>
        <w:rPr>
          <w:rFonts w:asciiTheme="minorHAnsi" w:hAnsiTheme="minorHAnsi" w:cstheme="minorHAnsi"/>
          <w:b/>
          <w:bCs/>
          <w:iCs/>
          <w:sz w:val="22"/>
          <w:szCs w:val="22"/>
        </w:rPr>
      </w:pPr>
      <w:r w:rsidRPr="005450B3">
        <w:rPr>
          <w:rFonts w:asciiTheme="minorHAnsi" w:hAnsiTheme="minorHAnsi" w:cstheme="minorHAnsi"/>
          <w:b/>
          <w:bCs/>
          <w:iCs/>
          <w:sz w:val="22"/>
          <w:szCs w:val="22"/>
        </w:rPr>
        <w:t>ПЛАЋАЊЕПРЕМИЈЕ ЗА ОСИГУРАЊЕ ИМОВИНЕ</w:t>
      </w:r>
    </w:p>
    <w:p w:rsidR="00B67064" w:rsidRPr="005450B3" w:rsidRDefault="00B67064" w:rsidP="00B67064">
      <w:pPr>
        <w:ind w:left="720"/>
        <w:jc w:val="both"/>
        <w:rPr>
          <w:rFonts w:asciiTheme="minorHAnsi" w:hAnsiTheme="minorHAnsi" w:cstheme="minorHAnsi"/>
          <w:bCs/>
          <w:iCs/>
          <w:sz w:val="22"/>
          <w:szCs w:val="22"/>
          <w:lang w:val="sr-Cyrl-CS"/>
        </w:rPr>
      </w:pPr>
      <w:r w:rsidRPr="005450B3">
        <w:rPr>
          <w:rFonts w:asciiTheme="minorHAnsi" w:hAnsiTheme="minorHAnsi" w:cstheme="minorHAnsi"/>
          <w:bCs/>
          <w:iCs/>
          <w:sz w:val="22"/>
          <w:szCs w:val="22"/>
        </w:rPr>
        <w:t>Наручилац се обавезује даће премије</w:t>
      </w:r>
      <w:r w:rsidR="00591F67" w:rsidRPr="005450B3">
        <w:rPr>
          <w:rFonts w:asciiTheme="minorHAnsi" w:hAnsiTheme="minorHAnsi" w:cstheme="minorHAnsi"/>
          <w:bCs/>
          <w:iCs/>
          <w:sz w:val="22"/>
          <w:szCs w:val="22"/>
        </w:rPr>
        <w:t xml:space="preserve"> </w:t>
      </w:r>
      <w:r w:rsidRPr="005450B3">
        <w:rPr>
          <w:rFonts w:asciiTheme="minorHAnsi" w:hAnsiTheme="minorHAnsi" w:cstheme="minorHAnsi"/>
          <w:bCs/>
          <w:iCs/>
          <w:sz w:val="22"/>
          <w:szCs w:val="22"/>
        </w:rPr>
        <w:t>осигурања плаћати осигуравачу</w:t>
      </w:r>
      <w:r w:rsidR="004541CF" w:rsidRPr="005450B3">
        <w:rPr>
          <w:rFonts w:asciiTheme="minorHAnsi" w:hAnsiTheme="minorHAnsi" w:cstheme="minorHAnsi"/>
          <w:bCs/>
          <w:iCs/>
          <w:sz w:val="22"/>
          <w:szCs w:val="22"/>
          <w:lang w:val="sr-Cyrl-CS"/>
        </w:rPr>
        <w:t xml:space="preserve">, на рачун, </w:t>
      </w:r>
      <w:r w:rsidRPr="005450B3">
        <w:rPr>
          <w:rFonts w:asciiTheme="minorHAnsi" w:hAnsiTheme="minorHAnsi" w:cstheme="minorHAnsi"/>
          <w:bCs/>
          <w:iCs/>
          <w:sz w:val="22"/>
          <w:szCs w:val="22"/>
        </w:rPr>
        <w:t xml:space="preserve"> по закљученим полисама</w:t>
      </w:r>
      <w:r w:rsidR="004541CF" w:rsidRPr="005450B3">
        <w:rPr>
          <w:rFonts w:asciiTheme="minorHAnsi" w:hAnsiTheme="minorHAnsi" w:cstheme="minorHAnsi"/>
          <w:bCs/>
          <w:iCs/>
          <w:sz w:val="22"/>
          <w:szCs w:val="22"/>
          <w:lang w:val="sr-Cyrl-CS"/>
        </w:rPr>
        <w:t xml:space="preserve">, </w:t>
      </w:r>
      <w:r w:rsidRPr="005450B3">
        <w:rPr>
          <w:rFonts w:asciiTheme="minorHAnsi" w:hAnsiTheme="minorHAnsi" w:cstheme="minorHAnsi"/>
          <w:bCs/>
          <w:iCs/>
          <w:sz w:val="22"/>
          <w:szCs w:val="22"/>
        </w:rPr>
        <w:t xml:space="preserve"> у 12 једнаких месечних рата</w:t>
      </w:r>
      <w:r w:rsidR="00BA3141" w:rsidRPr="005450B3">
        <w:rPr>
          <w:rFonts w:asciiTheme="minorHAnsi" w:hAnsiTheme="minorHAnsi" w:cstheme="minorHAnsi"/>
          <w:bCs/>
          <w:iCs/>
          <w:sz w:val="22"/>
          <w:szCs w:val="22"/>
          <w:lang w:val="sr-Cyrl-CS"/>
        </w:rPr>
        <w:t>, на основу дост</w:t>
      </w:r>
      <w:r w:rsidR="004541CF" w:rsidRPr="005450B3">
        <w:rPr>
          <w:rFonts w:asciiTheme="minorHAnsi" w:hAnsiTheme="minorHAnsi" w:cstheme="minorHAnsi"/>
          <w:bCs/>
          <w:iCs/>
          <w:sz w:val="22"/>
          <w:szCs w:val="22"/>
          <w:lang w:val="sr-Cyrl-CS"/>
        </w:rPr>
        <w:t>ав</w:t>
      </w:r>
      <w:r w:rsidR="00BA3141" w:rsidRPr="005450B3">
        <w:rPr>
          <w:rFonts w:asciiTheme="minorHAnsi" w:hAnsiTheme="minorHAnsi" w:cstheme="minorHAnsi"/>
          <w:bCs/>
          <w:iCs/>
          <w:sz w:val="22"/>
          <w:szCs w:val="22"/>
          <w:lang w:val="sr-Cyrl-CS"/>
        </w:rPr>
        <w:t>љене фактуре осигуравача</w:t>
      </w:r>
    </w:p>
    <w:p w:rsidR="00B67064" w:rsidRPr="005450B3" w:rsidRDefault="00B67064" w:rsidP="00B67064">
      <w:pPr>
        <w:jc w:val="both"/>
        <w:rPr>
          <w:rFonts w:asciiTheme="minorHAnsi" w:hAnsiTheme="minorHAnsi" w:cstheme="minorHAnsi"/>
          <w:iCs/>
          <w:sz w:val="22"/>
          <w:szCs w:val="22"/>
        </w:rPr>
      </w:pPr>
    </w:p>
    <w:p w:rsidR="00221C6F" w:rsidRPr="005450B3" w:rsidRDefault="00DC7D34">
      <w:pPr>
        <w:jc w:val="both"/>
        <w:rPr>
          <w:rFonts w:asciiTheme="minorHAnsi" w:hAnsiTheme="minorHAnsi" w:cstheme="minorHAnsi"/>
          <w:iCs/>
          <w:sz w:val="22"/>
          <w:szCs w:val="22"/>
          <w:lang w:val="sr-Cyrl-CS"/>
        </w:rPr>
      </w:pPr>
      <w:r w:rsidRPr="005450B3">
        <w:rPr>
          <w:rFonts w:asciiTheme="minorHAnsi" w:hAnsiTheme="minorHAnsi" w:cstheme="minorHAnsi"/>
          <w:b/>
          <w:iCs/>
          <w:sz w:val="22"/>
          <w:szCs w:val="22"/>
          <w:u w:val="single"/>
        </w:rPr>
        <w:t xml:space="preserve">Б) </w:t>
      </w:r>
      <w:r w:rsidR="00C62697" w:rsidRPr="005450B3">
        <w:rPr>
          <w:rFonts w:asciiTheme="minorHAnsi" w:hAnsiTheme="minorHAnsi" w:cstheme="minorHAnsi"/>
          <w:b/>
          <w:iCs/>
          <w:sz w:val="22"/>
          <w:szCs w:val="22"/>
          <w:u w:val="single"/>
        </w:rPr>
        <w:t>РОК ПЛАЋАЊА</w:t>
      </w:r>
      <w:r w:rsidR="00C62697" w:rsidRPr="005450B3">
        <w:rPr>
          <w:rFonts w:asciiTheme="minorHAnsi" w:hAnsiTheme="minorHAnsi" w:cstheme="minorHAnsi"/>
          <w:b/>
          <w:iCs/>
          <w:sz w:val="22"/>
          <w:szCs w:val="22"/>
        </w:rPr>
        <w:t xml:space="preserve"> – </w:t>
      </w:r>
      <w:r w:rsidR="00C10156" w:rsidRPr="005450B3">
        <w:rPr>
          <w:rFonts w:asciiTheme="minorHAnsi" w:hAnsiTheme="minorHAnsi" w:cstheme="minorHAnsi"/>
          <w:b/>
          <w:iCs/>
          <w:sz w:val="22"/>
          <w:szCs w:val="22"/>
          <w:lang w:val="sr-Cyrl-CS"/>
        </w:rPr>
        <w:t>најкасније у року од 45</w:t>
      </w:r>
      <w:r w:rsidR="00BA3141" w:rsidRPr="005450B3">
        <w:rPr>
          <w:rFonts w:asciiTheme="minorHAnsi" w:hAnsiTheme="minorHAnsi" w:cstheme="minorHAnsi"/>
          <w:b/>
          <w:iCs/>
          <w:sz w:val="22"/>
          <w:szCs w:val="22"/>
          <w:lang w:val="sr-Cyrl-CS"/>
        </w:rPr>
        <w:t xml:space="preserve"> дана од дана пријема фактуре осигуравача</w:t>
      </w:r>
    </w:p>
    <w:p w:rsidR="00221C6F" w:rsidRPr="005450B3" w:rsidRDefault="00221C6F">
      <w:pPr>
        <w:jc w:val="both"/>
        <w:rPr>
          <w:rFonts w:asciiTheme="minorHAnsi" w:hAnsiTheme="minorHAnsi" w:cstheme="minorHAnsi"/>
          <w:sz w:val="22"/>
          <w:szCs w:val="22"/>
        </w:rPr>
      </w:pPr>
    </w:p>
    <w:p w:rsidR="00221C6F" w:rsidRPr="005450B3" w:rsidRDefault="00DC7D34">
      <w:pPr>
        <w:jc w:val="both"/>
        <w:rPr>
          <w:rFonts w:asciiTheme="minorHAnsi" w:hAnsiTheme="minorHAnsi" w:cstheme="minorHAnsi"/>
          <w:iCs/>
          <w:sz w:val="22"/>
          <w:szCs w:val="22"/>
          <w:u w:val="single"/>
        </w:rPr>
      </w:pPr>
      <w:r w:rsidRPr="005450B3">
        <w:rPr>
          <w:rFonts w:asciiTheme="minorHAnsi" w:hAnsiTheme="minorHAnsi" w:cstheme="minorHAnsi"/>
          <w:b/>
          <w:bCs/>
          <w:iCs/>
          <w:sz w:val="22"/>
          <w:szCs w:val="22"/>
          <w:u w:val="single"/>
        </w:rPr>
        <w:t>В)ГАРАНТНИ РОК</w:t>
      </w:r>
    </w:p>
    <w:p w:rsidR="00DC7D34" w:rsidRPr="005450B3" w:rsidRDefault="00DC7D34">
      <w:pPr>
        <w:jc w:val="both"/>
        <w:rPr>
          <w:rFonts w:asciiTheme="minorHAnsi" w:hAnsiTheme="minorHAnsi" w:cstheme="minorHAnsi"/>
          <w:iCs/>
          <w:sz w:val="22"/>
          <w:szCs w:val="22"/>
        </w:rPr>
      </w:pPr>
    </w:p>
    <w:p w:rsidR="00221C6F" w:rsidRPr="005450B3" w:rsidRDefault="00591F67">
      <w:pPr>
        <w:jc w:val="both"/>
        <w:rPr>
          <w:rFonts w:asciiTheme="minorHAnsi" w:hAnsiTheme="minorHAnsi" w:cstheme="minorHAnsi"/>
          <w:iCs/>
          <w:sz w:val="22"/>
          <w:szCs w:val="22"/>
        </w:rPr>
      </w:pPr>
      <w:r w:rsidRPr="005450B3">
        <w:rPr>
          <w:rFonts w:asciiTheme="minorHAnsi" w:hAnsiTheme="minorHAnsi" w:cstheme="minorHAnsi"/>
          <w:iCs/>
          <w:sz w:val="22"/>
          <w:szCs w:val="22"/>
        </w:rPr>
        <w:t>Изабрани понуђач- осигуравач је дужан да услугу пружа у складу са законом и уговором</w:t>
      </w:r>
    </w:p>
    <w:p w:rsidR="00221C6F" w:rsidRPr="005450B3" w:rsidRDefault="00221C6F">
      <w:pPr>
        <w:jc w:val="both"/>
        <w:rPr>
          <w:rFonts w:asciiTheme="minorHAnsi" w:hAnsiTheme="minorHAnsi" w:cstheme="minorHAnsi"/>
          <w:iCs/>
          <w:sz w:val="22"/>
          <w:szCs w:val="22"/>
        </w:rPr>
      </w:pPr>
    </w:p>
    <w:p w:rsidR="00221C6F" w:rsidRPr="005450B3" w:rsidRDefault="00DC7D34">
      <w:pPr>
        <w:jc w:val="both"/>
        <w:rPr>
          <w:rFonts w:asciiTheme="minorHAnsi" w:hAnsiTheme="minorHAnsi" w:cstheme="minorHAnsi"/>
          <w:iCs/>
          <w:sz w:val="22"/>
          <w:szCs w:val="22"/>
          <w:u w:val="single"/>
        </w:rPr>
      </w:pPr>
      <w:r w:rsidRPr="005450B3">
        <w:rPr>
          <w:rFonts w:asciiTheme="minorHAnsi" w:hAnsiTheme="minorHAnsi" w:cstheme="minorHAnsi"/>
          <w:b/>
          <w:bCs/>
          <w:iCs/>
          <w:sz w:val="22"/>
          <w:szCs w:val="22"/>
          <w:u w:val="single"/>
        </w:rPr>
        <w:t>Г)РОК ИЗ</w:t>
      </w:r>
      <w:r w:rsidR="00B87FD1" w:rsidRPr="005450B3">
        <w:rPr>
          <w:rFonts w:asciiTheme="minorHAnsi" w:hAnsiTheme="minorHAnsi" w:cstheme="minorHAnsi"/>
          <w:b/>
          <w:bCs/>
          <w:iCs/>
          <w:sz w:val="22"/>
          <w:szCs w:val="22"/>
          <w:u w:val="single"/>
          <w:lang w:val="sr-Cyrl-CS"/>
        </w:rPr>
        <w:t>В</w:t>
      </w:r>
      <w:r w:rsidR="0058775E" w:rsidRPr="005450B3">
        <w:rPr>
          <w:rFonts w:asciiTheme="minorHAnsi" w:hAnsiTheme="minorHAnsi" w:cstheme="minorHAnsi"/>
          <w:b/>
          <w:bCs/>
          <w:iCs/>
          <w:sz w:val="22"/>
          <w:szCs w:val="22"/>
          <w:u w:val="single"/>
          <w:lang w:val="sr-Cyrl-CS"/>
        </w:rPr>
        <w:t>РШЕЊА УСЛУГА</w:t>
      </w:r>
      <w:r w:rsidR="00221C6F" w:rsidRPr="005450B3">
        <w:rPr>
          <w:rFonts w:asciiTheme="minorHAnsi" w:hAnsiTheme="minorHAnsi" w:cstheme="minorHAnsi"/>
          <w:iCs/>
          <w:sz w:val="22"/>
          <w:szCs w:val="22"/>
          <w:u w:val="single"/>
        </w:rPr>
        <w:t>)</w:t>
      </w:r>
    </w:p>
    <w:p w:rsidR="00697235" w:rsidRPr="005450B3" w:rsidRDefault="00221C6F">
      <w:pPr>
        <w:jc w:val="both"/>
        <w:rPr>
          <w:rFonts w:asciiTheme="minorHAnsi" w:hAnsiTheme="minorHAnsi" w:cstheme="minorHAnsi"/>
          <w:iCs/>
          <w:sz w:val="22"/>
          <w:szCs w:val="22"/>
          <w:lang w:val="sr-Cyrl-CS"/>
        </w:rPr>
      </w:pPr>
      <w:r w:rsidRPr="005450B3">
        <w:rPr>
          <w:rFonts w:asciiTheme="minorHAnsi" w:hAnsiTheme="minorHAnsi" w:cstheme="minorHAnsi"/>
          <w:iCs/>
          <w:sz w:val="22"/>
          <w:szCs w:val="22"/>
        </w:rPr>
        <w:t>Рок</w:t>
      </w:r>
      <w:r w:rsidR="00DC7D34" w:rsidRPr="005450B3">
        <w:rPr>
          <w:rFonts w:asciiTheme="minorHAnsi" w:hAnsiTheme="minorHAnsi" w:cstheme="minorHAnsi"/>
          <w:iCs/>
          <w:sz w:val="22"/>
          <w:szCs w:val="22"/>
        </w:rPr>
        <w:t xml:space="preserve"> за </w:t>
      </w:r>
      <w:r w:rsidR="00591F67" w:rsidRPr="005450B3">
        <w:rPr>
          <w:rFonts w:asciiTheme="minorHAnsi" w:hAnsiTheme="minorHAnsi" w:cstheme="minorHAnsi"/>
          <w:iCs/>
          <w:sz w:val="22"/>
          <w:szCs w:val="22"/>
        </w:rPr>
        <w:t xml:space="preserve"> </w:t>
      </w:r>
      <w:r w:rsidR="00B87FD1" w:rsidRPr="005450B3">
        <w:rPr>
          <w:rFonts w:asciiTheme="minorHAnsi" w:hAnsiTheme="minorHAnsi" w:cstheme="minorHAnsi"/>
          <w:iCs/>
          <w:sz w:val="22"/>
          <w:szCs w:val="22"/>
          <w:lang w:val="sr-Cyrl-CS"/>
        </w:rPr>
        <w:t xml:space="preserve">извршење </w:t>
      </w:r>
      <w:r w:rsidR="0099162E" w:rsidRPr="005450B3">
        <w:rPr>
          <w:rFonts w:asciiTheme="minorHAnsi" w:hAnsiTheme="minorHAnsi" w:cstheme="minorHAnsi"/>
          <w:iCs/>
          <w:sz w:val="22"/>
          <w:szCs w:val="22"/>
        </w:rPr>
        <w:t xml:space="preserve"> услуга за партије 1. </w:t>
      </w:r>
      <w:r w:rsidR="0099162E" w:rsidRPr="005450B3">
        <w:rPr>
          <w:rFonts w:asciiTheme="minorHAnsi" w:hAnsiTheme="minorHAnsi" w:cstheme="minorHAnsi"/>
          <w:iCs/>
          <w:sz w:val="22"/>
          <w:szCs w:val="22"/>
          <w:lang w:val="sr-Cyrl-CS"/>
        </w:rPr>
        <w:t>и</w:t>
      </w:r>
      <w:r w:rsidR="00591F67" w:rsidRPr="005450B3">
        <w:rPr>
          <w:rFonts w:asciiTheme="minorHAnsi" w:hAnsiTheme="minorHAnsi" w:cstheme="minorHAnsi"/>
          <w:iCs/>
          <w:sz w:val="22"/>
          <w:szCs w:val="22"/>
        </w:rPr>
        <w:t xml:space="preserve"> 2. је</w:t>
      </w:r>
      <w:r w:rsidR="00C10156" w:rsidRPr="005450B3">
        <w:rPr>
          <w:rFonts w:asciiTheme="minorHAnsi" w:hAnsiTheme="minorHAnsi" w:cstheme="minorHAnsi"/>
          <w:iCs/>
          <w:sz w:val="22"/>
          <w:szCs w:val="22"/>
        </w:rPr>
        <w:t xml:space="preserve"> јед</w:t>
      </w:r>
      <w:r w:rsidR="00C10156" w:rsidRPr="005450B3">
        <w:rPr>
          <w:rFonts w:asciiTheme="minorHAnsi" w:hAnsiTheme="minorHAnsi" w:cstheme="minorHAnsi"/>
          <w:iCs/>
          <w:sz w:val="22"/>
          <w:szCs w:val="22"/>
          <w:lang w:val="sr-Cyrl-CS"/>
        </w:rPr>
        <w:t>на година од закључења уговора</w:t>
      </w:r>
    </w:p>
    <w:p w:rsidR="00221C6F" w:rsidRPr="005450B3" w:rsidRDefault="00B000CB">
      <w:pPr>
        <w:jc w:val="both"/>
        <w:rPr>
          <w:rFonts w:asciiTheme="minorHAnsi" w:hAnsiTheme="minorHAnsi" w:cstheme="minorHAnsi"/>
          <w:iCs/>
          <w:sz w:val="22"/>
          <w:szCs w:val="22"/>
          <w:lang w:val="sr-Cyrl-CS"/>
        </w:rPr>
      </w:pPr>
      <w:r w:rsidRPr="005450B3">
        <w:rPr>
          <w:rFonts w:asciiTheme="minorHAnsi" w:hAnsiTheme="minorHAnsi" w:cstheme="minorHAnsi"/>
          <w:b/>
          <w:i/>
          <w:iCs/>
          <w:sz w:val="22"/>
          <w:szCs w:val="22"/>
          <w:lang w:val="sr-Cyrl-CS"/>
        </w:rPr>
        <w:t xml:space="preserve">                                                                                                                                                                                                    </w:t>
      </w:r>
      <w:r w:rsidR="00D75408" w:rsidRPr="005450B3">
        <w:rPr>
          <w:rFonts w:asciiTheme="minorHAnsi" w:hAnsiTheme="minorHAnsi" w:cstheme="minorHAnsi"/>
          <w:b/>
          <w:i/>
          <w:iCs/>
          <w:sz w:val="22"/>
          <w:szCs w:val="22"/>
          <w:lang w:val="sr-Cyrl-CS"/>
        </w:rPr>
        <w:t xml:space="preserve">                              </w:t>
      </w:r>
      <w:r w:rsidR="00697235" w:rsidRPr="005450B3">
        <w:rPr>
          <w:rFonts w:asciiTheme="minorHAnsi" w:hAnsiTheme="minorHAnsi" w:cstheme="minorHAnsi"/>
          <w:iCs/>
          <w:sz w:val="22"/>
          <w:szCs w:val="22"/>
          <w:lang w:val="sr-Cyrl-CS"/>
        </w:rPr>
        <w:t xml:space="preserve">Осигуравач </w:t>
      </w:r>
      <w:r w:rsidR="004541CF" w:rsidRPr="005450B3">
        <w:rPr>
          <w:rFonts w:asciiTheme="minorHAnsi" w:hAnsiTheme="minorHAnsi" w:cstheme="minorHAnsi"/>
          <w:iCs/>
          <w:sz w:val="22"/>
          <w:szCs w:val="22"/>
          <w:lang w:val="sr-Cyrl-CS"/>
        </w:rPr>
        <w:t>ће најк</w:t>
      </w:r>
      <w:r w:rsidR="0058775E" w:rsidRPr="005450B3">
        <w:rPr>
          <w:rFonts w:asciiTheme="minorHAnsi" w:hAnsiTheme="minorHAnsi" w:cstheme="minorHAnsi"/>
          <w:iCs/>
          <w:sz w:val="22"/>
          <w:szCs w:val="22"/>
          <w:lang w:val="sr-Cyrl-CS"/>
        </w:rPr>
        <w:t>асније у року од 7 дана по закључењу уговора, наручиоцу доставити важеће полисе осигурања</w:t>
      </w:r>
    </w:p>
    <w:p w:rsidR="00221C6F" w:rsidRPr="005450B3" w:rsidRDefault="00221C6F">
      <w:pPr>
        <w:jc w:val="both"/>
        <w:rPr>
          <w:rFonts w:asciiTheme="minorHAnsi" w:hAnsiTheme="minorHAnsi" w:cstheme="minorHAnsi"/>
          <w:b/>
          <w:bCs/>
          <w:i/>
          <w:iCs/>
          <w:sz w:val="22"/>
          <w:szCs w:val="22"/>
        </w:rPr>
      </w:pPr>
    </w:p>
    <w:p w:rsidR="00221C6F" w:rsidRPr="005450B3" w:rsidRDefault="00221C6F">
      <w:pPr>
        <w:jc w:val="both"/>
        <w:rPr>
          <w:rFonts w:asciiTheme="minorHAnsi" w:hAnsiTheme="minorHAnsi" w:cstheme="minorHAnsi"/>
          <w:sz w:val="22"/>
          <w:szCs w:val="22"/>
        </w:rPr>
      </w:pPr>
    </w:p>
    <w:p w:rsidR="00221C6F" w:rsidRPr="005450B3" w:rsidRDefault="00DC7D34">
      <w:pPr>
        <w:jc w:val="both"/>
        <w:rPr>
          <w:rFonts w:asciiTheme="minorHAnsi" w:hAnsiTheme="minorHAnsi" w:cstheme="minorHAnsi"/>
          <w:iCs/>
          <w:sz w:val="22"/>
          <w:szCs w:val="22"/>
        </w:rPr>
      </w:pPr>
      <w:r w:rsidRPr="005450B3">
        <w:rPr>
          <w:rFonts w:asciiTheme="minorHAnsi" w:hAnsiTheme="minorHAnsi" w:cstheme="minorHAnsi"/>
          <w:b/>
          <w:bCs/>
          <w:iCs/>
          <w:sz w:val="22"/>
          <w:szCs w:val="22"/>
          <w:u w:val="single"/>
        </w:rPr>
        <w:t xml:space="preserve">Д) РОК ВАЖЕЊА ПОНУДЕ </w:t>
      </w:r>
    </w:p>
    <w:p w:rsidR="00221C6F" w:rsidRPr="005450B3" w:rsidRDefault="00221C6F">
      <w:pPr>
        <w:jc w:val="both"/>
        <w:rPr>
          <w:rFonts w:asciiTheme="minorHAnsi" w:hAnsiTheme="minorHAnsi" w:cstheme="minorHAnsi"/>
          <w:iCs/>
          <w:sz w:val="22"/>
          <w:szCs w:val="22"/>
        </w:rPr>
      </w:pPr>
      <w:r w:rsidRPr="005450B3">
        <w:rPr>
          <w:rFonts w:asciiTheme="minorHAnsi" w:hAnsiTheme="minorHAnsi" w:cstheme="minorHAnsi"/>
          <w:iCs/>
          <w:sz w:val="22"/>
          <w:szCs w:val="22"/>
        </w:rPr>
        <w:t>Рок важењ</w:t>
      </w:r>
      <w:r w:rsidR="000A72D7" w:rsidRPr="005450B3">
        <w:rPr>
          <w:rFonts w:asciiTheme="minorHAnsi" w:hAnsiTheme="minorHAnsi" w:cstheme="minorHAnsi"/>
          <w:iCs/>
          <w:sz w:val="22"/>
          <w:szCs w:val="22"/>
        </w:rPr>
        <w:t xml:space="preserve">а понуде не може бити краћи од </w:t>
      </w:r>
      <w:r w:rsidR="000A72D7" w:rsidRPr="005450B3">
        <w:rPr>
          <w:rFonts w:asciiTheme="minorHAnsi" w:hAnsiTheme="minorHAnsi" w:cstheme="minorHAnsi"/>
          <w:iCs/>
          <w:sz w:val="22"/>
          <w:szCs w:val="22"/>
          <w:lang w:val="sr-Cyrl-CS"/>
        </w:rPr>
        <w:t>3</w:t>
      </w:r>
      <w:r w:rsidRPr="005450B3">
        <w:rPr>
          <w:rFonts w:asciiTheme="minorHAnsi" w:hAnsiTheme="minorHAnsi" w:cstheme="minorHAnsi"/>
          <w:iCs/>
          <w:sz w:val="22"/>
          <w:szCs w:val="22"/>
        </w:rPr>
        <w:t>0 дана од дана отварања понуда.</w:t>
      </w:r>
    </w:p>
    <w:p w:rsidR="00221C6F" w:rsidRPr="005450B3" w:rsidRDefault="00221C6F">
      <w:pPr>
        <w:jc w:val="both"/>
        <w:rPr>
          <w:rFonts w:asciiTheme="minorHAnsi" w:hAnsiTheme="minorHAnsi" w:cstheme="minorHAnsi"/>
          <w:iCs/>
          <w:sz w:val="22"/>
          <w:szCs w:val="22"/>
        </w:rPr>
      </w:pPr>
      <w:r w:rsidRPr="005450B3">
        <w:rPr>
          <w:rFonts w:asciiTheme="minorHAnsi" w:hAnsiTheme="minorHAnsi" w:cstheme="minorHAnsi"/>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221C6F" w:rsidRPr="005450B3" w:rsidRDefault="00221C6F">
      <w:pPr>
        <w:jc w:val="both"/>
        <w:rPr>
          <w:rFonts w:asciiTheme="minorHAnsi" w:hAnsiTheme="minorHAnsi" w:cstheme="minorHAnsi"/>
          <w:b/>
          <w:bCs/>
          <w:i/>
          <w:iCs/>
          <w:sz w:val="22"/>
          <w:szCs w:val="22"/>
        </w:rPr>
      </w:pPr>
      <w:r w:rsidRPr="005450B3">
        <w:rPr>
          <w:rFonts w:asciiTheme="minorHAnsi" w:hAnsiTheme="minorHAnsi" w:cstheme="minorHAnsi"/>
          <w:iCs/>
          <w:sz w:val="22"/>
          <w:szCs w:val="22"/>
        </w:rPr>
        <w:t>Понуђач који прихвати захтев за продужење рока важења понуде на може мењати понуду.</w:t>
      </w:r>
    </w:p>
    <w:p w:rsidR="0048764F" w:rsidRPr="005450B3" w:rsidRDefault="0048764F">
      <w:pPr>
        <w:jc w:val="both"/>
        <w:rPr>
          <w:rFonts w:asciiTheme="minorHAnsi" w:hAnsiTheme="minorHAnsi" w:cstheme="minorHAnsi"/>
          <w:b/>
          <w:color w:val="auto"/>
          <w:sz w:val="22"/>
          <w:szCs w:val="22"/>
          <w:u w:val="single"/>
        </w:rPr>
      </w:pPr>
    </w:p>
    <w:p w:rsidR="00454F35" w:rsidRPr="005450B3" w:rsidRDefault="00454F35">
      <w:pPr>
        <w:jc w:val="both"/>
        <w:rPr>
          <w:rFonts w:asciiTheme="minorHAnsi" w:hAnsiTheme="minorHAnsi" w:cstheme="minorHAnsi"/>
          <w:b/>
          <w:bCs/>
          <w:iCs/>
          <w:sz w:val="22"/>
          <w:szCs w:val="22"/>
        </w:rPr>
      </w:pPr>
    </w:p>
    <w:p w:rsidR="00221C6F" w:rsidRPr="005450B3" w:rsidRDefault="00221C6F" w:rsidP="00591F67">
      <w:pPr>
        <w:numPr>
          <w:ilvl w:val="0"/>
          <w:numId w:val="13"/>
        </w:numPr>
        <w:jc w:val="both"/>
        <w:rPr>
          <w:rFonts w:asciiTheme="minorHAnsi" w:hAnsiTheme="minorHAnsi" w:cstheme="minorHAnsi"/>
          <w:b/>
          <w:bCs/>
          <w:iCs/>
          <w:sz w:val="22"/>
          <w:szCs w:val="22"/>
        </w:rPr>
      </w:pPr>
      <w:r w:rsidRPr="005450B3">
        <w:rPr>
          <w:rFonts w:asciiTheme="minorHAnsi" w:hAnsiTheme="minorHAnsi" w:cstheme="minorHAnsi"/>
          <w:b/>
          <w:bCs/>
          <w:iCs/>
          <w:sz w:val="22"/>
          <w:szCs w:val="22"/>
        </w:rPr>
        <w:t xml:space="preserve"> ВАЛУТА И НАЧИН НА КОЈИ МОРА ДА БУДЕ НАВЕДЕНА И ИЗРАЖЕНА ЦЕНА У ПОНУДИ</w:t>
      </w:r>
    </w:p>
    <w:p w:rsidR="00221C6F" w:rsidRPr="005450B3" w:rsidRDefault="00221C6F">
      <w:pPr>
        <w:jc w:val="both"/>
        <w:rPr>
          <w:rFonts w:asciiTheme="minorHAnsi" w:hAnsiTheme="minorHAnsi" w:cstheme="minorHAnsi"/>
          <w:b/>
          <w:bCs/>
          <w:i/>
          <w:iCs/>
          <w:sz w:val="22"/>
          <w:szCs w:val="22"/>
        </w:rPr>
      </w:pPr>
    </w:p>
    <w:p w:rsidR="00221C6F" w:rsidRPr="005450B3" w:rsidRDefault="00221C6F">
      <w:pPr>
        <w:jc w:val="both"/>
        <w:rPr>
          <w:rFonts w:asciiTheme="minorHAnsi" w:hAnsiTheme="minorHAnsi" w:cstheme="minorHAnsi"/>
          <w:iCs/>
          <w:sz w:val="22"/>
          <w:szCs w:val="22"/>
        </w:rPr>
      </w:pPr>
      <w:r w:rsidRPr="005450B3">
        <w:rPr>
          <w:rFonts w:asciiTheme="minorHAnsi" w:hAnsiTheme="minorHAnsi" w:cstheme="minorHAnsi"/>
          <w:iCs/>
          <w:sz w:val="22"/>
          <w:szCs w:val="22"/>
        </w:rPr>
        <w:t xml:space="preserve">Цена мора бити исказана у динарима, са и </w:t>
      </w:r>
      <w:r w:rsidRPr="005450B3">
        <w:rPr>
          <w:rFonts w:asciiTheme="minorHAnsi" w:hAnsiTheme="minorHAnsi" w:cstheme="minorHAnsi"/>
          <w:iCs/>
          <w:color w:val="00000A"/>
          <w:sz w:val="22"/>
          <w:szCs w:val="22"/>
        </w:rPr>
        <w:t>без пореза на додату вредност,</w:t>
      </w:r>
      <w:r w:rsidRPr="005450B3">
        <w:rPr>
          <w:rFonts w:asciiTheme="minorHAnsi" w:hAnsiTheme="minorHAnsi" w:cstheme="minorHAnsi"/>
          <w:color w:val="00000A"/>
          <w:sz w:val="22"/>
          <w:szCs w:val="22"/>
        </w:rPr>
        <w:t xml:space="preserve"> </w:t>
      </w:r>
      <w:r w:rsidRPr="005450B3">
        <w:rPr>
          <w:rFonts w:asciiTheme="minorHAnsi" w:hAnsiTheme="minorHAnsi" w:cstheme="minorHAnsi"/>
          <w:sz w:val="22"/>
          <w:szCs w:val="22"/>
        </w:rPr>
        <w:t>са урачунатим свим трошковима које понуђач има у реализ</w:t>
      </w:r>
      <w:r w:rsidR="00AF5BE0" w:rsidRPr="005450B3">
        <w:rPr>
          <w:rFonts w:asciiTheme="minorHAnsi" w:hAnsiTheme="minorHAnsi" w:cstheme="minorHAnsi"/>
          <w:sz w:val="22"/>
          <w:szCs w:val="22"/>
        </w:rPr>
        <w:t>ацији предметне јавне набавке</w:t>
      </w:r>
      <w:r w:rsidR="00AF5BE0" w:rsidRPr="005450B3">
        <w:rPr>
          <w:rFonts w:asciiTheme="minorHAnsi" w:hAnsiTheme="minorHAnsi" w:cstheme="minorHAnsi"/>
          <w:color w:val="auto"/>
          <w:sz w:val="22"/>
          <w:szCs w:val="22"/>
        </w:rPr>
        <w:t xml:space="preserve">, </w:t>
      </w:r>
      <w:r w:rsidRPr="005450B3">
        <w:rPr>
          <w:rFonts w:asciiTheme="minorHAnsi" w:hAnsiTheme="minorHAnsi" w:cstheme="minorHAnsi"/>
          <w:color w:val="auto"/>
          <w:sz w:val="22"/>
          <w:szCs w:val="22"/>
        </w:rPr>
        <w:t>с тим</w:t>
      </w:r>
      <w:r w:rsidR="00AF5BE0" w:rsidRPr="005450B3">
        <w:rPr>
          <w:rFonts w:asciiTheme="minorHAnsi" w:hAnsiTheme="minorHAnsi" w:cstheme="minorHAnsi"/>
          <w:color w:val="auto"/>
          <w:sz w:val="22"/>
          <w:szCs w:val="22"/>
        </w:rPr>
        <w:t xml:space="preserve"> да ће се</w:t>
      </w:r>
      <w:r w:rsidRPr="005450B3">
        <w:rPr>
          <w:rFonts w:asciiTheme="minorHAnsi" w:hAnsiTheme="minorHAnsi" w:cstheme="minorHAnsi"/>
          <w:color w:val="auto"/>
          <w:sz w:val="22"/>
          <w:szCs w:val="22"/>
        </w:rPr>
        <w:t xml:space="preserve"> за </w:t>
      </w:r>
      <w:r w:rsidRPr="005450B3">
        <w:rPr>
          <w:rFonts w:asciiTheme="minorHAnsi" w:hAnsiTheme="minorHAnsi" w:cstheme="minorHAnsi"/>
          <w:sz w:val="22"/>
          <w:szCs w:val="22"/>
        </w:rPr>
        <w:t>оцену понуде узимати у обзир цена без пореза на додату вредност.</w:t>
      </w:r>
    </w:p>
    <w:p w:rsidR="00221C6F" w:rsidRPr="005450B3" w:rsidRDefault="00FD1B98">
      <w:pPr>
        <w:jc w:val="both"/>
        <w:rPr>
          <w:rFonts w:asciiTheme="minorHAnsi" w:hAnsiTheme="minorHAnsi" w:cstheme="minorHAnsi"/>
          <w:iCs/>
          <w:sz w:val="22"/>
          <w:szCs w:val="22"/>
        </w:rPr>
      </w:pPr>
      <w:r w:rsidRPr="005450B3">
        <w:rPr>
          <w:rFonts w:asciiTheme="minorHAnsi" w:hAnsiTheme="minorHAnsi" w:cstheme="minorHAnsi"/>
          <w:iCs/>
          <w:sz w:val="22"/>
          <w:szCs w:val="22"/>
        </w:rPr>
        <w:t>У цену су  урачунати  сви трошкови који се односе на предмет јавне набавке</w:t>
      </w:r>
      <w:r w:rsidR="00221C6F" w:rsidRPr="005450B3">
        <w:rPr>
          <w:rFonts w:asciiTheme="minorHAnsi" w:hAnsiTheme="minorHAnsi" w:cstheme="minorHAnsi"/>
          <w:iCs/>
          <w:sz w:val="22"/>
          <w:szCs w:val="22"/>
        </w:rPr>
        <w:t xml:space="preserve"> </w:t>
      </w:r>
    </w:p>
    <w:p w:rsidR="00221C6F" w:rsidRPr="005450B3" w:rsidRDefault="00221C6F">
      <w:pPr>
        <w:jc w:val="both"/>
        <w:rPr>
          <w:rFonts w:asciiTheme="minorHAnsi" w:hAnsiTheme="minorHAnsi" w:cstheme="minorHAnsi"/>
          <w:sz w:val="22"/>
          <w:szCs w:val="22"/>
        </w:rPr>
      </w:pPr>
      <w:r w:rsidRPr="005450B3">
        <w:rPr>
          <w:rFonts w:asciiTheme="minorHAnsi" w:hAnsiTheme="minorHAnsi" w:cstheme="minorHAnsi"/>
          <w:iCs/>
          <w:sz w:val="22"/>
          <w:szCs w:val="22"/>
        </w:rPr>
        <w:t>Цена је фиксна и не може се мењати.</w:t>
      </w:r>
      <w:r w:rsidRPr="005450B3">
        <w:rPr>
          <w:rFonts w:asciiTheme="minorHAnsi" w:hAnsiTheme="minorHAnsi" w:cstheme="minorHAnsi"/>
          <w:sz w:val="22"/>
          <w:szCs w:val="22"/>
        </w:rPr>
        <w:t xml:space="preserve"> </w:t>
      </w:r>
    </w:p>
    <w:p w:rsidR="00221C6F" w:rsidRPr="005450B3" w:rsidRDefault="00221C6F">
      <w:pPr>
        <w:jc w:val="both"/>
        <w:rPr>
          <w:rFonts w:asciiTheme="minorHAnsi" w:hAnsiTheme="minorHAnsi" w:cstheme="minorHAnsi"/>
          <w:iCs/>
          <w:sz w:val="22"/>
          <w:szCs w:val="22"/>
        </w:rPr>
      </w:pPr>
      <w:r w:rsidRPr="005450B3">
        <w:rPr>
          <w:rFonts w:asciiTheme="minorHAnsi" w:hAnsiTheme="minorHAnsi" w:cstheme="minorHAnsi"/>
          <w:sz w:val="22"/>
          <w:szCs w:val="22"/>
        </w:rPr>
        <w:t>Ако је у понуди исказана неуобичајено ниска цена, наручилац ће поступити у складу са чланом 92. Закона.</w:t>
      </w:r>
    </w:p>
    <w:p w:rsidR="001F4CFB" w:rsidRPr="005450B3" w:rsidRDefault="004C6E39">
      <w:pPr>
        <w:jc w:val="both"/>
        <w:rPr>
          <w:rFonts w:asciiTheme="minorHAnsi" w:hAnsiTheme="minorHAnsi" w:cstheme="minorHAnsi"/>
          <w:iCs/>
          <w:color w:val="00B0F0"/>
          <w:sz w:val="22"/>
          <w:szCs w:val="22"/>
        </w:rPr>
      </w:pPr>
      <w:r w:rsidRPr="005450B3">
        <w:rPr>
          <w:rFonts w:asciiTheme="minorHAnsi" w:hAnsiTheme="minorHAnsi" w:cstheme="minorHAnsi"/>
          <w:iCs/>
          <w:color w:val="auto"/>
          <w:sz w:val="22"/>
          <w:szCs w:val="22"/>
        </w:rPr>
        <w:t xml:space="preserve"> </w:t>
      </w:r>
    </w:p>
    <w:p w:rsidR="00C672CF" w:rsidRPr="00440A28" w:rsidRDefault="001F4CFB">
      <w:pPr>
        <w:jc w:val="both"/>
        <w:rPr>
          <w:rFonts w:asciiTheme="minorHAnsi" w:hAnsiTheme="minorHAnsi" w:cstheme="minorHAnsi"/>
          <w:b/>
          <w:i/>
          <w:iCs/>
          <w:sz w:val="22"/>
          <w:szCs w:val="22"/>
        </w:rPr>
      </w:pPr>
      <w:r w:rsidRPr="005450B3">
        <w:rPr>
          <w:rFonts w:asciiTheme="minorHAnsi" w:hAnsiTheme="minorHAnsi" w:cstheme="minorHAnsi"/>
          <w:b/>
          <w:i/>
          <w:iCs/>
          <w:sz w:val="22"/>
          <w:szCs w:val="22"/>
        </w:rPr>
        <w:t xml:space="preserve"> </w:t>
      </w:r>
    </w:p>
    <w:p w:rsidR="00221C6F" w:rsidRPr="005450B3" w:rsidRDefault="00591F67">
      <w:pPr>
        <w:jc w:val="both"/>
        <w:rPr>
          <w:rFonts w:asciiTheme="minorHAnsi" w:hAnsiTheme="minorHAnsi" w:cstheme="minorHAnsi"/>
          <w:sz w:val="22"/>
          <w:szCs w:val="22"/>
        </w:rPr>
      </w:pPr>
      <w:r w:rsidRPr="005450B3">
        <w:rPr>
          <w:rFonts w:asciiTheme="minorHAnsi" w:hAnsiTheme="minorHAnsi" w:cstheme="minorHAnsi"/>
          <w:b/>
          <w:bCs/>
          <w:sz w:val="22"/>
          <w:szCs w:val="22"/>
        </w:rPr>
        <w:t>12.-</w:t>
      </w:r>
      <w:r w:rsidR="00221C6F" w:rsidRPr="005450B3">
        <w:rPr>
          <w:rFonts w:asciiTheme="minorHAnsi" w:hAnsiTheme="minorHAnsi" w:cstheme="minorHAnsi"/>
          <w:b/>
          <w:bCs/>
          <w:sz w:val="22"/>
          <w:szCs w:val="22"/>
        </w:rPr>
        <w:t xml:space="preserve"> ЗАШТИТА ПОВЕРЉИВОСТИ ПОДАТАКА КОЈЕ НАРУЧИЛАЦ СТАВЉА ПОНУЂАЧИМА НА РАСПОЛАГАЊЕ, УКЉУЧУЈУЋИ И ЊИХОВЕ ПОДИЗВОЂАЧЕ </w:t>
      </w:r>
    </w:p>
    <w:p w:rsidR="00221C6F" w:rsidRPr="005450B3" w:rsidRDefault="00221C6F">
      <w:pPr>
        <w:spacing w:before="120" w:after="120"/>
        <w:jc w:val="both"/>
        <w:rPr>
          <w:rFonts w:asciiTheme="minorHAnsi" w:hAnsiTheme="minorHAnsi" w:cstheme="minorHAnsi"/>
          <w:b/>
          <w:i/>
          <w:sz w:val="22"/>
          <w:szCs w:val="22"/>
        </w:rPr>
      </w:pPr>
      <w:r w:rsidRPr="005450B3">
        <w:rPr>
          <w:rFonts w:asciiTheme="minorHAnsi" w:hAnsiTheme="minorHAnsi" w:cstheme="minorHAnsi"/>
          <w:sz w:val="22"/>
          <w:szCs w:val="22"/>
        </w:rPr>
        <w:t>Предметна набавка не садржи поверљиве информације које наручилац ставља на располагање.</w:t>
      </w:r>
    </w:p>
    <w:p w:rsidR="00221C6F" w:rsidRPr="005450B3" w:rsidRDefault="00221C6F">
      <w:pPr>
        <w:jc w:val="both"/>
        <w:rPr>
          <w:rFonts w:asciiTheme="minorHAnsi" w:hAnsiTheme="minorHAnsi" w:cstheme="minorHAnsi"/>
          <w:color w:val="FF0000"/>
          <w:sz w:val="22"/>
          <w:szCs w:val="22"/>
        </w:rPr>
      </w:pPr>
    </w:p>
    <w:p w:rsidR="00221C6F" w:rsidRPr="005450B3" w:rsidRDefault="00221C6F" w:rsidP="00591F67">
      <w:pPr>
        <w:numPr>
          <w:ilvl w:val="0"/>
          <w:numId w:val="22"/>
        </w:numPr>
        <w:jc w:val="both"/>
        <w:rPr>
          <w:rFonts w:asciiTheme="minorHAnsi" w:hAnsiTheme="minorHAnsi" w:cstheme="minorHAnsi"/>
          <w:b/>
          <w:bCs/>
          <w:sz w:val="22"/>
          <w:szCs w:val="22"/>
        </w:rPr>
      </w:pPr>
      <w:r w:rsidRPr="005450B3">
        <w:rPr>
          <w:rFonts w:asciiTheme="minorHAnsi" w:hAnsiTheme="minorHAnsi" w:cstheme="minorHAnsi"/>
          <w:b/>
          <w:bCs/>
          <w:sz w:val="22"/>
          <w:szCs w:val="22"/>
        </w:rPr>
        <w:t xml:space="preserve"> ДОДАТНЕ ИНФОРМАЦИЈЕ ИЛИ ПОЈАШЊЕЊА У ВЕЗИ СА ПРИПРЕМАЊЕМ ПОНУДЕ</w:t>
      </w:r>
    </w:p>
    <w:p w:rsidR="00221C6F" w:rsidRPr="005450B3" w:rsidRDefault="00221C6F">
      <w:pPr>
        <w:jc w:val="both"/>
        <w:rPr>
          <w:rFonts w:asciiTheme="minorHAnsi" w:hAnsiTheme="minorHAnsi" w:cstheme="minorHAnsi"/>
          <w:b/>
          <w:bCs/>
          <w:sz w:val="22"/>
          <w:szCs w:val="22"/>
        </w:rPr>
      </w:pPr>
    </w:p>
    <w:p w:rsidR="004410DA" w:rsidRPr="005450B3" w:rsidRDefault="004410DA">
      <w:pPr>
        <w:jc w:val="both"/>
        <w:rPr>
          <w:rFonts w:asciiTheme="minorHAnsi" w:hAnsiTheme="minorHAnsi" w:cstheme="minorHAnsi"/>
          <w:sz w:val="22"/>
          <w:szCs w:val="22"/>
          <w:lang w:val="sr-Latn-CS"/>
        </w:rPr>
      </w:pPr>
      <w:r w:rsidRPr="005450B3">
        <w:rPr>
          <w:rFonts w:asciiTheme="minorHAnsi" w:hAnsiTheme="minorHAnsi" w:cstheme="minorHAnsi"/>
          <w:sz w:val="22"/>
          <w:szCs w:val="22"/>
          <w:lang w:val="sr-Cyrl-CS"/>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уочене недоста</w:t>
      </w:r>
      <w:r w:rsidR="00ED6834" w:rsidRPr="005450B3">
        <w:rPr>
          <w:rFonts w:asciiTheme="minorHAnsi" w:hAnsiTheme="minorHAnsi" w:cstheme="minorHAnsi"/>
          <w:sz w:val="22"/>
          <w:szCs w:val="22"/>
          <w:lang w:val="sr-Cyrl-CS"/>
        </w:rPr>
        <w:t>т</w:t>
      </w:r>
      <w:r w:rsidRPr="005450B3">
        <w:rPr>
          <w:rFonts w:asciiTheme="minorHAnsi" w:hAnsiTheme="minorHAnsi" w:cstheme="minorHAnsi"/>
          <w:sz w:val="22"/>
          <w:szCs w:val="22"/>
          <w:lang w:val="sr-Cyrl-CS"/>
        </w:rPr>
        <w:t>ке и неправилности у конкурсној документацији, најк</w:t>
      </w:r>
      <w:r w:rsidR="00ED6834" w:rsidRPr="005450B3">
        <w:rPr>
          <w:rFonts w:asciiTheme="minorHAnsi" w:hAnsiTheme="minorHAnsi" w:cstheme="minorHAnsi"/>
          <w:sz w:val="22"/>
          <w:szCs w:val="22"/>
          <w:lang w:val="sr-Cyrl-CS"/>
        </w:rPr>
        <w:t>а</w:t>
      </w:r>
      <w:r w:rsidRPr="005450B3">
        <w:rPr>
          <w:rFonts w:asciiTheme="minorHAnsi" w:hAnsiTheme="minorHAnsi" w:cstheme="minorHAnsi"/>
          <w:sz w:val="22"/>
          <w:szCs w:val="22"/>
          <w:lang w:val="sr-Cyrl-CS"/>
        </w:rPr>
        <w:t>сније пет дана пре истека рока за подношење понуде.</w:t>
      </w:r>
      <w:r w:rsidR="00ED6834" w:rsidRPr="005450B3">
        <w:rPr>
          <w:rFonts w:asciiTheme="minorHAnsi" w:hAnsiTheme="minorHAnsi" w:cstheme="minorHAnsi"/>
          <w:sz w:val="22"/>
          <w:szCs w:val="22"/>
          <w:lang w:val="sr-Cyrl-CS"/>
        </w:rPr>
        <w:t xml:space="preserve">, путем поште- препорученом пошиљком или путем е-маил </w:t>
      </w:r>
      <w:r w:rsidR="00A14FE0" w:rsidRPr="005450B3">
        <w:rPr>
          <w:rFonts w:asciiTheme="minorHAnsi" w:hAnsiTheme="minorHAnsi" w:cstheme="minorHAnsi"/>
          <w:sz w:val="22"/>
          <w:szCs w:val="22"/>
        </w:rPr>
        <w:t xml:space="preserve">designbs@nspoint.net </w:t>
      </w:r>
    </w:p>
    <w:p w:rsidR="00ED6834" w:rsidRPr="005450B3" w:rsidRDefault="00ED6834">
      <w:pPr>
        <w:jc w:val="both"/>
        <w:rPr>
          <w:rFonts w:asciiTheme="minorHAnsi" w:hAnsiTheme="minorHAnsi" w:cstheme="minorHAnsi"/>
          <w:sz w:val="22"/>
          <w:szCs w:val="22"/>
          <w:lang w:val="sr-Cyrl-CS"/>
        </w:rPr>
      </w:pPr>
    </w:p>
    <w:p w:rsidR="00221C6F" w:rsidRPr="005450B3" w:rsidRDefault="004410DA">
      <w:pPr>
        <w:jc w:val="both"/>
        <w:rPr>
          <w:rFonts w:asciiTheme="minorHAnsi" w:hAnsiTheme="minorHAnsi" w:cstheme="minorHAnsi"/>
          <w:sz w:val="22"/>
          <w:szCs w:val="22"/>
        </w:rPr>
      </w:pPr>
      <w:r w:rsidRPr="005450B3">
        <w:rPr>
          <w:rFonts w:asciiTheme="minorHAnsi" w:hAnsiTheme="minorHAnsi" w:cstheme="minorHAnsi"/>
          <w:sz w:val="22"/>
          <w:szCs w:val="22"/>
          <w:lang w:val="sr-Cyrl-CS"/>
        </w:rPr>
        <w:t>У том случају наручилац је дужан да у року од три дана од пријема захтева одговор објави на Порталу јавних набавки и на својој интернет страници</w:t>
      </w:r>
      <w:r w:rsidR="00221C6F" w:rsidRPr="005450B3">
        <w:rPr>
          <w:rFonts w:asciiTheme="minorHAnsi" w:hAnsiTheme="minorHAnsi" w:cstheme="minorHAnsi"/>
          <w:sz w:val="22"/>
          <w:szCs w:val="22"/>
        </w:rPr>
        <w:t xml:space="preserve">. </w:t>
      </w:r>
    </w:p>
    <w:p w:rsidR="00221C6F" w:rsidRPr="005450B3" w:rsidRDefault="00221C6F">
      <w:pPr>
        <w:jc w:val="both"/>
        <w:rPr>
          <w:rFonts w:asciiTheme="minorHAnsi" w:hAnsiTheme="minorHAnsi" w:cstheme="minorHAnsi"/>
          <w:sz w:val="22"/>
          <w:szCs w:val="22"/>
        </w:rPr>
      </w:pPr>
      <w:r w:rsidRPr="005450B3">
        <w:rPr>
          <w:rFonts w:asciiTheme="minorHAnsi" w:hAnsiTheme="minorHAnsi" w:cstheme="minorHAnsi"/>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00FD1B98" w:rsidRPr="005450B3">
        <w:rPr>
          <w:rFonts w:asciiTheme="minorHAnsi" w:eastAsia="TimesNewRomanPS-BoldMT" w:hAnsiTheme="minorHAnsi" w:cstheme="minorHAnsi"/>
          <w:b/>
          <w:bCs/>
          <w:sz w:val="22"/>
          <w:szCs w:val="22"/>
        </w:rPr>
        <w:t xml:space="preserve"> ЈН бр.</w:t>
      </w:r>
      <w:r w:rsidR="00A14FE0" w:rsidRPr="005450B3">
        <w:rPr>
          <w:rFonts w:asciiTheme="minorHAnsi" w:eastAsia="TimesNewRomanPS-BoldMT" w:hAnsiTheme="minorHAnsi" w:cstheme="minorHAnsi"/>
          <w:b/>
          <w:bCs/>
          <w:sz w:val="22"/>
          <w:szCs w:val="22"/>
        </w:rPr>
        <w:t>1</w:t>
      </w:r>
      <w:r w:rsidR="00FD1B98" w:rsidRPr="005450B3">
        <w:rPr>
          <w:rFonts w:asciiTheme="minorHAnsi" w:eastAsia="TimesNewRomanPS-BoldMT" w:hAnsiTheme="minorHAnsi" w:cstheme="minorHAnsi"/>
          <w:b/>
          <w:bCs/>
          <w:sz w:val="22"/>
          <w:szCs w:val="22"/>
        </w:rPr>
        <w:t xml:space="preserve"> </w:t>
      </w:r>
      <w:r w:rsidR="00591F67" w:rsidRPr="005450B3">
        <w:rPr>
          <w:rFonts w:asciiTheme="minorHAnsi" w:eastAsia="TimesNewRomanPS-BoldMT" w:hAnsiTheme="minorHAnsi" w:cstheme="minorHAnsi"/>
          <w:b/>
          <w:bCs/>
          <w:sz w:val="22"/>
          <w:szCs w:val="22"/>
        </w:rPr>
        <w:t>/201</w:t>
      </w:r>
      <w:r w:rsidR="000C35CC">
        <w:rPr>
          <w:rFonts w:asciiTheme="minorHAnsi" w:eastAsia="TimesNewRomanPS-BoldMT" w:hAnsiTheme="minorHAnsi" w:cstheme="minorHAnsi"/>
          <w:b/>
          <w:bCs/>
          <w:sz w:val="22"/>
          <w:szCs w:val="22"/>
          <w:lang w:val="sr-Cyrl-CS"/>
        </w:rPr>
        <w:t>9</w:t>
      </w:r>
      <w:r w:rsidRPr="005450B3">
        <w:rPr>
          <w:rFonts w:asciiTheme="minorHAnsi" w:hAnsiTheme="minorHAnsi" w:cstheme="minorHAnsi"/>
          <w:sz w:val="22"/>
          <w:szCs w:val="22"/>
        </w:rPr>
        <w:t>.</w:t>
      </w:r>
    </w:p>
    <w:p w:rsidR="00221C6F" w:rsidRPr="005450B3" w:rsidRDefault="00221C6F">
      <w:pPr>
        <w:jc w:val="both"/>
        <w:rPr>
          <w:rFonts w:asciiTheme="minorHAnsi" w:hAnsiTheme="minorHAnsi" w:cstheme="minorHAnsi"/>
          <w:sz w:val="22"/>
          <w:szCs w:val="22"/>
        </w:rPr>
      </w:pPr>
      <w:r w:rsidRPr="005450B3">
        <w:rPr>
          <w:rFonts w:asciiTheme="minorHAnsi" w:hAnsiTheme="minorHAnsi" w:cstheme="minorHAnsi"/>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21C6F" w:rsidRPr="005450B3" w:rsidRDefault="00221C6F">
      <w:pPr>
        <w:jc w:val="both"/>
        <w:rPr>
          <w:rFonts w:asciiTheme="minorHAnsi" w:hAnsiTheme="minorHAnsi" w:cstheme="minorHAnsi"/>
          <w:sz w:val="22"/>
          <w:szCs w:val="22"/>
        </w:rPr>
      </w:pPr>
      <w:r w:rsidRPr="005450B3">
        <w:rPr>
          <w:rFonts w:asciiTheme="minorHAnsi" w:hAnsiTheme="minorHAnsi" w:cstheme="minorHAnsi"/>
          <w:sz w:val="22"/>
          <w:szCs w:val="22"/>
        </w:rPr>
        <w:t>По истеку рока предвиђеног за подношење понуда н</w:t>
      </w:r>
      <w:r w:rsidRPr="005450B3">
        <w:rPr>
          <w:rFonts w:asciiTheme="minorHAnsi" w:hAnsiTheme="minorHAnsi" w:cstheme="minorHAnsi"/>
          <w:sz w:val="22"/>
          <w:szCs w:val="22"/>
          <w:lang w:val="sr-Cyrl-CS"/>
        </w:rPr>
        <w:t>а</w:t>
      </w:r>
      <w:r w:rsidRPr="005450B3">
        <w:rPr>
          <w:rFonts w:asciiTheme="minorHAnsi" w:hAnsiTheme="minorHAnsi" w:cstheme="minorHAnsi"/>
          <w:sz w:val="22"/>
          <w:szCs w:val="22"/>
        </w:rPr>
        <w:t xml:space="preserve">ручилац не може да мења нити да допуњује конкурсну документацију. </w:t>
      </w:r>
    </w:p>
    <w:p w:rsidR="00221C6F" w:rsidRPr="005450B3" w:rsidRDefault="00221C6F">
      <w:pPr>
        <w:jc w:val="both"/>
        <w:rPr>
          <w:rFonts w:asciiTheme="minorHAnsi" w:hAnsiTheme="minorHAnsi" w:cstheme="minorHAnsi"/>
          <w:bCs/>
          <w:color w:val="auto"/>
          <w:sz w:val="22"/>
          <w:szCs w:val="22"/>
        </w:rPr>
      </w:pPr>
      <w:r w:rsidRPr="005450B3">
        <w:rPr>
          <w:rFonts w:asciiTheme="minorHAnsi" w:hAnsiTheme="minorHAnsi" w:cstheme="minorHAnsi"/>
          <w:sz w:val="22"/>
          <w:szCs w:val="22"/>
        </w:rPr>
        <w:t xml:space="preserve">Тражење додатних информација или појашњења у вези са припремањем понуде телефоном није дозвољено. </w:t>
      </w:r>
    </w:p>
    <w:p w:rsidR="00221C6F" w:rsidRPr="005450B3" w:rsidRDefault="00221C6F">
      <w:pPr>
        <w:jc w:val="both"/>
        <w:rPr>
          <w:rFonts w:asciiTheme="minorHAnsi" w:hAnsiTheme="minorHAnsi" w:cstheme="minorHAnsi"/>
          <w:sz w:val="22"/>
          <w:szCs w:val="22"/>
        </w:rPr>
      </w:pPr>
      <w:r w:rsidRPr="005450B3">
        <w:rPr>
          <w:rFonts w:asciiTheme="minorHAnsi" w:hAnsiTheme="minorHAnsi" w:cstheme="minorHAnsi"/>
          <w:bCs/>
          <w:color w:val="auto"/>
          <w:sz w:val="22"/>
          <w:szCs w:val="22"/>
        </w:rPr>
        <w:t>Комуникација у поступку јавне набавке врши се искључиво на начин одређен чланом 20. Закона.</w:t>
      </w:r>
    </w:p>
    <w:p w:rsidR="00221C6F" w:rsidRPr="005450B3" w:rsidRDefault="00221C6F">
      <w:pPr>
        <w:jc w:val="both"/>
        <w:rPr>
          <w:rFonts w:asciiTheme="minorHAnsi" w:hAnsiTheme="minorHAnsi" w:cstheme="minorHAnsi"/>
          <w:sz w:val="22"/>
          <w:szCs w:val="22"/>
        </w:rPr>
      </w:pPr>
    </w:p>
    <w:p w:rsidR="00221C6F" w:rsidRPr="005450B3" w:rsidRDefault="00221C6F" w:rsidP="00DA4702">
      <w:pPr>
        <w:numPr>
          <w:ilvl w:val="0"/>
          <w:numId w:val="22"/>
        </w:numPr>
        <w:jc w:val="both"/>
        <w:rPr>
          <w:rFonts w:asciiTheme="minorHAnsi" w:hAnsiTheme="minorHAnsi" w:cstheme="minorHAnsi"/>
          <w:b/>
          <w:bCs/>
          <w:sz w:val="22"/>
          <w:szCs w:val="22"/>
        </w:rPr>
      </w:pPr>
      <w:r w:rsidRPr="005450B3">
        <w:rPr>
          <w:rFonts w:asciiTheme="minorHAnsi" w:hAnsiTheme="minorHAnsi" w:cstheme="minorHAnsi"/>
          <w:b/>
          <w:bCs/>
          <w:sz w:val="22"/>
          <w:szCs w:val="22"/>
        </w:rPr>
        <w:t xml:space="preserve">ДОДАТНА ОБЈАШЊЕЊА ОД ПОНУЂАЧА ПОСЛЕ ОТВАРАЊА ПОНУДА И КОНТРОЛА КОД ПОНУЂАЧА ОДНОСНО ЊЕГОВОГ ПОДИЗВОЂАЧА </w:t>
      </w:r>
    </w:p>
    <w:p w:rsidR="00221C6F" w:rsidRPr="005450B3" w:rsidRDefault="00221C6F">
      <w:pPr>
        <w:jc w:val="both"/>
        <w:rPr>
          <w:rFonts w:asciiTheme="minorHAnsi" w:hAnsiTheme="minorHAnsi" w:cstheme="minorHAnsi"/>
          <w:b/>
          <w:bCs/>
          <w:sz w:val="22"/>
          <w:szCs w:val="22"/>
        </w:rPr>
      </w:pPr>
    </w:p>
    <w:p w:rsidR="00221C6F" w:rsidRPr="005450B3" w:rsidRDefault="00221C6F">
      <w:pPr>
        <w:jc w:val="both"/>
        <w:rPr>
          <w:rFonts w:asciiTheme="minorHAnsi" w:eastAsia="TimesNewRomanPSMT" w:hAnsiTheme="minorHAnsi" w:cstheme="minorHAnsi"/>
          <w:bCs/>
          <w:sz w:val="22"/>
          <w:szCs w:val="22"/>
        </w:rPr>
      </w:pPr>
      <w:r w:rsidRPr="005450B3">
        <w:rPr>
          <w:rFonts w:asciiTheme="minorHAnsi" w:hAnsiTheme="minorHAnsi" w:cstheme="minorHAnsi"/>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21C6F" w:rsidRPr="005450B3" w:rsidRDefault="00221C6F">
      <w:pPr>
        <w:tabs>
          <w:tab w:val="left" w:pos="-135"/>
          <w:tab w:val="left" w:pos="0"/>
          <w:tab w:val="left" w:pos="120"/>
        </w:tabs>
        <w:jc w:val="both"/>
        <w:rPr>
          <w:rFonts w:asciiTheme="minorHAnsi" w:hAnsiTheme="minorHAnsi" w:cstheme="minorHAnsi"/>
          <w:sz w:val="22"/>
          <w:szCs w:val="22"/>
        </w:rPr>
      </w:pPr>
      <w:r w:rsidRPr="005450B3">
        <w:rPr>
          <w:rFonts w:asciiTheme="minorHAnsi" w:eastAsia="TimesNewRomanPSMT" w:hAnsiTheme="minorHAnsi" w:cstheme="minorHAnsi"/>
          <w:bCs/>
          <w:sz w:val="22"/>
          <w:szCs w:val="22"/>
        </w:rPr>
        <w:t>Уколико наручилац оцени да су потребна додатна објашњења или је потребно извршити</w:t>
      </w:r>
      <w:r w:rsidRPr="005450B3">
        <w:rPr>
          <w:rFonts w:asciiTheme="minorHAnsi" w:hAnsiTheme="minorHAnsi" w:cstheme="minorHAnsi"/>
          <w:sz w:val="22"/>
          <w:szCs w:val="22"/>
        </w:rPr>
        <w:t xml:space="preserve"> контролу (увид) код понуђача, односно његовог подизвођача</w:t>
      </w:r>
      <w:r w:rsidRPr="005450B3">
        <w:rPr>
          <w:rFonts w:asciiTheme="minorHAnsi" w:eastAsia="TimesNewRomanPSMT" w:hAnsiTheme="minorHAnsi" w:cstheme="minorHAnsi"/>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21C6F" w:rsidRPr="005450B3" w:rsidRDefault="00221C6F">
      <w:pPr>
        <w:tabs>
          <w:tab w:val="left" w:pos="-135"/>
          <w:tab w:val="left" w:pos="0"/>
          <w:tab w:val="left" w:pos="120"/>
        </w:tabs>
        <w:jc w:val="both"/>
        <w:rPr>
          <w:rFonts w:asciiTheme="minorHAnsi" w:hAnsiTheme="minorHAnsi" w:cstheme="minorHAnsi"/>
          <w:sz w:val="22"/>
          <w:szCs w:val="22"/>
        </w:rPr>
      </w:pPr>
      <w:r w:rsidRPr="005450B3">
        <w:rPr>
          <w:rFonts w:asciiTheme="minorHAnsi" w:hAnsiTheme="minorHAnsi" w:cstheme="minorHAnsi"/>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21C6F" w:rsidRPr="005450B3" w:rsidRDefault="00221C6F">
      <w:pPr>
        <w:tabs>
          <w:tab w:val="left" w:pos="-135"/>
          <w:tab w:val="left" w:pos="0"/>
          <w:tab w:val="left" w:pos="120"/>
        </w:tabs>
        <w:jc w:val="both"/>
        <w:rPr>
          <w:rFonts w:asciiTheme="minorHAnsi" w:hAnsiTheme="minorHAnsi" w:cstheme="minorHAnsi"/>
          <w:sz w:val="22"/>
          <w:szCs w:val="22"/>
        </w:rPr>
      </w:pPr>
      <w:r w:rsidRPr="005450B3">
        <w:rPr>
          <w:rFonts w:asciiTheme="minorHAnsi" w:hAnsiTheme="minorHAnsi" w:cstheme="minorHAnsi"/>
          <w:sz w:val="22"/>
          <w:szCs w:val="22"/>
        </w:rPr>
        <w:t>У случају разлике између јединичне и укупне цене, меродавна је јединична цена.</w:t>
      </w:r>
    </w:p>
    <w:p w:rsidR="00221C6F" w:rsidRPr="005450B3" w:rsidRDefault="00221C6F">
      <w:pPr>
        <w:jc w:val="both"/>
        <w:rPr>
          <w:rFonts w:asciiTheme="minorHAnsi" w:hAnsiTheme="minorHAnsi" w:cstheme="minorHAnsi"/>
          <w:sz w:val="22"/>
          <w:szCs w:val="22"/>
        </w:rPr>
      </w:pPr>
      <w:r w:rsidRPr="005450B3">
        <w:rPr>
          <w:rFonts w:asciiTheme="minorHAnsi" w:hAnsiTheme="minorHAnsi" w:cstheme="minorHAnsi"/>
          <w:sz w:val="22"/>
          <w:szCs w:val="22"/>
        </w:rPr>
        <w:lastRenderedPageBreak/>
        <w:t>Ако се понуђач не сагласи са исправком рачунских грешака, наручил</w:t>
      </w:r>
      <w:r w:rsidRPr="005450B3">
        <w:rPr>
          <w:rFonts w:asciiTheme="minorHAnsi" w:hAnsiTheme="minorHAnsi" w:cstheme="minorHAnsi"/>
          <w:sz w:val="22"/>
          <w:szCs w:val="22"/>
          <w:lang w:val="sr-Cyrl-CS"/>
        </w:rPr>
        <w:t>а</w:t>
      </w:r>
      <w:r w:rsidRPr="005450B3">
        <w:rPr>
          <w:rFonts w:asciiTheme="minorHAnsi" w:hAnsiTheme="minorHAnsi" w:cstheme="minorHAnsi"/>
          <w:sz w:val="22"/>
          <w:szCs w:val="22"/>
        </w:rPr>
        <w:t xml:space="preserve">ц ће његову понуду одбити као неприхватљиву. </w:t>
      </w:r>
    </w:p>
    <w:p w:rsidR="00221C6F" w:rsidRPr="005450B3" w:rsidRDefault="00221C6F">
      <w:pPr>
        <w:jc w:val="both"/>
        <w:rPr>
          <w:rFonts w:asciiTheme="minorHAnsi" w:hAnsiTheme="minorHAnsi" w:cstheme="minorHAnsi"/>
          <w:sz w:val="22"/>
          <w:szCs w:val="22"/>
        </w:rPr>
      </w:pPr>
    </w:p>
    <w:p w:rsidR="00221C6F" w:rsidRPr="005450B3" w:rsidRDefault="00221C6F">
      <w:pPr>
        <w:jc w:val="both"/>
        <w:rPr>
          <w:rFonts w:asciiTheme="minorHAnsi" w:hAnsiTheme="minorHAnsi" w:cstheme="minorHAnsi"/>
          <w:sz w:val="22"/>
          <w:szCs w:val="22"/>
        </w:rPr>
      </w:pPr>
      <w:r w:rsidRPr="005450B3">
        <w:rPr>
          <w:rFonts w:asciiTheme="minorHAnsi" w:hAnsiTheme="minorHAnsi" w:cstheme="minorHAnsi"/>
          <w:b/>
          <w:bCs/>
          <w:sz w:val="22"/>
          <w:szCs w:val="22"/>
        </w:rPr>
        <w:t xml:space="preserve"> </w:t>
      </w:r>
      <w:r w:rsidR="00DA4702" w:rsidRPr="005450B3">
        <w:rPr>
          <w:rFonts w:asciiTheme="minorHAnsi" w:hAnsiTheme="minorHAnsi" w:cstheme="minorHAnsi"/>
          <w:b/>
          <w:bCs/>
          <w:sz w:val="22"/>
          <w:szCs w:val="22"/>
        </w:rPr>
        <w:t>15</w:t>
      </w:r>
      <w:r w:rsidR="005D0B2E">
        <w:rPr>
          <w:rFonts w:asciiTheme="minorHAnsi" w:hAnsiTheme="minorHAnsi" w:cstheme="minorHAnsi"/>
          <w:b/>
          <w:bCs/>
          <w:sz w:val="22"/>
          <w:szCs w:val="22"/>
        </w:rPr>
        <w:t>.</w:t>
      </w:r>
      <w:r w:rsidR="00DA4702" w:rsidRPr="005450B3">
        <w:rPr>
          <w:rFonts w:asciiTheme="minorHAnsi" w:hAnsiTheme="minorHAnsi" w:cstheme="minorHAnsi"/>
          <w:b/>
          <w:bCs/>
          <w:sz w:val="22"/>
          <w:szCs w:val="22"/>
        </w:rPr>
        <w:t xml:space="preserve"> </w:t>
      </w:r>
      <w:r w:rsidRPr="005450B3">
        <w:rPr>
          <w:rFonts w:asciiTheme="minorHAnsi" w:hAnsiTheme="minorHAnsi" w:cstheme="minorHAnsi"/>
          <w:b/>
          <w:bCs/>
          <w:sz w:val="22"/>
          <w:szCs w:val="22"/>
        </w:rPr>
        <w:t>ВРСТА КРИТЕРИЈУМА ЗА ДОДЕЛУ УГОВОРА,</w:t>
      </w:r>
    </w:p>
    <w:p w:rsidR="00221C6F" w:rsidRPr="005450B3" w:rsidRDefault="00221C6F">
      <w:pPr>
        <w:jc w:val="both"/>
        <w:rPr>
          <w:rFonts w:asciiTheme="minorHAnsi" w:hAnsiTheme="minorHAnsi" w:cstheme="minorHAnsi"/>
          <w:sz w:val="22"/>
          <w:szCs w:val="22"/>
        </w:rPr>
      </w:pPr>
    </w:p>
    <w:p w:rsidR="00591F67" w:rsidRPr="005D0B2E" w:rsidRDefault="00221C6F">
      <w:pPr>
        <w:jc w:val="both"/>
        <w:rPr>
          <w:rFonts w:asciiTheme="minorHAnsi" w:hAnsiTheme="minorHAnsi" w:cstheme="minorHAnsi"/>
          <w:b/>
          <w:bCs/>
          <w:sz w:val="22"/>
          <w:szCs w:val="22"/>
        </w:rPr>
      </w:pPr>
      <w:r w:rsidRPr="005D0B2E">
        <w:rPr>
          <w:rFonts w:asciiTheme="minorHAnsi" w:hAnsiTheme="minorHAnsi" w:cstheme="minorHAnsi"/>
          <w:b/>
          <w:sz w:val="22"/>
          <w:szCs w:val="22"/>
        </w:rPr>
        <w:t xml:space="preserve">Избор најповољније понуде ће се извршити применом критеријума </w:t>
      </w:r>
      <w:r w:rsidR="005D0B2E" w:rsidRPr="005D0B2E">
        <w:rPr>
          <w:rFonts w:asciiTheme="minorHAnsi" w:hAnsiTheme="minorHAnsi" w:cstheme="minorHAnsi"/>
          <w:b/>
          <w:bCs/>
          <w:sz w:val="22"/>
          <w:szCs w:val="22"/>
        </w:rPr>
        <w:t>најјефтинија понуда</w:t>
      </w:r>
      <w:r w:rsidR="005D0B2E">
        <w:rPr>
          <w:rFonts w:asciiTheme="minorHAnsi" w:hAnsiTheme="minorHAnsi" w:cstheme="minorHAnsi"/>
          <w:b/>
          <w:bCs/>
          <w:sz w:val="22"/>
          <w:szCs w:val="22"/>
        </w:rPr>
        <w:t>.</w:t>
      </w:r>
    </w:p>
    <w:p w:rsidR="00A44EA4" w:rsidRPr="005D0B2E" w:rsidRDefault="00A44EA4" w:rsidP="00A44EA4">
      <w:pPr>
        <w:pStyle w:val="BodyText"/>
        <w:rPr>
          <w:rFonts w:asciiTheme="minorHAnsi" w:hAnsiTheme="minorHAnsi" w:cstheme="minorHAnsi"/>
          <w:b/>
          <w:sz w:val="22"/>
          <w:szCs w:val="22"/>
          <w:lang w:val="sr-Cyrl-CS"/>
        </w:rPr>
      </w:pPr>
    </w:p>
    <w:p w:rsidR="00A44EA4" w:rsidRPr="005450B3" w:rsidRDefault="00A44EA4" w:rsidP="00A44EA4">
      <w:pPr>
        <w:pStyle w:val="BodyText"/>
        <w:rPr>
          <w:rFonts w:asciiTheme="minorHAnsi" w:hAnsiTheme="minorHAnsi" w:cstheme="minorHAnsi"/>
          <w:sz w:val="22"/>
          <w:szCs w:val="22"/>
        </w:rPr>
      </w:pPr>
    </w:p>
    <w:p w:rsidR="00221C6F" w:rsidRPr="005450B3" w:rsidRDefault="005B5C3A" w:rsidP="005B5C3A">
      <w:pPr>
        <w:ind w:left="360"/>
        <w:jc w:val="both"/>
        <w:rPr>
          <w:rFonts w:asciiTheme="minorHAnsi" w:hAnsiTheme="minorHAnsi" w:cstheme="minorHAnsi"/>
          <w:b/>
          <w:bCs/>
          <w:sz w:val="22"/>
          <w:szCs w:val="22"/>
        </w:rPr>
      </w:pPr>
      <w:r w:rsidRPr="005450B3">
        <w:rPr>
          <w:rFonts w:asciiTheme="minorHAnsi" w:hAnsiTheme="minorHAnsi" w:cstheme="minorHAnsi"/>
          <w:b/>
          <w:bCs/>
          <w:sz w:val="22"/>
          <w:szCs w:val="22"/>
          <w:lang w:val="sr-Cyrl-CS"/>
        </w:rPr>
        <w:t xml:space="preserve">16 </w:t>
      </w:r>
      <w:r w:rsidR="00221C6F" w:rsidRPr="005450B3">
        <w:rPr>
          <w:rFonts w:asciiTheme="minorHAnsi" w:hAnsiTheme="minorHAnsi" w:cstheme="minorHAnsi"/>
          <w:b/>
          <w:bCs/>
          <w:sz w:val="22"/>
          <w:szCs w:val="22"/>
        </w:rPr>
        <w:t>ЕЛЕМЕНТИ КРИТЕРИЈУМА НА ОСНОВУ КОЈИХ ЋЕ НАРУЧИЛАЦ ИЗВРШИТИ ДОДЕЛУ УГОВОРА У СИТУАЦИЈИ КАДА ПОСТОЈЕ ДВЕ ИЛИ ВИШЕ ПОНУД</w:t>
      </w:r>
      <w:r w:rsidR="00B66EB7" w:rsidRPr="005450B3">
        <w:rPr>
          <w:rFonts w:asciiTheme="minorHAnsi" w:hAnsiTheme="minorHAnsi" w:cstheme="minorHAnsi"/>
          <w:b/>
          <w:bCs/>
          <w:sz w:val="22"/>
          <w:szCs w:val="22"/>
        </w:rPr>
        <w:t xml:space="preserve">А СА </w:t>
      </w:r>
      <w:r w:rsidR="00221C6F" w:rsidRPr="005450B3">
        <w:rPr>
          <w:rFonts w:asciiTheme="minorHAnsi" w:hAnsiTheme="minorHAnsi" w:cstheme="minorHAnsi"/>
          <w:b/>
          <w:bCs/>
          <w:sz w:val="22"/>
          <w:szCs w:val="22"/>
        </w:rPr>
        <w:t xml:space="preserve"> </w:t>
      </w:r>
      <w:r w:rsidR="00F730C8" w:rsidRPr="005450B3">
        <w:rPr>
          <w:rFonts w:asciiTheme="minorHAnsi" w:hAnsiTheme="minorHAnsi" w:cstheme="minorHAnsi"/>
          <w:b/>
          <w:bCs/>
          <w:sz w:val="22"/>
          <w:szCs w:val="22"/>
          <w:lang w:val="sr-Cyrl-CS"/>
        </w:rPr>
        <w:t xml:space="preserve">ИСТИМ БРОЈЕМ ПОНДЕРА ИЛИ </w:t>
      </w:r>
      <w:r w:rsidR="00221C6F" w:rsidRPr="005450B3">
        <w:rPr>
          <w:rFonts w:asciiTheme="minorHAnsi" w:hAnsiTheme="minorHAnsi" w:cstheme="minorHAnsi"/>
          <w:b/>
          <w:bCs/>
          <w:sz w:val="22"/>
          <w:szCs w:val="22"/>
        </w:rPr>
        <w:t xml:space="preserve">ИСТОМ ПОНУЂЕНОМ ЦЕНОМ </w:t>
      </w:r>
    </w:p>
    <w:p w:rsidR="00221C6F" w:rsidRPr="005450B3" w:rsidRDefault="00221C6F">
      <w:pPr>
        <w:jc w:val="both"/>
        <w:rPr>
          <w:rFonts w:asciiTheme="minorHAnsi" w:hAnsiTheme="minorHAnsi" w:cstheme="minorHAnsi"/>
          <w:b/>
          <w:bCs/>
          <w:sz w:val="22"/>
          <w:szCs w:val="22"/>
        </w:rPr>
      </w:pPr>
    </w:p>
    <w:p w:rsidR="00221C6F" w:rsidRPr="005450B3" w:rsidRDefault="00221C6F">
      <w:pPr>
        <w:jc w:val="both"/>
        <w:rPr>
          <w:rFonts w:asciiTheme="minorHAnsi" w:hAnsiTheme="minorHAnsi" w:cstheme="minorHAnsi"/>
          <w:b/>
          <w:bCs/>
          <w:i/>
          <w:iCs/>
          <w:sz w:val="22"/>
          <w:szCs w:val="22"/>
          <w:lang w:val="sr-Cyrl-CS"/>
        </w:rPr>
      </w:pPr>
      <w:r w:rsidRPr="005450B3">
        <w:rPr>
          <w:rFonts w:asciiTheme="minorHAnsi" w:hAnsiTheme="minorHAnsi" w:cstheme="minorHAnsi"/>
          <w:iCs/>
          <w:sz w:val="22"/>
          <w:szCs w:val="22"/>
        </w:rPr>
        <w:t>Уколико две или</w:t>
      </w:r>
      <w:r w:rsidR="004D7A7C" w:rsidRPr="005450B3">
        <w:rPr>
          <w:rFonts w:asciiTheme="minorHAnsi" w:hAnsiTheme="minorHAnsi" w:cstheme="minorHAnsi"/>
          <w:iCs/>
          <w:sz w:val="22"/>
          <w:szCs w:val="22"/>
        </w:rPr>
        <w:t xml:space="preserve"> више понуда имају исту </w:t>
      </w:r>
      <w:r w:rsidRPr="005450B3">
        <w:rPr>
          <w:rFonts w:asciiTheme="minorHAnsi" w:hAnsiTheme="minorHAnsi" w:cstheme="minorHAnsi"/>
          <w:iCs/>
          <w:sz w:val="22"/>
          <w:szCs w:val="22"/>
        </w:rPr>
        <w:t>понуђену цену, као најповољнија биће изабрана понуда оног понуђача који је по</w:t>
      </w:r>
      <w:r w:rsidR="004D7A7C" w:rsidRPr="005450B3">
        <w:rPr>
          <w:rFonts w:asciiTheme="minorHAnsi" w:hAnsiTheme="minorHAnsi" w:cstheme="minorHAnsi"/>
          <w:iCs/>
          <w:sz w:val="22"/>
          <w:szCs w:val="22"/>
          <w:lang w:val="sr-Cyrl-CS"/>
        </w:rPr>
        <w:t>нудио дужи рок плаћ</w:t>
      </w:r>
      <w:r w:rsidR="003460EE" w:rsidRPr="005450B3">
        <w:rPr>
          <w:rFonts w:asciiTheme="minorHAnsi" w:hAnsiTheme="minorHAnsi" w:cstheme="minorHAnsi"/>
          <w:iCs/>
          <w:sz w:val="22"/>
          <w:szCs w:val="22"/>
          <w:lang w:val="sr-Cyrl-CS"/>
        </w:rPr>
        <w:t>а</w:t>
      </w:r>
      <w:r w:rsidR="004D7A7C" w:rsidRPr="005450B3">
        <w:rPr>
          <w:rFonts w:asciiTheme="minorHAnsi" w:hAnsiTheme="minorHAnsi" w:cstheme="minorHAnsi"/>
          <w:iCs/>
          <w:sz w:val="22"/>
          <w:szCs w:val="22"/>
          <w:lang w:val="sr-Cyrl-CS"/>
        </w:rPr>
        <w:t>ња од захтеваног.</w:t>
      </w:r>
    </w:p>
    <w:p w:rsidR="009B56E0" w:rsidRPr="005450B3" w:rsidRDefault="009B56E0" w:rsidP="009B56E0">
      <w:pPr>
        <w:pStyle w:val="ListParagraph"/>
        <w:suppressAutoHyphens w:val="0"/>
        <w:spacing w:after="200" w:line="276" w:lineRule="auto"/>
        <w:ind w:left="0" w:firstLine="360"/>
        <w:contextualSpacing/>
        <w:rPr>
          <w:rFonts w:asciiTheme="minorHAnsi" w:hAnsiTheme="minorHAnsi" w:cstheme="minorHAnsi"/>
          <w:b/>
          <w:sz w:val="22"/>
          <w:szCs w:val="22"/>
          <w:lang w:val="sr-Cyrl-CS"/>
        </w:rPr>
      </w:pPr>
      <w:r w:rsidRPr="005450B3">
        <w:rPr>
          <w:rFonts w:asciiTheme="minorHAnsi" w:hAnsiTheme="minorHAnsi" w:cstheme="minorHAnsi"/>
          <w:b/>
          <w:sz w:val="22"/>
          <w:szCs w:val="22"/>
          <w:lang w:val="sr-Latn-CS"/>
        </w:rPr>
        <w:t xml:space="preserve">17 </w:t>
      </w:r>
      <w:r w:rsidRPr="005450B3">
        <w:rPr>
          <w:rFonts w:asciiTheme="minorHAnsi" w:hAnsiTheme="minorHAnsi" w:cstheme="minorHAnsi"/>
          <w:b/>
          <w:sz w:val="22"/>
          <w:szCs w:val="22"/>
          <w:lang w:val="sr-Cyrl-CS"/>
        </w:rPr>
        <w:t xml:space="preserve"> ПОДАЦИ О ВРСТИ, САДРЖИНИ, НАЧИНУ ПОДНОШЕЊА, ВИСИНИ И РОКОВИМА      ОБЕЗБЕЂЕЊА ИСПУЊЕЊА  ОБАВЕЗА </w:t>
      </w:r>
      <w:r w:rsidR="00C10156" w:rsidRPr="005450B3">
        <w:rPr>
          <w:rFonts w:asciiTheme="minorHAnsi" w:hAnsiTheme="minorHAnsi" w:cstheme="minorHAnsi"/>
          <w:b/>
          <w:sz w:val="22"/>
          <w:szCs w:val="22"/>
          <w:lang w:val="sr-Cyrl-CS"/>
        </w:rPr>
        <w:t xml:space="preserve">ПОНУЂАЧА </w:t>
      </w:r>
      <w:r w:rsidRPr="005450B3">
        <w:rPr>
          <w:rFonts w:asciiTheme="minorHAnsi" w:hAnsiTheme="minorHAnsi" w:cstheme="minorHAnsi"/>
          <w:b/>
          <w:sz w:val="22"/>
          <w:szCs w:val="22"/>
          <w:lang w:val="sr-Cyrl-CS"/>
        </w:rPr>
        <w:t xml:space="preserve"> </w:t>
      </w:r>
    </w:p>
    <w:p w:rsidR="00C10156" w:rsidRPr="005450B3" w:rsidRDefault="009B56E0" w:rsidP="00C10156">
      <w:pPr>
        <w:ind w:left="360"/>
        <w:rPr>
          <w:rFonts w:asciiTheme="minorHAnsi" w:hAnsiTheme="minorHAnsi" w:cstheme="minorHAnsi"/>
          <w:b/>
          <w:sz w:val="22"/>
          <w:szCs w:val="22"/>
          <w:lang w:val="sr-Cyrl-CS"/>
        </w:rPr>
      </w:pPr>
      <w:r w:rsidRPr="005450B3">
        <w:rPr>
          <w:rFonts w:asciiTheme="minorHAnsi" w:hAnsiTheme="minorHAnsi" w:cstheme="minorHAnsi"/>
          <w:b/>
          <w:sz w:val="22"/>
          <w:szCs w:val="22"/>
          <w:u w:val="single"/>
          <w:lang w:val="sr-Cyrl-CS"/>
        </w:rPr>
        <w:t>А</w:t>
      </w:r>
      <w:r w:rsidR="00FF5941" w:rsidRPr="005450B3">
        <w:rPr>
          <w:rFonts w:asciiTheme="minorHAnsi" w:hAnsiTheme="minorHAnsi" w:cstheme="minorHAnsi"/>
          <w:b/>
          <w:sz w:val="22"/>
          <w:szCs w:val="22"/>
          <w:u w:val="single"/>
          <w:lang w:val="sr-Cyrl-CS"/>
        </w:rPr>
        <w:t>)СРЕДСТВО  ОБЕЗБЕЂЕЊА ЗА ПОВРАЋАЈ АВАНСНОГ ПЛАЋАЊА</w:t>
      </w:r>
      <w:r w:rsidR="00C10156" w:rsidRPr="005450B3">
        <w:rPr>
          <w:rFonts w:asciiTheme="minorHAnsi" w:hAnsiTheme="minorHAnsi" w:cstheme="minorHAnsi"/>
          <w:b/>
          <w:sz w:val="22"/>
          <w:szCs w:val="22"/>
          <w:lang w:val="sr-Cyrl-CS"/>
        </w:rPr>
        <w:t xml:space="preserve"> ПРЕДАЈЕ ПОНУЂАЧ КОМЕ ЈЕ ДОДЕЉЕН  УГОВОР О ЈАВНОЈ НАБАВЦИ У МОМЕНТУ ЗАКЉУЧЕЊА УГОВОРА-  ИЛИ НАЈКАСНИЈЕ У РОКУ ОД ПЕТ ДАНА ОД ЗАКЉУЧЕЊА УГОВОРА, </w:t>
      </w:r>
    </w:p>
    <w:p w:rsidR="009B56E0" w:rsidRPr="005450B3" w:rsidRDefault="009B56E0" w:rsidP="009B56E0">
      <w:pPr>
        <w:ind w:left="360"/>
        <w:rPr>
          <w:rFonts w:asciiTheme="minorHAnsi" w:hAnsiTheme="minorHAnsi" w:cstheme="minorHAnsi"/>
          <w:sz w:val="22"/>
          <w:szCs w:val="22"/>
          <w:u w:val="single"/>
          <w:lang w:val="sr-Latn-CS"/>
        </w:rPr>
      </w:pPr>
    </w:p>
    <w:p w:rsidR="009B56E0" w:rsidRPr="005450B3" w:rsidRDefault="009B56E0" w:rsidP="009B56E0">
      <w:pPr>
        <w:ind w:left="360"/>
        <w:rPr>
          <w:rFonts w:asciiTheme="minorHAnsi" w:hAnsiTheme="minorHAnsi" w:cstheme="minorHAnsi"/>
          <w:sz w:val="22"/>
          <w:szCs w:val="22"/>
          <w:lang w:val="sr-Cyrl-CS"/>
        </w:rPr>
      </w:pPr>
    </w:p>
    <w:p w:rsidR="009B56E0" w:rsidRPr="005450B3" w:rsidRDefault="00C10156" w:rsidP="009B56E0">
      <w:pPr>
        <w:ind w:left="360"/>
        <w:rPr>
          <w:rFonts w:asciiTheme="minorHAnsi" w:hAnsiTheme="minorHAnsi" w:cstheme="minorHAnsi"/>
          <w:sz w:val="22"/>
          <w:szCs w:val="22"/>
          <w:lang w:val="sr-Cyrl-CS"/>
        </w:rPr>
      </w:pPr>
      <w:r w:rsidRPr="005450B3">
        <w:rPr>
          <w:rFonts w:asciiTheme="minorHAnsi" w:hAnsiTheme="minorHAnsi" w:cstheme="minorHAnsi"/>
          <w:sz w:val="22"/>
          <w:szCs w:val="22"/>
          <w:lang w:val="sr-Cyrl-CS"/>
        </w:rPr>
        <w:t>- бланко соло меница</w:t>
      </w:r>
      <w:r w:rsidR="009B56E0" w:rsidRPr="005450B3">
        <w:rPr>
          <w:rFonts w:asciiTheme="minorHAnsi" w:hAnsiTheme="minorHAnsi" w:cstheme="minorHAnsi"/>
          <w:sz w:val="22"/>
          <w:szCs w:val="22"/>
          <w:lang w:val="sr-Cyrl-CS"/>
        </w:rPr>
        <w:t xml:space="preserve"> са мен</w:t>
      </w:r>
      <w:r w:rsidRPr="005450B3">
        <w:rPr>
          <w:rFonts w:asciiTheme="minorHAnsi" w:hAnsiTheme="minorHAnsi" w:cstheme="minorHAnsi"/>
          <w:sz w:val="22"/>
          <w:szCs w:val="22"/>
          <w:lang w:val="sr-Cyrl-CS"/>
        </w:rPr>
        <w:t>ичним писмом/овлашћењем, копија</w:t>
      </w:r>
      <w:r w:rsidR="009B56E0" w:rsidRPr="005450B3">
        <w:rPr>
          <w:rFonts w:asciiTheme="minorHAnsi" w:hAnsiTheme="minorHAnsi" w:cstheme="minorHAnsi"/>
          <w:sz w:val="22"/>
          <w:szCs w:val="22"/>
          <w:lang w:val="sr-Cyrl-CS"/>
        </w:rPr>
        <w:t xml:space="preserve"> важећег картона депонованих  потписа са ов</w:t>
      </w:r>
      <w:r w:rsidRPr="005450B3">
        <w:rPr>
          <w:rFonts w:asciiTheme="minorHAnsi" w:hAnsiTheme="minorHAnsi" w:cstheme="minorHAnsi"/>
          <w:sz w:val="22"/>
          <w:szCs w:val="22"/>
          <w:lang w:val="sr-Cyrl-CS"/>
        </w:rPr>
        <w:t>ером код пословне банке ,копија</w:t>
      </w:r>
      <w:r w:rsidR="009B56E0" w:rsidRPr="005450B3">
        <w:rPr>
          <w:rFonts w:asciiTheme="minorHAnsi" w:hAnsiTheme="minorHAnsi" w:cstheme="minorHAnsi"/>
          <w:sz w:val="22"/>
          <w:szCs w:val="22"/>
          <w:lang w:val="sr-Cyrl-CS"/>
        </w:rPr>
        <w:t xml:space="preserve"> захтева за регистрацију менице код пословне </w:t>
      </w:r>
      <w:r w:rsidR="005B5004" w:rsidRPr="005450B3">
        <w:rPr>
          <w:rFonts w:asciiTheme="minorHAnsi" w:hAnsiTheme="minorHAnsi" w:cstheme="minorHAnsi"/>
          <w:sz w:val="22"/>
          <w:szCs w:val="22"/>
          <w:lang w:val="sr-Cyrl-CS"/>
        </w:rPr>
        <w:t xml:space="preserve">банке </w:t>
      </w:r>
    </w:p>
    <w:p w:rsidR="009B56E0" w:rsidRPr="005450B3" w:rsidRDefault="009B56E0" w:rsidP="009B56E0">
      <w:pPr>
        <w:ind w:left="360"/>
        <w:rPr>
          <w:rFonts w:asciiTheme="minorHAnsi" w:hAnsiTheme="minorHAnsi" w:cstheme="minorHAnsi"/>
          <w:sz w:val="22"/>
          <w:szCs w:val="22"/>
          <w:lang w:val="sr-Cyrl-CS"/>
        </w:rPr>
      </w:pPr>
      <w:r w:rsidRPr="005450B3">
        <w:rPr>
          <w:rFonts w:asciiTheme="minorHAnsi" w:hAnsiTheme="minorHAnsi" w:cstheme="minorHAnsi"/>
          <w:sz w:val="22"/>
          <w:szCs w:val="22"/>
          <w:lang w:val="sr-Cyrl-CS"/>
        </w:rPr>
        <w:t>Менично писмо/овлашћење се даје на обрасцу из конкурсне документације, у супротном, понуда ће се одбити као неприхватљива.</w:t>
      </w:r>
    </w:p>
    <w:p w:rsidR="009B56E0" w:rsidRPr="005450B3" w:rsidRDefault="009B56E0" w:rsidP="009B56E0">
      <w:pPr>
        <w:ind w:left="360"/>
        <w:rPr>
          <w:rFonts w:asciiTheme="minorHAnsi" w:hAnsiTheme="minorHAnsi" w:cstheme="minorHAnsi"/>
          <w:sz w:val="22"/>
          <w:szCs w:val="22"/>
          <w:lang w:val="sr-Cyrl-CS"/>
        </w:rPr>
      </w:pPr>
      <w:r w:rsidRPr="005450B3">
        <w:rPr>
          <w:rFonts w:asciiTheme="minorHAnsi" w:hAnsiTheme="minorHAnsi" w:cstheme="minorHAnsi"/>
          <w:sz w:val="22"/>
          <w:szCs w:val="22"/>
          <w:lang w:val="sr-Cyrl-CS"/>
        </w:rPr>
        <w:t xml:space="preserve">Меница мора бити регистрована у Регистру меница Народне банке Србије у складу са  Одлуком о ближим условима, садржини и начину вођења регистра меница и овлашћења („Сл. Гласник РС“ бр.56/2011), а као доказ, понуђач уз меницу доставља копију захтева за регистрацију менице ( са датумом издавања менице, серијским бројем менице, основом издавања- </w:t>
      </w:r>
      <w:r w:rsidR="00C10156" w:rsidRPr="005450B3">
        <w:rPr>
          <w:rFonts w:asciiTheme="minorHAnsi" w:hAnsiTheme="minorHAnsi" w:cstheme="minorHAnsi"/>
          <w:sz w:val="22"/>
          <w:szCs w:val="22"/>
          <w:lang w:val="sr-Cyrl-CS"/>
        </w:rPr>
        <w:t>повраћај авансног плаћањ</w:t>
      </w:r>
      <w:r w:rsidRPr="005450B3">
        <w:rPr>
          <w:rFonts w:asciiTheme="minorHAnsi" w:hAnsiTheme="minorHAnsi" w:cstheme="minorHAnsi"/>
          <w:sz w:val="22"/>
          <w:szCs w:val="22"/>
          <w:lang w:val="sr-Cyrl-CS"/>
        </w:rPr>
        <w:t>)овереног од своје пословне банке. У супротном, понуда ће бити одбијена као неприхватљива.</w:t>
      </w:r>
    </w:p>
    <w:p w:rsidR="009B56E0" w:rsidRPr="005450B3" w:rsidRDefault="009B56E0" w:rsidP="009B56E0">
      <w:pPr>
        <w:ind w:left="360"/>
        <w:rPr>
          <w:rFonts w:asciiTheme="minorHAnsi" w:hAnsiTheme="minorHAnsi" w:cstheme="minorHAnsi"/>
          <w:sz w:val="22"/>
          <w:szCs w:val="22"/>
          <w:lang w:val="sr-Cyrl-CS"/>
        </w:rPr>
      </w:pPr>
      <w:r w:rsidRPr="005450B3">
        <w:rPr>
          <w:rFonts w:asciiTheme="minorHAnsi" w:hAnsiTheme="minorHAnsi" w:cstheme="minorHAnsi"/>
          <w:sz w:val="22"/>
          <w:szCs w:val="22"/>
          <w:lang w:val="sr-Cyrl-CS"/>
        </w:rPr>
        <w:t xml:space="preserve">САДРЖИНА: Бланко, соло 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онога који је одредио наручилац или промењену месну надлежност за решавање спорова. Бланко, соло меница мора да садржи потпис и печат понуђача. </w:t>
      </w:r>
    </w:p>
    <w:p w:rsidR="009B56E0" w:rsidRPr="005450B3" w:rsidRDefault="009B56E0" w:rsidP="009B56E0">
      <w:pPr>
        <w:ind w:left="360"/>
        <w:rPr>
          <w:rFonts w:asciiTheme="minorHAnsi" w:hAnsiTheme="minorHAnsi" w:cstheme="minorHAnsi"/>
          <w:sz w:val="22"/>
          <w:szCs w:val="22"/>
          <w:lang w:val="sr-Cyrl-CS"/>
        </w:rPr>
      </w:pPr>
      <w:r w:rsidRPr="005450B3">
        <w:rPr>
          <w:rFonts w:asciiTheme="minorHAnsi" w:hAnsiTheme="minorHAnsi" w:cstheme="minorHAnsi"/>
          <w:sz w:val="22"/>
          <w:szCs w:val="22"/>
          <w:lang w:val="sr-Cyrl-CS"/>
        </w:rPr>
        <w:t>Менично писмо/овлашћење мора обавезно да садржи (поред осталих података) и тачан назив корисника меничног писма /овлашћења (наручиоца), предмет јавне набавке-број ЈН и назив јавне набавке, износ на који се издаје-</w:t>
      </w:r>
      <w:r w:rsidR="000007A9" w:rsidRPr="005450B3">
        <w:rPr>
          <w:rFonts w:asciiTheme="minorHAnsi" w:hAnsiTheme="minorHAnsi" w:cstheme="minorHAnsi"/>
          <w:sz w:val="22"/>
          <w:szCs w:val="22"/>
          <w:lang w:val="sr-Cyrl-CS"/>
        </w:rPr>
        <w:t>у висини плаћеног аванса</w:t>
      </w:r>
      <w:r w:rsidR="00C112EC" w:rsidRPr="005450B3">
        <w:rPr>
          <w:rFonts w:asciiTheme="minorHAnsi" w:hAnsiTheme="minorHAnsi" w:cstheme="minorHAnsi"/>
          <w:sz w:val="22"/>
          <w:szCs w:val="22"/>
          <w:lang w:val="sr-Cyrl-CS"/>
        </w:rPr>
        <w:t xml:space="preserve"> са пдв </w:t>
      </w:r>
      <w:r w:rsidRPr="005450B3">
        <w:rPr>
          <w:rFonts w:asciiTheme="minorHAnsi" w:hAnsiTheme="minorHAnsi" w:cstheme="minorHAnsi"/>
          <w:sz w:val="22"/>
          <w:szCs w:val="22"/>
          <w:lang w:val="sr-Cyrl-CS"/>
        </w:rPr>
        <w:t xml:space="preserve"> са навођење рока важност</w:t>
      </w:r>
      <w:r w:rsidR="00C112EC" w:rsidRPr="005450B3">
        <w:rPr>
          <w:rFonts w:asciiTheme="minorHAnsi" w:hAnsiTheme="minorHAnsi" w:cstheme="minorHAnsi"/>
          <w:sz w:val="22"/>
          <w:szCs w:val="22"/>
          <w:lang w:val="sr-Cyrl-CS"/>
        </w:rPr>
        <w:t>и-  мора да траје до истека рока за испуњење обавезе по ком основу је дат аванс и не може се вратити пре испуњења обавезе.</w:t>
      </w:r>
    </w:p>
    <w:p w:rsidR="009B56E0" w:rsidRPr="005450B3" w:rsidRDefault="009B56E0" w:rsidP="009B56E0">
      <w:pPr>
        <w:ind w:left="360"/>
        <w:rPr>
          <w:rFonts w:asciiTheme="minorHAnsi" w:hAnsiTheme="minorHAnsi" w:cstheme="minorHAnsi"/>
          <w:sz w:val="22"/>
          <w:szCs w:val="22"/>
          <w:lang w:val="sr-Cyrl-CS"/>
        </w:rPr>
      </w:pPr>
      <w:r w:rsidRPr="005450B3">
        <w:rPr>
          <w:rFonts w:asciiTheme="minorHAnsi" w:hAnsiTheme="minorHAnsi" w:cstheme="minorHAnsi"/>
          <w:sz w:val="22"/>
          <w:szCs w:val="22"/>
          <w:u w:val="single"/>
          <w:lang w:val="sr-Cyrl-CS"/>
        </w:rPr>
        <w:t xml:space="preserve">Начин подношења; </w:t>
      </w:r>
      <w:r w:rsidR="00C112EC" w:rsidRPr="005450B3">
        <w:rPr>
          <w:rFonts w:asciiTheme="minorHAnsi" w:hAnsiTheme="minorHAnsi" w:cstheme="minorHAnsi"/>
          <w:sz w:val="22"/>
          <w:szCs w:val="22"/>
          <w:lang w:val="sr-Cyrl-CS"/>
        </w:rPr>
        <w:t>у тренутку закључења уговора</w:t>
      </w:r>
      <w:r w:rsidR="00C10156" w:rsidRPr="005450B3">
        <w:rPr>
          <w:rFonts w:asciiTheme="minorHAnsi" w:hAnsiTheme="minorHAnsi" w:cstheme="minorHAnsi"/>
          <w:sz w:val="22"/>
          <w:szCs w:val="22"/>
          <w:lang w:val="sr-Cyrl-CS"/>
        </w:rPr>
        <w:t xml:space="preserve"> или у року од 5 дана од закључења уговора</w:t>
      </w:r>
    </w:p>
    <w:p w:rsidR="009B56E0" w:rsidRPr="005450B3" w:rsidRDefault="009B56E0" w:rsidP="009B56E0">
      <w:pPr>
        <w:ind w:left="360"/>
        <w:rPr>
          <w:rFonts w:asciiTheme="minorHAnsi" w:hAnsiTheme="minorHAnsi" w:cstheme="minorHAnsi"/>
          <w:sz w:val="22"/>
          <w:szCs w:val="22"/>
          <w:lang w:val="sr-Cyrl-CS"/>
        </w:rPr>
      </w:pPr>
      <w:r w:rsidRPr="005450B3">
        <w:rPr>
          <w:rFonts w:asciiTheme="minorHAnsi" w:hAnsiTheme="minorHAnsi" w:cstheme="minorHAnsi"/>
          <w:sz w:val="22"/>
          <w:szCs w:val="22"/>
          <w:u w:val="single"/>
          <w:lang w:val="sr-Cyrl-CS"/>
        </w:rPr>
        <w:t>Висина:</w:t>
      </w:r>
      <w:r w:rsidR="00C112EC" w:rsidRPr="005450B3">
        <w:rPr>
          <w:rFonts w:asciiTheme="minorHAnsi" w:hAnsiTheme="minorHAnsi" w:cstheme="minorHAnsi"/>
          <w:sz w:val="22"/>
          <w:szCs w:val="22"/>
          <w:lang w:val="sr-Cyrl-CS"/>
        </w:rPr>
        <w:t xml:space="preserve"> у висини плаћеног аванса са пдв</w:t>
      </w:r>
    </w:p>
    <w:p w:rsidR="009B56E0" w:rsidRPr="005450B3" w:rsidRDefault="009B56E0" w:rsidP="009B56E0">
      <w:pPr>
        <w:ind w:left="360"/>
        <w:rPr>
          <w:rFonts w:asciiTheme="minorHAnsi" w:hAnsiTheme="minorHAnsi" w:cstheme="minorHAnsi"/>
          <w:sz w:val="22"/>
          <w:szCs w:val="22"/>
          <w:lang w:val="sr-Cyrl-CS"/>
        </w:rPr>
      </w:pPr>
      <w:r w:rsidRPr="005450B3">
        <w:rPr>
          <w:rFonts w:asciiTheme="minorHAnsi" w:hAnsiTheme="minorHAnsi" w:cstheme="minorHAnsi"/>
          <w:sz w:val="22"/>
          <w:szCs w:val="22"/>
          <w:u w:val="single"/>
          <w:lang w:val="sr-Cyrl-CS"/>
        </w:rPr>
        <w:t>Рок трајања:</w:t>
      </w:r>
      <w:r w:rsidR="00C112EC" w:rsidRPr="005450B3">
        <w:rPr>
          <w:rFonts w:asciiTheme="minorHAnsi" w:hAnsiTheme="minorHAnsi" w:cstheme="minorHAnsi"/>
          <w:sz w:val="22"/>
          <w:szCs w:val="22"/>
          <w:lang w:val="sr-Cyrl-CS"/>
        </w:rPr>
        <w:t xml:space="preserve"> до истека рока за испуњење обавезе по ком основу је дат аванс и не може се вратити пре испуњења обавезе</w:t>
      </w:r>
    </w:p>
    <w:p w:rsidR="009B56E0" w:rsidRPr="005450B3" w:rsidRDefault="009B56E0" w:rsidP="009B56E0">
      <w:pPr>
        <w:ind w:left="360"/>
        <w:rPr>
          <w:rFonts w:asciiTheme="minorHAnsi" w:hAnsiTheme="minorHAnsi" w:cstheme="minorHAnsi"/>
          <w:sz w:val="22"/>
          <w:szCs w:val="22"/>
          <w:lang w:val="sr-Cyrl-CS"/>
        </w:rPr>
      </w:pPr>
      <w:r w:rsidRPr="005450B3">
        <w:rPr>
          <w:rFonts w:asciiTheme="minorHAnsi" w:hAnsiTheme="minorHAnsi" w:cstheme="minorHAnsi"/>
          <w:sz w:val="22"/>
          <w:szCs w:val="22"/>
          <w:lang w:val="sr-Cyrl-CS"/>
        </w:rPr>
        <w:t>Уколико средство обезбеђења није дато у складу са захтевом из конкурсне документације, понуда ће се одбити као неприхватљива.</w:t>
      </w:r>
    </w:p>
    <w:p w:rsidR="009B56E0" w:rsidRPr="005450B3" w:rsidRDefault="009B56E0" w:rsidP="009B56E0">
      <w:pPr>
        <w:ind w:left="360"/>
        <w:rPr>
          <w:rFonts w:asciiTheme="minorHAnsi" w:hAnsiTheme="minorHAnsi" w:cstheme="minorHAnsi"/>
          <w:sz w:val="22"/>
          <w:szCs w:val="22"/>
          <w:lang w:val="sr-Cyrl-CS"/>
        </w:rPr>
      </w:pPr>
      <w:r w:rsidRPr="005450B3">
        <w:rPr>
          <w:rFonts w:asciiTheme="minorHAnsi" w:hAnsiTheme="minorHAnsi" w:cstheme="minorHAnsi"/>
          <w:sz w:val="22"/>
          <w:szCs w:val="22"/>
          <w:lang w:val="sr-Cyrl-CS"/>
        </w:rPr>
        <w:t>.</w:t>
      </w:r>
    </w:p>
    <w:p w:rsidR="009B56E0" w:rsidRPr="005450B3" w:rsidRDefault="009B56E0" w:rsidP="009B56E0">
      <w:pPr>
        <w:ind w:left="360"/>
        <w:rPr>
          <w:rFonts w:asciiTheme="minorHAnsi" w:hAnsiTheme="minorHAnsi" w:cstheme="minorHAnsi"/>
          <w:sz w:val="22"/>
          <w:szCs w:val="22"/>
          <w:lang w:val="sr-Cyrl-CS"/>
        </w:rPr>
      </w:pPr>
    </w:p>
    <w:p w:rsidR="009B56E0" w:rsidRPr="005450B3" w:rsidRDefault="009B56E0" w:rsidP="009B56E0">
      <w:pPr>
        <w:ind w:left="360"/>
        <w:rPr>
          <w:rFonts w:asciiTheme="minorHAnsi" w:hAnsiTheme="minorHAnsi" w:cstheme="minorHAnsi"/>
          <w:b/>
          <w:sz w:val="22"/>
          <w:szCs w:val="22"/>
          <w:lang w:val="sr-Cyrl-CS"/>
        </w:rPr>
      </w:pPr>
      <w:r w:rsidRPr="005450B3">
        <w:rPr>
          <w:rFonts w:asciiTheme="minorHAnsi" w:hAnsiTheme="minorHAnsi" w:cstheme="minorHAnsi"/>
          <w:b/>
          <w:sz w:val="22"/>
          <w:szCs w:val="22"/>
          <w:lang w:val="sr-Cyrl-CS"/>
        </w:rPr>
        <w:lastRenderedPageBreak/>
        <w:t xml:space="preserve">Б) СРЕДСТВО ОБЕЗБЕЂЕЊА КОЈИМ ПОНУЂАЧ ОБЕЗБЕЂУЈЕ ИСПУЊЕЊЕ УГОВОРНИХ ОБАВЕЗА- ПРЕДАЈЕ ПОНУЂАЧ КОМЕ ЈЕ ДОДЕЉЕН  УГОВОР О ЈАВНОЈ НАБАВЦИ У МОМЕНТУ ЗАКЉУЧЕЊА УГОВОРА-  ИЛИ НАЈКАСНИЈЕ У РОКУ ОД ПЕТ ДАНА ОД ЗАКЉУЧЕЊА УГОВОРА, </w:t>
      </w:r>
    </w:p>
    <w:p w:rsidR="009B56E0" w:rsidRPr="005450B3" w:rsidRDefault="009B56E0" w:rsidP="009B56E0">
      <w:pPr>
        <w:ind w:left="360"/>
        <w:rPr>
          <w:rFonts w:asciiTheme="minorHAnsi" w:hAnsiTheme="minorHAnsi" w:cstheme="minorHAnsi"/>
          <w:b/>
          <w:sz w:val="22"/>
          <w:szCs w:val="22"/>
          <w:lang w:val="sr-Cyrl-CS"/>
        </w:rPr>
      </w:pPr>
    </w:p>
    <w:p w:rsidR="009B56E0" w:rsidRPr="005450B3" w:rsidRDefault="009B56E0" w:rsidP="009B56E0">
      <w:pPr>
        <w:ind w:left="360"/>
        <w:rPr>
          <w:rFonts w:asciiTheme="minorHAnsi" w:hAnsiTheme="minorHAnsi" w:cstheme="minorHAnsi"/>
          <w:sz w:val="22"/>
          <w:szCs w:val="22"/>
          <w:lang w:val="sr-Cyrl-CS"/>
        </w:rPr>
      </w:pPr>
      <w:r w:rsidRPr="005450B3">
        <w:rPr>
          <w:rFonts w:asciiTheme="minorHAnsi" w:hAnsiTheme="minorHAnsi" w:cstheme="minorHAnsi"/>
          <w:sz w:val="22"/>
          <w:szCs w:val="22"/>
          <w:lang w:val="sr-Cyrl-CS"/>
        </w:rPr>
        <w:t>- бланко соло меницу са меничним писмом/овлашћењем, копијом важећег  картона депонованих  потписа , са  овером од стране пословне банке изабраног понуђача</w:t>
      </w:r>
      <w:r w:rsidR="005B5004" w:rsidRPr="005450B3">
        <w:rPr>
          <w:rFonts w:asciiTheme="minorHAnsi" w:hAnsiTheme="minorHAnsi" w:cstheme="minorHAnsi"/>
          <w:sz w:val="22"/>
          <w:szCs w:val="22"/>
          <w:lang w:val="sr-Cyrl-CS"/>
        </w:rPr>
        <w:t xml:space="preserve"> и копијом захтева за регистрацију менице</w:t>
      </w:r>
    </w:p>
    <w:p w:rsidR="009B56E0" w:rsidRPr="005450B3" w:rsidRDefault="009B56E0" w:rsidP="009B56E0">
      <w:pPr>
        <w:ind w:left="360"/>
        <w:rPr>
          <w:rFonts w:asciiTheme="minorHAnsi" w:hAnsiTheme="minorHAnsi" w:cstheme="minorHAnsi"/>
          <w:sz w:val="22"/>
          <w:szCs w:val="22"/>
          <w:lang w:val="sr-Cyrl-CS"/>
        </w:rPr>
      </w:pPr>
    </w:p>
    <w:p w:rsidR="009B56E0" w:rsidRPr="005450B3" w:rsidRDefault="009B56E0" w:rsidP="009B56E0">
      <w:pPr>
        <w:ind w:left="360"/>
        <w:rPr>
          <w:rFonts w:asciiTheme="minorHAnsi" w:hAnsiTheme="minorHAnsi" w:cstheme="minorHAnsi"/>
          <w:sz w:val="22"/>
          <w:szCs w:val="22"/>
          <w:lang w:val="sr-Cyrl-CS"/>
        </w:rPr>
      </w:pPr>
      <w:r w:rsidRPr="005450B3">
        <w:rPr>
          <w:rFonts w:asciiTheme="minorHAnsi" w:hAnsiTheme="minorHAnsi" w:cstheme="minorHAnsi"/>
          <w:sz w:val="22"/>
          <w:szCs w:val="22"/>
          <w:lang w:val="sr-Cyrl-CS"/>
        </w:rPr>
        <w:t>Менично писмо/овлашћење се даје на обрасцу из конкурсне документације, у супротном, понуда ће се одбити као неприхватљива.</w:t>
      </w:r>
    </w:p>
    <w:p w:rsidR="009B56E0" w:rsidRPr="005450B3" w:rsidRDefault="009B56E0" w:rsidP="009B56E0">
      <w:pPr>
        <w:ind w:left="360"/>
        <w:rPr>
          <w:rFonts w:asciiTheme="minorHAnsi" w:hAnsiTheme="minorHAnsi" w:cstheme="minorHAnsi"/>
          <w:sz w:val="22"/>
          <w:szCs w:val="22"/>
          <w:lang w:val="sr-Cyrl-CS"/>
        </w:rPr>
      </w:pPr>
    </w:p>
    <w:p w:rsidR="009B56E0" w:rsidRPr="005450B3" w:rsidRDefault="009B56E0" w:rsidP="009B56E0">
      <w:pPr>
        <w:ind w:left="360"/>
        <w:rPr>
          <w:rFonts w:asciiTheme="minorHAnsi" w:hAnsiTheme="minorHAnsi" w:cstheme="minorHAnsi"/>
          <w:sz w:val="22"/>
          <w:szCs w:val="22"/>
          <w:u w:val="single"/>
          <w:lang w:val="sr-Cyrl-CS"/>
        </w:rPr>
      </w:pPr>
      <w:r w:rsidRPr="005450B3">
        <w:rPr>
          <w:rFonts w:asciiTheme="minorHAnsi" w:hAnsiTheme="minorHAnsi" w:cstheme="minorHAnsi"/>
          <w:sz w:val="22"/>
          <w:szCs w:val="22"/>
          <w:lang w:val="sr-Cyrl-CS"/>
        </w:rPr>
        <w:t xml:space="preserve">Меница мора бити регистрована у Регистру меница Народне банке Србије у складу са  Одлуком о ближим условима, садржини и начину вођења регистра меница и овлашћења („Сл. Гласник РС“ бр.56/2011), а </w:t>
      </w:r>
      <w:r w:rsidRPr="005450B3">
        <w:rPr>
          <w:rFonts w:asciiTheme="minorHAnsi" w:hAnsiTheme="minorHAnsi" w:cstheme="minorHAnsi"/>
          <w:sz w:val="22"/>
          <w:szCs w:val="22"/>
          <w:u w:val="single"/>
          <w:lang w:val="sr-Cyrl-CS"/>
        </w:rPr>
        <w:t>као доказ,</w:t>
      </w:r>
      <w:r w:rsidRPr="005450B3">
        <w:rPr>
          <w:rFonts w:asciiTheme="minorHAnsi" w:hAnsiTheme="minorHAnsi" w:cstheme="minorHAnsi"/>
          <w:sz w:val="22"/>
          <w:szCs w:val="22"/>
          <w:lang w:val="sr-Cyrl-CS"/>
        </w:rPr>
        <w:t xml:space="preserve"> понуђач уз меницу доставља копију захтева за регистрацију менице ( </w:t>
      </w:r>
      <w:r w:rsidRPr="005450B3">
        <w:rPr>
          <w:rFonts w:asciiTheme="minorHAnsi" w:hAnsiTheme="minorHAnsi" w:cstheme="minorHAnsi"/>
          <w:sz w:val="22"/>
          <w:szCs w:val="22"/>
          <w:u w:val="single"/>
          <w:lang w:val="sr-Cyrl-CS"/>
        </w:rPr>
        <w:t xml:space="preserve">са датумом издавања менице, серијским бројем менице, основом издавања- гаранција за добро извршење посла)овереног од своје пословне банке. </w:t>
      </w:r>
    </w:p>
    <w:p w:rsidR="009B56E0" w:rsidRPr="005450B3" w:rsidRDefault="009B56E0" w:rsidP="009B56E0">
      <w:pPr>
        <w:ind w:left="360"/>
        <w:rPr>
          <w:rFonts w:asciiTheme="minorHAnsi" w:hAnsiTheme="minorHAnsi" w:cstheme="minorHAnsi"/>
          <w:sz w:val="22"/>
          <w:szCs w:val="22"/>
          <w:lang w:val="sr-Cyrl-CS"/>
        </w:rPr>
      </w:pPr>
      <w:r w:rsidRPr="005450B3">
        <w:rPr>
          <w:rFonts w:asciiTheme="minorHAnsi" w:hAnsiTheme="minorHAnsi" w:cstheme="minorHAnsi"/>
          <w:sz w:val="22"/>
          <w:szCs w:val="22"/>
          <w:u w:val="single"/>
          <w:lang w:val="sr-Cyrl-CS"/>
        </w:rPr>
        <w:t>У супротном, понуда ће бити одбијена као неприхватљива.</w:t>
      </w:r>
    </w:p>
    <w:p w:rsidR="009B56E0" w:rsidRPr="005450B3" w:rsidRDefault="009B56E0" w:rsidP="009B56E0">
      <w:pPr>
        <w:ind w:left="360"/>
        <w:rPr>
          <w:rFonts w:asciiTheme="minorHAnsi" w:hAnsiTheme="minorHAnsi" w:cstheme="minorHAnsi"/>
          <w:sz w:val="22"/>
          <w:szCs w:val="22"/>
          <w:lang w:val="sr-Cyrl-CS"/>
        </w:rPr>
      </w:pPr>
    </w:p>
    <w:p w:rsidR="009B56E0" w:rsidRPr="005450B3" w:rsidRDefault="009B56E0" w:rsidP="009B56E0">
      <w:pPr>
        <w:ind w:left="360"/>
        <w:rPr>
          <w:rFonts w:asciiTheme="minorHAnsi" w:hAnsiTheme="minorHAnsi" w:cstheme="minorHAnsi"/>
          <w:sz w:val="22"/>
          <w:szCs w:val="22"/>
          <w:lang w:val="sr-Cyrl-CS"/>
        </w:rPr>
      </w:pPr>
      <w:r w:rsidRPr="005450B3">
        <w:rPr>
          <w:rFonts w:asciiTheme="minorHAnsi" w:hAnsiTheme="minorHAnsi" w:cstheme="minorHAnsi"/>
          <w:sz w:val="22"/>
          <w:szCs w:val="22"/>
          <w:lang w:val="sr-Cyrl-CS"/>
        </w:rPr>
        <w:t>САДРЖИНА: Бланко, соло 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онога који је одредио наручилац или промењену месну надлежност за решавање спорова. Бланко, соло меница мора да садржи потпис и печат понуђача. Менично писмо/овлашћење мора обавезно да садржи ( поред осталих података) и тачан назив корисника меничног писам/овлашћења (наручиоца), предмет јавне набавке-број ЈН и назив јавне набавке, износ на који се издаје- 10% од укупне вредности уговора, у динарима, без пореза, са навођење рока важности- 30 дана дуже од дана окончања реализације уговора</w:t>
      </w:r>
    </w:p>
    <w:p w:rsidR="009B56E0" w:rsidRPr="005450B3" w:rsidRDefault="009B56E0" w:rsidP="009B56E0">
      <w:pPr>
        <w:ind w:left="360"/>
        <w:rPr>
          <w:rFonts w:asciiTheme="minorHAnsi" w:hAnsiTheme="minorHAnsi" w:cstheme="minorHAnsi"/>
          <w:sz w:val="22"/>
          <w:szCs w:val="22"/>
          <w:lang w:val="sr-Cyrl-CS"/>
        </w:rPr>
      </w:pPr>
      <w:r w:rsidRPr="005450B3">
        <w:rPr>
          <w:rFonts w:asciiTheme="minorHAnsi" w:hAnsiTheme="minorHAnsi" w:cstheme="minorHAnsi"/>
          <w:sz w:val="22"/>
          <w:szCs w:val="22"/>
          <w:u w:val="single"/>
          <w:lang w:val="sr-Cyrl-CS"/>
        </w:rPr>
        <w:t xml:space="preserve">Начин подношења; </w:t>
      </w:r>
      <w:r w:rsidRPr="005450B3">
        <w:rPr>
          <w:rFonts w:asciiTheme="minorHAnsi" w:hAnsiTheme="minorHAnsi" w:cstheme="minorHAnsi"/>
          <w:sz w:val="22"/>
          <w:szCs w:val="22"/>
          <w:lang w:val="sr-Cyrl-CS"/>
        </w:rPr>
        <w:t>у моменту закључења угоовра или најкасније у року од пет дана од закључења уговора</w:t>
      </w:r>
    </w:p>
    <w:p w:rsidR="009B56E0" w:rsidRPr="005450B3" w:rsidRDefault="009B56E0" w:rsidP="009B56E0">
      <w:pPr>
        <w:ind w:left="360"/>
        <w:rPr>
          <w:rFonts w:asciiTheme="minorHAnsi" w:hAnsiTheme="minorHAnsi" w:cstheme="minorHAnsi"/>
          <w:sz w:val="22"/>
          <w:szCs w:val="22"/>
          <w:lang w:val="sr-Cyrl-CS"/>
        </w:rPr>
      </w:pPr>
      <w:r w:rsidRPr="005450B3">
        <w:rPr>
          <w:rFonts w:asciiTheme="minorHAnsi" w:hAnsiTheme="minorHAnsi" w:cstheme="minorHAnsi"/>
          <w:sz w:val="22"/>
          <w:szCs w:val="22"/>
          <w:u w:val="single"/>
          <w:lang w:val="sr-Cyrl-CS"/>
        </w:rPr>
        <w:t>Висина:</w:t>
      </w:r>
      <w:r w:rsidRPr="005450B3">
        <w:rPr>
          <w:rFonts w:asciiTheme="minorHAnsi" w:hAnsiTheme="minorHAnsi" w:cstheme="minorHAnsi"/>
          <w:sz w:val="22"/>
          <w:szCs w:val="22"/>
          <w:lang w:val="sr-Cyrl-CS"/>
        </w:rPr>
        <w:t xml:space="preserve"> 10% од укупне вредности понуде изражене у динарима, без пореза</w:t>
      </w:r>
    </w:p>
    <w:p w:rsidR="009B56E0" w:rsidRPr="005450B3" w:rsidRDefault="009B56E0" w:rsidP="009B56E0">
      <w:pPr>
        <w:ind w:left="360"/>
        <w:rPr>
          <w:rFonts w:asciiTheme="minorHAnsi" w:hAnsiTheme="minorHAnsi" w:cstheme="minorHAnsi"/>
          <w:sz w:val="22"/>
          <w:szCs w:val="22"/>
          <w:lang w:val="sr-Cyrl-CS"/>
        </w:rPr>
      </w:pPr>
      <w:r w:rsidRPr="005450B3">
        <w:rPr>
          <w:rFonts w:asciiTheme="minorHAnsi" w:hAnsiTheme="minorHAnsi" w:cstheme="minorHAnsi"/>
          <w:sz w:val="22"/>
          <w:szCs w:val="22"/>
          <w:lang w:val="sr-Cyrl-CS"/>
        </w:rPr>
        <w:t>Рок трајања: 30 дана дужи од дана окончања реализације уговора</w:t>
      </w:r>
    </w:p>
    <w:p w:rsidR="009B56E0" w:rsidRPr="005450B3" w:rsidRDefault="009B56E0" w:rsidP="009B56E0">
      <w:pPr>
        <w:jc w:val="both"/>
        <w:rPr>
          <w:rFonts w:asciiTheme="minorHAnsi" w:hAnsiTheme="minorHAnsi" w:cstheme="minorHAnsi"/>
          <w:sz w:val="22"/>
          <w:szCs w:val="22"/>
          <w:lang w:val="sr-Cyrl-CS"/>
        </w:rPr>
      </w:pPr>
      <w:r w:rsidRPr="005450B3">
        <w:rPr>
          <w:rFonts w:asciiTheme="minorHAnsi" w:hAnsiTheme="minorHAnsi" w:cstheme="minorHAnsi"/>
          <w:sz w:val="22"/>
          <w:szCs w:val="22"/>
          <w:lang w:val="sr-Cyrl-CS"/>
        </w:rPr>
        <w:t>Наручилац је овлашћен да уновчи меницу дату уз уговор, ако изабрани понуђач не испуњава своје уговорне обавезе</w:t>
      </w:r>
    </w:p>
    <w:p w:rsidR="009B56E0" w:rsidRPr="005450B3" w:rsidRDefault="009B56E0" w:rsidP="009B56E0">
      <w:pPr>
        <w:jc w:val="both"/>
        <w:rPr>
          <w:rFonts w:asciiTheme="minorHAnsi" w:hAnsiTheme="minorHAnsi" w:cstheme="minorHAnsi"/>
          <w:sz w:val="22"/>
          <w:szCs w:val="22"/>
          <w:lang w:val="sr-Cyrl-CS"/>
        </w:rPr>
      </w:pPr>
    </w:p>
    <w:p w:rsidR="009B56E0" w:rsidRPr="005450B3" w:rsidRDefault="009B56E0" w:rsidP="009B56E0">
      <w:pPr>
        <w:jc w:val="both"/>
        <w:rPr>
          <w:rFonts w:asciiTheme="minorHAnsi" w:hAnsiTheme="minorHAnsi" w:cstheme="minorHAnsi"/>
          <w:sz w:val="22"/>
          <w:szCs w:val="22"/>
          <w:lang w:val="sr-Cyrl-CS"/>
        </w:rPr>
      </w:pPr>
    </w:p>
    <w:p w:rsidR="00221C6F" w:rsidRPr="005450B3" w:rsidRDefault="00221C6F">
      <w:pPr>
        <w:jc w:val="both"/>
        <w:rPr>
          <w:rFonts w:asciiTheme="minorHAnsi" w:hAnsiTheme="minorHAnsi" w:cstheme="minorHAnsi"/>
          <w:b/>
          <w:bCs/>
          <w:i/>
          <w:iCs/>
          <w:sz w:val="22"/>
          <w:szCs w:val="22"/>
        </w:rPr>
      </w:pPr>
    </w:p>
    <w:p w:rsidR="00221C6F" w:rsidRPr="005450B3" w:rsidRDefault="00221C6F">
      <w:pPr>
        <w:jc w:val="both"/>
        <w:rPr>
          <w:rFonts w:asciiTheme="minorHAnsi" w:hAnsiTheme="minorHAnsi" w:cstheme="minorHAnsi"/>
          <w:sz w:val="22"/>
          <w:szCs w:val="22"/>
        </w:rPr>
      </w:pPr>
    </w:p>
    <w:p w:rsidR="00221C6F" w:rsidRPr="005450B3" w:rsidRDefault="009B56E0">
      <w:pPr>
        <w:jc w:val="both"/>
        <w:rPr>
          <w:rFonts w:asciiTheme="minorHAnsi" w:hAnsiTheme="minorHAnsi" w:cstheme="minorHAnsi"/>
          <w:b/>
          <w:bCs/>
          <w:sz w:val="22"/>
          <w:szCs w:val="22"/>
        </w:rPr>
      </w:pPr>
      <w:r w:rsidRPr="005450B3">
        <w:rPr>
          <w:rFonts w:asciiTheme="minorHAnsi" w:hAnsiTheme="minorHAnsi" w:cstheme="minorHAnsi"/>
          <w:b/>
          <w:bCs/>
          <w:sz w:val="22"/>
          <w:szCs w:val="22"/>
        </w:rPr>
        <w:t>18</w:t>
      </w:r>
      <w:r w:rsidR="00DD0615" w:rsidRPr="005450B3">
        <w:rPr>
          <w:rFonts w:asciiTheme="minorHAnsi" w:hAnsiTheme="minorHAnsi" w:cstheme="minorHAnsi"/>
          <w:b/>
          <w:bCs/>
          <w:sz w:val="22"/>
          <w:szCs w:val="22"/>
        </w:rPr>
        <w:t xml:space="preserve"> </w:t>
      </w:r>
      <w:r w:rsidR="00221C6F" w:rsidRPr="005450B3">
        <w:rPr>
          <w:rFonts w:asciiTheme="minorHAnsi" w:hAnsiTheme="minorHAnsi" w:cstheme="minorHAnsi"/>
          <w:b/>
          <w:bCs/>
          <w:sz w:val="22"/>
          <w:szCs w:val="22"/>
        </w:rPr>
        <w:t xml:space="preserve"> ПОШТОВАЊЕ ОБАВЕЗА КОЈЕ ПРОИЗИЛАЗЕ ИЗ ВАЖЕЋИХ ПРОПИСА </w:t>
      </w:r>
    </w:p>
    <w:p w:rsidR="00221C6F" w:rsidRPr="005450B3" w:rsidRDefault="00221C6F">
      <w:pPr>
        <w:jc w:val="both"/>
        <w:rPr>
          <w:rFonts w:asciiTheme="minorHAnsi" w:hAnsiTheme="minorHAnsi" w:cstheme="minorHAnsi"/>
          <w:b/>
          <w:bCs/>
          <w:sz w:val="22"/>
          <w:szCs w:val="22"/>
        </w:rPr>
      </w:pPr>
    </w:p>
    <w:p w:rsidR="00221C6F" w:rsidRPr="005450B3" w:rsidRDefault="00221C6F">
      <w:pPr>
        <w:jc w:val="both"/>
        <w:rPr>
          <w:rFonts w:asciiTheme="minorHAnsi" w:hAnsiTheme="minorHAnsi" w:cstheme="minorHAnsi"/>
          <w:b/>
          <w:sz w:val="22"/>
          <w:szCs w:val="22"/>
        </w:rPr>
      </w:pPr>
      <w:r w:rsidRPr="005450B3">
        <w:rPr>
          <w:rFonts w:asciiTheme="minorHAnsi" w:hAnsiTheme="minorHAnsi" w:cstheme="minorHAnsi"/>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w:t>
      </w:r>
      <w:r w:rsidR="00DC1FAA" w:rsidRPr="005450B3">
        <w:rPr>
          <w:rFonts w:asciiTheme="minorHAnsi" w:hAnsiTheme="minorHAnsi" w:cstheme="minorHAnsi"/>
          <w:sz w:val="22"/>
          <w:szCs w:val="22"/>
        </w:rPr>
        <w:t xml:space="preserve">не, као и да </w:t>
      </w:r>
      <w:r w:rsidR="00DC1FAA" w:rsidRPr="005450B3">
        <w:rPr>
          <w:rFonts w:asciiTheme="minorHAnsi" w:hAnsiTheme="minorHAnsi" w:cstheme="minorHAnsi"/>
          <w:sz w:val="22"/>
          <w:szCs w:val="22"/>
          <w:lang w:val="sr-Cyrl-CS"/>
        </w:rPr>
        <w:t>нема забрану обављања делатности која је на снази у време подношења понуде</w:t>
      </w:r>
      <w:r w:rsidRPr="005450B3">
        <w:rPr>
          <w:rFonts w:asciiTheme="minorHAnsi" w:hAnsiTheme="minorHAnsi" w:cstheme="minorHAnsi"/>
          <w:sz w:val="22"/>
          <w:szCs w:val="22"/>
        </w:rPr>
        <w:t xml:space="preserve">  </w:t>
      </w:r>
    </w:p>
    <w:p w:rsidR="00221C6F" w:rsidRPr="005450B3" w:rsidRDefault="00221C6F">
      <w:pPr>
        <w:jc w:val="both"/>
        <w:rPr>
          <w:rFonts w:asciiTheme="minorHAnsi" w:hAnsiTheme="minorHAnsi" w:cstheme="minorHAnsi"/>
          <w:b/>
          <w:sz w:val="22"/>
          <w:szCs w:val="22"/>
        </w:rPr>
      </w:pPr>
      <w:r w:rsidRPr="005450B3">
        <w:rPr>
          <w:rFonts w:asciiTheme="minorHAnsi" w:hAnsiTheme="minorHAnsi" w:cstheme="minorHAnsi"/>
          <w:b/>
          <w:sz w:val="22"/>
          <w:szCs w:val="22"/>
        </w:rPr>
        <w:t xml:space="preserve"> </w:t>
      </w:r>
    </w:p>
    <w:p w:rsidR="00221C6F" w:rsidRPr="005450B3" w:rsidRDefault="009B56E0">
      <w:pPr>
        <w:jc w:val="both"/>
        <w:rPr>
          <w:rFonts w:asciiTheme="minorHAnsi" w:hAnsiTheme="minorHAnsi" w:cstheme="minorHAnsi"/>
          <w:b/>
          <w:sz w:val="22"/>
          <w:szCs w:val="22"/>
        </w:rPr>
      </w:pPr>
      <w:r w:rsidRPr="005450B3">
        <w:rPr>
          <w:rFonts w:asciiTheme="minorHAnsi" w:hAnsiTheme="minorHAnsi" w:cstheme="minorHAnsi"/>
          <w:b/>
          <w:sz w:val="22"/>
          <w:szCs w:val="22"/>
        </w:rPr>
        <w:t>19</w:t>
      </w:r>
      <w:r w:rsidR="00221C6F" w:rsidRPr="005450B3">
        <w:rPr>
          <w:rFonts w:asciiTheme="minorHAnsi" w:hAnsiTheme="minorHAnsi" w:cstheme="minorHAnsi"/>
          <w:b/>
          <w:sz w:val="22"/>
          <w:szCs w:val="22"/>
        </w:rPr>
        <w:t xml:space="preserve"> КОРИШЋЕЊЕ ПАТЕНТА И ОДГОВОРНОСТ ЗА ПОВРЕДУ ЗАШТИЋЕНИХ ПРАВА ИНТЕЛЕКТУАЛНЕ СВОЈИНЕ ТРЕЋИХ ЛИЦА</w:t>
      </w:r>
    </w:p>
    <w:p w:rsidR="00221C6F" w:rsidRPr="005450B3" w:rsidRDefault="00221C6F">
      <w:pPr>
        <w:jc w:val="both"/>
        <w:rPr>
          <w:rFonts w:asciiTheme="minorHAnsi" w:hAnsiTheme="minorHAnsi" w:cstheme="minorHAnsi"/>
          <w:b/>
          <w:sz w:val="22"/>
          <w:szCs w:val="22"/>
        </w:rPr>
      </w:pPr>
    </w:p>
    <w:p w:rsidR="00221C6F" w:rsidRPr="005450B3" w:rsidRDefault="00221C6F">
      <w:pPr>
        <w:jc w:val="both"/>
        <w:rPr>
          <w:rFonts w:asciiTheme="minorHAnsi" w:hAnsiTheme="minorHAnsi" w:cstheme="minorHAnsi"/>
          <w:b/>
          <w:sz w:val="22"/>
          <w:szCs w:val="22"/>
        </w:rPr>
      </w:pPr>
      <w:r w:rsidRPr="005450B3">
        <w:rPr>
          <w:rFonts w:asciiTheme="minorHAnsi" w:eastAsia="TimesNewRomanPSMT" w:hAnsiTheme="minorHAnsi" w:cstheme="minorHAnsi"/>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B66EB7" w:rsidRPr="005450B3" w:rsidRDefault="00B66EB7">
      <w:pPr>
        <w:jc w:val="both"/>
        <w:rPr>
          <w:rFonts w:asciiTheme="minorHAnsi" w:hAnsiTheme="minorHAnsi" w:cstheme="minorHAnsi"/>
          <w:b/>
          <w:sz w:val="22"/>
          <w:szCs w:val="22"/>
        </w:rPr>
      </w:pPr>
    </w:p>
    <w:p w:rsidR="00221C6F" w:rsidRPr="005450B3" w:rsidRDefault="009B56E0">
      <w:pPr>
        <w:jc w:val="both"/>
        <w:rPr>
          <w:rFonts w:asciiTheme="minorHAnsi" w:hAnsiTheme="minorHAnsi" w:cstheme="minorHAnsi"/>
          <w:b/>
          <w:bCs/>
          <w:sz w:val="22"/>
          <w:szCs w:val="22"/>
          <w:lang w:val="sr-Cyrl-CS"/>
        </w:rPr>
      </w:pPr>
      <w:r w:rsidRPr="005450B3">
        <w:rPr>
          <w:rFonts w:asciiTheme="minorHAnsi" w:hAnsiTheme="minorHAnsi" w:cstheme="minorHAnsi"/>
          <w:b/>
          <w:bCs/>
          <w:sz w:val="22"/>
          <w:szCs w:val="22"/>
        </w:rPr>
        <w:t>20</w:t>
      </w:r>
      <w:r w:rsidR="00221C6F" w:rsidRPr="005450B3">
        <w:rPr>
          <w:rFonts w:asciiTheme="minorHAnsi" w:hAnsiTheme="minorHAnsi" w:cstheme="minorHAnsi"/>
          <w:b/>
          <w:bCs/>
          <w:sz w:val="22"/>
          <w:szCs w:val="22"/>
        </w:rPr>
        <w:t xml:space="preserve"> НАЧИН И РОК ЗА ПОДНОШЕЊЕ ЗАХТЕВА ЗА ЗАШТИТУ ПРАВА ПОНУЂАЧА </w:t>
      </w:r>
    </w:p>
    <w:p w:rsidR="00DC1FAA" w:rsidRPr="005450B3" w:rsidRDefault="00DC1FAA">
      <w:pPr>
        <w:jc w:val="both"/>
        <w:rPr>
          <w:rFonts w:asciiTheme="minorHAnsi" w:hAnsiTheme="minorHAnsi" w:cstheme="minorHAnsi"/>
          <w:b/>
          <w:bCs/>
          <w:sz w:val="22"/>
          <w:szCs w:val="22"/>
          <w:lang w:val="sr-Cyrl-CS"/>
        </w:rPr>
      </w:pPr>
    </w:p>
    <w:p w:rsidR="00DC1FAA" w:rsidRPr="005450B3" w:rsidRDefault="00DC1FAA" w:rsidP="00DC1FAA">
      <w:pPr>
        <w:jc w:val="both"/>
        <w:rPr>
          <w:rFonts w:asciiTheme="minorHAnsi" w:hAnsiTheme="minorHAnsi" w:cstheme="minorHAnsi"/>
          <w:sz w:val="22"/>
          <w:szCs w:val="22"/>
          <w:lang w:val="sr-Cyrl-CS"/>
        </w:rPr>
      </w:pPr>
      <w:r w:rsidRPr="005450B3">
        <w:rPr>
          <w:rFonts w:asciiTheme="minorHAnsi" w:hAnsiTheme="minorHAnsi" w:cstheme="minorHAnsi"/>
          <w:sz w:val="22"/>
          <w:szCs w:val="22"/>
        </w:rPr>
        <w:lastRenderedPageBreak/>
        <w:t xml:space="preserve">Захтев за заштиту права може да поднесе понуђач, односно свако заинтересовано лице, </w:t>
      </w:r>
      <w:r w:rsidRPr="005450B3">
        <w:rPr>
          <w:rFonts w:asciiTheme="minorHAnsi" w:hAnsiTheme="minorHAnsi" w:cstheme="minorHAnsi"/>
          <w:sz w:val="22"/>
          <w:szCs w:val="22"/>
          <w:lang w:val="sr-Cyrl-CS"/>
        </w:rPr>
        <w:t xml:space="preserve">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w:t>
      </w:r>
    </w:p>
    <w:p w:rsidR="00DC1FAA" w:rsidRPr="005450B3" w:rsidRDefault="00DC1FAA" w:rsidP="00DC1FAA">
      <w:pPr>
        <w:jc w:val="both"/>
        <w:rPr>
          <w:rFonts w:asciiTheme="minorHAnsi" w:hAnsiTheme="minorHAnsi" w:cstheme="minorHAnsi"/>
          <w:sz w:val="22"/>
          <w:szCs w:val="22"/>
          <w:lang w:val="sr-Cyrl-CS"/>
        </w:rPr>
      </w:pPr>
      <w:r w:rsidRPr="005450B3">
        <w:rPr>
          <w:rFonts w:asciiTheme="minorHAnsi" w:hAnsiTheme="minorHAnsi" w:cstheme="minorHAnsi"/>
          <w:sz w:val="22"/>
          <w:szCs w:val="22"/>
          <w:lang w:val="sr-Cyrl-CS"/>
        </w:rPr>
        <w:t xml:space="preserve">Захтев за заштиту </w:t>
      </w:r>
      <w:r w:rsidR="000C35CC">
        <w:rPr>
          <w:rFonts w:asciiTheme="minorHAnsi" w:hAnsiTheme="minorHAnsi" w:cstheme="minorHAnsi"/>
          <w:sz w:val="22"/>
          <w:szCs w:val="22"/>
          <w:lang w:val="sr-Cyrl-CS"/>
        </w:rPr>
        <w:t>п</w:t>
      </w:r>
      <w:r w:rsidRPr="005450B3">
        <w:rPr>
          <w:rFonts w:asciiTheme="minorHAnsi" w:hAnsiTheme="minorHAnsi" w:cstheme="minorHAnsi"/>
          <w:sz w:val="22"/>
          <w:szCs w:val="22"/>
          <w:lang w:val="sr-Cyrl-CS"/>
        </w:rPr>
        <w:t xml:space="preserve">рава се подноси наручиоцу са назнаком „Захтев за заштиту права ЈН бр. </w:t>
      </w:r>
      <w:r w:rsidR="00184B66" w:rsidRPr="005450B3">
        <w:rPr>
          <w:rFonts w:asciiTheme="minorHAnsi" w:hAnsiTheme="minorHAnsi" w:cstheme="minorHAnsi"/>
          <w:sz w:val="22"/>
          <w:szCs w:val="22"/>
          <w:lang w:val="sr-Cyrl-CS"/>
        </w:rPr>
        <w:t>1</w:t>
      </w:r>
      <w:r w:rsidRPr="005450B3">
        <w:rPr>
          <w:rFonts w:asciiTheme="minorHAnsi" w:hAnsiTheme="minorHAnsi" w:cstheme="minorHAnsi"/>
          <w:sz w:val="22"/>
          <w:szCs w:val="22"/>
          <w:lang w:val="sr-Cyrl-CS"/>
        </w:rPr>
        <w:t>/201</w:t>
      </w:r>
      <w:r w:rsidR="000C35CC">
        <w:rPr>
          <w:rFonts w:asciiTheme="minorHAnsi" w:hAnsiTheme="minorHAnsi" w:cstheme="minorHAnsi"/>
          <w:sz w:val="22"/>
          <w:szCs w:val="22"/>
          <w:lang w:val="sr-Cyrl-CS"/>
        </w:rPr>
        <w:t>9</w:t>
      </w:r>
      <w:r w:rsidRPr="005450B3">
        <w:rPr>
          <w:rFonts w:asciiTheme="minorHAnsi" w:hAnsiTheme="minorHAnsi" w:cstheme="minorHAnsi"/>
          <w:sz w:val="22"/>
          <w:szCs w:val="22"/>
          <w:lang w:val="sr-Cyrl-CS"/>
        </w:rPr>
        <w:t>.</w:t>
      </w:r>
    </w:p>
    <w:p w:rsidR="00DC1FAA" w:rsidRPr="005450B3" w:rsidRDefault="00DC1FAA" w:rsidP="00DC1FAA">
      <w:pPr>
        <w:jc w:val="both"/>
        <w:rPr>
          <w:rFonts w:asciiTheme="minorHAnsi" w:hAnsiTheme="minorHAnsi" w:cstheme="minorHAnsi"/>
          <w:sz w:val="22"/>
          <w:szCs w:val="22"/>
          <w:lang w:val="sr-Cyrl-CS"/>
        </w:rPr>
      </w:pPr>
      <w:r w:rsidRPr="005450B3">
        <w:rPr>
          <w:rFonts w:asciiTheme="minorHAnsi" w:hAnsiTheme="minorHAnsi" w:cstheme="minorHAnsi"/>
          <w:sz w:val="22"/>
          <w:szCs w:val="22"/>
        </w:rPr>
        <w:t>Захтев за заштиту права подноси се наручиоцу, а</w:t>
      </w:r>
      <w:r w:rsidRPr="005450B3">
        <w:rPr>
          <w:rFonts w:asciiTheme="minorHAnsi" w:hAnsiTheme="minorHAnsi" w:cstheme="minorHAnsi"/>
          <w:sz w:val="22"/>
          <w:szCs w:val="22"/>
          <w:lang w:val="sr-Cyrl-CS"/>
        </w:rPr>
        <w:t xml:space="preserve"> копија се истовремено доставља Републичкој комисији.</w:t>
      </w:r>
      <w:r w:rsidRPr="005450B3">
        <w:rPr>
          <w:rFonts w:asciiTheme="minorHAnsi" w:eastAsia="TimesNewRomanPSMT" w:hAnsiTheme="minorHAnsi" w:cstheme="minorHAnsi"/>
          <w:bCs/>
          <w:sz w:val="22"/>
          <w:szCs w:val="22"/>
        </w:rPr>
        <w:t xml:space="preserve"> </w:t>
      </w:r>
      <w:r w:rsidRPr="005450B3">
        <w:rPr>
          <w:rFonts w:asciiTheme="minorHAnsi" w:eastAsia="TimesNewRomanPSMT" w:hAnsiTheme="minorHAnsi" w:cstheme="minorHAnsi"/>
          <w:bCs/>
          <w:color w:val="auto"/>
          <w:sz w:val="22"/>
          <w:szCs w:val="22"/>
        </w:rPr>
        <w:t xml:space="preserve">Захтев за заштиту права се доставља непосредно, </w:t>
      </w:r>
      <w:r w:rsidRPr="005450B3">
        <w:rPr>
          <w:rFonts w:asciiTheme="minorHAnsi" w:hAnsiTheme="minorHAnsi" w:cstheme="minorHAnsi"/>
          <w:i/>
          <w:iCs/>
          <w:color w:val="auto"/>
          <w:sz w:val="22"/>
          <w:szCs w:val="22"/>
          <w:lang w:val="sr-Cyrl-CS"/>
        </w:rPr>
        <w:t xml:space="preserve"> </w:t>
      </w:r>
      <w:r w:rsidRPr="005450B3">
        <w:rPr>
          <w:rFonts w:asciiTheme="minorHAnsi" w:eastAsia="TimesNewRomanPSMT" w:hAnsiTheme="minorHAnsi" w:cstheme="minorHAnsi"/>
          <w:bCs/>
          <w:color w:val="auto"/>
          <w:sz w:val="22"/>
          <w:szCs w:val="22"/>
        </w:rPr>
        <w:t>или препорученом пошиљком са повратницом.</w:t>
      </w:r>
      <w:r w:rsidRPr="005450B3">
        <w:rPr>
          <w:rFonts w:asciiTheme="minorHAnsi" w:eastAsia="TimesNewRomanPSMT" w:hAnsiTheme="minorHAnsi" w:cstheme="minorHAnsi"/>
          <w:bCs/>
          <w:sz w:val="22"/>
          <w:szCs w:val="22"/>
          <w:lang w:val="sr-Cyrl-CS"/>
        </w:rPr>
        <w:t xml:space="preserve"> </w:t>
      </w:r>
      <w:r w:rsidRPr="005450B3">
        <w:rPr>
          <w:rFonts w:asciiTheme="minorHAnsi" w:hAnsiTheme="minorHAnsi" w:cstheme="minorHAnsi"/>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450B3">
        <w:rPr>
          <w:rFonts w:asciiTheme="minorHAnsi" w:hAnsiTheme="minorHAnsi" w:cstheme="minorHAnsi"/>
          <w:sz w:val="22"/>
          <w:szCs w:val="22"/>
          <w:lang w:val="sr-Cyrl-CS"/>
        </w:rPr>
        <w:t xml:space="preserve"> Наручиолац објављује обавештење о поднетом захтеву за  заштиту права на Порталу јавних набавки и на својиј интернет страници</w:t>
      </w:r>
      <w:r w:rsidRPr="005450B3">
        <w:rPr>
          <w:rFonts w:asciiTheme="minorHAnsi" w:hAnsiTheme="minorHAnsi" w:cstheme="minorHAnsi"/>
          <w:sz w:val="22"/>
          <w:szCs w:val="22"/>
        </w:rPr>
        <w:t xml:space="preserve"> најкасније у року од 2 дана од дана пријема захтева</w:t>
      </w:r>
      <w:r w:rsidRPr="005450B3">
        <w:rPr>
          <w:rFonts w:asciiTheme="minorHAnsi" w:hAnsiTheme="minorHAnsi" w:cstheme="minorHAnsi"/>
          <w:sz w:val="22"/>
          <w:szCs w:val="22"/>
          <w:lang w:val="sr-Cyrl-CS"/>
        </w:rPr>
        <w:t>, кје садржи податке из прилога 3Љ Закона.</w:t>
      </w:r>
    </w:p>
    <w:p w:rsidR="00DC1FAA" w:rsidRPr="005450B3" w:rsidRDefault="00DC1FAA" w:rsidP="00DC1FAA">
      <w:pPr>
        <w:jc w:val="both"/>
        <w:rPr>
          <w:rFonts w:asciiTheme="minorHAnsi" w:hAnsiTheme="minorHAnsi" w:cstheme="minorHAnsi"/>
          <w:sz w:val="22"/>
          <w:szCs w:val="22"/>
          <w:lang w:val="sr-Cyrl-CS"/>
        </w:rPr>
      </w:pPr>
      <w:r w:rsidRPr="005450B3">
        <w:rPr>
          <w:rFonts w:asciiTheme="minorHAnsi" w:hAnsiTheme="minorHAnsi" w:cstheme="minorHAnsi"/>
          <w:sz w:val="22"/>
          <w:szCs w:val="22"/>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благовременом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 63. Ст. 2. Закона указао наручиоцу на евентуалне недостатке и неправилности, а наручилац исте није отклонио.</w:t>
      </w:r>
    </w:p>
    <w:p w:rsidR="00DC1FAA" w:rsidRPr="005450B3" w:rsidRDefault="00DC1FAA" w:rsidP="00DC1FAA">
      <w:pPr>
        <w:jc w:val="both"/>
        <w:rPr>
          <w:rFonts w:asciiTheme="minorHAnsi" w:hAnsiTheme="minorHAnsi" w:cstheme="minorHAnsi"/>
          <w:sz w:val="22"/>
          <w:szCs w:val="22"/>
          <w:lang w:val="sr-Cyrl-CS"/>
        </w:rPr>
      </w:pPr>
      <w:r w:rsidRPr="005450B3">
        <w:rPr>
          <w:rFonts w:asciiTheme="minorHAnsi" w:hAnsiTheme="minorHAnsi" w:cstheme="minorHAnsi"/>
          <w:sz w:val="22"/>
          <w:szCs w:val="22"/>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DC1FAA" w:rsidRPr="005450B3" w:rsidRDefault="00DC1FAA" w:rsidP="00DC1FAA">
      <w:pPr>
        <w:jc w:val="both"/>
        <w:rPr>
          <w:rFonts w:asciiTheme="minorHAnsi" w:hAnsiTheme="minorHAnsi" w:cstheme="minorHAnsi"/>
          <w:sz w:val="22"/>
          <w:szCs w:val="22"/>
          <w:lang w:val="sr-Cyrl-CS"/>
        </w:rPr>
      </w:pPr>
      <w:r w:rsidRPr="005450B3">
        <w:rPr>
          <w:rFonts w:asciiTheme="minorHAnsi" w:hAnsiTheme="minorHAnsi" w:cstheme="minorHAnsi"/>
          <w:sz w:val="22"/>
          <w:szCs w:val="22"/>
        </w:rPr>
        <w:t xml:space="preserve">После доношења одлуке о додели уговора  или одлуке о обустави поступка јавне набавке , рок за подношење захтева за заштиту права је 5 дана од дана </w:t>
      </w:r>
      <w:r w:rsidRPr="005450B3">
        <w:rPr>
          <w:rFonts w:asciiTheme="minorHAnsi" w:hAnsiTheme="minorHAnsi" w:cstheme="minorHAnsi"/>
          <w:sz w:val="22"/>
          <w:szCs w:val="22"/>
          <w:lang w:val="sr-Cyrl-CS"/>
        </w:rPr>
        <w:t>објављивања одлуке на Порталу јаних набавки</w:t>
      </w:r>
    </w:p>
    <w:p w:rsidR="00DC1FAA" w:rsidRPr="005450B3" w:rsidRDefault="00DC1FAA" w:rsidP="00DC1FAA">
      <w:pPr>
        <w:jc w:val="both"/>
        <w:rPr>
          <w:rFonts w:asciiTheme="minorHAnsi" w:hAnsiTheme="minorHAnsi" w:cstheme="minorHAnsi"/>
          <w:sz w:val="22"/>
          <w:szCs w:val="22"/>
          <w:lang w:val="sr-Latn-CS"/>
        </w:rPr>
      </w:pPr>
      <w:r w:rsidRPr="005450B3">
        <w:rPr>
          <w:rFonts w:asciiTheme="minorHAnsi" w:hAnsiTheme="minorHAnsi" w:cstheme="minorHAnsi"/>
          <w:sz w:val="22"/>
          <w:szCs w:val="22"/>
          <w:lang w:val="sr-Cyrl-CS"/>
        </w:rPr>
        <w:t>Захтев за заштиту права не задржава даље активности наручиоцау поступку јавне набавке у складу</w:t>
      </w:r>
      <w:r w:rsidR="00E1125B" w:rsidRPr="005450B3">
        <w:rPr>
          <w:rFonts w:asciiTheme="minorHAnsi" w:hAnsiTheme="minorHAnsi" w:cstheme="minorHAnsi"/>
          <w:sz w:val="22"/>
          <w:szCs w:val="22"/>
          <w:lang w:val="sr-Cyrl-CS"/>
        </w:rPr>
        <w:t xml:space="preserve"> са одредбама члана 150 Закона.</w:t>
      </w:r>
    </w:p>
    <w:p w:rsidR="00DC1FAA" w:rsidRPr="005450B3" w:rsidRDefault="00DC1FAA" w:rsidP="00DC1FAA">
      <w:pPr>
        <w:jc w:val="both"/>
        <w:rPr>
          <w:rFonts w:asciiTheme="minorHAnsi" w:hAnsiTheme="minorHAnsi" w:cstheme="minorHAnsi"/>
          <w:sz w:val="22"/>
          <w:szCs w:val="22"/>
        </w:rPr>
      </w:pPr>
      <w:r w:rsidRPr="005450B3">
        <w:rPr>
          <w:rFonts w:asciiTheme="minorHAnsi" w:hAnsiTheme="minorHAnsi" w:cstheme="minorHAnsi"/>
          <w:sz w:val="22"/>
          <w:szCs w:val="22"/>
          <w:lang w:val="sr-Cyrl-CS"/>
        </w:rPr>
        <w:t xml:space="preserve">Чланом 151 Закона прописано је да захтев за заштиту права мора да садржи и потврду о уплати таксе из чл. 156. Закона.Као доказ о уплати таксе у смислу чл. 151. Став 1. Тачка 6. </w:t>
      </w:r>
      <w:r w:rsidRPr="005450B3">
        <w:rPr>
          <w:rFonts w:asciiTheme="minorHAnsi" w:hAnsiTheme="minorHAnsi" w:cstheme="minorHAnsi"/>
          <w:sz w:val="22"/>
          <w:szCs w:val="22"/>
        </w:rPr>
        <w:t xml:space="preserve"> </w:t>
      </w:r>
    </w:p>
    <w:p w:rsidR="00DC1FAA" w:rsidRPr="005450B3" w:rsidRDefault="00DC1FAA" w:rsidP="00DC1FAA">
      <w:pPr>
        <w:jc w:val="both"/>
        <w:rPr>
          <w:rFonts w:asciiTheme="minorHAnsi" w:eastAsia="TimesNewRomanPSMT" w:hAnsiTheme="minorHAnsi" w:cstheme="minorHAnsi"/>
          <w:bCs/>
          <w:sz w:val="22"/>
          <w:szCs w:val="22"/>
          <w:lang w:val="sr-Cyrl-CS"/>
        </w:rPr>
      </w:pPr>
      <w:r w:rsidRPr="005450B3">
        <w:rPr>
          <w:rFonts w:asciiTheme="minorHAnsi" w:hAnsiTheme="minorHAnsi" w:cstheme="minorHAnsi"/>
          <w:sz w:val="22"/>
          <w:szCs w:val="22"/>
        </w:rPr>
        <w:t xml:space="preserve">Подносилац захтева је дужан да на рачун буџета Републике Србије уплати таксу од </w:t>
      </w:r>
      <w:r w:rsidRPr="005450B3">
        <w:rPr>
          <w:rFonts w:asciiTheme="minorHAnsi" w:hAnsiTheme="minorHAnsi" w:cstheme="minorHAnsi"/>
          <w:sz w:val="22"/>
          <w:szCs w:val="22"/>
          <w:lang w:val="sr-Cyrl-CS"/>
        </w:rPr>
        <w:t>6</w:t>
      </w:r>
      <w:r w:rsidRPr="005450B3">
        <w:rPr>
          <w:rFonts w:asciiTheme="minorHAnsi" w:hAnsiTheme="minorHAnsi" w:cstheme="minorHAnsi"/>
          <w:sz w:val="22"/>
          <w:szCs w:val="22"/>
        </w:rPr>
        <w:t>0.000,00 динара (број жиро рачуна: 840-</w:t>
      </w:r>
      <w:r w:rsidRPr="005450B3">
        <w:rPr>
          <w:rFonts w:asciiTheme="minorHAnsi" w:hAnsiTheme="minorHAnsi" w:cstheme="minorHAnsi"/>
          <w:sz w:val="22"/>
          <w:szCs w:val="22"/>
          <w:lang w:val="sr-Cyrl-CS"/>
        </w:rPr>
        <w:t xml:space="preserve">30678845-06, шифра плаћања 153 ( налог за уплату) или 253 ( налог за пренос), </w:t>
      </w:r>
      <w:r w:rsidRPr="005450B3">
        <w:rPr>
          <w:rFonts w:asciiTheme="minorHAnsi" w:hAnsiTheme="minorHAnsi" w:cstheme="minorHAnsi"/>
          <w:sz w:val="22"/>
          <w:szCs w:val="22"/>
        </w:rPr>
        <w:t xml:space="preserve"> позив на број </w:t>
      </w:r>
      <w:r w:rsidRPr="005450B3">
        <w:rPr>
          <w:rFonts w:asciiTheme="minorHAnsi" w:hAnsiTheme="minorHAnsi" w:cstheme="minorHAnsi"/>
          <w:sz w:val="22"/>
          <w:szCs w:val="22"/>
          <w:lang w:val="sr-Cyrl-CS"/>
        </w:rPr>
        <w:t xml:space="preserve">1-16 </w:t>
      </w:r>
      <w:r w:rsidRPr="005450B3">
        <w:rPr>
          <w:rFonts w:asciiTheme="minorHAnsi" w:hAnsiTheme="minorHAnsi" w:cstheme="minorHAnsi"/>
          <w:sz w:val="22"/>
          <w:szCs w:val="22"/>
        </w:rPr>
        <w:t xml:space="preserve">сврха: </w:t>
      </w:r>
      <w:r w:rsidRPr="005450B3">
        <w:rPr>
          <w:rFonts w:asciiTheme="minorHAnsi" w:hAnsiTheme="minorHAnsi" w:cstheme="minorHAnsi"/>
          <w:sz w:val="22"/>
          <w:szCs w:val="22"/>
          <w:lang w:val="sr-Cyrl-CS"/>
        </w:rPr>
        <w:t xml:space="preserve">ЗЗП  </w:t>
      </w:r>
      <w:r w:rsidR="00A14FE0" w:rsidRPr="005450B3">
        <w:rPr>
          <w:rFonts w:asciiTheme="minorHAnsi" w:hAnsiTheme="minorHAnsi" w:cstheme="minorHAnsi"/>
          <w:sz w:val="22"/>
          <w:szCs w:val="22"/>
        </w:rPr>
        <w:t xml:space="preserve">Школа за дизајн </w:t>
      </w:r>
      <w:r w:rsidRPr="005450B3">
        <w:rPr>
          <w:rFonts w:asciiTheme="minorHAnsi" w:hAnsiTheme="minorHAnsi" w:cstheme="minorHAnsi"/>
          <w:sz w:val="22"/>
          <w:szCs w:val="22"/>
          <w:lang w:val="sr-Cyrl-CS"/>
        </w:rPr>
        <w:t xml:space="preserve"> 1/201</w:t>
      </w:r>
      <w:r w:rsidR="000C35CC">
        <w:rPr>
          <w:rFonts w:asciiTheme="minorHAnsi" w:hAnsiTheme="minorHAnsi" w:cstheme="minorHAnsi"/>
          <w:sz w:val="22"/>
          <w:szCs w:val="22"/>
          <w:lang w:val="sr-Cyrl-CS"/>
        </w:rPr>
        <w:t>9</w:t>
      </w:r>
      <w:r w:rsidRPr="005450B3">
        <w:rPr>
          <w:rFonts w:asciiTheme="minorHAnsi" w:hAnsiTheme="minorHAnsi" w:cstheme="minorHAnsi"/>
          <w:sz w:val="22"/>
          <w:szCs w:val="22"/>
          <w:lang w:val="sr-Cyrl-CS"/>
        </w:rPr>
        <w:t xml:space="preserve">. </w:t>
      </w:r>
      <w:r w:rsidRPr="005450B3">
        <w:rPr>
          <w:rFonts w:asciiTheme="minorHAnsi" w:hAnsiTheme="minorHAnsi" w:cstheme="minorHAnsi"/>
          <w:sz w:val="22"/>
          <w:szCs w:val="22"/>
        </w:rPr>
        <w:t xml:space="preserve">Републичка административна такса са назнаком набавке на коју се односи, корисник: Буџет Републике Србије). </w:t>
      </w:r>
    </w:p>
    <w:p w:rsidR="00DC1FAA" w:rsidRPr="005450B3" w:rsidRDefault="00DC1FAA" w:rsidP="00DC1FAA">
      <w:pPr>
        <w:jc w:val="both"/>
        <w:rPr>
          <w:rFonts w:asciiTheme="minorHAnsi" w:hAnsiTheme="minorHAnsi" w:cstheme="minorHAnsi"/>
          <w:b/>
          <w:bCs/>
          <w:sz w:val="22"/>
          <w:szCs w:val="22"/>
          <w:lang w:val="sr-Cyrl-CS"/>
        </w:rPr>
      </w:pPr>
    </w:p>
    <w:p w:rsidR="00DC1FAA" w:rsidRPr="005450B3" w:rsidRDefault="00DC1FAA">
      <w:pPr>
        <w:jc w:val="both"/>
        <w:rPr>
          <w:rFonts w:asciiTheme="minorHAnsi" w:hAnsiTheme="minorHAnsi" w:cstheme="minorHAnsi"/>
          <w:b/>
          <w:bCs/>
          <w:sz w:val="22"/>
          <w:szCs w:val="22"/>
          <w:lang w:val="sr-Cyrl-CS"/>
        </w:rPr>
      </w:pPr>
    </w:p>
    <w:p w:rsidR="00221C6F" w:rsidRPr="005450B3" w:rsidRDefault="00221C6F">
      <w:pPr>
        <w:jc w:val="both"/>
        <w:rPr>
          <w:rFonts w:asciiTheme="minorHAnsi" w:hAnsiTheme="minorHAnsi" w:cstheme="minorHAnsi"/>
          <w:b/>
          <w:bCs/>
          <w:sz w:val="22"/>
          <w:szCs w:val="22"/>
        </w:rPr>
      </w:pPr>
    </w:p>
    <w:p w:rsidR="00221C6F" w:rsidRPr="005450B3" w:rsidRDefault="009B56E0">
      <w:pPr>
        <w:jc w:val="both"/>
        <w:rPr>
          <w:rFonts w:asciiTheme="minorHAnsi" w:hAnsiTheme="minorHAnsi" w:cstheme="minorHAnsi"/>
          <w:b/>
          <w:sz w:val="22"/>
          <w:szCs w:val="22"/>
        </w:rPr>
      </w:pPr>
      <w:r w:rsidRPr="005450B3">
        <w:rPr>
          <w:rFonts w:asciiTheme="minorHAnsi" w:hAnsiTheme="minorHAnsi" w:cstheme="minorHAnsi"/>
          <w:b/>
          <w:sz w:val="22"/>
          <w:szCs w:val="22"/>
        </w:rPr>
        <w:t>21</w:t>
      </w:r>
      <w:r w:rsidR="00DD0615" w:rsidRPr="005450B3">
        <w:rPr>
          <w:rFonts w:asciiTheme="minorHAnsi" w:hAnsiTheme="minorHAnsi" w:cstheme="minorHAnsi"/>
          <w:b/>
          <w:sz w:val="22"/>
          <w:szCs w:val="22"/>
        </w:rPr>
        <w:t>.</w:t>
      </w:r>
      <w:r w:rsidR="00221C6F" w:rsidRPr="005450B3">
        <w:rPr>
          <w:rFonts w:asciiTheme="minorHAnsi" w:hAnsiTheme="minorHAnsi" w:cstheme="minorHAnsi"/>
          <w:b/>
          <w:sz w:val="22"/>
          <w:szCs w:val="22"/>
        </w:rPr>
        <w:t xml:space="preserve"> РОК У КОЈЕМ ЋЕ УГОВОР БИТИ ЗАКЉУЧЕН</w:t>
      </w:r>
    </w:p>
    <w:p w:rsidR="00221C6F" w:rsidRPr="005450B3" w:rsidRDefault="00221C6F">
      <w:pPr>
        <w:jc w:val="both"/>
        <w:rPr>
          <w:rFonts w:asciiTheme="minorHAnsi" w:hAnsiTheme="minorHAnsi" w:cstheme="minorHAnsi"/>
          <w:b/>
          <w:sz w:val="22"/>
          <w:szCs w:val="22"/>
        </w:rPr>
      </w:pPr>
    </w:p>
    <w:p w:rsidR="00221C6F" w:rsidRPr="005450B3" w:rsidRDefault="00221C6F">
      <w:pPr>
        <w:jc w:val="both"/>
        <w:rPr>
          <w:rFonts w:asciiTheme="minorHAnsi" w:hAnsiTheme="minorHAnsi" w:cstheme="minorHAnsi"/>
          <w:sz w:val="22"/>
          <w:szCs w:val="22"/>
        </w:rPr>
      </w:pPr>
      <w:r w:rsidRPr="005450B3">
        <w:rPr>
          <w:rFonts w:asciiTheme="minorHAnsi" w:hAnsiTheme="minorHAnsi" w:cstheme="minorHAnsi"/>
          <w:sz w:val="22"/>
          <w:szCs w:val="22"/>
        </w:rPr>
        <w:t>Уговор о јавној набавци ће бити закључен са понуђачем којем је додељен уговор у року од 8 дана од дана протека рока за подношење захт</w:t>
      </w:r>
      <w:r w:rsidRPr="005450B3">
        <w:rPr>
          <w:rFonts w:asciiTheme="minorHAnsi" w:hAnsiTheme="minorHAnsi" w:cstheme="minorHAnsi"/>
          <w:sz w:val="22"/>
          <w:szCs w:val="22"/>
          <w:lang w:val="sr-Cyrl-CS"/>
        </w:rPr>
        <w:t>е</w:t>
      </w:r>
      <w:r w:rsidRPr="005450B3">
        <w:rPr>
          <w:rFonts w:asciiTheme="minorHAnsi" w:hAnsiTheme="minorHAnsi" w:cstheme="minorHAnsi"/>
          <w:sz w:val="22"/>
          <w:szCs w:val="22"/>
        </w:rPr>
        <w:t xml:space="preserve">ва за заштиту права из члана 149. Закона. </w:t>
      </w:r>
    </w:p>
    <w:p w:rsidR="00221C6F" w:rsidRPr="005450B3" w:rsidRDefault="00221C6F">
      <w:pPr>
        <w:jc w:val="both"/>
        <w:rPr>
          <w:rFonts w:asciiTheme="minorHAnsi" w:hAnsiTheme="minorHAnsi" w:cstheme="minorHAnsi"/>
          <w:sz w:val="22"/>
          <w:szCs w:val="22"/>
        </w:rPr>
      </w:pPr>
      <w:r w:rsidRPr="005450B3">
        <w:rPr>
          <w:rFonts w:asciiTheme="minorHAnsi" w:hAnsiTheme="minorHAnsi" w:cstheme="minorHAnsi"/>
          <w:sz w:val="22"/>
          <w:szCs w:val="22"/>
        </w:rPr>
        <w:t>У случају да је поднета само једна понуда наручилац може закључити уговор пр</w:t>
      </w:r>
      <w:r w:rsidR="00FB3DFB" w:rsidRPr="005450B3">
        <w:rPr>
          <w:rFonts w:asciiTheme="minorHAnsi" w:hAnsiTheme="minorHAnsi" w:cstheme="minorHAnsi"/>
          <w:sz w:val="22"/>
          <w:szCs w:val="22"/>
        </w:rPr>
        <w:t xml:space="preserve">е истека рока за подношење </w:t>
      </w:r>
      <w:r w:rsidR="00FB3DFB" w:rsidRPr="005450B3">
        <w:rPr>
          <w:rFonts w:asciiTheme="minorHAnsi" w:hAnsiTheme="minorHAnsi" w:cstheme="minorHAnsi"/>
          <w:color w:val="auto"/>
          <w:sz w:val="22"/>
          <w:szCs w:val="22"/>
        </w:rPr>
        <w:t>захте</w:t>
      </w:r>
      <w:r w:rsidRPr="005450B3">
        <w:rPr>
          <w:rFonts w:asciiTheme="minorHAnsi" w:hAnsiTheme="minorHAnsi" w:cstheme="minorHAnsi"/>
          <w:color w:val="auto"/>
          <w:sz w:val="22"/>
          <w:szCs w:val="22"/>
        </w:rPr>
        <w:t>ва</w:t>
      </w:r>
      <w:r w:rsidRPr="005450B3">
        <w:rPr>
          <w:rFonts w:asciiTheme="minorHAnsi" w:hAnsiTheme="minorHAnsi" w:cstheme="minorHAnsi"/>
          <w:sz w:val="22"/>
          <w:szCs w:val="22"/>
        </w:rPr>
        <w:t xml:space="preserve"> за заштиту права, у складу са чланом 112. став 2. тачка 5) Закона. </w:t>
      </w:r>
    </w:p>
    <w:p w:rsidR="00221C6F" w:rsidRPr="005450B3" w:rsidRDefault="00221C6F">
      <w:pPr>
        <w:jc w:val="both"/>
        <w:rPr>
          <w:rFonts w:asciiTheme="minorHAnsi" w:hAnsiTheme="minorHAnsi" w:cstheme="minorHAnsi"/>
          <w:b/>
          <w:bCs/>
          <w:i/>
          <w:sz w:val="22"/>
          <w:szCs w:val="22"/>
        </w:rPr>
      </w:pPr>
    </w:p>
    <w:p w:rsidR="00221C6F" w:rsidRPr="005450B3" w:rsidRDefault="00221C6F">
      <w:pPr>
        <w:jc w:val="both"/>
        <w:rPr>
          <w:rFonts w:asciiTheme="minorHAnsi" w:hAnsiTheme="minorHAnsi" w:cstheme="minorHAnsi"/>
          <w:b/>
          <w:bCs/>
          <w:i/>
          <w:sz w:val="22"/>
          <w:szCs w:val="22"/>
        </w:rPr>
      </w:pPr>
    </w:p>
    <w:p w:rsidR="00113763" w:rsidRPr="005450B3" w:rsidRDefault="00113763">
      <w:pPr>
        <w:jc w:val="both"/>
        <w:rPr>
          <w:rFonts w:asciiTheme="minorHAnsi" w:hAnsiTheme="minorHAnsi" w:cstheme="minorHAnsi"/>
          <w:b/>
          <w:bCs/>
          <w:i/>
          <w:sz w:val="22"/>
          <w:szCs w:val="22"/>
        </w:rPr>
      </w:pPr>
    </w:p>
    <w:p w:rsidR="00113763" w:rsidRDefault="00113763">
      <w:pPr>
        <w:jc w:val="both"/>
        <w:rPr>
          <w:rFonts w:asciiTheme="minorHAnsi" w:hAnsiTheme="minorHAnsi" w:cstheme="minorHAnsi"/>
          <w:b/>
          <w:bCs/>
          <w:i/>
          <w:sz w:val="22"/>
          <w:szCs w:val="22"/>
        </w:rPr>
      </w:pPr>
    </w:p>
    <w:p w:rsidR="00FE329B" w:rsidRDefault="00FE329B">
      <w:pPr>
        <w:jc w:val="both"/>
        <w:rPr>
          <w:rFonts w:asciiTheme="minorHAnsi" w:hAnsiTheme="minorHAnsi" w:cstheme="minorHAnsi"/>
          <w:b/>
          <w:bCs/>
          <w:i/>
          <w:sz w:val="22"/>
          <w:szCs w:val="22"/>
        </w:rPr>
      </w:pPr>
    </w:p>
    <w:p w:rsidR="00FE329B" w:rsidRDefault="00FE329B">
      <w:pPr>
        <w:jc w:val="both"/>
        <w:rPr>
          <w:rFonts w:asciiTheme="minorHAnsi" w:hAnsiTheme="minorHAnsi" w:cstheme="minorHAnsi"/>
          <w:b/>
          <w:bCs/>
          <w:i/>
          <w:sz w:val="22"/>
          <w:szCs w:val="22"/>
        </w:rPr>
      </w:pPr>
    </w:p>
    <w:p w:rsidR="00FE329B" w:rsidRDefault="00FE329B">
      <w:pPr>
        <w:jc w:val="both"/>
        <w:rPr>
          <w:rFonts w:asciiTheme="minorHAnsi" w:hAnsiTheme="minorHAnsi" w:cstheme="minorHAnsi"/>
          <w:b/>
          <w:bCs/>
          <w:i/>
          <w:sz w:val="22"/>
          <w:szCs w:val="22"/>
        </w:rPr>
      </w:pPr>
    </w:p>
    <w:p w:rsidR="00FE329B" w:rsidRDefault="00FE329B">
      <w:pPr>
        <w:jc w:val="both"/>
        <w:rPr>
          <w:rFonts w:asciiTheme="minorHAnsi" w:hAnsiTheme="minorHAnsi" w:cstheme="minorHAnsi"/>
          <w:b/>
          <w:bCs/>
          <w:i/>
          <w:sz w:val="22"/>
          <w:szCs w:val="22"/>
        </w:rPr>
      </w:pPr>
    </w:p>
    <w:p w:rsidR="00FE329B" w:rsidRPr="00FE329B" w:rsidRDefault="00FE329B">
      <w:pPr>
        <w:jc w:val="both"/>
        <w:rPr>
          <w:rFonts w:asciiTheme="minorHAnsi" w:hAnsiTheme="minorHAnsi" w:cstheme="minorHAnsi"/>
          <w:b/>
          <w:bCs/>
          <w:i/>
          <w:sz w:val="22"/>
          <w:szCs w:val="22"/>
        </w:rPr>
      </w:pPr>
    </w:p>
    <w:p w:rsidR="00DC1FAA" w:rsidRPr="005450B3" w:rsidRDefault="00DC1FAA">
      <w:pPr>
        <w:jc w:val="both"/>
        <w:rPr>
          <w:rFonts w:asciiTheme="minorHAnsi" w:hAnsiTheme="minorHAnsi" w:cstheme="minorHAnsi"/>
          <w:b/>
          <w:bCs/>
          <w:i/>
          <w:sz w:val="22"/>
          <w:szCs w:val="22"/>
          <w:lang w:val="sr-Cyrl-CS"/>
        </w:rPr>
      </w:pPr>
    </w:p>
    <w:p w:rsidR="00DC1FAA" w:rsidRPr="005450B3" w:rsidRDefault="00DC1FAA">
      <w:pPr>
        <w:jc w:val="both"/>
        <w:rPr>
          <w:rFonts w:asciiTheme="minorHAnsi" w:hAnsiTheme="minorHAnsi" w:cstheme="minorHAnsi"/>
          <w:b/>
          <w:bCs/>
          <w:i/>
          <w:sz w:val="22"/>
          <w:szCs w:val="22"/>
          <w:lang w:val="sr-Cyrl-CS"/>
        </w:rPr>
      </w:pPr>
    </w:p>
    <w:p w:rsidR="006B5662" w:rsidRPr="005450B3" w:rsidRDefault="006B5662">
      <w:pPr>
        <w:jc w:val="both"/>
        <w:rPr>
          <w:rFonts w:asciiTheme="minorHAnsi" w:hAnsiTheme="minorHAnsi" w:cstheme="minorHAnsi"/>
          <w:b/>
          <w:bCs/>
          <w:i/>
          <w:sz w:val="22"/>
          <w:szCs w:val="22"/>
          <w:lang w:val="sr-Cyrl-CS"/>
        </w:rPr>
      </w:pPr>
    </w:p>
    <w:p w:rsidR="00221C6F" w:rsidRPr="005450B3" w:rsidRDefault="006D449D">
      <w:pPr>
        <w:shd w:val="clear" w:color="auto" w:fill="C6D9F1"/>
        <w:jc w:val="center"/>
        <w:rPr>
          <w:rFonts w:asciiTheme="minorHAnsi" w:hAnsiTheme="minorHAnsi" w:cstheme="minorHAnsi"/>
          <w:b/>
          <w:bCs/>
          <w:i/>
          <w:iCs/>
          <w:sz w:val="22"/>
          <w:szCs w:val="22"/>
        </w:rPr>
      </w:pPr>
      <w:r w:rsidRPr="005450B3">
        <w:rPr>
          <w:rFonts w:asciiTheme="minorHAnsi" w:hAnsiTheme="minorHAnsi" w:cstheme="minorHAnsi"/>
          <w:b/>
          <w:bCs/>
          <w:i/>
          <w:iCs/>
          <w:sz w:val="22"/>
          <w:szCs w:val="22"/>
          <w:lang w:val="sr-Cyrl-CS"/>
        </w:rPr>
        <w:lastRenderedPageBreak/>
        <w:t>7</w:t>
      </w:r>
      <w:r w:rsidR="006B384F" w:rsidRPr="005450B3">
        <w:rPr>
          <w:rFonts w:asciiTheme="minorHAnsi" w:hAnsiTheme="minorHAnsi" w:cstheme="minorHAnsi"/>
          <w:b/>
          <w:bCs/>
          <w:i/>
          <w:iCs/>
          <w:sz w:val="22"/>
          <w:szCs w:val="22"/>
          <w:lang w:val="sr-Cyrl-CS"/>
        </w:rPr>
        <w:t>.</w:t>
      </w:r>
      <w:r w:rsidR="00221C6F" w:rsidRPr="005450B3">
        <w:rPr>
          <w:rFonts w:asciiTheme="minorHAnsi" w:hAnsiTheme="minorHAnsi" w:cstheme="minorHAnsi"/>
          <w:b/>
          <w:bCs/>
          <w:i/>
          <w:iCs/>
          <w:sz w:val="22"/>
          <w:szCs w:val="22"/>
        </w:rPr>
        <w:t xml:space="preserve"> ОБРАЗАЦ ПОНУДЕ</w:t>
      </w:r>
    </w:p>
    <w:p w:rsidR="007A43A6" w:rsidRPr="005450B3" w:rsidRDefault="00BD7AF9">
      <w:pPr>
        <w:shd w:val="clear" w:color="auto" w:fill="C6D9F1"/>
        <w:jc w:val="center"/>
        <w:rPr>
          <w:rFonts w:asciiTheme="minorHAnsi" w:hAnsiTheme="minorHAnsi" w:cstheme="minorHAnsi"/>
          <w:b/>
          <w:bCs/>
          <w:i/>
          <w:iCs/>
          <w:sz w:val="22"/>
          <w:szCs w:val="22"/>
        </w:rPr>
      </w:pPr>
      <w:r w:rsidRPr="005450B3">
        <w:rPr>
          <w:rFonts w:asciiTheme="minorHAnsi" w:hAnsiTheme="minorHAnsi" w:cstheme="minorHAnsi"/>
          <w:b/>
          <w:bCs/>
          <w:i/>
          <w:iCs/>
          <w:sz w:val="22"/>
          <w:szCs w:val="22"/>
        </w:rPr>
        <w:t>ПАРТИЈА 1.</w:t>
      </w:r>
      <w:r w:rsidR="00512660" w:rsidRPr="005450B3">
        <w:rPr>
          <w:rFonts w:asciiTheme="minorHAnsi" w:hAnsiTheme="minorHAnsi" w:cstheme="minorHAnsi"/>
          <w:b/>
          <w:bCs/>
          <w:i/>
          <w:iCs/>
          <w:sz w:val="22"/>
          <w:szCs w:val="22"/>
        </w:rPr>
        <w:t xml:space="preserve">     УЧЕНИЦИ И ЗАПОСЛЕНИ</w:t>
      </w:r>
    </w:p>
    <w:p w:rsidR="00221C6F" w:rsidRPr="005450B3" w:rsidRDefault="00221C6F">
      <w:pPr>
        <w:rPr>
          <w:rFonts w:asciiTheme="minorHAnsi" w:hAnsiTheme="minorHAnsi" w:cstheme="minorHAnsi"/>
          <w:b/>
          <w:bCs/>
          <w:i/>
          <w:iCs/>
          <w:sz w:val="22"/>
          <w:szCs w:val="22"/>
        </w:rPr>
      </w:pPr>
    </w:p>
    <w:p w:rsidR="00221C6F" w:rsidRPr="000C35CC" w:rsidRDefault="00221C6F">
      <w:pPr>
        <w:jc w:val="both"/>
        <w:rPr>
          <w:rFonts w:asciiTheme="minorHAnsi" w:hAnsiTheme="minorHAnsi" w:cstheme="minorHAnsi"/>
          <w:i/>
          <w:iCs/>
          <w:sz w:val="22"/>
          <w:szCs w:val="22"/>
        </w:rPr>
      </w:pPr>
      <w:r w:rsidRPr="005450B3">
        <w:rPr>
          <w:rFonts w:asciiTheme="minorHAnsi" w:hAnsiTheme="minorHAnsi" w:cstheme="minorHAnsi"/>
          <w:iCs/>
          <w:sz w:val="22"/>
          <w:szCs w:val="22"/>
        </w:rPr>
        <w:t>Понуда бр ________________ од __________________ за јавну набавку..</w:t>
      </w:r>
      <w:r w:rsidR="00512660" w:rsidRPr="005450B3">
        <w:rPr>
          <w:rFonts w:asciiTheme="minorHAnsi" w:hAnsiTheme="minorHAnsi" w:cstheme="minorHAnsi"/>
          <w:iCs/>
          <w:sz w:val="22"/>
          <w:szCs w:val="22"/>
        </w:rPr>
        <w:t xml:space="preserve">услуге- </w:t>
      </w:r>
      <w:r w:rsidR="00587CD6" w:rsidRPr="005450B3">
        <w:rPr>
          <w:rFonts w:asciiTheme="minorHAnsi" w:hAnsiTheme="minorHAnsi" w:cstheme="minorHAnsi"/>
          <w:iCs/>
          <w:sz w:val="22"/>
          <w:szCs w:val="22"/>
          <w:lang w:val="sr-Cyrl-CS"/>
        </w:rPr>
        <w:t xml:space="preserve">УСЛУГЕ </w:t>
      </w:r>
      <w:r w:rsidR="00587CD6" w:rsidRPr="005450B3">
        <w:rPr>
          <w:rFonts w:asciiTheme="minorHAnsi" w:hAnsiTheme="minorHAnsi" w:cstheme="minorHAnsi"/>
          <w:iCs/>
          <w:sz w:val="22"/>
          <w:szCs w:val="22"/>
        </w:rPr>
        <w:t>ОСИГУРАЊ</w:t>
      </w:r>
      <w:r w:rsidR="00587CD6" w:rsidRPr="005450B3">
        <w:rPr>
          <w:rFonts w:asciiTheme="minorHAnsi" w:hAnsiTheme="minorHAnsi" w:cstheme="minorHAnsi"/>
          <w:iCs/>
          <w:sz w:val="22"/>
          <w:szCs w:val="22"/>
          <w:lang w:val="sr-Cyrl-CS"/>
        </w:rPr>
        <w:t>А</w:t>
      </w:r>
      <w:r w:rsidR="00512660" w:rsidRPr="005450B3">
        <w:rPr>
          <w:rFonts w:asciiTheme="minorHAnsi" w:hAnsiTheme="minorHAnsi" w:cstheme="minorHAnsi"/>
          <w:iCs/>
          <w:sz w:val="22"/>
          <w:szCs w:val="22"/>
        </w:rPr>
        <w:t xml:space="preserve"> УЧЕНИКА,И </w:t>
      </w:r>
      <w:r w:rsidR="00BD7AF9" w:rsidRPr="005450B3">
        <w:rPr>
          <w:rFonts w:asciiTheme="minorHAnsi" w:hAnsiTheme="minorHAnsi" w:cstheme="minorHAnsi"/>
          <w:iCs/>
          <w:sz w:val="22"/>
          <w:szCs w:val="22"/>
        </w:rPr>
        <w:t xml:space="preserve"> ЗАПОСЛЕНИХ</w:t>
      </w:r>
      <w:r w:rsidR="00B66EB7" w:rsidRPr="005450B3">
        <w:rPr>
          <w:rFonts w:asciiTheme="minorHAnsi" w:hAnsiTheme="minorHAnsi" w:cstheme="minorHAnsi"/>
          <w:iCs/>
          <w:sz w:val="22"/>
          <w:szCs w:val="22"/>
        </w:rPr>
        <w:t xml:space="preserve"> </w:t>
      </w:r>
      <w:r w:rsidRPr="005450B3">
        <w:rPr>
          <w:rFonts w:asciiTheme="minorHAnsi" w:hAnsiTheme="minorHAnsi" w:cstheme="minorHAnsi"/>
          <w:b/>
          <w:bCs/>
          <w:iCs/>
          <w:sz w:val="22"/>
          <w:szCs w:val="22"/>
        </w:rPr>
        <w:t xml:space="preserve"> </w:t>
      </w:r>
      <w:r w:rsidRPr="005450B3">
        <w:rPr>
          <w:rFonts w:asciiTheme="minorHAnsi" w:hAnsiTheme="minorHAnsi" w:cstheme="minorHAnsi"/>
          <w:iCs/>
          <w:sz w:val="22"/>
          <w:szCs w:val="22"/>
        </w:rPr>
        <w:t xml:space="preserve">ЈН број </w:t>
      </w:r>
      <w:r w:rsidR="00A14FE0" w:rsidRPr="005450B3">
        <w:rPr>
          <w:rFonts w:asciiTheme="minorHAnsi" w:hAnsiTheme="minorHAnsi" w:cstheme="minorHAnsi"/>
          <w:iCs/>
          <w:sz w:val="22"/>
          <w:szCs w:val="22"/>
          <w:lang w:val="sr-Cyrl-CS"/>
        </w:rPr>
        <w:t>1</w:t>
      </w:r>
      <w:r w:rsidR="00B66EB7" w:rsidRPr="005450B3">
        <w:rPr>
          <w:rFonts w:asciiTheme="minorHAnsi" w:hAnsiTheme="minorHAnsi" w:cstheme="minorHAnsi"/>
          <w:iCs/>
          <w:sz w:val="22"/>
          <w:szCs w:val="22"/>
        </w:rPr>
        <w:t>/201</w:t>
      </w:r>
      <w:r w:rsidR="000C35CC">
        <w:rPr>
          <w:rFonts w:asciiTheme="minorHAnsi" w:hAnsiTheme="minorHAnsi" w:cstheme="minorHAnsi"/>
          <w:iCs/>
          <w:sz w:val="22"/>
          <w:szCs w:val="22"/>
        </w:rPr>
        <w:t>9</w:t>
      </w:r>
    </w:p>
    <w:p w:rsidR="00221C6F" w:rsidRPr="005450B3" w:rsidRDefault="00221C6F">
      <w:pPr>
        <w:jc w:val="both"/>
        <w:rPr>
          <w:rFonts w:asciiTheme="minorHAnsi" w:hAnsiTheme="minorHAnsi" w:cstheme="minorHAnsi"/>
          <w:i/>
          <w:iCs/>
          <w:sz w:val="22"/>
          <w:szCs w:val="22"/>
        </w:rPr>
      </w:pPr>
    </w:p>
    <w:p w:rsidR="00221C6F" w:rsidRPr="005450B3" w:rsidRDefault="00221C6F">
      <w:pPr>
        <w:rPr>
          <w:rFonts w:asciiTheme="minorHAnsi" w:hAnsiTheme="minorHAnsi" w:cstheme="minorHAnsi"/>
          <w:i/>
          <w:iCs/>
          <w:sz w:val="22"/>
          <w:szCs w:val="22"/>
        </w:rPr>
      </w:pPr>
      <w:r w:rsidRPr="005450B3">
        <w:rPr>
          <w:rFonts w:asciiTheme="minorHAnsi" w:hAnsiTheme="minorHAnsi" w:cstheme="minorHAnsi"/>
          <w:b/>
          <w:bCs/>
          <w:i/>
          <w:iCs/>
          <w:sz w:val="22"/>
          <w:szCs w:val="22"/>
        </w:rPr>
        <w:t>1)ОПШТИ ПОДАЦИ О ПОНУЂАЧУ</w:t>
      </w:r>
    </w:p>
    <w:tbl>
      <w:tblPr>
        <w:tblW w:w="0" w:type="auto"/>
        <w:tblInd w:w="-15" w:type="dxa"/>
        <w:tblLayout w:type="fixed"/>
        <w:tblLook w:val="0000"/>
      </w:tblPr>
      <w:tblGrid>
        <w:gridCol w:w="4621"/>
        <w:gridCol w:w="4650"/>
      </w:tblGrid>
      <w:tr w:rsidR="00221C6F" w:rsidRPr="005450B3">
        <w:tc>
          <w:tcPr>
            <w:tcW w:w="4621" w:type="dxa"/>
            <w:tcBorders>
              <w:top w:val="single" w:sz="4" w:space="0" w:color="000000"/>
              <w:left w:val="single" w:sz="4" w:space="0" w:color="000000"/>
              <w:bottom w:val="single" w:sz="4" w:space="0" w:color="000000"/>
            </w:tcBorders>
            <w:shd w:val="clear" w:color="auto" w:fill="auto"/>
          </w:tcPr>
          <w:p w:rsidR="00221C6F" w:rsidRPr="005450B3" w:rsidRDefault="00221C6F">
            <w:pPr>
              <w:jc w:val="both"/>
              <w:rPr>
                <w:rFonts w:asciiTheme="minorHAnsi" w:hAnsiTheme="minorHAnsi" w:cstheme="minorHAnsi"/>
                <w:b/>
                <w:bCs/>
                <w:i/>
                <w:iCs/>
                <w:sz w:val="22"/>
                <w:szCs w:val="22"/>
              </w:rPr>
            </w:pPr>
            <w:r w:rsidRPr="005450B3">
              <w:rPr>
                <w:rFonts w:asciiTheme="minorHAnsi" w:hAnsiTheme="minorHAnsi" w:cstheme="minorHAnsi"/>
                <w:i/>
                <w:iCs/>
                <w:sz w:val="22"/>
                <w:szCs w:val="22"/>
              </w:rPr>
              <w:t>Назив понуђача:</w:t>
            </w:r>
          </w:p>
          <w:p w:rsidR="00221C6F" w:rsidRPr="005450B3" w:rsidRDefault="00221C6F">
            <w:pPr>
              <w:jc w:val="both"/>
              <w:rPr>
                <w:rFonts w:asciiTheme="minorHAnsi" w:hAnsiTheme="minorHAnsi" w:cstheme="minorHAnsi"/>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5450B3" w:rsidRDefault="00221C6F">
            <w:pPr>
              <w:snapToGrid w:val="0"/>
              <w:rPr>
                <w:rFonts w:asciiTheme="minorHAnsi" w:hAnsiTheme="minorHAnsi" w:cstheme="minorHAnsi"/>
                <w:b/>
                <w:bCs/>
                <w:i/>
                <w:iCs/>
                <w:sz w:val="22"/>
                <w:szCs w:val="22"/>
              </w:rPr>
            </w:pPr>
          </w:p>
          <w:p w:rsidR="00221C6F" w:rsidRPr="005450B3" w:rsidRDefault="00221C6F">
            <w:pPr>
              <w:rPr>
                <w:rFonts w:asciiTheme="minorHAnsi" w:hAnsiTheme="minorHAnsi" w:cstheme="minorHAnsi"/>
                <w:b/>
                <w:bCs/>
                <w:i/>
                <w:iCs/>
                <w:sz w:val="22"/>
                <w:szCs w:val="22"/>
              </w:rPr>
            </w:pPr>
          </w:p>
          <w:p w:rsidR="00221C6F" w:rsidRPr="005450B3" w:rsidRDefault="00221C6F">
            <w:pPr>
              <w:rPr>
                <w:rFonts w:asciiTheme="minorHAnsi" w:hAnsiTheme="minorHAnsi" w:cstheme="minorHAnsi"/>
                <w:b/>
                <w:bCs/>
                <w:i/>
                <w:iCs/>
                <w:sz w:val="22"/>
                <w:szCs w:val="22"/>
              </w:rPr>
            </w:pPr>
          </w:p>
        </w:tc>
      </w:tr>
      <w:tr w:rsidR="00221C6F" w:rsidRPr="005450B3">
        <w:tc>
          <w:tcPr>
            <w:tcW w:w="4621" w:type="dxa"/>
            <w:tcBorders>
              <w:top w:val="single" w:sz="4" w:space="0" w:color="000000"/>
              <w:left w:val="single" w:sz="4" w:space="0" w:color="000000"/>
              <w:bottom w:val="single" w:sz="4" w:space="0" w:color="000000"/>
            </w:tcBorders>
            <w:shd w:val="clear" w:color="auto" w:fill="auto"/>
          </w:tcPr>
          <w:p w:rsidR="00221C6F" w:rsidRPr="005450B3" w:rsidRDefault="00221C6F">
            <w:pPr>
              <w:jc w:val="both"/>
              <w:rPr>
                <w:rFonts w:asciiTheme="minorHAnsi" w:hAnsiTheme="minorHAnsi" w:cstheme="minorHAnsi"/>
                <w:b/>
                <w:bCs/>
                <w:i/>
                <w:iCs/>
                <w:sz w:val="22"/>
                <w:szCs w:val="22"/>
              </w:rPr>
            </w:pPr>
            <w:r w:rsidRPr="005450B3">
              <w:rPr>
                <w:rFonts w:asciiTheme="minorHAnsi" w:hAnsiTheme="minorHAnsi" w:cstheme="minorHAnsi"/>
                <w:i/>
                <w:iCs/>
                <w:sz w:val="22"/>
                <w:szCs w:val="22"/>
              </w:rPr>
              <w:t>Адреса понуђача:</w:t>
            </w:r>
          </w:p>
          <w:p w:rsidR="00221C6F" w:rsidRPr="005450B3" w:rsidRDefault="00221C6F">
            <w:pPr>
              <w:jc w:val="both"/>
              <w:rPr>
                <w:rFonts w:asciiTheme="minorHAnsi" w:hAnsiTheme="minorHAnsi" w:cstheme="minorHAnsi"/>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5450B3" w:rsidRDefault="00221C6F">
            <w:pPr>
              <w:snapToGrid w:val="0"/>
              <w:rPr>
                <w:rFonts w:asciiTheme="minorHAnsi" w:hAnsiTheme="minorHAnsi" w:cstheme="minorHAnsi"/>
                <w:b/>
                <w:bCs/>
                <w:i/>
                <w:iCs/>
                <w:sz w:val="22"/>
                <w:szCs w:val="22"/>
              </w:rPr>
            </w:pPr>
          </w:p>
          <w:p w:rsidR="00221C6F" w:rsidRPr="005450B3" w:rsidRDefault="00221C6F">
            <w:pPr>
              <w:rPr>
                <w:rFonts w:asciiTheme="minorHAnsi" w:hAnsiTheme="minorHAnsi" w:cstheme="minorHAnsi"/>
                <w:b/>
                <w:bCs/>
                <w:i/>
                <w:iCs/>
                <w:sz w:val="22"/>
                <w:szCs w:val="22"/>
              </w:rPr>
            </w:pPr>
          </w:p>
          <w:p w:rsidR="00221C6F" w:rsidRPr="005450B3" w:rsidRDefault="00221C6F">
            <w:pPr>
              <w:rPr>
                <w:rFonts w:asciiTheme="minorHAnsi" w:hAnsiTheme="minorHAnsi" w:cstheme="minorHAnsi"/>
                <w:b/>
                <w:bCs/>
                <w:i/>
                <w:iCs/>
                <w:sz w:val="22"/>
                <w:szCs w:val="22"/>
              </w:rPr>
            </w:pPr>
          </w:p>
        </w:tc>
      </w:tr>
      <w:tr w:rsidR="00221C6F" w:rsidRPr="005450B3">
        <w:tc>
          <w:tcPr>
            <w:tcW w:w="4621" w:type="dxa"/>
            <w:tcBorders>
              <w:top w:val="single" w:sz="4" w:space="0" w:color="000000"/>
              <w:left w:val="single" w:sz="4" w:space="0" w:color="000000"/>
              <w:bottom w:val="single" w:sz="4" w:space="0" w:color="000000"/>
            </w:tcBorders>
            <w:shd w:val="clear" w:color="auto" w:fill="auto"/>
          </w:tcPr>
          <w:p w:rsidR="00221C6F" w:rsidRPr="005450B3" w:rsidRDefault="00221C6F">
            <w:pPr>
              <w:jc w:val="both"/>
              <w:rPr>
                <w:rFonts w:asciiTheme="minorHAnsi" w:hAnsiTheme="minorHAnsi" w:cstheme="minorHAnsi"/>
                <w:b/>
                <w:bCs/>
                <w:i/>
                <w:iCs/>
                <w:sz w:val="22"/>
                <w:szCs w:val="22"/>
              </w:rPr>
            </w:pPr>
            <w:r w:rsidRPr="005450B3">
              <w:rPr>
                <w:rFonts w:asciiTheme="minorHAnsi" w:hAnsiTheme="minorHAnsi" w:cstheme="minorHAnsi"/>
                <w:i/>
                <w:iCs/>
                <w:sz w:val="22"/>
                <w:szCs w:val="22"/>
              </w:rPr>
              <w:t>Матични број понуђача:</w:t>
            </w:r>
          </w:p>
          <w:p w:rsidR="00221C6F" w:rsidRPr="005450B3" w:rsidRDefault="00221C6F">
            <w:pPr>
              <w:jc w:val="both"/>
              <w:rPr>
                <w:rFonts w:asciiTheme="minorHAnsi" w:hAnsiTheme="minorHAnsi" w:cstheme="minorHAnsi"/>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5450B3" w:rsidRDefault="00221C6F">
            <w:pPr>
              <w:snapToGrid w:val="0"/>
              <w:rPr>
                <w:rFonts w:asciiTheme="minorHAnsi" w:hAnsiTheme="minorHAnsi" w:cstheme="minorHAnsi"/>
                <w:b/>
                <w:bCs/>
                <w:i/>
                <w:iCs/>
                <w:sz w:val="22"/>
                <w:szCs w:val="22"/>
              </w:rPr>
            </w:pPr>
          </w:p>
          <w:p w:rsidR="00221C6F" w:rsidRPr="005450B3" w:rsidRDefault="00221C6F">
            <w:pPr>
              <w:rPr>
                <w:rFonts w:asciiTheme="minorHAnsi" w:hAnsiTheme="minorHAnsi" w:cstheme="minorHAnsi"/>
                <w:b/>
                <w:bCs/>
                <w:i/>
                <w:iCs/>
                <w:sz w:val="22"/>
                <w:szCs w:val="22"/>
              </w:rPr>
            </w:pPr>
          </w:p>
          <w:p w:rsidR="00221C6F" w:rsidRPr="005450B3" w:rsidRDefault="00221C6F">
            <w:pPr>
              <w:rPr>
                <w:rFonts w:asciiTheme="minorHAnsi" w:hAnsiTheme="minorHAnsi" w:cstheme="minorHAnsi"/>
                <w:b/>
                <w:bCs/>
                <w:i/>
                <w:iCs/>
                <w:sz w:val="22"/>
                <w:szCs w:val="22"/>
              </w:rPr>
            </w:pPr>
          </w:p>
        </w:tc>
      </w:tr>
      <w:tr w:rsidR="00221C6F" w:rsidRPr="005450B3">
        <w:tc>
          <w:tcPr>
            <w:tcW w:w="4621" w:type="dxa"/>
            <w:tcBorders>
              <w:top w:val="single" w:sz="4" w:space="0" w:color="000000"/>
              <w:left w:val="single" w:sz="4" w:space="0" w:color="000000"/>
              <w:bottom w:val="single" w:sz="4" w:space="0" w:color="000000"/>
            </w:tcBorders>
            <w:shd w:val="clear" w:color="auto" w:fill="auto"/>
          </w:tcPr>
          <w:p w:rsidR="00221C6F" w:rsidRPr="005450B3" w:rsidRDefault="00221C6F">
            <w:pPr>
              <w:jc w:val="both"/>
              <w:rPr>
                <w:rFonts w:asciiTheme="minorHAnsi" w:hAnsiTheme="minorHAnsi" w:cstheme="minorHAnsi"/>
                <w:b/>
                <w:bCs/>
                <w:i/>
                <w:iCs/>
                <w:sz w:val="22"/>
                <w:szCs w:val="22"/>
                <w:lang w:val="ru-RU"/>
              </w:rPr>
            </w:pPr>
            <w:r w:rsidRPr="005450B3">
              <w:rPr>
                <w:rFonts w:asciiTheme="minorHAnsi" w:hAnsiTheme="minorHAnsi" w:cstheme="minorHAnsi"/>
                <w:i/>
                <w:iCs/>
                <w:sz w:val="22"/>
                <w:szCs w:val="22"/>
                <w:lang w:val="ru-RU"/>
              </w:rPr>
              <w:t>Порески идентификациони број понуђача (ПИБ):</w:t>
            </w:r>
          </w:p>
          <w:p w:rsidR="00221C6F" w:rsidRPr="005450B3" w:rsidRDefault="00221C6F">
            <w:pPr>
              <w:jc w:val="both"/>
              <w:rPr>
                <w:rFonts w:asciiTheme="minorHAnsi" w:hAnsiTheme="minorHAnsi" w:cstheme="minorHAnsi"/>
                <w:b/>
                <w:bCs/>
                <w:i/>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5450B3" w:rsidRDefault="00221C6F">
            <w:pPr>
              <w:snapToGrid w:val="0"/>
              <w:rPr>
                <w:rFonts w:asciiTheme="minorHAnsi" w:hAnsiTheme="minorHAnsi" w:cstheme="minorHAnsi"/>
                <w:b/>
                <w:bCs/>
                <w:i/>
                <w:iCs/>
                <w:sz w:val="22"/>
                <w:szCs w:val="22"/>
                <w:lang w:val="ru-RU"/>
              </w:rPr>
            </w:pPr>
          </w:p>
        </w:tc>
      </w:tr>
      <w:tr w:rsidR="00221C6F" w:rsidRPr="005450B3">
        <w:tc>
          <w:tcPr>
            <w:tcW w:w="4621" w:type="dxa"/>
            <w:tcBorders>
              <w:top w:val="single" w:sz="4" w:space="0" w:color="000000"/>
              <w:left w:val="single" w:sz="4" w:space="0" w:color="000000"/>
              <w:bottom w:val="single" w:sz="4" w:space="0" w:color="000000"/>
            </w:tcBorders>
            <w:shd w:val="clear" w:color="auto" w:fill="auto"/>
          </w:tcPr>
          <w:p w:rsidR="00221C6F" w:rsidRPr="005450B3" w:rsidRDefault="00221C6F">
            <w:pPr>
              <w:jc w:val="both"/>
              <w:rPr>
                <w:rFonts w:asciiTheme="minorHAnsi" w:hAnsiTheme="minorHAnsi" w:cstheme="minorHAnsi"/>
                <w:b/>
                <w:bCs/>
                <w:i/>
                <w:iCs/>
                <w:sz w:val="22"/>
                <w:szCs w:val="22"/>
              </w:rPr>
            </w:pPr>
            <w:r w:rsidRPr="005450B3">
              <w:rPr>
                <w:rFonts w:asciiTheme="minorHAnsi" w:hAnsiTheme="minorHAnsi" w:cstheme="minorHAnsi"/>
                <w:i/>
                <w:iCs/>
                <w:sz w:val="22"/>
                <w:szCs w:val="22"/>
              </w:rPr>
              <w:t>Име особе за контакт:</w:t>
            </w:r>
          </w:p>
          <w:p w:rsidR="00221C6F" w:rsidRPr="005450B3" w:rsidRDefault="00221C6F">
            <w:pPr>
              <w:jc w:val="both"/>
              <w:rPr>
                <w:rFonts w:asciiTheme="minorHAnsi" w:hAnsiTheme="minorHAnsi" w:cstheme="minorHAnsi"/>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5450B3" w:rsidRDefault="00221C6F">
            <w:pPr>
              <w:snapToGrid w:val="0"/>
              <w:rPr>
                <w:rFonts w:asciiTheme="minorHAnsi" w:hAnsiTheme="minorHAnsi" w:cstheme="minorHAnsi"/>
                <w:b/>
                <w:bCs/>
                <w:i/>
                <w:iCs/>
                <w:sz w:val="22"/>
                <w:szCs w:val="22"/>
              </w:rPr>
            </w:pPr>
          </w:p>
          <w:p w:rsidR="00221C6F" w:rsidRPr="005450B3" w:rsidRDefault="00221C6F">
            <w:pPr>
              <w:rPr>
                <w:rFonts w:asciiTheme="minorHAnsi" w:hAnsiTheme="minorHAnsi" w:cstheme="minorHAnsi"/>
                <w:b/>
                <w:bCs/>
                <w:i/>
                <w:iCs/>
                <w:sz w:val="22"/>
                <w:szCs w:val="22"/>
              </w:rPr>
            </w:pPr>
          </w:p>
          <w:p w:rsidR="00221C6F" w:rsidRPr="005450B3" w:rsidRDefault="00221C6F">
            <w:pPr>
              <w:rPr>
                <w:rFonts w:asciiTheme="minorHAnsi" w:hAnsiTheme="minorHAnsi" w:cstheme="minorHAnsi"/>
                <w:b/>
                <w:bCs/>
                <w:i/>
                <w:iCs/>
                <w:sz w:val="22"/>
                <w:szCs w:val="22"/>
              </w:rPr>
            </w:pPr>
          </w:p>
        </w:tc>
      </w:tr>
      <w:tr w:rsidR="00221C6F" w:rsidRPr="005450B3">
        <w:tc>
          <w:tcPr>
            <w:tcW w:w="4621" w:type="dxa"/>
            <w:tcBorders>
              <w:top w:val="single" w:sz="4" w:space="0" w:color="000000"/>
              <w:left w:val="single" w:sz="4" w:space="0" w:color="000000"/>
              <w:bottom w:val="single" w:sz="4" w:space="0" w:color="000000"/>
            </w:tcBorders>
            <w:shd w:val="clear" w:color="auto" w:fill="auto"/>
          </w:tcPr>
          <w:p w:rsidR="00221C6F" w:rsidRPr="005450B3" w:rsidRDefault="00221C6F">
            <w:pPr>
              <w:jc w:val="both"/>
              <w:rPr>
                <w:rFonts w:asciiTheme="minorHAnsi" w:hAnsiTheme="minorHAnsi" w:cstheme="minorHAnsi"/>
                <w:b/>
                <w:bCs/>
                <w:i/>
                <w:iCs/>
                <w:sz w:val="22"/>
                <w:szCs w:val="22"/>
                <w:lang w:val="ru-RU"/>
              </w:rPr>
            </w:pPr>
            <w:r w:rsidRPr="005450B3">
              <w:rPr>
                <w:rFonts w:asciiTheme="minorHAnsi" w:hAnsiTheme="minorHAnsi" w:cstheme="minorHAnsi"/>
                <w:i/>
                <w:iCs/>
                <w:sz w:val="22"/>
                <w:szCs w:val="22"/>
                <w:lang w:val="ru-RU"/>
              </w:rPr>
              <w:t>Електронска адреса понуђача (</w:t>
            </w:r>
            <w:r w:rsidRPr="005450B3">
              <w:rPr>
                <w:rFonts w:asciiTheme="minorHAnsi" w:hAnsiTheme="minorHAnsi" w:cstheme="minorHAnsi"/>
                <w:i/>
                <w:iCs/>
                <w:sz w:val="22"/>
                <w:szCs w:val="22"/>
              </w:rPr>
              <w:t>e</w:t>
            </w:r>
            <w:r w:rsidRPr="005450B3">
              <w:rPr>
                <w:rFonts w:asciiTheme="minorHAnsi" w:hAnsiTheme="minorHAnsi" w:cstheme="minorHAnsi"/>
                <w:i/>
                <w:iCs/>
                <w:sz w:val="22"/>
                <w:szCs w:val="22"/>
                <w:lang w:val="ru-RU"/>
              </w:rPr>
              <w:t>-</w:t>
            </w:r>
            <w:r w:rsidRPr="005450B3">
              <w:rPr>
                <w:rFonts w:asciiTheme="minorHAnsi" w:hAnsiTheme="minorHAnsi" w:cstheme="minorHAnsi"/>
                <w:i/>
                <w:iCs/>
                <w:sz w:val="22"/>
                <w:szCs w:val="22"/>
              </w:rPr>
              <w:t>mail</w:t>
            </w:r>
            <w:r w:rsidRPr="005450B3">
              <w:rPr>
                <w:rFonts w:asciiTheme="minorHAnsi" w:hAnsiTheme="minorHAnsi" w:cstheme="minorHAnsi"/>
                <w:i/>
                <w:iCs/>
                <w:sz w:val="22"/>
                <w:szCs w:val="22"/>
                <w:lang w:val="ru-RU"/>
              </w:rPr>
              <w:t>):</w:t>
            </w:r>
          </w:p>
          <w:p w:rsidR="00221C6F" w:rsidRPr="005450B3" w:rsidRDefault="00221C6F">
            <w:pPr>
              <w:jc w:val="both"/>
              <w:rPr>
                <w:rFonts w:asciiTheme="minorHAnsi" w:hAnsiTheme="minorHAnsi" w:cstheme="minorHAnsi"/>
                <w:b/>
                <w:bCs/>
                <w:i/>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5450B3" w:rsidRDefault="00221C6F">
            <w:pPr>
              <w:snapToGrid w:val="0"/>
              <w:rPr>
                <w:rFonts w:asciiTheme="minorHAnsi" w:hAnsiTheme="minorHAnsi" w:cstheme="minorHAnsi"/>
                <w:b/>
                <w:bCs/>
                <w:i/>
                <w:iCs/>
                <w:sz w:val="22"/>
                <w:szCs w:val="22"/>
                <w:lang w:val="ru-RU"/>
              </w:rPr>
            </w:pPr>
          </w:p>
        </w:tc>
      </w:tr>
      <w:tr w:rsidR="00221C6F" w:rsidRPr="005450B3">
        <w:tc>
          <w:tcPr>
            <w:tcW w:w="4621" w:type="dxa"/>
            <w:tcBorders>
              <w:top w:val="single" w:sz="4" w:space="0" w:color="000000"/>
              <w:left w:val="single" w:sz="4" w:space="0" w:color="000000"/>
              <w:bottom w:val="single" w:sz="4" w:space="0" w:color="000000"/>
            </w:tcBorders>
            <w:shd w:val="clear" w:color="auto" w:fill="auto"/>
          </w:tcPr>
          <w:p w:rsidR="00221C6F" w:rsidRPr="005450B3" w:rsidRDefault="00221C6F">
            <w:pPr>
              <w:jc w:val="both"/>
              <w:rPr>
                <w:rFonts w:asciiTheme="minorHAnsi" w:hAnsiTheme="minorHAnsi" w:cstheme="minorHAnsi"/>
                <w:b/>
                <w:bCs/>
                <w:i/>
                <w:iCs/>
                <w:sz w:val="22"/>
                <w:szCs w:val="22"/>
              </w:rPr>
            </w:pPr>
            <w:r w:rsidRPr="005450B3">
              <w:rPr>
                <w:rFonts w:asciiTheme="minorHAnsi" w:hAnsiTheme="minorHAnsi" w:cstheme="minorHAnsi"/>
                <w:i/>
                <w:iCs/>
                <w:sz w:val="22"/>
                <w:szCs w:val="22"/>
              </w:rPr>
              <w:t>Телефон:</w:t>
            </w:r>
          </w:p>
          <w:p w:rsidR="00221C6F" w:rsidRPr="005450B3" w:rsidRDefault="00221C6F">
            <w:pPr>
              <w:jc w:val="both"/>
              <w:rPr>
                <w:rFonts w:asciiTheme="minorHAnsi" w:hAnsiTheme="minorHAnsi" w:cstheme="minorHAnsi"/>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5450B3" w:rsidRDefault="00221C6F">
            <w:pPr>
              <w:snapToGrid w:val="0"/>
              <w:rPr>
                <w:rFonts w:asciiTheme="minorHAnsi" w:hAnsiTheme="minorHAnsi" w:cstheme="minorHAnsi"/>
                <w:b/>
                <w:bCs/>
                <w:i/>
                <w:iCs/>
                <w:sz w:val="22"/>
                <w:szCs w:val="22"/>
              </w:rPr>
            </w:pPr>
          </w:p>
          <w:p w:rsidR="00221C6F" w:rsidRPr="005450B3" w:rsidRDefault="00221C6F">
            <w:pPr>
              <w:rPr>
                <w:rFonts w:asciiTheme="minorHAnsi" w:hAnsiTheme="minorHAnsi" w:cstheme="minorHAnsi"/>
                <w:b/>
                <w:bCs/>
                <w:i/>
                <w:iCs/>
                <w:sz w:val="22"/>
                <w:szCs w:val="22"/>
              </w:rPr>
            </w:pPr>
          </w:p>
          <w:p w:rsidR="00221C6F" w:rsidRPr="005450B3" w:rsidRDefault="00221C6F">
            <w:pPr>
              <w:rPr>
                <w:rFonts w:asciiTheme="minorHAnsi" w:hAnsiTheme="minorHAnsi" w:cstheme="minorHAnsi"/>
                <w:b/>
                <w:bCs/>
                <w:i/>
                <w:iCs/>
                <w:sz w:val="22"/>
                <w:szCs w:val="22"/>
              </w:rPr>
            </w:pPr>
          </w:p>
        </w:tc>
      </w:tr>
      <w:tr w:rsidR="00221C6F" w:rsidRPr="005450B3">
        <w:tc>
          <w:tcPr>
            <w:tcW w:w="4621" w:type="dxa"/>
            <w:tcBorders>
              <w:top w:val="single" w:sz="4" w:space="0" w:color="000000"/>
              <w:left w:val="single" w:sz="4" w:space="0" w:color="000000"/>
              <w:bottom w:val="single" w:sz="4" w:space="0" w:color="000000"/>
            </w:tcBorders>
            <w:shd w:val="clear" w:color="auto" w:fill="auto"/>
          </w:tcPr>
          <w:p w:rsidR="00221C6F" w:rsidRPr="005450B3" w:rsidRDefault="00221C6F">
            <w:pPr>
              <w:jc w:val="both"/>
              <w:rPr>
                <w:rFonts w:asciiTheme="minorHAnsi" w:hAnsiTheme="minorHAnsi" w:cstheme="minorHAnsi"/>
                <w:b/>
                <w:bCs/>
                <w:i/>
                <w:iCs/>
                <w:sz w:val="22"/>
                <w:szCs w:val="22"/>
              </w:rPr>
            </w:pPr>
            <w:r w:rsidRPr="005450B3">
              <w:rPr>
                <w:rFonts w:asciiTheme="minorHAnsi" w:hAnsiTheme="minorHAnsi" w:cstheme="minorHAnsi"/>
                <w:i/>
                <w:iCs/>
                <w:sz w:val="22"/>
                <w:szCs w:val="22"/>
              </w:rPr>
              <w:t>Телефакс:</w:t>
            </w:r>
          </w:p>
          <w:p w:rsidR="00221C6F" w:rsidRPr="005450B3" w:rsidRDefault="00221C6F">
            <w:pPr>
              <w:jc w:val="both"/>
              <w:rPr>
                <w:rFonts w:asciiTheme="minorHAnsi" w:hAnsiTheme="minorHAnsi" w:cstheme="minorHAnsi"/>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5450B3" w:rsidRDefault="00221C6F">
            <w:pPr>
              <w:snapToGrid w:val="0"/>
              <w:rPr>
                <w:rFonts w:asciiTheme="minorHAnsi" w:hAnsiTheme="minorHAnsi" w:cstheme="minorHAnsi"/>
                <w:b/>
                <w:bCs/>
                <w:i/>
                <w:iCs/>
                <w:sz w:val="22"/>
                <w:szCs w:val="22"/>
              </w:rPr>
            </w:pPr>
          </w:p>
          <w:p w:rsidR="00221C6F" w:rsidRPr="005450B3" w:rsidRDefault="00221C6F">
            <w:pPr>
              <w:rPr>
                <w:rFonts w:asciiTheme="minorHAnsi" w:hAnsiTheme="minorHAnsi" w:cstheme="minorHAnsi"/>
                <w:b/>
                <w:bCs/>
                <w:i/>
                <w:iCs/>
                <w:sz w:val="22"/>
                <w:szCs w:val="22"/>
              </w:rPr>
            </w:pPr>
          </w:p>
          <w:p w:rsidR="00221C6F" w:rsidRPr="005450B3" w:rsidRDefault="00221C6F">
            <w:pPr>
              <w:rPr>
                <w:rFonts w:asciiTheme="minorHAnsi" w:hAnsiTheme="minorHAnsi" w:cstheme="minorHAnsi"/>
                <w:b/>
                <w:bCs/>
                <w:i/>
                <w:iCs/>
                <w:sz w:val="22"/>
                <w:szCs w:val="22"/>
              </w:rPr>
            </w:pPr>
          </w:p>
        </w:tc>
      </w:tr>
      <w:tr w:rsidR="00221C6F" w:rsidRPr="005450B3">
        <w:tc>
          <w:tcPr>
            <w:tcW w:w="4621" w:type="dxa"/>
            <w:tcBorders>
              <w:top w:val="single" w:sz="4" w:space="0" w:color="000000"/>
              <w:left w:val="single" w:sz="4" w:space="0" w:color="000000"/>
              <w:bottom w:val="single" w:sz="4" w:space="0" w:color="000000"/>
            </w:tcBorders>
            <w:shd w:val="clear" w:color="auto" w:fill="auto"/>
          </w:tcPr>
          <w:p w:rsidR="00221C6F" w:rsidRPr="005450B3" w:rsidRDefault="00221C6F">
            <w:pPr>
              <w:jc w:val="both"/>
              <w:rPr>
                <w:rFonts w:asciiTheme="minorHAnsi" w:hAnsiTheme="minorHAnsi" w:cstheme="minorHAnsi"/>
                <w:b/>
                <w:bCs/>
                <w:i/>
                <w:iCs/>
                <w:sz w:val="22"/>
                <w:szCs w:val="22"/>
                <w:lang w:val="ru-RU"/>
              </w:rPr>
            </w:pPr>
            <w:r w:rsidRPr="005450B3">
              <w:rPr>
                <w:rFonts w:asciiTheme="minorHAnsi" w:hAnsiTheme="minorHAnsi" w:cstheme="minorHAnsi"/>
                <w:i/>
                <w:iCs/>
                <w:sz w:val="22"/>
                <w:szCs w:val="22"/>
                <w:lang w:val="ru-RU"/>
              </w:rPr>
              <w:t>Број рачуна понуђача и назив банке:</w:t>
            </w:r>
          </w:p>
          <w:p w:rsidR="00221C6F" w:rsidRPr="005450B3" w:rsidRDefault="00221C6F">
            <w:pPr>
              <w:jc w:val="both"/>
              <w:rPr>
                <w:rFonts w:asciiTheme="minorHAnsi" w:hAnsiTheme="minorHAnsi" w:cstheme="minorHAnsi"/>
                <w:b/>
                <w:bCs/>
                <w:i/>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5450B3" w:rsidRDefault="00221C6F">
            <w:pPr>
              <w:snapToGrid w:val="0"/>
              <w:rPr>
                <w:rFonts w:asciiTheme="minorHAnsi" w:hAnsiTheme="minorHAnsi" w:cstheme="minorHAnsi"/>
                <w:b/>
                <w:bCs/>
                <w:i/>
                <w:iCs/>
                <w:sz w:val="22"/>
                <w:szCs w:val="22"/>
                <w:lang w:val="ru-RU"/>
              </w:rPr>
            </w:pPr>
          </w:p>
          <w:p w:rsidR="00221C6F" w:rsidRPr="005450B3" w:rsidRDefault="00221C6F">
            <w:pPr>
              <w:rPr>
                <w:rFonts w:asciiTheme="minorHAnsi" w:hAnsiTheme="minorHAnsi" w:cstheme="minorHAnsi"/>
                <w:b/>
                <w:bCs/>
                <w:i/>
                <w:iCs/>
                <w:sz w:val="22"/>
                <w:szCs w:val="22"/>
                <w:lang w:val="ru-RU"/>
              </w:rPr>
            </w:pPr>
          </w:p>
          <w:p w:rsidR="00221C6F" w:rsidRPr="005450B3" w:rsidRDefault="00221C6F">
            <w:pPr>
              <w:rPr>
                <w:rFonts w:asciiTheme="minorHAnsi" w:hAnsiTheme="minorHAnsi" w:cstheme="minorHAnsi"/>
                <w:b/>
                <w:bCs/>
                <w:i/>
                <w:iCs/>
                <w:sz w:val="22"/>
                <w:szCs w:val="22"/>
                <w:lang w:val="ru-RU"/>
              </w:rPr>
            </w:pPr>
          </w:p>
        </w:tc>
      </w:tr>
      <w:tr w:rsidR="00221C6F" w:rsidRPr="005450B3">
        <w:tc>
          <w:tcPr>
            <w:tcW w:w="4621" w:type="dxa"/>
            <w:tcBorders>
              <w:top w:val="single" w:sz="4" w:space="0" w:color="000000"/>
              <w:left w:val="single" w:sz="4" w:space="0" w:color="000000"/>
              <w:bottom w:val="single" w:sz="4" w:space="0" w:color="000000"/>
            </w:tcBorders>
            <w:shd w:val="clear" w:color="auto" w:fill="auto"/>
          </w:tcPr>
          <w:p w:rsidR="00221C6F" w:rsidRPr="005450B3" w:rsidRDefault="00221C6F">
            <w:pPr>
              <w:jc w:val="both"/>
              <w:rPr>
                <w:rFonts w:asciiTheme="minorHAnsi" w:hAnsiTheme="minorHAnsi" w:cstheme="minorHAnsi"/>
                <w:b/>
                <w:bCs/>
                <w:i/>
                <w:iCs/>
                <w:sz w:val="22"/>
                <w:szCs w:val="22"/>
                <w:lang w:val="ru-RU"/>
              </w:rPr>
            </w:pPr>
            <w:r w:rsidRPr="005450B3">
              <w:rPr>
                <w:rFonts w:asciiTheme="minorHAnsi" w:hAnsiTheme="minorHAnsi" w:cstheme="minorHAnsi"/>
                <w:i/>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5450B3" w:rsidRDefault="00221C6F">
            <w:pPr>
              <w:snapToGrid w:val="0"/>
              <w:ind w:firstLine="708"/>
              <w:rPr>
                <w:rFonts w:asciiTheme="minorHAnsi" w:hAnsiTheme="minorHAnsi" w:cstheme="minorHAnsi"/>
                <w:b/>
                <w:bCs/>
                <w:i/>
                <w:iCs/>
                <w:sz w:val="22"/>
                <w:szCs w:val="22"/>
                <w:lang w:val="ru-RU"/>
              </w:rPr>
            </w:pPr>
          </w:p>
          <w:p w:rsidR="00221C6F" w:rsidRPr="005450B3" w:rsidRDefault="00221C6F">
            <w:pPr>
              <w:ind w:firstLine="708"/>
              <w:rPr>
                <w:rFonts w:asciiTheme="minorHAnsi" w:hAnsiTheme="minorHAnsi" w:cstheme="minorHAnsi"/>
                <w:b/>
                <w:bCs/>
                <w:i/>
                <w:iCs/>
                <w:sz w:val="22"/>
                <w:szCs w:val="22"/>
                <w:lang w:val="ru-RU"/>
              </w:rPr>
            </w:pPr>
          </w:p>
          <w:p w:rsidR="00221C6F" w:rsidRPr="005450B3" w:rsidRDefault="00221C6F">
            <w:pPr>
              <w:ind w:firstLine="708"/>
              <w:rPr>
                <w:rFonts w:asciiTheme="minorHAnsi" w:hAnsiTheme="minorHAnsi" w:cstheme="minorHAnsi"/>
                <w:b/>
                <w:bCs/>
                <w:i/>
                <w:iCs/>
                <w:sz w:val="22"/>
                <w:szCs w:val="22"/>
                <w:lang w:val="ru-RU"/>
              </w:rPr>
            </w:pPr>
          </w:p>
        </w:tc>
      </w:tr>
    </w:tbl>
    <w:p w:rsidR="00221C6F" w:rsidRPr="005450B3" w:rsidRDefault="00221C6F">
      <w:pPr>
        <w:rPr>
          <w:rFonts w:asciiTheme="minorHAnsi" w:hAnsiTheme="minorHAnsi" w:cstheme="minorHAnsi"/>
          <w:sz w:val="22"/>
          <w:szCs w:val="22"/>
        </w:rPr>
      </w:pPr>
    </w:p>
    <w:p w:rsidR="00221C6F" w:rsidRPr="005450B3" w:rsidRDefault="00221C6F">
      <w:pPr>
        <w:rPr>
          <w:rFonts w:asciiTheme="minorHAnsi" w:hAnsiTheme="minorHAnsi" w:cstheme="minorHAnsi"/>
          <w:b/>
          <w:bCs/>
          <w:i/>
          <w:iCs/>
          <w:sz w:val="22"/>
          <w:szCs w:val="22"/>
        </w:rPr>
      </w:pPr>
    </w:p>
    <w:p w:rsidR="00221C6F" w:rsidRPr="005450B3" w:rsidRDefault="00221C6F">
      <w:pPr>
        <w:rPr>
          <w:rFonts w:asciiTheme="minorHAnsi" w:hAnsiTheme="minorHAnsi" w:cstheme="minorHAnsi"/>
          <w:sz w:val="22"/>
          <w:szCs w:val="22"/>
        </w:rPr>
      </w:pPr>
      <w:r w:rsidRPr="005450B3">
        <w:rPr>
          <w:rFonts w:asciiTheme="minorHAnsi" w:eastAsia="TimesNewRomanPSMT" w:hAnsiTheme="minorHAnsi" w:cstheme="minorHAnsi"/>
          <w:b/>
          <w:bCs/>
          <w:i/>
          <w:iCs/>
          <w:sz w:val="22"/>
          <w:szCs w:val="22"/>
        </w:rPr>
        <w:t xml:space="preserve">2) ПОНУДУ ПОДНОСИ: </w:t>
      </w:r>
    </w:p>
    <w:tbl>
      <w:tblPr>
        <w:tblW w:w="0" w:type="auto"/>
        <w:tblInd w:w="-15" w:type="dxa"/>
        <w:tblLayout w:type="fixed"/>
        <w:tblLook w:val="0000"/>
      </w:tblPr>
      <w:tblGrid>
        <w:gridCol w:w="9272"/>
      </w:tblGrid>
      <w:tr w:rsidR="00221C6F" w:rsidRPr="005450B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5450B3" w:rsidRDefault="00221C6F">
            <w:pPr>
              <w:snapToGrid w:val="0"/>
              <w:jc w:val="center"/>
              <w:rPr>
                <w:rFonts w:asciiTheme="minorHAnsi" w:hAnsiTheme="minorHAnsi" w:cstheme="minorHAnsi"/>
                <w:sz w:val="22"/>
                <w:szCs w:val="22"/>
              </w:rPr>
            </w:pPr>
          </w:p>
          <w:p w:rsidR="00221C6F" w:rsidRPr="005450B3" w:rsidRDefault="00221C6F">
            <w:pPr>
              <w:jc w:val="center"/>
              <w:rPr>
                <w:rFonts w:asciiTheme="minorHAnsi" w:eastAsia="TimesNewRomanPSMT" w:hAnsiTheme="minorHAnsi" w:cstheme="minorHAnsi"/>
                <w:b/>
                <w:bCs/>
                <w:sz w:val="22"/>
                <w:szCs w:val="22"/>
              </w:rPr>
            </w:pPr>
            <w:r w:rsidRPr="005450B3">
              <w:rPr>
                <w:rFonts w:asciiTheme="minorHAnsi" w:eastAsia="TimesNewRomanPSMT" w:hAnsiTheme="minorHAnsi" w:cstheme="minorHAnsi"/>
                <w:b/>
                <w:bCs/>
                <w:sz w:val="22"/>
                <w:szCs w:val="22"/>
              </w:rPr>
              <w:t xml:space="preserve">А) САМОСТАЛНО </w:t>
            </w:r>
          </w:p>
        </w:tc>
      </w:tr>
      <w:tr w:rsidR="00221C6F" w:rsidRPr="005450B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5450B3" w:rsidRDefault="00221C6F">
            <w:pPr>
              <w:snapToGrid w:val="0"/>
              <w:jc w:val="center"/>
              <w:rPr>
                <w:rFonts w:asciiTheme="minorHAnsi" w:eastAsia="TimesNewRomanPSMT" w:hAnsiTheme="minorHAnsi" w:cstheme="minorHAnsi"/>
                <w:b/>
                <w:bCs/>
                <w:sz w:val="22"/>
                <w:szCs w:val="22"/>
              </w:rPr>
            </w:pPr>
          </w:p>
          <w:p w:rsidR="00221C6F" w:rsidRPr="005450B3" w:rsidRDefault="00221C6F">
            <w:pPr>
              <w:jc w:val="center"/>
              <w:rPr>
                <w:rFonts w:asciiTheme="minorHAnsi" w:eastAsia="TimesNewRomanPSMT" w:hAnsiTheme="minorHAnsi" w:cstheme="minorHAnsi"/>
                <w:b/>
                <w:bCs/>
                <w:sz w:val="22"/>
                <w:szCs w:val="22"/>
              </w:rPr>
            </w:pPr>
            <w:r w:rsidRPr="005450B3">
              <w:rPr>
                <w:rFonts w:asciiTheme="minorHAnsi" w:eastAsia="TimesNewRomanPSMT" w:hAnsiTheme="minorHAnsi" w:cstheme="minorHAnsi"/>
                <w:b/>
                <w:bCs/>
                <w:sz w:val="22"/>
                <w:szCs w:val="22"/>
              </w:rPr>
              <w:t>Б) СА ПОДИЗВОЂАЧЕМ</w:t>
            </w:r>
          </w:p>
        </w:tc>
      </w:tr>
      <w:tr w:rsidR="00221C6F" w:rsidRPr="005450B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5450B3" w:rsidRDefault="00221C6F">
            <w:pPr>
              <w:snapToGrid w:val="0"/>
              <w:jc w:val="center"/>
              <w:rPr>
                <w:rFonts w:asciiTheme="minorHAnsi" w:eastAsia="TimesNewRomanPSMT" w:hAnsiTheme="minorHAnsi" w:cstheme="minorHAnsi"/>
                <w:b/>
                <w:bCs/>
                <w:sz w:val="22"/>
                <w:szCs w:val="22"/>
              </w:rPr>
            </w:pPr>
          </w:p>
          <w:p w:rsidR="00221C6F" w:rsidRPr="005450B3" w:rsidRDefault="00221C6F">
            <w:pPr>
              <w:jc w:val="center"/>
              <w:rPr>
                <w:rFonts w:asciiTheme="minorHAnsi" w:hAnsiTheme="minorHAnsi" w:cstheme="minorHAnsi"/>
                <w:b/>
                <w:i/>
                <w:iCs/>
                <w:sz w:val="22"/>
                <w:szCs w:val="22"/>
                <w:lang w:val="ru-RU"/>
              </w:rPr>
            </w:pPr>
            <w:r w:rsidRPr="005450B3">
              <w:rPr>
                <w:rFonts w:asciiTheme="minorHAnsi" w:eastAsia="TimesNewRomanPSMT" w:hAnsiTheme="minorHAnsi" w:cstheme="minorHAnsi"/>
                <w:b/>
                <w:bCs/>
                <w:sz w:val="22"/>
                <w:szCs w:val="22"/>
              </w:rPr>
              <w:t>В) КАО ЗАЈЕДНИЧКУ ПОНУДУ</w:t>
            </w:r>
          </w:p>
        </w:tc>
      </w:tr>
    </w:tbl>
    <w:p w:rsidR="00221C6F" w:rsidRPr="005450B3" w:rsidRDefault="00221C6F">
      <w:pPr>
        <w:jc w:val="both"/>
        <w:rPr>
          <w:rFonts w:asciiTheme="minorHAnsi" w:eastAsia="TimesNewRomanPSMT" w:hAnsiTheme="minorHAnsi" w:cstheme="minorHAnsi"/>
          <w:bCs/>
          <w:sz w:val="22"/>
          <w:szCs w:val="22"/>
        </w:rPr>
      </w:pPr>
      <w:r w:rsidRPr="005450B3">
        <w:rPr>
          <w:rFonts w:asciiTheme="minorHAnsi" w:hAnsiTheme="minorHAnsi" w:cstheme="minorHAnsi"/>
          <w:b/>
          <w:i/>
          <w:iCs/>
          <w:sz w:val="22"/>
          <w:szCs w:val="22"/>
          <w:lang w:val="ru-RU"/>
        </w:rPr>
        <w:t>Напомена:</w:t>
      </w:r>
      <w:r w:rsidRPr="005450B3">
        <w:rPr>
          <w:rFonts w:asciiTheme="minorHAnsi" w:hAnsiTheme="minorHAnsi" w:cstheme="minorHAnsi"/>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5450B3">
        <w:rPr>
          <w:rFonts w:asciiTheme="minorHAnsi" w:hAnsiTheme="minorHAnsi" w:cstheme="minorHAnsi"/>
          <w:i/>
          <w:iCs/>
          <w:color w:val="auto"/>
          <w:sz w:val="22"/>
          <w:szCs w:val="22"/>
          <w:lang w:val="ru-RU"/>
        </w:rPr>
        <w:t>свим учесни</w:t>
      </w:r>
      <w:r w:rsidR="00FB3DFB" w:rsidRPr="005450B3">
        <w:rPr>
          <w:rFonts w:asciiTheme="minorHAnsi" w:hAnsiTheme="minorHAnsi" w:cstheme="minorHAnsi"/>
          <w:i/>
          <w:iCs/>
          <w:color w:val="auto"/>
          <w:sz w:val="22"/>
          <w:szCs w:val="22"/>
          <w:lang w:val="ru-RU"/>
        </w:rPr>
        <w:t>ци</w:t>
      </w:r>
      <w:r w:rsidRPr="005450B3">
        <w:rPr>
          <w:rFonts w:asciiTheme="minorHAnsi" w:hAnsiTheme="minorHAnsi" w:cstheme="minorHAnsi"/>
          <w:i/>
          <w:iCs/>
          <w:color w:val="auto"/>
          <w:sz w:val="22"/>
          <w:szCs w:val="22"/>
          <w:lang w:val="ru-RU"/>
        </w:rPr>
        <w:t>ма</w:t>
      </w:r>
      <w:r w:rsidRPr="005450B3">
        <w:rPr>
          <w:rFonts w:asciiTheme="minorHAnsi" w:hAnsiTheme="minorHAnsi" w:cstheme="minorHAnsi"/>
          <w:i/>
          <w:iCs/>
          <w:sz w:val="22"/>
          <w:szCs w:val="22"/>
          <w:lang w:val="ru-RU"/>
        </w:rPr>
        <w:t xml:space="preserve"> заједничке понуде, уколико понуду подноси група понуђача</w:t>
      </w:r>
    </w:p>
    <w:p w:rsidR="00221C6F" w:rsidRPr="005450B3" w:rsidRDefault="00221C6F">
      <w:pPr>
        <w:jc w:val="both"/>
        <w:rPr>
          <w:rFonts w:asciiTheme="minorHAnsi" w:eastAsia="TimesNewRomanPSMT" w:hAnsiTheme="minorHAnsi" w:cstheme="minorHAnsi"/>
          <w:bCs/>
          <w:sz w:val="22"/>
          <w:szCs w:val="22"/>
        </w:rPr>
      </w:pPr>
    </w:p>
    <w:p w:rsidR="00221C6F" w:rsidRDefault="00221C6F">
      <w:pPr>
        <w:jc w:val="both"/>
        <w:rPr>
          <w:rFonts w:asciiTheme="minorHAnsi" w:eastAsia="TimesNewRomanPSMT" w:hAnsiTheme="minorHAnsi" w:cstheme="minorHAnsi"/>
          <w:b/>
          <w:bCs/>
          <w:i/>
          <w:sz w:val="22"/>
          <w:szCs w:val="22"/>
          <w:lang w:val="sr-Cyrl-CS"/>
        </w:rPr>
      </w:pPr>
    </w:p>
    <w:p w:rsidR="00440A28" w:rsidRDefault="00440A28">
      <w:pPr>
        <w:jc w:val="both"/>
        <w:rPr>
          <w:rFonts w:asciiTheme="minorHAnsi" w:eastAsia="TimesNewRomanPSMT" w:hAnsiTheme="minorHAnsi" w:cstheme="minorHAnsi"/>
          <w:b/>
          <w:bCs/>
          <w:i/>
          <w:sz w:val="22"/>
          <w:szCs w:val="22"/>
          <w:lang w:val="sr-Cyrl-CS"/>
        </w:rPr>
      </w:pPr>
    </w:p>
    <w:p w:rsidR="00440A28" w:rsidRDefault="00440A28">
      <w:pPr>
        <w:jc w:val="both"/>
        <w:rPr>
          <w:rFonts w:asciiTheme="minorHAnsi" w:eastAsia="TimesNewRomanPSMT" w:hAnsiTheme="minorHAnsi" w:cstheme="minorHAnsi"/>
          <w:b/>
          <w:bCs/>
          <w:i/>
          <w:sz w:val="22"/>
          <w:szCs w:val="22"/>
          <w:lang w:val="sr-Cyrl-CS"/>
        </w:rPr>
      </w:pPr>
    </w:p>
    <w:p w:rsidR="00FE329B" w:rsidRPr="005450B3" w:rsidRDefault="00FE329B">
      <w:pPr>
        <w:jc w:val="both"/>
        <w:rPr>
          <w:rFonts w:asciiTheme="minorHAnsi" w:eastAsia="TimesNewRomanPSMT" w:hAnsiTheme="minorHAnsi" w:cstheme="minorHAnsi"/>
          <w:b/>
          <w:bCs/>
          <w:i/>
          <w:sz w:val="22"/>
          <w:szCs w:val="22"/>
          <w:lang w:val="sr-Cyrl-CS"/>
        </w:rPr>
      </w:pPr>
    </w:p>
    <w:p w:rsidR="00221C6F" w:rsidRPr="005450B3" w:rsidRDefault="00221C6F">
      <w:pPr>
        <w:jc w:val="both"/>
        <w:rPr>
          <w:rFonts w:asciiTheme="minorHAnsi" w:eastAsia="TimesNewRomanPSMT" w:hAnsiTheme="minorHAnsi" w:cstheme="minorHAnsi"/>
          <w:b/>
          <w:bCs/>
          <w:i/>
          <w:sz w:val="22"/>
          <w:szCs w:val="22"/>
        </w:rPr>
      </w:pPr>
      <w:r w:rsidRPr="005450B3">
        <w:rPr>
          <w:rFonts w:asciiTheme="minorHAnsi" w:eastAsia="TimesNewRomanPSMT" w:hAnsiTheme="minorHAnsi" w:cstheme="minorHAnsi"/>
          <w:b/>
          <w:bCs/>
          <w:i/>
          <w:sz w:val="22"/>
          <w:szCs w:val="22"/>
          <w:lang w:val="sr-Cyrl-CS"/>
        </w:rPr>
        <w:lastRenderedPageBreak/>
        <w:t xml:space="preserve">3) </w:t>
      </w:r>
      <w:r w:rsidRPr="005450B3">
        <w:rPr>
          <w:rFonts w:asciiTheme="minorHAnsi" w:eastAsia="TimesNewRomanPSMT" w:hAnsiTheme="minorHAnsi" w:cstheme="minorHAnsi"/>
          <w:b/>
          <w:bCs/>
          <w:i/>
          <w:sz w:val="22"/>
          <w:szCs w:val="22"/>
        </w:rPr>
        <w:t xml:space="preserve">ПОДАЦИ О ПОДИЗВОЂАЧУ </w:t>
      </w:r>
    </w:p>
    <w:p w:rsidR="00221C6F" w:rsidRPr="005450B3" w:rsidRDefault="00221C6F">
      <w:pPr>
        <w:jc w:val="both"/>
        <w:rPr>
          <w:rFonts w:asciiTheme="minorHAnsi" w:hAnsiTheme="minorHAnsi" w:cstheme="minorHAnsi"/>
          <w:sz w:val="22"/>
          <w:szCs w:val="22"/>
        </w:rPr>
      </w:pPr>
      <w:r w:rsidRPr="005450B3">
        <w:rPr>
          <w:rFonts w:asciiTheme="minorHAnsi" w:eastAsia="TimesNewRomanPSMT" w:hAnsiTheme="minorHAnsi" w:cstheme="minorHAnsi"/>
          <w:b/>
          <w:bCs/>
          <w:i/>
          <w:sz w:val="22"/>
          <w:szCs w:val="22"/>
        </w:rPr>
        <w:tab/>
      </w:r>
    </w:p>
    <w:tbl>
      <w:tblPr>
        <w:tblW w:w="0" w:type="auto"/>
        <w:tblInd w:w="-15" w:type="dxa"/>
        <w:tblLayout w:type="fixed"/>
        <w:tblLook w:val="0000"/>
      </w:tblPr>
      <w:tblGrid>
        <w:gridCol w:w="465"/>
        <w:gridCol w:w="4219"/>
        <w:gridCol w:w="4588"/>
      </w:tblGrid>
      <w:tr w:rsidR="00221C6F" w:rsidRPr="005450B3">
        <w:tc>
          <w:tcPr>
            <w:tcW w:w="465" w:type="dxa"/>
            <w:tcBorders>
              <w:top w:val="single" w:sz="4" w:space="0" w:color="000000"/>
              <w:left w:val="single" w:sz="4" w:space="0" w:color="000000"/>
              <w:bottom w:val="single" w:sz="4" w:space="0" w:color="000000"/>
            </w:tcBorders>
            <w:shd w:val="clear" w:color="auto" w:fill="auto"/>
          </w:tcPr>
          <w:p w:rsidR="00221C6F" w:rsidRPr="005450B3" w:rsidRDefault="00221C6F">
            <w:pPr>
              <w:snapToGrid w:val="0"/>
              <w:jc w:val="both"/>
              <w:rPr>
                <w:rFonts w:asciiTheme="minorHAnsi" w:hAnsiTheme="minorHAnsi" w:cstheme="minorHAnsi"/>
                <w:sz w:val="22"/>
                <w:szCs w:val="22"/>
              </w:rPr>
            </w:pPr>
          </w:p>
          <w:p w:rsidR="00221C6F" w:rsidRPr="005450B3" w:rsidRDefault="00221C6F">
            <w:pPr>
              <w:jc w:val="both"/>
              <w:rPr>
                <w:rFonts w:asciiTheme="minorHAnsi" w:eastAsia="TimesNewRomanPSMT" w:hAnsiTheme="minorHAnsi" w:cstheme="minorHAnsi"/>
                <w:bCs/>
                <w:i/>
                <w:sz w:val="22"/>
                <w:szCs w:val="22"/>
              </w:rPr>
            </w:pPr>
            <w:r w:rsidRPr="005450B3">
              <w:rPr>
                <w:rFonts w:asciiTheme="minorHAnsi" w:eastAsia="TimesNewRomanPSMT" w:hAnsiTheme="minorHAnsi" w:cstheme="minorHAnsi"/>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221C6F" w:rsidRPr="005450B3" w:rsidRDefault="00221C6F">
            <w:pPr>
              <w:snapToGrid w:val="0"/>
              <w:jc w:val="both"/>
              <w:rPr>
                <w:rFonts w:asciiTheme="minorHAnsi" w:eastAsia="TimesNewRomanPSMT" w:hAnsiTheme="minorHAnsi" w:cstheme="minorHAnsi"/>
                <w:bCs/>
                <w:i/>
                <w:sz w:val="22"/>
                <w:szCs w:val="22"/>
              </w:rPr>
            </w:pPr>
          </w:p>
          <w:p w:rsidR="00221C6F" w:rsidRPr="005450B3" w:rsidRDefault="00221C6F">
            <w:pPr>
              <w:jc w:val="both"/>
              <w:rPr>
                <w:rFonts w:asciiTheme="minorHAnsi" w:eastAsia="TimesNewRomanPSMT" w:hAnsiTheme="minorHAnsi" w:cstheme="minorHAnsi"/>
                <w:b/>
                <w:bCs/>
                <w:sz w:val="22"/>
                <w:szCs w:val="22"/>
              </w:rPr>
            </w:pPr>
            <w:r w:rsidRPr="005450B3">
              <w:rPr>
                <w:rFonts w:asciiTheme="minorHAnsi" w:eastAsia="TimesNewRomanPSMT" w:hAnsiTheme="minorHAnsi" w:cstheme="minorHAnsi"/>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450B3" w:rsidRDefault="00221C6F">
            <w:pPr>
              <w:snapToGrid w:val="0"/>
              <w:jc w:val="both"/>
              <w:rPr>
                <w:rFonts w:asciiTheme="minorHAnsi" w:eastAsia="TimesNewRomanPSMT" w:hAnsiTheme="minorHAnsi" w:cstheme="minorHAnsi"/>
                <w:b/>
                <w:bCs/>
                <w:sz w:val="22"/>
                <w:szCs w:val="22"/>
              </w:rPr>
            </w:pPr>
          </w:p>
        </w:tc>
      </w:tr>
      <w:tr w:rsidR="00221C6F" w:rsidRPr="005450B3">
        <w:tc>
          <w:tcPr>
            <w:tcW w:w="465" w:type="dxa"/>
            <w:tcBorders>
              <w:top w:val="single" w:sz="4" w:space="0" w:color="000000"/>
              <w:left w:val="single" w:sz="4" w:space="0" w:color="000000"/>
              <w:bottom w:val="single" w:sz="4" w:space="0" w:color="000000"/>
            </w:tcBorders>
            <w:shd w:val="clear" w:color="auto" w:fill="auto"/>
          </w:tcPr>
          <w:p w:rsidR="00221C6F" w:rsidRPr="005450B3" w:rsidRDefault="00221C6F">
            <w:pPr>
              <w:snapToGrid w:val="0"/>
              <w:jc w:val="both"/>
              <w:rPr>
                <w:rFonts w:asciiTheme="minorHAnsi" w:eastAsia="TimesNewRomanPSMT" w:hAnsiTheme="minorHAnsi" w:cstheme="minorHAnsi"/>
                <w:bCs/>
                <w:i/>
                <w:sz w:val="22"/>
                <w:szCs w:val="22"/>
              </w:rPr>
            </w:pPr>
          </w:p>
          <w:p w:rsidR="00221C6F" w:rsidRPr="005450B3" w:rsidRDefault="00221C6F">
            <w:pPr>
              <w:jc w:val="both"/>
              <w:rPr>
                <w:rFonts w:asciiTheme="minorHAnsi" w:eastAsia="TimesNewRomanPSMT" w:hAnsiTheme="minorHAnsi" w:cstheme="minorHAnsi"/>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5450B3" w:rsidRDefault="00221C6F">
            <w:pPr>
              <w:snapToGrid w:val="0"/>
              <w:jc w:val="both"/>
              <w:rPr>
                <w:rFonts w:asciiTheme="minorHAnsi" w:eastAsia="TimesNewRomanPSMT" w:hAnsiTheme="minorHAnsi" w:cstheme="minorHAnsi"/>
                <w:bCs/>
                <w:i/>
                <w:sz w:val="22"/>
                <w:szCs w:val="22"/>
              </w:rPr>
            </w:pPr>
          </w:p>
          <w:p w:rsidR="00221C6F" w:rsidRPr="005450B3" w:rsidRDefault="00221C6F">
            <w:pPr>
              <w:jc w:val="both"/>
              <w:rPr>
                <w:rFonts w:asciiTheme="minorHAnsi" w:eastAsia="TimesNewRomanPSMT" w:hAnsiTheme="minorHAnsi" w:cstheme="minorHAnsi"/>
                <w:b/>
                <w:bCs/>
                <w:sz w:val="22"/>
                <w:szCs w:val="22"/>
              </w:rPr>
            </w:pPr>
            <w:r w:rsidRPr="005450B3">
              <w:rPr>
                <w:rFonts w:asciiTheme="minorHAnsi" w:eastAsia="TimesNewRomanPSMT" w:hAnsiTheme="minorHAnsi" w:cstheme="minorHAnsi"/>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450B3" w:rsidRDefault="00221C6F">
            <w:pPr>
              <w:snapToGrid w:val="0"/>
              <w:jc w:val="both"/>
              <w:rPr>
                <w:rFonts w:asciiTheme="minorHAnsi" w:eastAsia="TimesNewRomanPSMT" w:hAnsiTheme="minorHAnsi" w:cstheme="minorHAnsi"/>
                <w:b/>
                <w:bCs/>
                <w:sz w:val="22"/>
                <w:szCs w:val="22"/>
              </w:rPr>
            </w:pPr>
          </w:p>
        </w:tc>
      </w:tr>
      <w:tr w:rsidR="00221C6F" w:rsidRPr="005450B3">
        <w:tc>
          <w:tcPr>
            <w:tcW w:w="465" w:type="dxa"/>
            <w:tcBorders>
              <w:top w:val="single" w:sz="4" w:space="0" w:color="000000"/>
              <w:left w:val="single" w:sz="4" w:space="0" w:color="000000"/>
              <w:bottom w:val="single" w:sz="4" w:space="0" w:color="000000"/>
            </w:tcBorders>
            <w:shd w:val="clear" w:color="auto" w:fill="auto"/>
          </w:tcPr>
          <w:p w:rsidR="00221C6F" w:rsidRPr="005450B3" w:rsidRDefault="00221C6F">
            <w:pPr>
              <w:snapToGrid w:val="0"/>
              <w:jc w:val="both"/>
              <w:rPr>
                <w:rFonts w:asciiTheme="minorHAnsi" w:eastAsia="TimesNewRomanPSMT" w:hAnsiTheme="minorHAnsi" w:cstheme="minorHAnsi"/>
                <w:bCs/>
                <w:i/>
                <w:sz w:val="22"/>
                <w:szCs w:val="22"/>
              </w:rPr>
            </w:pPr>
          </w:p>
          <w:p w:rsidR="00221C6F" w:rsidRPr="005450B3" w:rsidRDefault="00221C6F">
            <w:pPr>
              <w:jc w:val="both"/>
              <w:rPr>
                <w:rFonts w:asciiTheme="minorHAnsi" w:eastAsia="TimesNewRomanPSMT" w:hAnsiTheme="minorHAnsi" w:cstheme="minorHAnsi"/>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5450B3" w:rsidRDefault="00221C6F">
            <w:pPr>
              <w:snapToGrid w:val="0"/>
              <w:jc w:val="both"/>
              <w:rPr>
                <w:rFonts w:asciiTheme="minorHAnsi" w:eastAsia="TimesNewRomanPSMT" w:hAnsiTheme="minorHAnsi" w:cstheme="minorHAnsi"/>
                <w:bCs/>
                <w:i/>
                <w:sz w:val="22"/>
                <w:szCs w:val="22"/>
              </w:rPr>
            </w:pPr>
          </w:p>
          <w:p w:rsidR="00221C6F" w:rsidRPr="005450B3" w:rsidRDefault="00221C6F">
            <w:pPr>
              <w:jc w:val="both"/>
              <w:rPr>
                <w:rFonts w:asciiTheme="minorHAnsi" w:eastAsia="TimesNewRomanPSMT" w:hAnsiTheme="minorHAnsi" w:cstheme="minorHAnsi"/>
                <w:b/>
                <w:bCs/>
                <w:sz w:val="22"/>
                <w:szCs w:val="22"/>
              </w:rPr>
            </w:pPr>
            <w:r w:rsidRPr="005450B3">
              <w:rPr>
                <w:rFonts w:asciiTheme="minorHAnsi" w:eastAsia="TimesNewRomanPSMT" w:hAnsiTheme="minorHAnsi" w:cstheme="minorHAnsi"/>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450B3" w:rsidRDefault="00221C6F">
            <w:pPr>
              <w:snapToGrid w:val="0"/>
              <w:jc w:val="both"/>
              <w:rPr>
                <w:rFonts w:asciiTheme="minorHAnsi" w:eastAsia="TimesNewRomanPSMT" w:hAnsiTheme="minorHAnsi" w:cstheme="minorHAnsi"/>
                <w:b/>
                <w:bCs/>
                <w:sz w:val="22"/>
                <w:szCs w:val="22"/>
              </w:rPr>
            </w:pPr>
          </w:p>
        </w:tc>
      </w:tr>
      <w:tr w:rsidR="00221C6F" w:rsidRPr="005450B3">
        <w:tc>
          <w:tcPr>
            <w:tcW w:w="465" w:type="dxa"/>
            <w:tcBorders>
              <w:top w:val="single" w:sz="4" w:space="0" w:color="000000"/>
              <w:left w:val="single" w:sz="4" w:space="0" w:color="000000"/>
              <w:bottom w:val="single" w:sz="4" w:space="0" w:color="000000"/>
            </w:tcBorders>
            <w:shd w:val="clear" w:color="auto" w:fill="auto"/>
          </w:tcPr>
          <w:p w:rsidR="00221C6F" w:rsidRPr="005450B3" w:rsidRDefault="00221C6F">
            <w:pPr>
              <w:snapToGrid w:val="0"/>
              <w:jc w:val="both"/>
              <w:rPr>
                <w:rFonts w:asciiTheme="minorHAnsi" w:eastAsia="TimesNewRomanPSMT" w:hAnsiTheme="minorHAnsi" w:cstheme="minorHAnsi"/>
                <w:bCs/>
                <w:i/>
                <w:sz w:val="22"/>
                <w:szCs w:val="22"/>
              </w:rPr>
            </w:pPr>
          </w:p>
          <w:p w:rsidR="00221C6F" w:rsidRPr="005450B3" w:rsidRDefault="00221C6F">
            <w:pPr>
              <w:jc w:val="both"/>
              <w:rPr>
                <w:rFonts w:asciiTheme="minorHAnsi" w:eastAsia="TimesNewRomanPSMT" w:hAnsiTheme="minorHAnsi" w:cstheme="minorHAnsi"/>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5450B3" w:rsidRDefault="00221C6F">
            <w:pPr>
              <w:snapToGrid w:val="0"/>
              <w:jc w:val="both"/>
              <w:rPr>
                <w:rFonts w:asciiTheme="minorHAnsi" w:eastAsia="TimesNewRomanPSMT" w:hAnsiTheme="minorHAnsi" w:cstheme="minorHAnsi"/>
                <w:bCs/>
                <w:i/>
                <w:sz w:val="22"/>
                <w:szCs w:val="22"/>
              </w:rPr>
            </w:pPr>
          </w:p>
          <w:p w:rsidR="00221C6F" w:rsidRPr="005450B3" w:rsidRDefault="00221C6F">
            <w:pPr>
              <w:jc w:val="both"/>
              <w:rPr>
                <w:rFonts w:asciiTheme="minorHAnsi" w:eastAsia="TimesNewRomanPSMT" w:hAnsiTheme="minorHAnsi" w:cstheme="minorHAnsi"/>
                <w:b/>
                <w:bCs/>
                <w:sz w:val="22"/>
                <w:szCs w:val="22"/>
              </w:rPr>
            </w:pPr>
            <w:r w:rsidRPr="005450B3">
              <w:rPr>
                <w:rFonts w:asciiTheme="minorHAnsi" w:eastAsia="TimesNewRomanPSMT" w:hAnsiTheme="minorHAnsi" w:cstheme="minorHAnsi"/>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450B3" w:rsidRDefault="00221C6F">
            <w:pPr>
              <w:snapToGrid w:val="0"/>
              <w:jc w:val="both"/>
              <w:rPr>
                <w:rFonts w:asciiTheme="minorHAnsi" w:eastAsia="TimesNewRomanPSMT" w:hAnsiTheme="minorHAnsi" w:cstheme="minorHAnsi"/>
                <w:b/>
                <w:bCs/>
                <w:sz w:val="22"/>
                <w:szCs w:val="22"/>
              </w:rPr>
            </w:pPr>
          </w:p>
        </w:tc>
      </w:tr>
      <w:tr w:rsidR="00221C6F" w:rsidRPr="005450B3">
        <w:tc>
          <w:tcPr>
            <w:tcW w:w="465" w:type="dxa"/>
            <w:tcBorders>
              <w:top w:val="single" w:sz="4" w:space="0" w:color="000000"/>
              <w:left w:val="single" w:sz="4" w:space="0" w:color="000000"/>
              <w:bottom w:val="single" w:sz="4" w:space="0" w:color="000000"/>
            </w:tcBorders>
            <w:shd w:val="clear" w:color="auto" w:fill="auto"/>
          </w:tcPr>
          <w:p w:rsidR="00221C6F" w:rsidRPr="005450B3" w:rsidRDefault="00221C6F">
            <w:pPr>
              <w:snapToGrid w:val="0"/>
              <w:jc w:val="both"/>
              <w:rPr>
                <w:rFonts w:asciiTheme="minorHAnsi" w:eastAsia="TimesNewRomanPSMT" w:hAnsiTheme="minorHAnsi" w:cstheme="minorHAnsi"/>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5450B3" w:rsidRDefault="00221C6F">
            <w:pPr>
              <w:snapToGrid w:val="0"/>
              <w:jc w:val="both"/>
              <w:rPr>
                <w:rFonts w:asciiTheme="minorHAnsi" w:eastAsia="TimesNewRomanPSMT" w:hAnsiTheme="minorHAnsi" w:cstheme="minorHAnsi"/>
                <w:bCs/>
                <w:i/>
                <w:sz w:val="22"/>
                <w:szCs w:val="22"/>
              </w:rPr>
            </w:pPr>
          </w:p>
          <w:p w:rsidR="00221C6F" w:rsidRPr="005450B3" w:rsidRDefault="00221C6F">
            <w:pPr>
              <w:jc w:val="both"/>
              <w:rPr>
                <w:rFonts w:asciiTheme="minorHAnsi" w:eastAsia="TimesNewRomanPSMT" w:hAnsiTheme="minorHAnsi" w:cstheme="minorHAnsi"/>
                <w:b/>
                <w:bCs/>
                <w:sz w:val="22"/>
                <w:szCs w:val="22"/>
              </w:rPr>
            </w:pPr>
            <w:r w:rsidRPr="005450B3">
              <w:rPr>
                <w:rFonts w:asciiTheme="minorHAnsi" w:eastAsia="TimesNewRomanPSMT" w:hAnsiTheme="minorHAnsi" w:cstheme="minorHAnsi"/>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450B3" w:rsidRDefault="00221C6F">
            <w:pPr>
              <w:snapToGrid w:val="0"/>
              <w:jc w:val="both"/>
              <w:rPr>
                <w:rFonts w:asciiTheme="minorHAnsi" w:eastAsia="TimesNewRomanPSMT" w:hAnsiTheme="minorHAnsi" w:cstheme="minorHAnsi"/>
                <w:b/>
                <w:bCs/>
                <w:sz w:val="22"/>
                <w:szCs w:val="22"/>
              </w:rPr>
            </w:pPr>
          </w:p>
        </w:tc>
      </w:tr>
      <w:tr w:rsidR="00221C6F" w:rsidRPr="005450B3">
        <w:tc>
          <w:tcPr>
            <w:tcW w:w="465" w:type="dxa"/>
            <w:tcBorders>
              <w:top w:val="single" w:sz="4" w:space="0" w:color="000000"/>
              <w:left w:val="single" w:sz="4" w:space="0" w:color="000000"/>
              <w:bottom w:val="single" w:sz="4" w:space="0" w:color="000000"/>
            </w:tcBorders>
            <w:shd w:val="clear" w:color="auto" w:fill="auto"/>
          </w:tcPr>
          <w:p w:rsidR="00221C6F" w:rsidRPr="005450B3" w:rsidRDefault="00221C6F">
            <w:pPr>
              <w:snapToGrid w:val="0"/>
              <w:jc w:val="both"/>
              <w:rPr>
                <w:rFonts w:asciiTheme="minorHAnsi" w:eastAsia="TimesNewRomanPSMT" w:hAnsiTheme="minorHAnsi" w:cstheme="minorHAnsi"/>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5450B3" w:rsidRDefault="00221C6F">
            <w:pPr>
              <w:snapToGrid w:val="0"/>
              <w:jc w:val="both"/>
              <w:rPr>
                <w:rFonts w:asciiTheme="minorHAnsi" w:eastAsia="TimesNewRomanPSMT" w:hAnsiTheme="minorHAnsi" w:cstheme="minorHAnsi"/>
                <w:bCs/>
                <w:i/>
                <w:sz w:val="22"/>
                <w:szCs w:val="22"/>
                <w:lang w:val="ru-RU"/>
              </w:rPr>
            </w:pPr>
          </w:p>
          <w:p w:rsidR="00221C6F" w:rsidRPr="005450B3" w:rsidRDefault="00221C6F">
            <w:pPr>
              <w:jc w:val="both"/>
              <w:rPr>
                <w:rFonts w:asciiTheme="minorHAnsi" w:eastAsia="TimesNewRomanPSMT" w:hAnsiTheme="minorHAnsi" w:cstheme="minorHAnsi"/>
                <w:b/>
                <w:bCs/>
                <w:sz w:val="22"/>
                <w:szCs w:val="22"/>
                <w:lang w:val="ru-RU"/>
              </w:rPr>
            </w:pPr>
            <w:r w:rsidRPr="005450B3">
              <w:rPr>
                <w:rFonts w:asciiTheme="minorHAnsi" w:eastAsia="TimesNewRomanPSMT" w:hAnsiTheme="minorHAnsi" w:cstheme="minorHAnsi"/>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450B3" w:rsidRDefault="00221C6F">
            <w:pPr>
              <w:snapToGrid w:val="0"/>
              <w:jc w:val="both"/>
              <w:rPr>
                <w:rFonts w:asciiTheme="minorHAnsi" w:eastAsia="TimesNewRomanPSMT" w:hAnsiTheme="minorHAnsi" w:cstheme="minorHAnsi"/>
                <w:b/>
                <w:bCs/>
                <w:sz w:val="22"/>
                <w:szCs w:val="22"/>
                <w:lang w:val="ru-RU"/>
              </w:rPr>
            </w:pPr>
          </w:p>
        </w:tc>
      </w:tr>
      <w:tr w:rsidR="00221C6F" w:rsidRPr="005450B3">
        <w:tc>
          <w:tcPr>
            <w:tcW w:w="465" w:type="dxa"/>
            <w:tcBorders>
              <w:top w:val="single" w:sz="4" w:space="0" w:color="000000"/>
              <w:left w:val="single" w:sz="4" w:space="0" w:color="000000"/>
              <w:bottom w:val="single" w:sz="4" w:space="0" w:color="000000"/>
            </w:tcBorders>
            <w:shd w:val="clear" w:color="auto" w:fill="auto"/>
          </w:tcPr>
          <w:p w:rsidR="00221C6F" w:rsidRPr="005450B3" w:rsidRDefault="00221C6F">
            <w:pPr>
              <w:snapToGrid w:val="0"/>
              <w:jc w:val="both"/>
              <w:rPr>
                <w:rFonts w:asciiTheme="minorHAnsi" w:eastAsia="TimesNewRomanPSMT" w:hAnsiTheme="minorHAnsi" w:cstheme="minorHAnsi"/>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5450B3" w:rsidRDefault="00221C6F">
            <w:pPr>
              <w:snapToGrid w:val="0"/>
              <w:jc w:val="both"/>
              <w:rPr>
                <w:rFonts w:asciiTheme="minorHAnsi" w:eastAsia="TimesNewRomanPSMT" w:hAnsiTheme="minorHAnsi" w:cstheme="minorHAnsi"/>
                <w:bCs/>
                <w:i/>
                <w:sz w:val="22"/>
                <w:szCs w:val="22"/>
                <w:lang w:val="ru-RU"/>
              </w:rPr>
            </w:pPr>
          </w:p>
          <w:p w:rsidR="00221C6F" w:rsidRPr="005450B3" w:rsidRDefault="00221C6F">
            <w:pPr>
              <w:jc w:val="both"/>
              <w:rPr>
                <w:rFonts w:asciiTheme="minorHAnsi" w:eastAsia="TimesNewRomanPSMT" w:hAnsiTheme="minorHAnsi" w:cstheme="minorHAnsi"/>
                <w:b/>
                <w:bCs/>
                <w:sz w:val="22"/>
                <w:szCs w:val="22"/>
                <w:lang w:val="ru-RU"/>
              </w:rPr>
            </w:pPr>
            <w:r w:rsidRPr="005450B3">
              <w:rPr>
                <w:rFonts w:asciiTheme="minorHAnsi" w:eastAsia="TimesNewRomanPSMT" w:hAnsiTheme="minorHAnsi" w:cstheme="minorHAnsi"/>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450B3" w:rsidRDefault="00221C6F">
            <w:pPr>
              <w:snapToGrid w:val="0"/>
              <w:jc w:val="both"/>
              <w:rPr>
                <w:rFonts w:asciiTheme="minorHAnsi" w:eastAsia="TimesNewRomanPSMT" w:hAnsiTheme="minorHAnsi" w:cstheme="minorHAnsi"/>
                <w:b/>
                <w:bCs/>
                <w:sz w:val="22"/>
                <w:szCs w:val="22"/>
                <w:lang w:val="ru-RU"/>
              </w:rPr>
            </w:pPr>
          </w:p>
        </w:tc>
      </w:tr>
      <w:tr w:rsidR="00221C6F" w:rsidRPr="005450B3">
        <w:tc>
          <w:tcPr>
            <w:tcW w:w="465" w:type="dxa"/>
            <w:tcBorders>
              <w:top w:val="single" w:sz="4" w:space="0" w:color="000000"/>
              <w:left w:val="single" w:sz="4" w:space="0" w:color="000000"/>
              <w:bottom w:val="single" w:sz="4" w:space="0" w:color="000000"/>
            </w:tcBorders>
            <w:shd w:val="clear" w:color="auto" w:fill="auto"/>
          </w:tcPr>
          <w:p w:rsidR="00221C6F" w:rsidRPr="005450B3" w:rsidRDefault="00221C6F">
            <w:pPr>
              <w:snapToGrid w:val="0"/>
              <w:jc w:val="both"/>
              <w:rPr>
                <w:rFonts w:asciiTheme="minorHAnsi" w:eastAsia="TimesNewRomanPSMT" w:hAnsiTheme="minorHAnsi" w:cstheme="minorHAnsi"/>
                <w:bCs/>
                <w:i/>
                <w:sz w:val="22"/>
                <w:szCs w:val="22"/>
                <w:lang w:val="ru-RU"/>
              </w:rPr>
            </w:pPr>
          </w:p>
          <w:p w:rsidR="00221C6F" w:rsidRPr="005450B3" w:rsidRDefault="00221C6F">
            <w:pPr>
              <w:jc w:val="both"/>
              <w:rPr>
                <w:rFonts w:asciiTheme="minorHAnsi" w:eastAsia="TimesNewRomanPSMT" w:hAnsiTheme="minorHAnsi" w:cstheme="minorHAnsi"/>
                <w:bCs/>
                <w:i/>
                <w:sz w:val="22"/>
                <w:szCs w:val="22"/>
              </w:rPr>
            </w:pPr>
            <w:r w:rsidRPr="005450B3">
              <w:rPr>
                <w:rFonts w:asciiTheme="minorHAnsi" w:eastAsia="TimesNewRomanPSMT" w:hAnsiTheme="minorHAnsi" w:cstheme="minorHAnsi"/>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221C6F" w:rsidRPr="005450B3" w:rsidRDefault="00221C6F">
            <w:pPr>
              <w:snapToGrid w:val="0"/>
              <w:jc w:val="both"/>
              <w:rPr>
                <w:rFonts w:asciiTheme="minorHAnsi" w:eastAsia="TimesNewRomanPSMT" w:hAnsiTheme="minorHAnsi" w:cstheme="minorHAnsi"/>
                <w:bCs/>
                <w:i/>
                <w:sz w:val="22"/>
                <w:szCs w:val="22"/>
              </w:rPr>
            </w:pPr>
          </w:p>
          <w:p w:rsidR="00221C6F" w:rsidRPr="005450B3" w:rsidRDefault="00221C6F">
            <w:pPr>
              <w:jc w:val="both"/>
              <w:rPr>
                <w:rFonts w:asciiTheme="minorHAnsi" w:eastAsia="TimesNewRomanPSMT" w:hAnsiTheme="minorHAnsi" w:cstheme="minorHAnsi"/>
                <w:b/>
                <w:bCs/>
                <w:sz w:val="22"/>
                <w:szCs w:val="22"/>
              </w:rPr>
            </w:pPr>
            <w:r w:rsidRPr="005450B3">
              <w:rPr>
                <w:rFonts w:asciiTheme="minorHAnsi" w:eastAsia="TimesNewRomanPSMT" w:hAnsiTheme="minorHAnsi" w:cstheme="minorHAnsi"/>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450B3" w:rsidRDefault="00221C6F">
            <w:pPr>
              <w:snapToGrid w:val="0"/>
              <w:jc w:val="both"/>
              <w:rPr>
                <w:rFonts w:asciiTheme="minorHAnsi" w:eastAsia="TimesNewRomanPSMT" w:hAnsiTheme="minorHAnsi" w:cstheme="minorHAnsi"/>
                <w:b/>
                <w:bCs/>
                <w:sz w:val="22"/>
                <w:szCs w:val="22"/>
              </w:rPr>
            </w:pPr>
          </w:p>
        </w:tc>
      </w:tr>
      <w:tr w:rsidR="00221C6F" w:rsidRPr="005450B3">
        <w:tc>
          <w:tcPr>
            <w:tcW w:w="465" w:type="dxa"/>
            <w:tcBorders>
              <w:top w:val="single" w:sz="4" w:space="0" w:color="000000"/>
              <w:left w:val="single" w:sz="4" w:space="0" w:color="000000"/>
              <w:bottom w:val="single" w:sz="4" w:space="0" w:color="000000"/>
            </w:tcBorders>
            <w:shd w:val="clear" w:color="auto" w:fill="auto"/>
          </w:tcPr>
          <w:p w:rsidR="00221C6F" w:rsidRPr="005450B3" w:rsidRDefault="00221C6F">
            <w:pPr>
              <w:snapToGrid w:val="0"/>
              <w:jc w:val="both"/>
              <w:rPr>
                <w:rFonts w:asciiTheme="minorHAnsi" w:eastAsia="TimesNewRomanPSMT" w:hAnsiTheme="minorHAnsi" w:cstheme="minorHAnsi"/>
                <w:bCs/>
                <w:i/>
                <w:sz w:val="22"/>
                <w:szCs w:val="22"/>
              </w:rPr>
            </w:pPr>
          </w:p>
          <w:p w:rsidR="00221C6F" w:rsidRPr="005450B3" w:rsidRDefault="00221C6F">
            <w:pPr>
              <w:jc w:val="both"/>
              <w:rPr>
                <w:rFonts w:asciiTheme="minorHAnsi" w:eastAsia="TimesNewRomanPSMT" w:hAnsiTheme="minorHAnsi" w:cstheme="minorHAnsi"/>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5450B3" w:rsidRDefault="00221C6F">
            <w:pPr>
              <w:snapToGrid w:val="0"/>
              <w:jc w:val="both"/>
              <w:rPr>
                <w:rFonts w:asciiTheme="minorHAnsi" w:eastAsia="TimesNewRomanPSMT" w:hAnsiTheme="minorHAnsi" w:cstheme="minorHAnsi"/>
                <w:bCs/>
                <w:i/>
                <w:sz w:val="22"/>
                <w:szCs w:val="22"/>
              </w:rPr>
            </w:pPr>
          </w:p>
          <w:p w:rsidR="00221C6F" w:rsidRPr="005450B3" w:rsidRDefault="00221C6F">
            <w:pPr>
              <w:jc w:val="both"/>
              <w:rPr>
                <w:rFonts w:asciiTheme="minorHAnsi" w:eastAsia="TimesNewRomanPSMT" w:hAnsiTheme="minorHAnsi" w:cstheme="minorHAnsi"/>
                <w:b/>
                <w:bCs/>
                <w:sz w:val="22"/>
                <w:szCs w:val="22"/>
              </w:rPr>
            </w:pPr>
            <w:r w:rsidRPr="005450B3">
              <w:rPr>
                <w:rFonts w:asciiTheme="minorHAnsi" w:eastAsia="TimesNewRomanPSMT" w:hAnsiTheme="minorHAnsi" w:cstheme="minorHAnsi"/>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450B3" w:rsidRDefault="00221C6F">
            <w:pPr>
              <w:snapToGrid w:val="0"/>
              <w:jc w:val="both"/>
              <w:rPr>
                <w:rFonts w:asciiTheme="minorHAnsi" w:eastAsia="TimesNewRomanPSMT" w:hAnsiTheme="minorHAnsi" w:cstheme="minorHAnsi"/>
                <w:b/>
                <w:bCs/>
                <w:sz w:val="22"/>
                <w:szCs w:val="22"/>
              </w:rPr>
            </w:pPr>
          </w:p>
        </w:tc>
      </w:tr>
      <w:tr w:rsidR="00221C6F" w:rsidRPr="005450B3">
        <w:tc>
          <w:tcPr>
            <w:tcW w:w="465" w:type="dxa"/>
            <w:tcBorders>
              <w:top w:val="single" w:sz="4" w:space="0" w:color="000000"/>
              <w:left w:val="single" w:sz="4" w:space="0" w:color="000000"/>
              <w:bottom w:val="single" w:sz="4" w:space="0" w:color="000000"/>
            </w:tcBorders>
            <w:shd w:val="clear" w:color="auto" w:fill="auto"/>
          </w:tcPr>
          <w:p w:rsidR="00221C6F" w:rsidRPr="005450B3" w:rsidRDefault="00221C6F">
            <w:pPr>
              <w:snapToGrid w:val="0"/>
              <w:jc w:val="both"/>
              <w:rPr>
                <w:rFonts w:asciiTheme="minorHAnsi" w:eastAsia="TimesNewRomanPSMT" w:hAnsiTheme="minorHAnsi" w:cstheme="minorHAnsi"/>
                <w:bCs/>
                <w:i/>
                <w:sz w:val="22"/>
                <w:szCs w:val="22"/>
              </w:rPr>
            </w:pPr>
          </w:p>
          <w:p w:rsidR="00221C6F" w:rsidRPr="005450B3" w:rsidRDefault="00221C6F">
            <w:pPr>
              <w:jc w:val="both"/>
              <w:rPr>
                <w:rFonts w:asciiTheme="minorHAnsi" w:eastAsia="TimesNewRomanPSMT" w:hAnsiTheme="minorHAnsi" w:cstheme="minorHAnsi"/>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5450B3" w:rsidRDefault="00221C6F">
            <w:pPr>
              <w:snapToGrid w:val="0"/>
              <w:jc w:val="both"/>
              <w:rPr>
                <w:rFonts w:asciiTheme="minorHAnsi" w:eastAsia="TimesNewRomanPSMT" w:hAnsiTheme="minorHAnsi" w:cstheme="minorHAnsi"/>
                <w:bCs/>
                <w:i/>
                <w:sz w:val="22"/>
                <w:szCs w:val="22"/>
              </w:rPr>
            </w:pPr>
          </w:p>
          <w:p w:rsidR="00221C6F" w:rsidRPr="005450B3" w:rsidRDefault="00221C6F">
            <w:pPr>
              <w:jc w:val="both"/>
              <w:rPr>
                <w:rFonts w:asciiTheme="minorHAnsi" w:eastAsia="TimesNewRomanPSMT" w:hAnsiTheme="minorHAnsi" w:cstheme="minorHAnsi"/>
                <w:b/>
                <w:bCs/>
                <w:sz w:val="22"/>
                <w:szCs w:val="22"/>
              </w:rPr>
            </w:pPr>
            <w:r w:rsidRPr="005450B3">
              <w:rPr>
                <w:rFonts w:asciiTheme="minorHAnsi" w:eastAsia="TimesNewRomanPSMT" w:hAnsiTheme="minorHAnsi" w:cstheme="minorHAnsi"/>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450B3" w:rsidRDefault="00221C6F">
            <w:pPr>
              <w:snapToGrid w:val="0"/>
              <w:jc w:val="both"/>
              <w:rPr>
                <w:rFonts w:asciiTheme="minorHAnsi" w:eastAsia="TimesNewRomanPSMT" w:hAnsiTheme="minorHAnsi" w:cstheme="minorHAnsi"/>
                <w:b/>
                <w:bCs/>
                <w:sz w:val="22"/>
                <w:szCs w:val="22"/>
              </w:rPr>
            </w:pPr>
          </w:p>
        </w:tc>
      </w:tr>
      <w:tr w:rsidR="00221C6F" w:rsidRPr="005450B3">
        <w:tc>
          <w:tcPr>
            <w:tcW w:w="465" w:type="dxa"/>
            <w:tcBorders>
              <w:top w:val="single" w:sz="4" w:space="0" w:color="000000"/>
              <w:left w:val="single" w:sz="4" w:space="0" w:color="000000"/>
              <w:bottom w:val="single" w:sz="4" w:space="0" w:color="000000"/>
            </w:tcBorders>
            <w:shd w:val="clear" w:color="auto" w:fill="auto"/>
          </w:tcPr>
          <w:p w:rsidR="00221C6F" w:rsidRPr="005450B3" w:rsidRDefault="00221C6F">
            <w:pPr>
              <w:snapToGrid w:val="0"/>
              <w:jc w:val="both"/>
              <w:rPr>
                <w:rFonts w:asciiTheme="minorHAnsi" w:eastAsia="TimesNewRomanPSMT" w:hAnsiTheme="minorHAnsi" w:cstheme="minorHAnsi"/>
                <w:bCs/>
                <w:i/>
                <w:sz w:val="22"/>
                <w:szCs w:val="22"/>
              </w:rPr>
            </w:pPr>
          </w:p>
          <w:p w:rsidR="00221C6F" w:rsidRPr="005450B3" w:rsidRDefault="00221C6F">
            <w:pPr>
              <w:jc w:val="both"/>
              <w:rPr>
                <w:rFonts w:asciiTheme="minorHAnsi" w:eastAsia="TimesNewRomanPSMT" w:hAnsiTheme="minorHAnsi" w:cstheme="minorHAnsi"/>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5450B3" w:rsidRDefault="00221C6F">
            <w:pPr>
              <w:snapToGrid w:val="0"/>
              <w:jc w:val="both"/>
              <w:rPr>
                <w:rFonts w:asciiTheme="minorHAnsi" w:eastAsia="TimesNewRomanPSMT" w:hAnsiTheme="minorHAnsi" w:cstheme="minorHAnsi"/>
                <w:bCs/>
                <w:i/>
                <w:sz w:val="22"/>
                <w:szCs w:val="22"/>
              </w:rPr>
            </w:pPr>
          </w:p>
          <w:p w:rsidR="00221C6F" w:rsidRPr="005450B3" w:rsidRDefault="00221C6F">
            <w:pPr>
              <w:jc w:val="both"/>
              <w:rPr>
                <w:rFonts w:asciiTheme="minorHAnsi" w:eastAsia="TimesNewRomanPSMT" w:hAnsiTheme="minorHAnsi" w:cstheme="minorHAnsi"/>
                <w:b/>
                <w:bCs/>
                <w:sz w:val="22"/>
                <w:szCs w:val="22"/>
              </w:rPr>
            </w:pPr>
            <w:r w:rsidRPr="005450B3">
              <w:rPr>
                <w:rFonts w:asciiTheme="minorHAnsi" w:eastAsia="TimesNewRomanPSMT" w:hAnsiTheme="minorHAnsi" w:cstheme="minorHAnsi"/>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450B3" w:rsidRDefault="00221C6F">
            <w:pPr>
              <w:snapToGrid w:val="0"/>
              <w:jc w:val="both"/>
              <w:rPr>
                <w:rFonts w:asciiTheme="minorHAnsi" w:eastAsia="TimesNewRomanPSMT" w:hAnsiTheme="minorHAnsi" w:cstheme="minorHAnsi"/>
                <w:b/>
                <w:bCs/>
                <w:sz w:val="22"/>
                <w:szCs w:val="22"/>
              </w:rPr>
            </w:pPr>
          </w:p>
        </w:tc>
      </w:tr>
      <w:tr w:rsidR="00221C6F" w:rsidRPr="005450B3">
        <w:tc>
          <w:tcPr>
            <w:tcW w:w="465" w:type="dxa"/>
            <w:tcBorders>
              <w:top w:val="single" w:sz="4" w:space="0" w:color="000000"/>
              <w:left w:val="single" w:sz="4" w:space="0" w:color="000000"/>
              <w:bottom w:val="single" w:sz="4" w:space="0" w:color="000000"/>
            </w:tcBorders>
            <w:shd w:val="clear" w:color="auto" w:fill="auto"/>
          </w:tcPr>
          <w:p w:rsidR="00221C6F" w:rsidRPr="005450B3" w:rsidRDefault="00221C6F">
            <w:pPr>
              <w:snapToGrid w:val="0"/>
              <w:jc w:val="both"/>
              <w:rPr>
                <w:rFonts w:asciiTheme="minorHAnsi" w:eastAsia="TimesNewRomanPSMT" w:hAnsiTheme="minorHAnsi" w:cstheme="minorHAnsi"/>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5450B3" w:rsidRDefault="00221C6F">
            <w:pPr>
              <w:snapToGrid w:val="0"/>
              <w:jc w:val="both"/>
              <w:rPr>
                <w:rFonts w:asciiTheme="minorHAnsi" w:eastAsia="TimesNewRomanPSMT" w:hAnsiTheme="minorHAnsi" w:cstheme="minorHAnsi"/>
                <w:bCs/>
                <w:i/>
                <w:sz w:val="22"/>
                <w:szCs w:val="22"/>
              </w:rPr>
            </w:pPr>
          </w:p>
          <w:p w:rsidR="00221C6F" w:rsidRPr="005450B3" w:rsidRDefault="00221C6F">
            <w:pPr>
              <w:jc w:val="both"/>
              <w:rPr>
                <w:rFonts w:asciiTheme="minorHAnsi" w:eastAsia="TimesNewRomanPSMT" w:hAnsiTheme="minorHAnsi" w:cstheme="minorHAnsi"/>
                <w:b/>
                <w:bCs/>
                <w:sz w:val="22"/>
                <w:szCs w:val="22"/>
              </w:rPr>
            </w:pPr>
            <w:r w:rsidRPr="005450B3">
              <w:rPr>
                <w:rFonts w:asciiTheme="minorHAnsi" w:eastAsia="TimesNewRomanPSMT" w:hAnsiTheme="minorHAnsi" w:cstheme="minorHAnsi"/>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450B3" w:rsidRDefault="00221C6F">
            <w:pPr>
              <w:snapToGrid w:val="0"/>
              <w:jc w:val="both"/>
              <w:rPr>
                <w:rFonts w:asciiTheme="minorHAnsi" w:eastAsia="TimesNewRomanPSMT" w:hAnsiTheme="minorHAnsi" w:cstheme="minorHAnsi"/>
                <w:b/>
                <w:bCs/>
                <w:sz w:val="22"/>
                <w:szCs w:val="22"/>
              </w:rPr>
            </w:pPr>
          </w:p>
        </w:tc>
      </w:tr>
      <w:tr w:rsidR="00221C6F" w:rsidRPr="005450B3">
        <w:tc>
          <w:tcPr>
            <w:tcW w:w="465" w:type="dxa"/>
            <w:tcBorders>
              <w:top w:val="single" w:sz="4" w:space="0" w:color="000000"/>
              <w:left w:val="single" w:sz="4" w:space="0" w:color="000000"/>
              <w:bottom w:val="single" w:sz="4" w:space="0" w:color="000000"/>
            </w:tcBorders>
            <w:shd w:val="clear" w:color="auto" w:fill="auto"/>
          </w:tcPr>
          <w:p w:rsidR="00221C6F" w:rsidRPr="005450B3" w:rsidRDefault="00221C6F">
            <w:pPr>
              <w:snapToGrid w:val="0"/>
              <w:jc w:val="both"/>
              <w:rPr>
                <w:rFonts w:asciiTheme="minorHAnsi" w:eastAsia="TimesNewRomanPSMT" w:hAnsiTheme="minorHAnsi" w:cstheme="minorHAnsi"/>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5450B3" w:rsidRDefault="00221C6F">
            <w:pPr>
              <w:snapToGrid w:val="0"/>
              <w:jc w:val="both"/>
              <w:rPr>
                <w:rFonts w:asciiTheme="minorHAnsi" w:eastAsia="TimesNewRomanPSMT" w:hAnsiTheme="minorHAnsi" w:cstheme="minorHAnsi"/>
                <w:bCs/>
                <w:i/>
                <w:sz w:val="22"/>
                <w:szCs w:val="22"/>
                <w:lang w:val="ru-RU"/>
              </w:rPr>
            </w:pPr>
          </w:p>
          <w:p w:rsidR="00221C6F" w:rsidRPr="005450B3" w:rsidRDefault="00221C6F">
            <w:pPr>
              <w:jc w:val="both"/>
              <w:rPr>
                <w:rFonts w:asciiTheme="minorHAnsi" w:eastAsia="TimesNewRomanPSMT" w:hAnsiTheme="minorHAnsi" w:cstheme="minorHAnsi"/>
                <w:b/>
                <w:bCs/>
                <w:sz w:val="22"/>
                <w:szCs w:val="22"/>
                <w:lang w:val="ru-RU"/>
              </w:rPr>
            </w:pPr>
            <w:r w:rsidRPr="005450B3">
              <w:rPr>
                <w:rFonts w:asciiTheme="minorHAnsi" w:eastAsia="TimesNewRomanPSMT" w:hAnsiTheme="minorHAnsi" w:cstheme="minorHAnsi"/>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450B3" w:rsidRDefault="00221C6F">
            <w:pPr>
              <w:snapToGrid w:val="0"/>
              <w:jc w:val="both"/>
              <w:rPr>
                <w:rFonts w:asciiTheme="minorHAnsi" w:eastAsia="TimesNewRomanPSMT" w:hAnsiTheme="minorHAnsi" w:cstheme="minorHAnsi"/>
                <w:b/>
                <w:bCs/>
                <w:sz w:val="22"/>
                <w:szCs w:val="22"/>
                <w:lang w:val="ru-RU"/>
              </w:rPr>
            </w:pPr>
          </w:p>
        </w:tc>
      </w:tr>
      <w:tr w:rsidR="00221C6F" w:rsidRPr="005450B3">
        <w:tc>
          <w:tcPr>
            <w:tcW w:w="465" w:type="dxa"/>
            <w:tcBorders>
              <w:top w:val="single" w:sz="4" w:space="0" w:color="000000"/>
              <w:left w:val="single" w:sz="4" w:space="0" w:color="000000"/>
              <w:bottom w:val="single" w:sz="4" w:space="0" w:color="000000"/>
            </w:tcBorders>
            <w:shd w:val="clear" w:color="auto" w:fill="auto"/>
          </w:tcPr>
          <w:p w:rsidR="00221C6F" w:rsidRPr="005450B3" w:rsidRDefault="00221C6F">
            <w:pPr>
              <w:snapToGrid w:val="0"/>
              <w:jc w:val="both"/>
              <w:rPr>
                <w:rFonts w:asciiTheme="minorHAnsi" w:eastAsia="TimesNewRomanPSMT" w:hAnsiTheme="minorHAnsi" w:cstheme="minorHAnsi"/>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5450B3" w:rsidRDefault="00221C6F">
            <w:pPr>
              <w:snapToGrid w:val="0"/>
              <w:jc w:val="both"/>
              <w:rPr>
                <w:rFonts w:asciiTheme="minorHAnsi" w:eastAsia="TimesNewRomanPSMT" w:hAnsiTheme="minorHAnsi" w:cstheme="minorHAnsi"/>
                <w:bCs/>
                <w:i/>
                <w:sz w:val="22"/>
                <w:szCs w:val="22"/>
                <w:lang w:val="ru-RU"/>
              </w:rPr>
            </w:pPr>
          </w:p>
          <w:p w:rsidR="00221C6F" w:rsidRPr="005450B3" w:rsidRDefault="00221C6F">
            <w:pPr>
              <w:jc w:val="both"/>
              <w:rPr>
                <w:rFonts w:asciiTheme="minorHAnsi" w:eastAsia="TimesNewRomanPSMT" w:hAnsiTheme="minorHAnsi" w:cstheme="minorHAnsi"/>
                <w:b/>
                <w:bCs/>
                <w:sz w:val="22"/>
                <w:szCs w:val="22"/>
                <w:lang w:val="ru-RU"/>
              </w:rPr>
            </w:pPr>
            <w:r w:rsidRPr="005450B3">
              <w:rPr>
                <w:rFonts w:asciiTheme="minorHAnsi" w:eastAsia="TimesNewRomanPSMT" w:hAnsiTheme="minorHAnsi" w:cstheme="minorHAnsi"/>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450B3" w:rsidRDefault="00221C6F">
            <w:pPr>
              <w:snapToGrid w:val="0"/>
              <w:jc w:val="both"/>
              <w:rPr>
                <w:rFonts w:asciiTheme="minorHAnsi" w:eastAsia="TimesNewRomanPSMT" w:hAnsiTheme="minorHAnsi" w:cstheme="minorHAnsi"/>
                <w:b/>
                <w:bCs/>
                <w:sz w:val="22"/>
                <w:szCs w:val="22"/>
                <w:lang w:val="ru-RU"/>
              </w:rPr>
            </w:pPr>
          </w:p>
        </w:tc>
      </w:tr>
    </w:tbl>
    <w:p w:rsidR="00221C6F" w:rsidRPr="005450B3" w:rsidRDefault="00221C6F">
      <w:pPr>
        <w:jc w:val="both"/>
        <w:rPr>
          <w:rFonts w:asciiTheme="minorHAnsi" w:hAnsiTheme="minorHAnsi" w:cstheme="minorHAnsi"/>
          <w:i/>
          <w:iCs/>
          <w:sz w:val="22"/>
          <w:szCs w:val="22"/>
          <w:lang w:val="ru-RU"/>
        </w:rPr>
      </w:pPr>
      <w:r w:rsidRPr="005450B3">
        <w:rPr>
          <w:rFonts w:asciiTheme="minorHAnsi" w:hAnsiTheme="minorHAnsi" w:cstheme="minorHAnsi"/>
          <w:b/>
          <w:bCs/>
          <w:i/>
          <w:iCs/>
          <w:sz w:val="22"/>
          <w:szCs w:val="22"/>
          <w:u w:val="single"/>
          <w:lang w:val="ru-RU"/>
        </w:rPr>
        <w:t>Напомена:</w:t>
      </w:r>
      <w:r w:rsidRPr="005450B3">
        <w:rPr>
          <w:rFonts w:asciiTheme="minorHAnsi" w:hAnsiTheme="minorHAnsi" w:cstheme="minorHAnsi"/>
          <w:b/>
          <w:bCs/>
          <w:i/>
          <w:iCs/>
          <w:sz w:val="22"/>
          <w:szCs w:val="22"/>
          <w:lang w:val="ru-RU"/>
        </w:rPr>
        <w:t xml:space="preserve"> </w:t>
      </w:r>
    </w:p>
    <w:p w:rsidR="00221C6F" w:rsidRPr="005450B3" w:rsidRDefault="00221C6F">
      <w:pPr>
        <w:jc w:val="both"/>
        <w:rPr>
          <w:rFonts w:asciiTheme="minorHAnsi" w:eastAsia="TimesNewRomanPSMT" w:hAnsiTheme="minorHAnsi" w:cstheme="minorHAnsi"/>
          <w:b/>
          <w:bCs/>
          <w:sz w:val="22"/>
          <w:szCs w:val="22"/>
          <w:lang w:val="ru-RU"/>
        </w:rPr>
      </w:pPr>
      <w:r w:rsidRPr="005450B3">
        <w:rPr>
          <w:rFonts w:asciiTheme="minorHAnsi" w:hAnsiTheme="minorHAnsi" w:cstheme="minorHAnsi"/>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21C6F" w:rsidRPr="005450B3" w:rsidRDefault="00221C6F">
      <w:pPr>
        <w:jc w:val="both"/>
        <w:rPr>
          <w:rFonts w:asciiTheme="minorHAnsi" w:eastAsia="TimesNewRomanPSMT" w:hAnsiTheme="minorHAnsi" w:cstheme="minorHAnsi"/>
          <w:b/>
          <w:bCs/>
          <w:sz w:val="22"/>
          <w:szCs w:val="22"/>
          <w:lang w:val="ru-RU"/>
        </w:rPr>
      </w:pPr>
    </w:p>
    <w:p w:rsidR="00221C6F" w:rsidRPr="005450B3" w:rsidRDefault="00221C6F">
      <w:pPr>
        <w:jc w:val="both"/>
        <w:rPr>
          <w:rFonts w:asciiTheme="minorHAnsi" w:eastAsia="TimesNewRomanPSMT" w:hAnsiTheme="minorHAnsi" w:cstheme="minorHAnsi"/>
          <w:b/>
          <w:bCs/>
          <w:sz w:val="22"/>
          <w:szCs w:val="22"/>
          <w:lang w:val="ru-RU"/>
        </w:rPr>
      </w:pPr>
    </w:p>
    <w:p w:rsidR="00221C6F" w:rsidRPr="005450B3" w:rsidRDefault="00221C6F">
      <w:pPr>
        <w:jc w:val="both"/>
        <w:rPr>
          <w:rFonts w:asciiTheme="minorHAnsi" w:eastAsia="TimesNewRomanPSMT" w:hAnsiTheme="minorHAnsi" w:cstheme="minorHAnsi"/>
          <w:b/>
          <w:bCs/>
          <w:sz w:val="22"/>
          <w:szCs w:val="22"/>
          <w:lang w:val="ru-RU"/>
        </w:rPr>
      </w:pPr>
    </w:p>
    <w:p w:rsidR="008B6F51" w:rsidRPr="005450B3" w:rsidRDefault="008B6F51">
      <w:pPr>
        <w:jc w:val="both"/>
        <w:rPr>
          <w:rFonts w:asciiTheme="minorHAnsi" w:eastAsia="TimesNewRomanPSMT" w:hAnsiTheme="minorHAnsi" w:cstheme="minorHAnsi"/>
          <w:b/>
          <w:bCs/>
          <w:sz w:val="22"/>
          <w:szCs w:val="22"/>
          <w:lang w:val="ru-RU"/>
        </w:rPr>
      </w:pPr>
    </w:p>
    <w:p w:rsidR="00DC6EC1" w:rsidRDefault="00DC6EC1">
      <w:pPr>
        <w:jc w:val="both"/>
        <w:rPr>
          <w:rFonts w:asciiTheme="minorHAnsi" w:eastAsia="TimesNewRomanPSMT" w:hAnsiTheme="minorHAnsi" w:cstheme="minorHAnsi"/>
          <w:b/>
          <w:bCs/>
          <w:sz w:val="22"/>
          <w:szCs w:val="22"/>
          <w:lang w:val="ru-RU"/>
        </w:rPr>
      </w:pPr>
    </w:p>
    <w:p w:rsidR="00440A28" w:rsidRDefault="00440A28">
      <w:pPr>
        <w:jc w:val="both"/>
        <w:rPr>
          <w:rFonts w:asciiTheme="minorHAnsi" w:eastAsia="TimesNewRomanPSMT" w:hAnsiTheme="minorHAnsi" w:cstheme="minorHAnsi"/>
          <w:b/>
          <w:bCs/>
          <w:sz w:val="22"/>
          <w:szCs w:val="22"/>
          <w:lang w:val="ru-RU"/>
        </w:rPr>
      </w:pPr>
    </w:p>
    <w:p w:rsidR="00440A28" w:rsidRDefault="00440A28">
      <w:pPr>
        <w:jc w:val="both"/>
        <w:rPr>
          <w:rFonts w:asciiTheme="minorHAnsi" w:eastAsia="TimesNewRomanPSMT" w:hAnsiTheme="minorHAnsi" w:cstheme="minorHAnsi"/>
          <w:b/>
          <w:bCs/>
          <w:sz w:val="22"/>
          <w:szCs w:val="22"/>
          <w:lang w:val="ru-RU"/>
        </w:rPr>
      </w:pPr>
    </w:p>
    <w:p w:rsidR="00440A28" w:rsidRDefault="00440A28">
      <w:pPr>
        <w:jc w:val="both"/>
        <w:rPr>
          <w:rFonts w:asciiTheme="minorHAnsi" w:eastAsia="TimesNewRomanPSMT" w:hAnsiTheme="minorHAnsi" w:cstheme="minorHAnsi"/>
          <w:b/>
          <w:bCs/>
          <w:sz w:val="22"/>
          <w:szCs w:val="22"/>
          <w:lang w:val="ru-RU"/>
        </w:rPr>
      </w:pPr>
    </w:p>
    <w:p w:rsidR="00440A28" w:rsidRDefault="00440A28">
      <w:pPr>
        <w:jc w:val="both"/>
        <w:rPr>
          <w:rFonts w:asciiTheme="minorHAnsi" w:eastAsia="TimesNewRomanPSMT" w:hAnsiTheme="minorHAnsi" w:cstheme="minorHAnsi"/>
          <w:b/>
          <w:bCs/>
          <w:sz w:val="22"/>
          <w:szCs w:val="22"/>
          <w:lang w:val="ru-RU"/>
        </w:rPr>
      </w:pPr>
    </w:p>
    <w:p w:rsidR="00440A28" w:rsidRDefault="00440A28">
      <w:pPr>
        <w:jc w:val="both"/>
        <w:rPr>
          <w:rFonts w:asciiTheme="minorHAnsi" w:eastAsia="TimesNewRomanPSMT" w:hAnsiTheme="minorHAnsi" w:cstheme="minorHAnsi"/>
          <w:b/>
          <w:bCs/>
          <w:sz w:val="22"/>
          <w:szCs w:val="22"/>
          <w:lang w:val="ru-RU"/>
        </w:rPr>
      </w:pPr>
    </w:p>
    <w:p w:rsidR="00440A28" w:rsidRPr="005450B3" w:rsidRDefault="00440A28">
      <w:pPr>
        <w:jc w:val="both"/>
        <w:rPr>
          <w:rFonts w:asciiTheme="minorHAnsi" w:eastAsia="TimesNewRomanPSMT" w:hAnsiTheme="minorHAnsi" w:cstheme="minorHAnsi"/>
          <w:b/>
          <w:bCs/>
          <w:sz w:val="22"/>
          <w:szCs w:val="22"/>
          <w:lang w:val="ru-RU"/>
        </w:rPr>
      </w:pPr>
    </w:p>
    <w:p w:rsidR="00221C6F" w:rsidRPr="005450B3" w:rsidRDefault="00221C6F">
      <w:pPr>
        <w:jc w:val="both"/>
        <w:rPr>
          <w:rFonts w:asciiTheme="minorHAnsi" w:eastAsia="TimesNewRomanPSMT" w:hAnsiTheme="minorHAnsi" w:cstheme="minorHAnsi"/>
          <w:b/>
          <w:bCs/>
          <w:sz w:val="22"/>
          <w:szCs w:val="22"/>
          <w:lang w:val="ru-RU"/>
        </w:rPr>
      </w:pPr>
    </w:p>
    <w:p w:rsidR="00221C6F" w:rsidRPr="005450B3" w:rsidRDefault="00221C6F">
      <w:pPr>
        <w:jc w:val="both"/>
        <w:rPr>
          <w:rFonts w:asciiTheme="minorHAnsi" w:eastAsia="TimesNewRomanPSMT" w:hAnsiTheme="minorHAnsi" w:cstheme="minorHAnsi"/>
          <w:b/>
          <w:bCs/>
          <w:sz w:val="22"/>
          <w:szCs w:val="22"/>
          <w:lang w:val="ru-RU"/>
        </w:rPr>
      </w:pPr>
    </w:p>
    <w:p w:rsidR="00221C6F" w:rsidRPr="005450B3" w:rsidRDefault="00221C6F">
      <w:pPr>
        <w:jc w:val="both"/>
        <w:rPr>
          <w:rFonts w:asciiTheme="minorHAnsi" w:eastAsia="TimesNewRomanPSMT" w:hAnsiTheme="minorHAnsi" w:cstheme="minorHAnsi"/>
          <w:b/>
          <w:bCs/>
          <w:sz w:val="22"/>
          <w:szCs w:val="22"/>
          <w:lang w:val="ru-RU"/>
        </w:rPr>
      </w:pPr>
    </w:p>
    <w:p w:rsidR="00221C6F" w:rsidRPr="005450B3" w:rsidRDefault="00221C6F">
      <w:pPr>
        <w:jc w:val="both"/>
        <w:rPr>
          <w:rFonts w:asciiTheme="minorHAnsi" w:eastAsia="TimesNewRomanPSMT" w:hAnsiTheme="minorHAnsi" w:cstheme="minorHAnsi"/>
          <w:b/>
          <w:bCs/>
          <w:i/>
          <w:sz w:val="22"/>
          <w:szCs w:val="22"/>
          <w:lang w:val="ru-RU"/>
        </w:rPr>
      </w:pPr>
      <w:r w:rsidRPr="005450B3">
        <w:rPr>
          <w:rFonts w:asciiTheme="minorHAnsi" w:eastAsia="TimesNewRomanPSMT" w:hAnsiTheme="minorHAnsi" w:cstheme="minorHAnsi"/>
          <w:b/>
          <w:bCs/>
          <w:i/>
          <w:sz w:val="22"/>
          <w:szCs w:val="22"/>
          <w:lang w:val="sr-Cyrl-CS"/>
        </w:rPr>
        <w:lastRenderedPageBreak/>
        <w:t xml:space="preserve">4) </w:t>
      </w:r>
      <w:r w:rsidRPr="005450B3">
        <w:rPr>
          <w:rFonts w:asciiTheme="minorHAnsi" w:eastAsia="TimesNewRomanPSMT" w:hAnsiTheme="minorHAnsi" w:cstheme="minorHAnsi"/>
          <w:b/>
          <w:bCs/>
          <w:i/>
          <w:sz w:val="22"/>
          <w:szCs w:val="22"/>
          <w:lang w:val="ru-RU"/>
        </w:rPr>
        <w:t>ПОДАЦИ О УЧЕСНИКУ  У ЗАЈЕДНИЧКОЈ ПОНУДИ</w:t>
      </w:r>
    </w:p>
    <w:p w:rsidR="00221C6F" w:rsidRPr="005450B3" w:rsidRDefault="00221C6F">
      <w:pPr>
        <w:jc w:val="both"/>
        <w:rPr>
          <w:rFonts w:asciiTheme="minorHAnsi" w:hAnsiTheme="minorHAnsi" w:cstheme="minorHAnsi"/>
          <w:sz w:val="22"/>
          <w:szCs w:val="22"/>
        </w:rPr>
      </w:pPr>
      <w:r w:rsidRPr="005450B3">
        <w:rPr>
          <w:rFonts w:asciiTheme="minorHAnsi" w:eastAsia="TimesNewRomanPSMT" w:hAnsiTheme="minorHAnsi" w:cstheme="minorHAnsi"/>
          <w:b/>
          <w:bCs/>
          <w:i/>
          <w:sz w:val="22"/>
          <w:szCs w:val="22"/>
          <w:lang w:val="ru-RU"/>
        </w:rPr>
        <w:tab/>
      </w:r>
    </w:p>
    <w:tbl>
      <w:tblPr>
        <w:tblW w:w="0" w:type="auto"/>
        <w:tblInd w:w="-15" w:type="dxa"/>
        <w:tblLayout w:type="fixed"/>
        <w:tblLook w:val="0000"/>
      </w:tblPr>
      <w:tblGrid>
        <w:gridCol w:w="465"/>
        <w:gridCol w:w="4219"/>
        <w:gridCol w:w="4588"/>
      </w:tblGrid>
      <w:tr w:rsidR="00221C6F" w:rsidRPr="005450B3">
        <w:tc>
          <w:tcPr>
            <w:tcW w:w="465" w:type="dxa"/>
            <w:tcBorders>
              <w:top w:val="single" w:sz="4" w:space="0" w:color="000000"/>
              <w:left w:val="single" w:sz="4" w:space="0" w:color="000000"/>
              <w:bottom w:val="single" w:sz="4" w:space="0" w:color="000000"/>
            </w:tcBorders>
            <w:shd w:val="clear" w:color="auto" w:fill="auto"/>
          </w:tcPr>
          <w:p w:rsidR="00221C6F" w:rsidRPr="005450B3" w:rsidRDefault="00221C6F">
            <w:pPr>
              <w:snapToGrid w:val="0"/>
              <w:jc w:val="both"/>
              <w:rPr>
                <w:rFonts w:asciiTheme="minorHAnsi" w:hAnsiTheme="minorHAnsi" w:cstheme="minorHAnsi"/>
                <w:sz w:val="22"/>
                <w:szCs w:val="22"/>
              </w:rPr>
            </w:pPr>
          </w:p>
          <w:p w:rsidR="00221C6F" w:rsidRPr="005450B3" w:rsidRDefault="00221C6F">
            <w:pPr>
              <w:jc w:val="both"/>
              <w:rPr>
                <w:rFonts w:asciiTheme="minorHAnsi" w:eastAsia="TimesNewRomanPSMT" w:hAnsiTheme="minorHAnsi" w:cstheme="minorHAnsi"/>
                <w:bCs/>
                <w:i/>
                <w:sz w:val="22"/>
                <w:szCs w:val="22"/>
                <w:lang w:val="ru-RU"/>
              </w:rPr>
            </w:pPr>
            <w:r w:rsidRPr="005450B3">
              <w:rPr>
                <w:rFonts w:asciiTheme="minorHAnsi" w:eastAsia="TimesNewRomanPSMT" w:hAnsiTheme="minorHAnsi" w:cstheme="minorHAnsi"/>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221C6F" w:rsidRPr="005450B3" w:rsidRDefault="00221C6F">
            <w:pPr>
              <w:snapToGrid w:val="0"/>
              <w:jc w:val="both"/>
              <w:rPr>
                <w:rFonts w:asciiTheme="minorHAnsi" w:eastAsia="TimesNewRomanPSMT" w:hAnsiTheme="minorHAnsi" w:cstheme="minorHAnsi"/>
                <w:bCs/>
                <w:i/>
                <w:sz w:val="22"/>
                <w:szCs w:val="22"/>
                <w:lang w:val="ru-RU"/>
              </w:rPr>
            </w:pPr>
          </w:p>
          <w:p w:rsidR="00221C6F" w:rsidRPr="005450B3" w:rsidRDefault="00221C6F">
            <w:pPr>
              <w:jc w:val="both"/>
              <w:rPr>
                <w:rFonts w:asciiTheme="minorHAnsi" w:eastAsia="TimesNewRomanPSMT" w:hAnsiTheme="minorHAnsi" w:cstheme="minorHAnsi"/>
                <w:b/>
                <w:bCs/>
                <w:sz w:val="22"/>
                <w:szCs w:val="22"/>
                <w:lang w:val="ru-RU"/>
              </w:rPr>
            </w:pPr>
            <w:r w:rsidRPr="005450B3">
              <w:rPr>
                <w:rFonts w:asciiTheme="minorHAnsi" w:eastAsia="TimesNewRomanPSMT" w:hAnsiTheme="minorHAnsi" w:cstheme="minorHAnsi"/>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450B3" w:rsidRDefault="00221C6F">
            <w:pPr>
              <w:snapToGrid w:val="0"/>
              <w:jc w:val="both"/>
              <w:rPr>
                <w:rFonts w:asciiTheme="minorHAnsi" w:eastAsia="TimesNewRomanPSMT" w:hAnsiTheme="minorHAnsi" w:cstheme="minorHAnsi"/>
                <w:b/>
                <w:bCs/>
                <w:sz w:val="22"/>
                <w:szCs w:val="22"/>
                <w:lang w:val="ru-RU"/>
              </w:rPr>
            </w:pPr>
          </w:p>
        </w:tc>
      </w:tr>
      <w:tr w:rsidR="00221C6F" w:rsidRPr="005450B3">
        <w:tc>
          <w:tcPr>
            <w:tcW w:w="465" w:type="dxa"/>
            <w:tcBorders>
              <w:top w:val="single" w:sz="4" w:space="0" w:color="000000"/>
              <w:left w:val="single" w:sz="4" w:space="0" w:color="000000"/>
              <w:bottom w:val="single" w:sz="4" w:space="0" w:color="000000"/>
            </w:tcBorders>
            <w:shd w:val="clear" w:color="auto" w:fill="auto"/>
          </w:tcPr>
          <w:p w:rsidR="00221C6F" w:rsidRPr="005450B3" w:rsidRDefault="00221C6F">
            <w:pPr>
              <w:snapToGrid w:val="0"/>
              <w:jc w:val="both"/>
              <w:rPr>
                <w:rFonts w:asciiTheme="minorHAnsi" w:eastAsia="TimesNewRomanPSMT" w:hAnsiTheme="minorHAnsi" w:cstheme="minorHAnsi"/>
                <w:bCs/>
                <w:i/>
                <w:sz w:val="22"/>
                <w:szCs w:val="22"/>
                <w:lang w:val="ru-RU"/>
              </w:rPr>
            </w:pPr>
          </w:p>
          <w:p w:rsidR="00221C6F" w:rsidRPr="005450B3" w:rsidRDefault="00221C6F">
            <w:pPr>
              <w:jc w:val="both"/>
              <w:rPr>
                <w:rFonts w:asciiTheme="minorHAnsi" w:eastAsia="TimesNewRomanPSMT" w:hAnsiTheme="minorHAnsi" w:cstheme="minorHAnsi"/>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5450B3" w:rsidRDefault="00221C6F">
            <w:pPr>
              <w:snapToGrid w:val="0"/>
              <w:jc w:val="both"/>
              <w:rPr>
                <w:rFonts w:asciiTheme="minorHAnsi" w:eastAsia="TimesNewRomanPSMT" w:hAnsiTheme="minorHAnsi" w:cstheme="minorHAnsi"/>
                <w:bCs/>
                <w:i/>
                <w:sz w:val="22"/>
                <w:szCs w:val="22"/>
                <w:lang w:val="ru-RU"/>
              </w:rPr>
            </w:pPr>
          </w:p>
          <w:p w:rsidR="00221C6F" w:rsidRPr="005450B3" w:rsidRDefault="00221C6F">
            <w:pPr>
              <w:jc w:val="both"/>
              <w:rPr>
                <w:rFonts w:asciiTheme="minorHAnsi" w:eastAsia="TimesNewRomanPSMT" w:hAnsiTheme="minorHAnsi" w:cstheme="minorHAnsi"/>
                <w:b/>
                <w:bCs/>
                <w:sz w:val="22"/>
                <w:szCs w:val="22"/>
              </w:rPr>
            </w:pPr>
            <w:r w:rsidRPr="005450B3">
              <w:rPr>
                <w:rFonts w:asciiTheme="minorHAnsi" w:eastAsia="TimesNewRomanPSMT" w:hAnsiTheme="minorHAnsi" w:cstheme="minorHAnsi"/>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450B3" w:rsidRDefault="00221C6F">
            <w:pPr>
              <w:snapToGrid w:val="0"/>
              <w:jc w:val="both"/>
              <w:rPr>
                <w:rFonts w:asciiTheme="minorHAnsi" w:eastAsia="TimesNewRomanPSMT" w:hAnsiTheme="minorHAnsi" w:cstheme="minorHAnsi"/>
                <w:b/>
                <w:bCs/>
                <w:sz w:val="22"/>
                <w:szCs w:val="22"/>
              </w:rPr>
            </w:pPr>
          </w:p>
        </w:tc>
      </w:tr>
      <w:tr w:rsidR="00221C6F" w:rsidRPr="005450B3">
        <w:tc>
          <w:tcPr>
            <w:tcW w:w="465" w:type="dxa"/>
            <w:tcBorders>
              <w:top w:val="single" w:sz="4" w:space="0" w:color="000000"/>
              <w:left w:val="single" w:sz="4" w:space="0" w:color="000000"/>
              <w:bottom w:val="single" w:sz="4" w:space="0" w:color="000000"/>
            </w:tcBorders>
            <w:shd w:val="clear" w:color="auto" w:fill="auto"/>
          </w:tcPr>
          <w:p w:rsidR="00221C6F" w:rsidRPr="005450B3" w:rsidRDefault="00221C6F">
            <w:pPr>
              <w:snapToGrid w:val="0"/>
              <w:jc w:val="both"/>
              <w:rPr>
                <w:rFonts w:asciiTheme="minorHAnsi" w:eastAsia="TimesNewRomanPSMT" w:hAnsiTheme="minorHAnsi" w:cstheme="minorHAnsi"/>
                <w:bCs/>
                <w:i/>
                <w:sz w:val="22"/>
                <w:szCs w:val="22"/>
              </w:rPr>
            </w:pPr>
          </w:p>
          <w:p w:rsidR="00221C6F" w:rsidRPr="005450B3" w:rsidRDefault="00221C6F">
            <w:pPr>
              <w:jc w:val="both"/>
              <w:rPr>
                <w:rFonts w:asciiTheme="minorHAnsi" w:eastAsia="TimesNewRomanPSMT" w:hAnsiTheme="minorHAnsi" w:cstheme="minorHAnsi"/>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5450B3" w:rsidRDefault="00221C6F">
            <w:pPr>
              <w:snapToGrid w:val="0"/>
              <w:jc w:val="both"/>
              <w:rPr>
                <w:rFonts w:asciiTheme="minorHAnsi" w:eastAsia="TimesNewRomanPSMT" w:hAnsiTheme="minorHAnsi" w:cstheme="minorHAnsi"/>
                <w:bCs/>
                <w:i/>
                <w:sz w:val="22"/>
                <w:szCs w:val="22"/>
              </w:rPr>
            </w:pPr>
          </w:p>
          <w:p w:rsidR="00221C6F" w:rsidRPr="005450B3" w:rsidRDefault="00221C6F">
            <w:pPr>
              <w:jc w:val="both"/>
              <w:rPr>
                <w:rFonts w:asciiTheme="minorHAnsi" w:eastAsia="TimesNewRomanPSMT" w:hAnsiTheme="minorHAnsi" w:cstheme="minorHAnsi"/>
                <w:b/>
                <w:bCs/>
                <w:sz w:val="22"/>
                <w:szCs w:val="22"/>
              </w:rPr>
            </w:pPr>
            <w:r w:rsidRPr="005450B3">
              <w:rPr>
                <w:rFonts w:asciiTheme="minorHAnsi" w:eastAsia="TimesNewRomanPSMT" w:hAnsiTheme="minorHAnsi" w:cstheme="minorHAnsi"/>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450B3" w:rsidRDefault="00221C6F">
            <w:pPr>
              <w:snapToGrid w:val="0"/>
              <w:jc w:val="both"/>
              <w:rPr>
                <w:rFonts w:asciiTheme="minorHAnsi" w:eastAsia="TimesNewRomanPSMT" w:hAnsiTheme="minorHAnsi" w:cstheme="minorHAnsi"/>
                <w:b/>
                <w:bCs/>
                <w:sz w:val="22"/>
                <w:szCs w:val="22"/>
              </w:rPr>
            </w:pPr>
          </w:p>
        </w:tc>
      </w:tr>
      <w:tr w:rsidR="00221C6F" w:rsidRPr="005450B3">
        <w:tc>
          <w:tcPr>
            <w:tcW w:w="465" w:type="dxa"/>
            <w:tcBorders>
              <w:top w:val="single" w:sz="4" w:space="0" w:color="000000"/>
              <w:left w:val="single" w:sz="4" w:space="0" w:color="000000"/>
              <w:bottom w:val="single" w:sz="4" w:space="0" w:color="000000"/>
            </w:tcBorders>
            <w:shd w:val="clear" w:color="auto" w:fill="auto"/>
          </w:tcPr>
          <w:p w:rsidR="00221C6F" w:rsidRPr="005450B3" w:rsidRDefault="00221C6F">
            <w:pPr>
              <w:snapToGrid w:val="0"/>
              <w:jc w:val="both"/>
              <w:rPr>
                <w:rFonts w:asciiTheme="minorHAnsi" w:eastAsia="TimesNewRomanPSMT" w:hAnsiTheme="minorHAnsi" w:cstheme="minorHAnsi"/>
                <w:bCs/>
                <w:i/>
                <w:sz w:val="22"/>
                <w:szCs w:val="22"/>
              </w:rPr>
            </w:pPr>
          </w:p>
          <w:p w:rsidR="00221C6F" w:rsidRPr="005450B3" w:rsidRDefault="00221C6F">
            <w:pPr>
              <w:jc w:val="both"/>
              <w:rPr>
                <w:rFonts w:asciiTheme="minorHAnsi" w:eastAsia="TimesNewRomanPSMT" w:hAnsiTheme="minorHAnsi" w:cstheme="minorHAnsi"/>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5450B3" w:rsidRDefault="00221C6F">
            <w:pPr>
              <w:snapToGrid w:val="0"/>
              <w:jc w:val="both"/>
              <w:rPr>
                <w:rFonts w:asciiTheme="minorHAnsi" w:eastAsia="TimesNewRomanPSMT" w:hAnsiTheme="minorHAnsi" w:cstheme="minorHAnsi"/>
                <w:bCs/>
                <w:i/>
                <w:sz w:val="22"/>
                <w:szCs w:val="22"/>
              </w:rPr>
            </w:pPr>
          </w:p>
          <w:p w:rsidR="00221C6F" w:rsidRPr="005450B3" w:rsidRDefault="00221C6F">
            <w:pPr>
              <w:jc w:val="both"/>
              <w:rPr>
                <w:rFonts w:asciiTheme="minorHAnsi" w:eastAsia="TimesNewRomanPSMT" w:hAnsiTheme="minorHAnsi" w:cstheme="minorHAnsi"/>
                <w:b/>
                <w:bCs/>
                <w:sz w:val="22"/>
                <w:szCs w:val="22"/>
              </w:rPr>
            </w:pPr>
            <w:r w:rsidRPr="005450B3">
              <w:rPr>
                <w:rFonts w:asciiTheme="minorHAnsi" w:eastAsia="TimesNewRomanPSMT" w:hAnsiTheme="minorHAnsi" w:cstheme="minorHAnsi"/>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450B3" w:rsidRDefault="00221C6F">
            <w:pPr>
              <w:snapToGrid w:val="0"/>
              <w:jc w:val="both"/>
              <w:rPr>
                <w:rFonts w:asciiTheme="minorHAnsi" w:eastAsia="TimesNewRomanPSMT" w:hAnsiTheme="minorHAnsi" w:cstheme="minorHAnsi"/>
                <w:b/>
                <w:bCs/>
                <w:sz w:val="22"/>
                <w:szCs w:val="22"/>
              </w:rPr>
            </w:pPr>
          </w:p>
        </w:tc>
      </w:tr>
      <w:tr w:rsidR="00221C6F" w:rsidRPr="005450B3">
        <w:tc>
          <w:tcPr>
            <w:tcW w:w="465" w:type="dxa"/>
            <w:tcBorders>
              <w:top w:val="single" w:sz="4" w:space="0" w:color="000000"/>
              <w:left w:val="single" w:sz="4" w:space="0" w:color="000000"/>
              <w:bottom w:val="single" w:sz="4" w:space="0" w:color="000000"/>
            </w:tcBorders>
            <w:shd w:val="clear" w:color="auto" w:fill="auto"/>
          </w:tcPr>
          <w:p w:rsidR="00221C6F" w:rsidRPr="005450B3" w:rsidRDefault="00221C6F">
            <w:pPr>
              <w:snapToGrid w:val="0"/>
              <w:jc w:val="both"/>
              <w:rPr>
                <w:rFonts w:asciiTheme="minorHAnsi" w:eastAsia="TimesNewRomanPSMT" w:hAnsiTheme="minorHAnsi" w:cstheme="minorHAnsi"/>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5450B3" w:rsidRDefault="00221C6F">
            <w:pPr>
              <w:snapToGrid w:val="0"/>
              <w:jc w:val="both"/>
              <w:rPr>
                <w:rFonts w:asciiTheme="minorHAnsi" w:eastAsia="TimesNewRomanPSMT" w:hAnsiTheme="minorHAnsi" w:cstheme="minorHAnsi"/>
                <w:bCs/>
                <w:i/>
                <w:sz w:val="22"/>
                <w:szCs w:val="22"/>
              </w:rPr>
            </w:pPr>
          </w:p>
          <w:p w:rsidR="00221C6F" w:rsidRPr="005450B3" w:rsidRDefault="00221C6F">
            <w:pPr>
              <w:jc w:val="both"/>
              <w:rPr>
                <w:rFonts w:asciiTheme="minorHAnsi" w:eastAsia="TimesNewRomanPSMT" w:hAnsiTheme="minorHAnsi" w:cstheme="minorHAnsi"/>
                <w:b/>
                <w:bCs/>
                <w:sz w:val="22"/>
                <w:szCs w:val="22"/>
              </w:rPr>
            </w:pPr>
            <w:r w:rsidRPr="005450B3">
              <w:rPr>
                <w:rFonts w:asciiTheme="minorHAnsi" w:eastAsia="TimesNewRomanPSMT" w:hAnsiTheme="minorHAnsi" w:cstheme="minorHAnsi"/>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450B3" w:rsidRDefault="00221C6F">
            <w:pPr>
              <w:snapToGrid w:val="0"/>
              <w:jc w:val="both"/>
              <w:rPr>
                <w:rFonts w:asciiTheme="minorHAnsi" w:eastAsia="TimesNewRomanPSMT" w:hAnsiTheme="minorHAnsi" w:cstheme="minorHAnsi"/>
                <w:b/>
                <w:bCs/>
                <w:sz w:val="22"/>
                <w:szCs w:val="22"/>
              </w:rPr>
            </w:pPr>
          </w:p>
        </w:tc>
      </w:tr>
      <w:tr w:rsidR="00221C6F" w:rsidRPr="005450B3">
        <w:tc>
          <w:tcPr>
            <w:tcW w:w="465" w:type="dxa"/>
            <w:tcBorders>
              <w:top w:val="single" w:sz="4" w:space="0" w:color="000000"/>
              <w:left w:val="single" w:sz="4" w:space="0" w:color="000000"/>
              <w:bottom w:val="single" w:sz="4" w:space="0" w:color="000000"/>
            </w:tcBorders>
            <w:shd w:val="clear" w:color="auto" w:fill="auto"/>
          </w:tcPr>
          <w:p w:rsidR="00221C6F" w:rsidRPr="005450B3" w:rsidRDefault="00221C6F">
            <w:pPr>
              <w:snapToGrid w:val="0"/>
              <w:jc w:val="both"/>
              <w:rPr>
                <w:rFonts w:asciiTheme="minorHAnsi" w:eastAsia="TimesNewRomanPSMT" w:hAnsiTheme="minorHAnsi" w:cstheme="minorHAnsi"/>
                <w:bCs/>
                <w:i/>
                <w:sz w:val="22"/>
                <w:szCs w:val="22"/>
              </w:rPr>
            </w:pPr>
          </w:p>
          <w:p w:rsidR="00221C6F" w:rsidRPr="005450B3" w:rsidRDefault="00221C6F">
            <w:pPr>
              <w:jc w:val="both"/>
              <w:rPr>
                <w:rFonts w:asciiTheme="minorHAnsi" w:eastAsia="TimesNewRomanPSMT" w:hAnsiTheme="minorHAnsi" w:cstheme="minorHAnsi"/>
                <w:bCs/>
                <w:i/>
                <w:sz w:val="22"/>
                <w:szCs w:val="22"/>
                <w:lang w:val="ru-RU"/>
              </w:rPr>
            </w:pPr>
            <w:r w:rsidRPr="005450B3">
              <w:rPr>
                <w:rFonts w:asciiTheme="minorHAnsi" w:eastAsia="TimesNewRomanPSMT" w:hAnsiTheme="minorHAnsi" w:cstheme="minorHAnsi"/>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221C6F" w:rsidRPr="005450B3" w:rsidRDefault="00221C6F">
            <w:pPr>
              <w:snapToGrid w:val="0"/>
              <w:jc w:val="both"/>
              <w:rPr>
                <w:rFonts w:asciiTheme="minorHAnsi" w:eastAsia="TimesNewRomanPSMT" w:hAnsiTheme="minorHAnsi" w:cstheme="minorHAnsi"/>
                <w:bCs/>
                <w:i/>
                <w:sz w:val="22"/>
                <w:szCs w:val="22"/>
                <w:lang w:val="ru-RU"/>
              </w:rPr>
            </w:pPr>
          </w:p>
          <w:p w:rsidR="00221C6F" w:rsidRPr="005450B3" w:rsidRDefault="00221C6F">
            <w:pPr>
              <w:jc w:val="both"/>
              <w:rPr>
                <w:rFonts w:asciiTheme="minorHAnsi" w:eastAsia="TimesNewRomanPSMT" w:hAnsiTheme="minorHAnsi" w:cstheme="minorHAnsi"/>
                <w:b/>
                <w:bCs/>
                <w:sz w:val="22"/>
                <w:szCs w:val="22"/>
                <w:lang w:val="ru-RU"/>
              </w:rPr>
            </w:pPr>
            <w:r w:rsidRPr="005450B3">
              <w:rPr>
                <w:rFonts w:asciiTheme="minorHAnsi" w:eastAsia="TimesNewRomanPSMT" w:hAnsiTheme="minorHAnsi" w:cstheme="minorHAnsi"/>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450B3" w:rsidRDefault="00221C6F">
            <w:pPr>
              <w:snapToGrid w:val="0"/>
              <w:jc w:val="both"/>
              <w:rPr>
                <w:rFonts w:asciiTheme="minorHAnsi" w:eastAsia="TimesNewRomanPSMT" w:hAnsiTheme="minorHAnsi" w:cstheme="minorHAnsi"/>
                <w:b/>
                <w:bCs/>
                <w:sz w:val="22"/>
                <w:szCs w:val="22"/>
                <w:lang w:val="ru-RU"/>
              </w:rPr>
            </w:pPr>
          </w:p>
        </w:tc>
      </w:tr>
      <w:tr w:rsidR="00221C6F" w:rsidRPr="005450B3">
        <w:tc>
          <w:tcPr>
            <w:tcW w:w="465" w:type="dxa"/>
            <w:tcBorders>
              <w:top w:val="single" w:sz="4" w:space="0" w:color="000000"/>
              <w:left w:val="single" w:sz="4" w:space="0" w:color="000000"/>
              <w:bottom w:val="single" w:sz="4" w:space="0" w:color="000000"/>
            </w:tcBorders>
            <w:shd w:val="clear" w:color="auto" w:fill="auto"/>
          </w:tcPr>
          <w:p w:rsidR="00221C6F" w:rsidRPr="005450B3" w:rsidRDefault="00221C6F">
            <w:pPr>
              <w:snapToGrid w:val="0"/>
              <w:jc w:val="both"/>
              <w:rPr>
                <w:rFonts w:asciiTheme="minorHAnsi" w:eastAsia="TimesNewRomanPSMT" w:hAnsiTheme="minorHAnsi" w:cstheme="minorHAnsi"/>
                <w:bCs/>
                <w:i/>
                <w:sz w:val="22"/>
                <w:szCs w:val="22"/>
                <w:lang w:val="ru-RU"/>
              </w:rPr>
            </w:pPr>
          </w:p>
          <w:p w:rsidR="00221C6F" w:rsidRPr="005450B3" w:rsidRDefault="00221C6F">
            <w:pPr>
              <w:jc w:val="both"/>
              <w:rPr>
                <w:rFonts w:asciiTheme="minorHAnsi" w:eastAsia="TimesNewRomanPSMT" w:hAnsiTheme="minorHAnsi" w:cstheme="minorHAnsi"/>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5450B3" w:rsidRDefault="00221C6F">
            <w:pPr>
              <w:snapToGrid w:val="0"/>
              <w:jc w:val="both"/>
              <w:rPr>
                <w:rFonts w:asciiTheme="minorHAnsi" w:eastAsia="TimesNewRomanPSMT" w:hAnsiTheme="minorHAnsi" w:cstheme="minorHAnsi"/>
                <w:bCs/>
                <w:i/>
                <w:sz w:val="22"/>
                <w:szCs w:val="22"/>
                <w:lang w:val="ru-RU"/>
              </w:rPr>
            </w:pPr>
          </w:p>
          <w:p w:rsidR="00221C6F" w:rsidRPr="005450B3" w:rsidRDefault="00221C6F">
            <w:pPr>
              <w:jc w:val="both"/>
              <w:rPr>
                <w:rFonts w:asciiTheme="minorHAnsi" w:eastAsia="TimesNewRomanPSMT" w:hAnsiTheme="minorHAnsi" w:cstheme="minorHAnsi"/>
                <w:b/>
                <w:bCs/>
                <w:sz w:val="22"/>
                <w:szCs w:val="22"/>
              </w:rPr>
            </w:pPr>
            <w:r w:rsidRPr="005450B3">
              <w:rPr>
                <w:rFonts w:asciiTheme="minorHAnsi" w:eastAsia="TimesNewRomanPSMT" w:hAnsiTheme="minorHAnsi" w:cstheme="minorHAnsi"/>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450B3" w:rsidRDefault="00221C6F">
            <w:pPr>
              <w:snapToGrid w:val="0"/>
              <w:jc w:val="both"/>
              <w:rPr>
                <w:rFonts w:asciiTheme="minorHAnsi" w:eastAsia="TimesNewRomanPSMT" w:hAnsiTheme="minorHAnsi" w:cstheme="minorHAnsi"/>
                <w:b/>
                <w:bCs/>
                <w:sz w:val="22"/>
                <w:szCs w:val="22"/>
              </w:rPr>
            </w:pPr>
          </w:p>
        </w:tc>
      </w:tr>
      <w:tr w:rsidR="00221C6F" w:rsidRPr="005450B3">
        <w:tc>
          <w:tcPr>
            <w:tcW w:w="465" w:type="dxa"/>
            <w:tcBorders>
              <w:top w:val="single" w:sz="4" w:space="0" w:color="000000"/>
              <w:left w:val="single" w:sz="4" w:space="0" w:color="000000"/>
              <w:bottom w:val="single" w:sz="4" w:space="0" w:color="000000"/>
            </w:tcBorders>
            <w:shd w:val="clear" w:color="auto" w:fill="auto"/>
          </w:tcPr>
          <w:p w:rsidR="00221C6F" w:rsidRPr="005450B3" w:rsidRDefault="00221C6F">
            <w:pPr>
              <w:snapToGrid w:val="0"/>
              <w:jc w:val="both"/>
              <w:rPr>
                <w:rFonts w:asciiTheme="minorHAnsi" w:eastAsia="TimesNewRomanPSMT" w:hAnsiTheme="minorHAnsi" w:cstheme="minorHAnsi"/>
                <w:bCs/>
                <w:i/>
                <w:sz w:val="22"/>
                <w:szCs w:val="22"/>
              </w:rPr>
            </w:pPr>
          </w:p>
          <w:p w:rsidR="00221C6F" w:rsidRPr="005450B3" w:rsidRDefault="00221C6F">
            <w:pPr>
              <w:jc w:val="both"/>
              <w:rPr>
                <w:rFonts w:asciiTheme="minorHAnsi" w:eastAsia="TimesNewRomanPSMT" w:hAnsiTheme="minorHAnsi" w:cstheme="minorHAnsi"/>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5450B3" w:rsidRDefault="00221C6F">
            <w:pPr>
              <w:snapToGrid w:val="0"/>
              <w:jc w:val="both"/>
              <w:rPr>
                <w:rFonts w:asciiTheme="minorHAnsi" w:eastAsia="TimesNewRomanPSMT" w:hAnsiTheme="minorHAnsi" w:cstheme="minorHAnsi"/>
                <w:bCs/>
                <w:i/>
                <w:sz w:val="22"/>
                <w:szCs w:val="22"/>
              </w:rPr>
            </w:pPr>
          </w:p>
          <w:p w:rsidR="00221C6F" w:rsidRPr="005450B3" w:rsidRDefault="00221C6F">
            <w:pPr>
              <w:jc w:val="both"/>
              <w:rPr>
                <w:rFonts w:asciiTheme="minorHAnsi" w:eastAsia="TimesNewRomanPSMT" w:hAnsiTheme="minorHAnsi" w:cstheme="minorHAnsi"/>
                <w:b/>
                <w:bCs/>
                <w:sz w:val="22"/>
                <w:szCs w:val="22"/>
              </w:rPr>
            </w:pPr>
            <w:r w:rsidRPr="005450B3">
              <w:rPr>
                <w:rFonts w:asciiTheme="minorHAnsi" w:eastAsia="TimesNewRomanPSMT" w:hAnsiTheme="minorHAnsi" w:cstheme="minorHAnsi"/>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450B3" w:rsidRDefault="00221C6F">
            <w:pPr>
              <w:snapToGrid w:val="0"/>
              <w:jc w:val="both"/>
              <w:rPr>
                <w:rFonts w:asciiTheme="minorHAnsi" w:eastAsia="TimesNewRomanPSMT" w:hAnsiTheme="minorHAnsi" w:cstheme="minorHAnsi"/>
                <w:b/>
                <w:bCs/>
                <w:sz w:val="22"/>
                <w:szCs w:val="22"/>
              </w:rPr>
            </w:pPr>
          </w:p>
        </w:tc>
      </w:tr>
      <w:tr w:rsidR="00221C6F" w:rsidRPr="005450B3">
        <w:tc>
          <w:tcPr>
            <w:tcW w:w="465" w:type="dxa"/>
            <w:tcBorders>
              <w:top w:val="single" w:sz="4" w:space="0" w:color="000000"/>
              <w:left w:val="single" w:sz="4" w:space="0" w:color="000000"/>
              <w:bottom w:val="single" w:sz="4" w:space="0" w:color="000000"/>
            </w:tcBorders>
            <w:shd w:val="clear" w:color="auto" w:fill="auto"/>
          </w:tcPr>
          <w:p w:rsidR="00221C6F" w:rsidRPr="005450B3" w:rsidRDefault="00221C6F">
            <w:pPr>
              <w:snapToGrid w:val="0"/>
              <w:jc w:val="both"/>
              <w:rPr>
                <w:rFonts w:asciiTheme="minorHAnsi" w:eastAsia="TimesNewRomanPSMT" w:hAnsiTheme="minorHAnsi" w:cstheme="minorHAnsi"/>
                <w:bCs/>
                <w:i/>
                <w:sz w:val="22"/>
                <w:szCs w:val="22"/>
              </w:rPr>
            </w:pPr>
          </w:p>
          <w:p w:rsidR="00221C6F" w:rsidRPr="005450B3" w:rsidRDefault="00221C6F">
            <w:pPr>
              <w:jc w:val="both"/>
              <w:rPr>
                <w:rFonts w:asciiTheme="minorHAnsi" w:eastAsia="TimesNewRomanPSMT" w:hAnsiTheme="minorHAnsi" w:cstheme="minorHAnsi"/>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5450B3" w:rsidRDefault="00221C6F">
            <w:pPr>
              <w:snapToGrid w:val="0"/>
              <w:jc w:val="both"/>
              <w:rPr>
                <w:rFonts w:asciiTheme="minorHAnsi" w:eastAsia="TimesNewRomanPSMT" w:hAnsiTheme="minorHAnsi" w:cstheme="minorHAnsi"/>
                <w:bCs/>
                <w:i/>
                <w:sz w:val="22"/>
                <w:szCs w:val="22"/>
              </w:rPr>
            </w:pPr>
          </w:p>
          <w:p w:rsidR="00221C6F" w:rsidRPr="005450B3" w:rsidRDefault="00221C6F">
            <w:pPr>
              <w:jc w:val="both"/>
              <w:rPr>
                <w:rFonts w:asciiTheme="minorHAnsi" w:eastAsia="TimesNewRomanPSMT" w:hAnsiTheme="minorHAnsi" w:cstheme="minorHAnsi"/>
                <w:b/>
                <w:bCs/>
                <w:sz w:val="22"/>
                <w:szCs w:val="22"/>
              </w:rPr>
            </w:pPr>
            <w:r w:rsidRPr="005450B3">
              <w:rPr>
                <w:rFonts w:asciiTheme="minorHAnsi" w:eastAsia="TimesNewRomanPSMT" w:hAnsiTheme="minorHAnsi" w:cstheme="minorHAnsi"/>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450B3" w:rsidRDefault="00221C6F">
            <w:pPr>
              <w:snapToGrid w:val="0"/>
              <w:jc w:val="both"/>
              <w:rPr>
                <w:rFonts w:asciiTheme="minorHAnsi" w:eastAsia="TimesNewRomanPSMT" w:hAnsiTheme="minorHAnsi" w:cstheme="minorHAnsi"/>
                <w:b/>
                <w:bCs/>
                <w:sz w:val="22"/>
                <w:szCs w:val="22"/>
              </w:rPr>
            </w:pPr>
          </w:p>
        </w:tc>
      </w:tr>
      <w:tr w:rsidR="00221C6F" w:rsidRPr="005450B3">
        <w:tc>
          <w:tcPr>
            <w:tcW w:w="465" w:type="dxa"/>
            <w:tcBorders>
              <w:top w:val="single" w:sz="4" w:space="0" w:color="000000"/>
              <w:left w:val="single" w:sz="4" w:space="0" w:color="000000"/>
              <w:bottom w:val="single" w:sz="4" w:space="0" w:color="000000"/>
            </w:tcBorders>
            <w:shd w:val="clear" w:color="auto" w:fill="auto"/>
          </w:tcPr>
          <w:p w:rsidR="00221C6F" w:rsidRPr="005450B3" w:rsidRDefault="00221C6F">
            <w:pPr>
              <w:snapToGrid w:val="0"/>
              <w:jc w:val="both"/>
              <w:rPr>
                <w:rFonts w:asciiTheme="minorHAnsi" w:eastAsia="TimesNewRomanPSMT" w:hAnsiTheme="minorHAnsi" w:cstheme="minorHAnsi"/>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5450B3" w:rsidRDefault="00221C6F">
            <w:pPr>
              <w:snapToGrid w:val="0"/>
              <w:jc w:val="both"/>
              <w:rPr>
                <w:rFonts w:asciiTheme="minorHAnsi" w:eastAsia="TimesNewRomanPSMT" w:hAnsiTheme="minorHAnsi" w:cstheme="minorHAnsi"/>
                <w:bCs/>
                <w:i/>
                <w:sz w:val="22"/>
                <w:szCs w:val="22"/>
              </w:rPr>
            </w:pPr>
          </w:p>
          <w:p w:rsidR="00221C6F" w:rsidRPr="005450B3" w:rsidRDefault="00221C6F">
            <w:pPr>
              <w:jc w:val="both"/>
              <w:rPr>
                <w:rFonts w:asciiTheme="minorHAnsi" w:eastAsia="TimesNewRomanPSMT" w:hAnsiTheme="minorHAnsi" w:cstheme="minorHAnsi"/>
                <w:b/>
                <w:bCs/>
                <w:sz w:val="22"/>
                <w:szCs w:val="22"/>
              </w:rPr>
            </w:pPr>
            <w:r w:rsidRPr="005450B3">
              <w:rPr>
                <w:rFonts w:asciiTheme="minorHAnsi" w:eastAsia="TimesNewRomanPSMT" w:hAnsiTheme="minorHAnsi" w:cstheme="minorHAnsi"/>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450B3" w:rsidRDefault="00221C6F">
            <w:pPr>
              <w:snapToGrid w:val="0"/>
              <w:jc w:val="both"/>
              <w:rPr>
                <w:rFonts w:asciiTheme="minorHAnsi" w:eastAsia="TimesNewRomanPSMT" w:hAnsiTheme="minorHAnsi" w:cstheme="minorHAnsi"/>
                <w:b/>
                <w:bCs/>
                <w:sz w:val="22"/>
                <w:szCs w:val="22"/>
              </w:rPr>
            </w:pPr>
          </w:p>
        </w:tc>
      </w:tr>
      <w:tr w:rsidR="00221C6F" w:rsidRPr="005450B3">
        <w:tc>
          <w:tcPr>
            <w:tcW w:w="465" w:type="dxa"/>
            <w:tcBorders>
              <w:top w:val="single" w:sz="4" w:space="0" w:color="000000"/>
              <w:left w:val="single" w:sz="4" w:space="0" w:color="000000"/>
              <w:bottom w:val="single" w:sz="4" w:space="0" w:color="000000"/>
            </w:tcBorders>
            <w:shd w:val="clear" w:color="auto" w:fill="auto"/>
          </w:tcPr>
          <w:p w:rsidR="00221C6F" w:rsidRPr="005450B3" w:rsidRDefault="00221C6F">
            <w:pPr>
              <w:snapToGrid w:val="0"/>
              <w:jc w:val="both"/>
              <w:rPr>
                <w:rFonts w:asciiTheme="minorHAnsi" w:eastAsia="TimesNewRomanPSMT" w:hAnsiTheme="minorHAnsi" w:cstheme="minorHAnsi"/>
                <w:bCs/>
                <w:i/>
                <w:sz w:val="22"/>
                <w:szCs w:val="22"/>
              </w:rPr>
            </w:pPr>
          </w:p>
          <w:p w:rsidR="00221C6F" w:rsidRPr="005450B3" w:rsidRDefault="00221C6F">
            <w:pPr>
              <w:jc w:val="both"/>
              <w:rPr>
                <w:rFonts w:asciiTheme="minorHAnsi" w:eastAsia="TimesNewRomanPSMT" w:hAnsiTheme="minorHAnsi" w:cstheme="minorHAnsi"/>
                <w:bCs/>
                <w:i/>
                <w:sz w:val="22"/>
                <w:szCs w:val="22"/>
                <w:lang w:val="ru-RU"/>
              </w:rPr>
            </w:pPr>
            <w:r w:rsidRPr="005450B3">
              <w:rPr>
                <w:rFonts w:asciiTheme="minorHAnsi" w:eastAsia="TimesNewRomanPSMT" w:hAnsiTheme="minorHAnsi" w:cstheme="minorHAnsi"/>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221C6F" w:rsidRPr="005450B3" w:rsidRDefault="00221C6F">
            <w:pPr>
              <w:snapToGrid w:val="0"/>
              <w:jc w:val="both"/>
              <w:rPr>
                <w:rFonts w:asciiTheme="minorHAnsi" w:eastAsia="TimesNewRomanPSMT" w:hAnsiTheme="minorHAnsi" w:cstheme="minorHAnsi"/>
                <w:bCs/>
                <w:i/>
                <w:sz w:val="22"/>
                <w:szCs w:val="22"/>
                <w:lang w:val="ru-RU"/>
              </w:rPr>
            </w:pPr>
          </w:p>
          <w:p w:rsidR="00221C6F" w:rsidRPr="005450B3" w:rsidRDefault="00221C6F">
            <w:pPr>
              <w:jc w:val="both"/>
              <w:rPr>
                <w:rFonts w:asciiTheme="minorHAnsi" w:eastAsia="TimesNewRomanPSMT" w:hAnsiTheme="minorHAnsi" w:cstheme="minorHAnsi"/>
                <w:b/>
                <w:bCs/>
                <w:sz w:val="22"/>
                <w:szCs w:val="22"/>
                <w:lang w:val="ru-RU"/>
              </w:rPr>
            </w:pPr>
            <w:r w:rsidRPr="005450B3">
              <w:rPr>
                <w:rFonts w:asciiTheme="minorHAnsi" w:eastAsia="TimesNewRomanPSMT" w:hAnsiTheme="minorHAnsi" w:cstheme="minorHAnsi"/>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450B3" w:rsidRDefault="00221C6F">
            <w:pPr>
              <w:snapToGrid w:val="0"/>
              <w:jc w:val="both"/>
              <w:rPr>
                <w:rFonts w:asciiTheme="minorHAnsi" w:eastAsia="TimesNewRomanPSMT" w:hAnsiTheme="minorHAnsi" w:cstheme="minorHAnsi"/>
                <w:b/>
                <w:bCs/>
                <w:sz w:val="22"/>
                <w:szCs w:val="22"/>
                <w:lang w:val="ru-RU"/>
              </w:rPr>
            </w:pPr>
          </w:p>
        </w:tc>
      </w:tr>
      <w:tr w:rsidR="00221C6F" w:rsidRPr="005450B3">
        <w:tc>
          <w:tcPr>
            <w:tcW w:w="465" w:type="dxa"/>
            <w:tcBorders>
              <w:top w:val="single" w:sz="4" w:space="0" w:color="000000"/>
              <w:left w:val="single" w:sz="4" w:space="0" w:color="000000"/>
              <w:bottom w:val="single" w:sz="4" w:space="0" w:color="000000"/>
            </w:tcBorders>
            <w:shd w:val="clear" w:color="auto" w:fill="auto"/>
          </w:tcPr>
          <w:p w:rsidR="00221C6F" w:rsidRPr="005450B3" w:rsidRDefault="00221C6F">
            <w:pPr>
              <w:snapToGrid w:val="0"/>
              <w:jc w:val="both"/>
              <w:rPr>
                <w:rFonts w:asciiTheme="minorHAnsi" w:eastAsia="TimesNewRomanPSMT" w:hAnsiTheme="minorHAnsi" w:cstheme="minorHAnsi"/>
                <w:bCs/>
                <w:i/>
                <w:sz w:val="22"/>
                <w:szCs w:val="22"/>
                <w:lang w:val="ru-RU"/>
              </w:rPr>
            </w:pPr>
          </w:p>
          <w:p w:rsidR="00221C6F" w:rsidRPr="005450B3" w:rsidRDefault="00221C6F">
            <w:pPr>
              <w:jc w:val="both"/>
              <w:rPr>
                <w:rFonts w:asciiTheme="minorHAnsi" w:eastAsia="TimesNewRomanPSMT" w:hAnsiTheme="minorHAnsi" w:cstheme="minorHAnsi"/>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5450B3" w:rsidRDefault="00221C6F">
            <w:pPr>
              <w:snapToGrid w:val="0"/>
              <w:jc w:val="both"/>
              <w:rPr>
                <w:rFonts w:asciiTheme="minorHAnsi" w:eastAsia="TimesNewRomanPSMT" w:hAnsiTheme="minorHAnsi" w:cstheme="minorHAnsi"/>
                <w:bCs/>
                <w:i/>
                <w:sz w:val="22"/>
                <w:szCs w:val="22"/>
                <w:lang w:val="ru-RU"/>
              </w:rPr>
            </w:pPr>
          </w:p>
          <w:p w:rsidR="00221C6F" w:rsidRPr="005450B3" w:rsidRDefault="00221C6F">
            <w:pPr>
              <w:jc w:val="both"/>
              <w:rPr>
                <w:rFonts w:asciiTheme="minorHAnsi" w:eastAsia="TimesNewRomanPSMT" w:hAnsiTheme="minorHAnsi" w:cstheme="minorHAnsi"/>
                <w:b/>
                <w:bCs/>
                <w:sz w:val="22"/>
                <w:szCs w:val="22"/>
              </w:rPr>
            </w:pPr>
            <w:r w:rsidRPr="005450B3">
              <w:rPr>
                <w:rFonts w:asciiTheme="minorHAnsi" w:eastAsia="TimesNewRomanPSMT" w:hAnsiTheme="minorHAnsi" w:cstheme="minorHAnsi"/>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450B3" w:rsidRDefault="00221C6F">
            <w:pPr>
              <w:snapToGrid w:val="0"/>
              <w:jc w:val="both"/>
              <w:rPr>
                <w:rFonts w:asciiTheme="minorHAnsi" w:eastAsia="TimesNewRomanPSMT" w:hAnsiTheme="minorHAnsi" w:cstheme="minorHAnsi"/>
                <w:b/>
                <w:bCs/>
                <w:sz w:val="22"/>
                <w:szCs w:val="22"/>
              </w:rPr>
            </w:pPr>
          </w:p>
        </w:tc>
      </w:tr>
      <w:tr w:rsidR="00221C6F" w:rsidRPr="005450B3">
        <w:tc>
          <w:tcPr>
            <w:tcW w:w="465" w:type="dxa"/>
            <w:tcBorders>
              <w:top w:val="single" w:sz="4" w:space="0" w:color="000000"/>
              <w:left w:val="single" w:sz="4" w:space="0" w:color="000000"/>
              <w:bottom w:val="single" w:sz="4" w:space="0" w:color="000000"/>
            </w:tcBorders>
            <w:shd w:val="clear" w:color="auto" w:fill="auto"/>
          </w:tcPr>
          <w:p w:rsidR="00221C6F" w:rsidRPr="005450B3" w:rsidRDefault="00221C6F">
            <w:pPr>
              <w:snapToGrid w:val="0"/>
              <w:jc w:val="both"/>
              <w:rPr>
                <w:rFonts w:asciiTheme="minorHAnsi" w:eastAsia="TimesNewRomanPSMT" w:hAnsiTheme="minorHAnsi" w:cstheme="minorHAnsi"/>
                <w:bCs/>
                <w:i/>
                <w:sz w:val="22"/>
                <w:szCs w:val="22"/>
              </w:rPr>
            </w:pPr>
          </w:p>
          <w:p w:rsidR="00221C6F" w:rsidRPr="005450B3" w:rsidRDefault="00221C6F">
            <w:pPr>
              <w:jc w:val="both"/>
              <w:rPr>
                <w:rFonts w:asciiTheme="minorHAnsi" w:eastAsia="TimesNewRomanPSMT" w:hAnsiTheme="minorHAnsi" w:cstheme="minorHAnsi"/>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5450B3" w:rsidRDefault="00221C6F">
            <w:pPr>
              <w:snapToGrid w:val="0"/>
              <w:jc w:val="both"/>
              <w:rPr>
                <w:rFonts w:asciiTheme="minorHAnsi" w:eastAsia="TimesNewRomanPSMT" w:hAnsiTheme="minorHAnsi" w:cstheme="minorHAnsi"/>
                <w:bCs/>
                <w:i/>
                <w:sz w:val="22"/>
                <w:szCs w:val="22"/>
              </w:rPr>
            </w:pPr>
          </w:p>
          <w:p w:rsidR="00221C6F" w:rsidRPr="005450B3" w:rsidRDefault="00221C6F">
            <w:pPr>
              <w:jc w:val="both"/>
              <w:rPr>
                <w:rFonts w:asciiTheme="minorHAnsi" w:eastAsia="TimesNewRomanPSMT" w:hAnsiTheme="minorHAnsi" w:cstheme="minorHAnsi"/>
                <w:b/>
                <w:bCs/>
                <w:sz w:val="22"/>
                <w:szCs w:val="22"/>
              </w:rPr>
            </w:pPr>
            <w:r w:rsidRPr="005450B3">
              <w:rPr>
                <w:rFonts w:asciiTheme="minorHAnsi" w:eastAsia="TimesNewRomanPSMT" w:hAnsiTheme="minorHAnsi" w:cstheme="minorHAnsi"/>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450B3" w:rsidRDefault="00221C6F">
            <w:pPr>
              <w:snapToGrid w:val="0"/>
              <w:jc w:val="both"/>
              <w:rPr>
                <w:rFonts w:asciiTheme="minorHAnsi" w:eastAsia="TimesNewRomanPSMT" w:hAnsiTheme="minorHAnsi" w:cstheme="minorHAnsi"/>
                <w:b/>
                <w:bCs/>
                <w:sz w:val="22"/>
                <w:szCs w:val="22"/>
              </w:rPr>
            </w:pPr>
          </w:p>
        </w:tc>
      </w:tr>
      <w:tr w:rsidR="00221C6F" w:rsidRPr="005450B3">
        <w:tc>
          <w:tcPr>
            <w:tcW w:w="465" w:type="dxa"/>
            <w:tcBorders>
              <w:top w:val="single" w:sz="4" w:space="0" w:color="000000"/>
              <w:left w:val="single" w:sz="4" w:space="0" w:color="000000"/>
              <w:bottom w:val="single" w:sz="4" w:space="0" w:color="000000"/>
            </w:tcBorders>
            <w:shd w:val="clear" w:color="auto" w:fill="auto"/>
          </w:tcPr>
          <w:p w:rsidR="00221C6F" w:rsidRPr="005450B3" w:rsidRDefault="00221C6F">
            <w:pPr>
              <w:snapToGrid w:val="0"/>
              <w:jc w:val="both"/>
              <w:rPr>
                <w:rFonts w:asciiTheme="minorHAnsi" w:eastAsia="TimesNewRomanPSMT" w:hAnsiTheme="minorHAnsi" w:cstheme="minorHAnsi"/>
                <w:bCs/>
                <w:i/>
                <w:sz w:val="22"/>
                <w:szCs w:val="22"/>
              </w:rPr>
            </w:pPr>
          </w:p>
          <w:p w:rsidR="00221C6F" w:rsidRPr="005450B3" w:rsidRDefault="00221C6F">
            <w:pPr>
              <w:jc w:val="both"/>
              <w:rPr>
                <w:rFonts w:asciiTheme="minorHAnsi" w:eastAsia="TimesNewRomanPSMT" w:hAnsiTheme="minorHAnsi" w:cstheme="minorHAnsi"/>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5450B3" w:rsidRDefault="00221C6F">
            <w:pPr>
              <w:snapToGrid w:val="0"/>
              <w:jc w:val="both"/>
              <w:rPr>
                <w:rFonts w:asciiTheme="minorHAnsi" w:eastAsia="TimesNewRomanPSMT" w:hAnsiTheme="minorHAnsi" w:cstheme="minorHAnsi"/>
                <w:bCs/>
                <w:i/>
                <w:sz w:val="22"/>
                <w:szCs w:val="22"/>
              </w:rPr>
            </w:pPr>
          </w:p>
          <w:p w:rsidR="00221C6F" w:rsidRPr="005450B3" w:rsidRDefault="00221C6F">
            <w:pPr>
              <w:jc w:val="both"/>
              <w:rPr>
                <w:rFonts w:asciiTheme="minorHAnsi" w:eastAsia="TimesNewRomanPSMT" w:hAnsiTheme="minorHAnsi" w:cstheme="minorHAnsi"/>
                <w:b/>
                <w:bCs/>
                <w:sz w:val="22"/>
                <w:szCs w:val="22"/>
              </w:rPr>
            </w:pPr>
            <w:r w:rsidRPr="005450B3">
              <w:rPr>
                <w:rFonts w:asciiTheme="minorHAnsi" w:eastAsia="TimesNewRomanPSMT" w:hAnsiTheme="minorHAnsi" w:cstheme="minorHAnsi"/>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450B3" w:rsidRDefault="00221C6F">
            <w:pPr>
              <w:snapToGrid w:val="0"/>
              <w:jc w:val="both"/>
              <w:rPr>
                <w:rFonts w:asciiTheme="minorHAnsi" w:eastAsia="TimesNewRomanPSMT" w:hAnsiTheme="minorHAnsi" w:cstheme="minorHAnsi"/>
                <w:b/>
                <w:bCs/>
                <w:sz w:val="22"/>
                <w:szCs w:val="22"/>
              </w:rPr>
            </w:pPr>
          </w:p>
        </w:tc>
      </w:tr>
      <w:tr w:rsidR="00221C6F" w:rsidRPr="005450B3">
        <w:tc>
          <w:tcPr>
            <w:tcW w:w="465" w:type="dxa"/>
            <w:tcBorders>
              <w:top w:val="single" w:sz="4" w:space="0" w:color="000000"/>
              <w:left w:val="single" w:sz="4" w:space="0" w:color="000000"/>
              <w:bottom w:val="single" w:sz="4" w:space="0" w:color="000000"/>
            </w:tcBorders>
            <w:shd w:val="clear" w:color="auto" w:fill="auto"/>
          </w:tcPr>
          <w:p w:rsidR="00221C6F" w:rsidRPr="005450B3" w:rsidRDefault="00221C6F">
            <w:pPr>
              <w:snapToGrid w:val="0"/>
              <w:jc w:val="both"/>
              <w:rPr>
                <w:rFonts w:asciiTheme="minorHAnsi" w:eastAsia="TimesNewRomanPSMT" w:hAnsiTheme="minorHAnsi" w:cstheme="minorHAnsi"/>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21C6F" w:rsidRPr="005450B3" w:rsidRDefault="00221C6F">
            <w:pPr>
              <w:snapToGrid w:val="0"/>
              <w:jc w:val="both"/>
              <w:rPr>
                <w:rFonts w:asciiTheme="minorHAnsi" w:eastAsia="TimesNewRomanPSMT" w:hAnsiTheme="minorHAnsi" w:cstheme="minorHAnsi"/>
                <w:bCs/>
                <w:i/>
                <w:sz w:val="22"/>
                <w:szCs w:val="22"/>
              </w:rPr>
            </w:pPr>
          </w:p>
          <w:p w:rsidR="00221C6F" w:rsidRPr="005450B3" w:rsidRDefault="00221C6F">
            <w:pPr>
              <w:jc w:val="both"/>
              <w:rPr>
                <w:rFonts w:asciiTheme="minorHAnsi" w:eastAsia="TimesNewRomanPSMT" w:hAnsiTheme="minorHAnsi" w:cstheme="minorHAnsi"/>
                <w:b/>
                <w:bCs/>
                <w:sz w:val="22"/>
                <w:szCs w:val="22"/>
              </w:rPr>
            </w:pPr>
            <w:r w:rsidRPr="005450B3">
              <w:rPr>
                <w:rFonts w:asciiTheme="minorHAnsi" w:eastAsia="TimesNewRomanPSMT" w:hAnsiTheme="minorHAnsi" w:cstheme="minorHAnsi"/>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450B3" w:rsidRDefault="00221C6F">
            <w:pPr>
              <w:snapToGrid w:val="0"/>
              <w:jc w:val="both"/>
              <w:rPr>
                <w:rFonts w:asciiTheme="minorHAnsi" w:eastAsia="TimesNewRomanPSMT" w:hAnsiTheme="minorHAnsi" w:cstheme="minorHAnsi"/>
                <w:b/>
                <w:bCs/>
                <w:sz w:val="22"/>
                <w:szCs w:val="22"/>
              </w:rPr>
            </w:pPr>
          </w:p>
        </w:tc>
      </w:tr>
    </w:tbl>
    <w:p w:rsidR="00221C6F" w:rsidRPr="005450B3" w:rsidRDefault="00221C6F">
      <w:pPr>
        <w:jc w:val="both"/>
        <w:rPr>
          <w:rFonts w:asciiTheme="minorHAnsi" w:hAnsiTheme="minorHAnsi" w:cstheme="minorHAnsi"/>
          <w:i/>
          <w:iCs/>
          <w:sz w:val="22"/>
          <w:szCs w:val="22"/>
          <w:lang w:val="ru-RU"/>
        </w:rPr>
      </w:pPr>
      <w:r w:rsidRPr="005450B3">
        <w:rPr>
          <w:rFonts w:asciiTheme="minorHAnsi" w:hAnsiTheme="minorHAnsi" w:cstheme="minorHAnsi"/>
          <w:b/>
          <w:bCs/>
          <w:i/>
          <w:iCs/>
          <w:sz w:val="22"/>
          <w:szCs w:val="22"/>
          <w:u w:val="single"/>
        </w:rPr>
        <w:t>Напомена:</w:t>
      </w:r>
      <w:r w:rsidRPr="005450B3">
        <w:rPr>
          <w:rFonts w:asciiTheme="minorHAnsi" w:hAnsiTheme="minorHAnsi" w:cstheme="minorHAnsi"/>
          <w:b/>
          <w:bCs/>
          <w:i/>
          <w:iCs/>
          <w:sz w:val="22"/>
          <w:szCs w:val="22"/>
        </w:rPr>
        <w:t xml:space="preserve"> </w:t>
      </w:r>
    </w:p>
    <w:p w:rsidR="00221C6F" w:rsidRPr="005450B3" w:rsidRDefault="00221C6F">
      <w:pPr>
        <w:jc w:val="both"/>
        <w:rPr>
          <w:rFonts w:asciiTheme="minorHAnsi" w:hAnsiTheme="minorHAnsi" w:cstheme="minorHAnsi"/>
          <w:b/>
          <w:bCs/>
          <w:i/>
          <w:iCs/>
          <w:sz w:val="22"/>
          <w:szCs w:val="22"/>
        </w:rPr>
      </w:pPr>
      <w:r w:rsidRPr="005450B3">
        <w:rPr>
          <w:rFonts w:asciiTheme="minorHAnsi" w:hAnsiTheme="minorHAnsi" w:cstheme="minorHAnsi"/>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21C6F" w:rsidRPr="005450B3" w:rsidRDefault="00221C6F">
      <w:pPr>
        <w:jc w:val="both"/>
        <w:rPr>
          <w:rFonts w:asciiTheme="minorHAnsi" w:hAnsiTheme="minorHAnsi" w:cstheme="minorHAnsi"/>
          <w:b/>
          <w:bCs/>
          <w:i/>
          <w:iCs/>
          <w:sz w:val="22"/>
          <w:szCs w:val="22"/>
        </w:rPr>
      </w:pPr>
    </w:p>
    <w:p w:rsidR="00DB3509" w:rsidRPr="005450B3" w:rsidRDefault="00DB3509">
      <w:pPr>
        <w:jc w:val="both"/>
        <w:rPr>
          <w:rFonts w:asciiTheme="minorHAnsi" w:hAnsiTheme="minorHAnsi" w:cstheme="minorHAnsi"/>
          <w:b/>
          <w:bCs/>
          <w:i/>
          <w:iCs/>
          <w:sz w:val="22"/>
          <w:szCs w:val="22"/>
        </w:rPr>
      </w:pPr>
    </w:p>
    <w:p w:rsidR="00221C6F" w:rsidRPr="005450B3" w:rsidRDefault="00221C6F">
      <w:pPr>
        <w:jc w:val="both"/>
        <w:rPr>
          <w:rFonts w:asciiTheme="minorHAnsi" w:hAnsiTheme="minorHAnsi" w:cstheme="minorHAnsi"/>
          <w:b/>
          <w:bCs/>
          <w:i/>
          <w:iCs/>
          <w:sz w:val="22"/>
          <w:szCs w:val="22"/>
        </w:rPr>
      </w:pPr>
    </w:p>
    <w:p w:rsidR="00221C6F" w:rsidRPr="005450B3" w:rsidRDefault="00221C6F">
      <w:pPr>
        <w:jc w:val="both"/>
        <w:rPr>
          <w:rFonts w:asciiTheme="minorHAnsi" w:hAnsiTheme="minorHAnsi" w:cstheme="minorHAnsi"/>
          <w:b/>
          <w:bCs/>
          <w:i/>
          <w:iCs/>
          <w:sz w:val="22"/>
          <w:szCs w:val="22"/>
        </w:rPr>
      </w:pPr>
    </w:p>
    <w:p w:rsidR="00221C6F" w:rsidRDefault="00221C6F">
      <w:pPr>
        <w:jc w:val="both"/>
        <w:rPr>
          <w:rFonts w:asciiTheme="minorHAnsi" w:hAnsiTheme="minorHAnsi" w:cstheme="minorHAnsi"/>
          <w:b/>
          <w:bCs/>
          <w:i/>
          <w:iCs/>
          <w:sz w:val="22"/>
          <w:szCs w:val="22"/>
        </w:rPr>
      </w:pPr>
    </w:p>
    <w:p w:rsidR="00440A28" w:rsidRDefault="00440A28">
      <w:pPr>
        <w:jc w:val="both"/>
        <w:rPr>
          <w:rFonts w:asciiTheme="minorHAnsi" w:hAnsiTheme="minorHAnsi" w:cstheme="minorHAnsi"/>
          <w:b/>
          <w:bCs/>
          <w:i/>
          <w:iCs/>
          <w:sz w:val="22"/>
          <w:szCs w:val="22"/>
        </w:rPr>
      </w:pPr>
    </w:p>
    <w:p w:rsidR="00440A28" w:rsidRDefault="00440A28">
      <w:pPr>
        <w:jc w:val="both"/>
        <w:rPr>
          <w:rFonts w:asciiTheme="minorHAnsi" w:hAnsiTheme="minorHAnsi" w:cstheme="minorHAnsi"/>
          <w:b/>
          <w:bCs/>
          <w:i/>
          <w:iCs/>
          <w:sz w:val="22"/>
          <w:szCs w:val="22"/>
        </w:rPr>
      </w:pPr>
    </w:p>
    <w:p w:rsidR="00440A28" w:rsidRDefault="00440A28">
      <w:pPr>
        <w:jc w:val="both"/>
        <w:rPr>
          <w:rFonts w:asciiTheme="minorHAnsi" w:hAnsiTheme="minorHAnsi" w:cstheme="minorHAnsi"/>
          <w:b/>
          <w:bCs/>
          <w:i/>
          <w:iCs/>
          <w:sz w:val="22"/>
          <w:szCs w:val="22"/>
        </w:rPr>
      </w:pPr>
    </w:p>
    <w:p w:rsidR="00440A28" w:rsidRDefault="00440A28">
      <w:pPr>
        <w:jc w:val="both"/>
        <w:rPr>
          <w:rFonts w:asciiTheme="minorHAnsi" w:hAnsiTheme="minorHAnsi" w:cstheme="minorHAnsi"/>
          <w:b/>
          <w:bCs/>
          <w:i/>
          <w:iCs/>
          <w:sz w:val="22"/>
          <w:szCs w:val="22"/>
        </w:rPr>
      </w:pPr>
    </w:p>
    <w:p w:rsidR="00440A28" w:rsidRDefault="00440A28">
      <w:pPr>
        <w:jc w:val="both"/>
        <w:rPr>
          <w:rFonts w:asciiTheme="minorHAnsi" w:hAnsiTheme="minorHAnsi" w:cstheme="minorHAnsi"/>
          <w:b/>
          <w:bCs/>
          <w:i/>
          <w:iCs/>
          <w:sz w:val="22"/>
          <w:szCs w:val="22"/>
        </w:rPr>
      </w:pPr>
    </w:p>
    <w:p w:rsidR="00440A28" w:rsidRDefault="00440A28">
      <w:pPr>
        <w:jc w:val="both"/>
        <w:rPr>
          <w:rFonts w:asciiTheme="minorHAnsi" w:hAnsiTheme="minorHAnsi" w:cstheme="minorHAnsi"/>
          <w:b/>
          <w:bCs/>
          <w:i/>
          <w:iCs/>
          <w:sz w:val="22"/>
          <w:szCs w:val="22"/>
        </w:rPr>
      </w:pPr>
    </w:p>
    <w:p w:rsidR="00440A28" w:rsidRDefault="00440A28">
      <w:pPr>
        <w:jc w:val="both"/>
        <w:rPr>
          <w:rFonts w:asciiTheme="minorHAnsi" w:hAnsiTheme="minorHAnsi" w:cstheme="minorHAnsi"/>
          <w:b/>
          <w:bCs/>
          <w:i/>
          <w:iCs/>
          <w:sz w:val="22"/>
          <w:szCs w:val="22"/>
        </w:rPr>
      </w:pPr>
    </w:p>
    <w:p w:rsidR="00440A28" w:rsidRDefault="00440A28">
      <w:pPr>
        <w:jc w:val="both"/>
        <w:rPr>
          <w:rFonts w:asciiTheme="minorHAnsi" w:hAnsiTheme="minorHAnsi" w:cstheme="minorHAnsi"/>
          <w:b/>
          <w:bCs/>
          <w:i/>
          <w:iCs/>
          <w:sz w:val="22"/>
          <w:szCs w:val="22"/>
        </w:rPr>
      </w:pPr>
    </w:p>
    <w:p w:rsidR="00440A28" w:rsidRDefault="00440A28">
      <w:pPr>
        <w:jc w:val="both"/>
        <w:rPr>
          <w:rFonts w:asciiTheme="minorHAnsi" w:hAnsiTheme="minorHAnsi" w:cstheme="minorHAnsi"/>
          <w:b/>
          <w:bCs/>
          <w:i/>
          <w:iCs/>
          <w:sz w:val="22"/>
          <w:szCs w:val="22"/>
        </w:rPr>
      </w:pPr>
    </w:p>
    <w:p w:rsidR="00440A28" w:rsidRPr="00440A28" w:rsidRDefault="00440A28">
      <w:pPr>
        <w:jc w:val="both"/>
        <w:rPr>
          <w:rFonts w:asciiTheme="minorHAnsi" w:hAnsiTheme="minorHAnsi" w:cstheme="minorHAnsi"/>
          <w:b/>
          <w:bCs/>
          <w:i/>
          <w:iCs/>
          <w:sz w:val="22"/>
          <w:szCs w:val="22"/>
        </w:rPr>
      </w:pPr>
    </w:p>
    <w:p w:rsidR="00CB7AEC" w:rsidRPr="005450B3" w:rsidRDefault="00221C6F" w:rsidP="00CB7AEC">
      <w:pPr>
        <w:numPr>
          <w:ilvl w:val="0"/>
          <w:numId w:val="12"/>
        </w:numPr>
        <w:jc w:val="both"/>
        <w:rPr>
          <w:rFonts w:asciiTheme="minorHAnsi" w:eastAsia="TimesNewRomanPSMT" w:hAnsiTheme="minorHAnsi" w:cstheme="minorHAnsi"/>
          <w:b/>
          <w:bCs/>
          <w:sz w:val="22"/>
          <w:szCs w:val="22"/>
          <w:lang w:val="sr-Cyrl-CS"/>
        </w:rPr>
      </w:pPr>
      <w:r w:rsidRPr="005450B3">
        <w:rPr>
          <w:rFonts w:asciiTheme="minorHAnsi" w:eastAsia="TimesNewRomanPSMT" w:hAnsiTheme="minorHAnsi" w:cstheme="minorHAnsi"/>
          <w:b/>
          <w:bCs/>
          <w:sz w:val="22"/>
          <w:szCs w:val="22"/>
        </w:rPr>
        <w:lastRenderedPageBreak/>
        <w:t>ОП</w:t>
      </w:r>
      <w:r w:rsidR="00512660" w:rsidRPr="005450B3">
        <w:rPr>
          <w:rFonts w:asciiTheme="minorHAnsi" w:eastAsia="TimesNewRomanPSMT" w:hAnsiTheme="minorHAnsi" w:cstheme="minorHAnsi"/>
          <w:b/>
          <w:bCs/>
          <w:sz w:val="22"/>
          <w:szCs w:val="22"/>
        </w:rPr>
        <w:t>ИС ПРЕДМЕТА НАБАВКЕ –</w:t>
      </w:r>
    </w:p>
    <w:p w:rsidR="00221C6F" w:rsidRPr="005450B3" w:rsidRDefault="00512660" w:rsidP="00CB7AEC">
      <w:pPr>
        <w:ind w:left="1440"/>
        <w:jc w:val="both"/>
        <w:rPr>
          <w:rFonts w:asciiTheme="minorHAnsi" w:eastAsia="TimesNewRomanPSMT" w:hAnsiTheme="minorHAnsi" w:cstheme="minorHAnsi"/>
          <w:b/>
          <w:bCs/>
          <w:sz w:val="22"/>
          <w:szCs w:val="22"/>
          <w:lang w:val="sr-Cyrl-CS"/>
        </w:rPr>
      </w:pPr>
      <w:r w:rsidRPr="005450B3">
        <w:rPr>
          <w:rFonts w:asciiTheme="minorHAnsi" w:eastAsia="TimesNewRomanPSMT" w:hAnsiTheme="minorHAnsi" w:cstheme="minorHAnsi"/>
          <w:b/>
          <w:bCs/>
          <w:sz w:val="22"/>
          <w:szCs w:val="22"/>
        </w:rPr>
        <w:t xml:space="preserve">УСЛУГА ОСИГУРАЊА УЧЕНИКА, ЗАПОСЛЕНИХ   - </w:t>
      </w:r>
      <w:r w:rsidR="00221C6F" w:rsidRPr="005450B3">
        <w:rPr>
          <w:rFonts w:asciiTheme="minorHAnsi" w:eastAsia="TimesNewRomanPSMT" w:hAnsiTheme="minorHAnsi" w:cstheme="minorHAnsi"/>
          <w:b/>
          <w:bCs/>
          <w:sz w:val="22"/>
          <w:szCs w:val="22"/>
        </w:rPr>
        <w:t>.</w:t>
      </w:r>
      <w:r w:rsidRPr="005450B3">
        <w:rPr>
          <w:rFonts w:asciiTheme="minorHAnsi" w:eastAsia="TimesNewRomanPSMT" w:hAnsiTheme="minorHAnsi" w:cstheme="minorHAnsi"/>
          <w:b/>
          <w:bCs/>
          <w:sz w:val="22"/>
          <w:szCs w:val="22"/>
        </w:rPr>
        <w:t>П</w:t>
      </w:r>
      <w:r w:rsidR="00BD7AF9" w:rsidRPr="005450B3">
        <w:rPr>
          <w:rFonts w:asciiTheme="minorHAnsi" w:eastAsia="TimesNewRomanPSMT" w:hAnsiTheme="minorHAnsi" w:cstheme="minorHAnsi"/>
          <w:b/>
          <w:bCs/>
          <w:sz w:val="22"/>
          <w:szCs w:val="22"/>
        </w:rPr>
        <w:t>АРТИЈА 1.</w:t>
      </w:r>
    </w:p>
    <w:p w:rsidR="00221C6F" w:rsidRPr="005450B3" w:rsidRDefault="00221C6F">
      <w:pPr>
        <w:jc w:val="both"/>
        <w:rPr>
          <w:rFonts w:asciiTheme="minorHAnsi" w:eastAsia="TimesNewRomanPSMT" w:hAnsiTheme="minorHAnsi" w:cstheme="minorHAnsi"/>
          <w:b/>
          <w:bCs/>
          <w:sz w:val="22"/>
          <w:szCs w:val="22"/>
          <w:lang w:val="sr-Cyrl-CS"/>
        </w:rPr>
      </w:pPr>
    </w:p>
    <w:p w:rsidR="00030363" w:rsidRPr="005450B3" w:rsidRDefault="00030363">
      <w:pPr>
        <w:jc w:val="both"/>
        <w:rPr>
          <w:rFonts w:asciiTheme="minorHAnsi" w:eastAsia="TimesNewRomanPSMT" w:hAnsiTheme="minorHAnsi" w:cstheme="minorHAnsi"/>
          <w:b/>
          <w:bCs/>
          <w:sz w:val="22"/>
          <w:szCs w:val="22"/>
          <w:lang w:val="sr-Cyrl-CS"/>
        </w:rPr>
      </w:pPr>
    </w:p>
    <w:p w:rsidR="00030363" w:rsidRPr="005450B3" w:rsidRDefault="003460EE">
      <w:pPr>
        <w:jc w:val="both"/>
        <w:rPr>
          <w:rFonts w:asciiTheme="minorHAnsi" w:eastAsia="TimesNewRomanPSMT" w:hAnsiTheme="minorHAnsi" w:cstheme="minorHAnsi"/>
          <w:b/>
          <w:bCs/>
          <w:sz w:val="22"/>
          <w:szCs w:val="22"/>
          <w:lang w:val="sr-Cyrl-CS"/>
        </w:rPr>
      </w:pPr>
      <w:r w:rsidRPr="005450B3">
        <w:rPr>
          <w:rFonts w:asciiTheme="minorHAnsi" w:eastAsia="TimesNewRomanPSMT" w:hAnsiTheme="minorHAnsi" w:cstheme="minorHAnsi"/>
          <w:b/>
          <w:bCs/>
          <w:sz w:val="22"/>
          <w:szCs w:val="22"/>
          <w:lang w:val="sr-Cyrl-CS"/>
        </w:rPr>
        <w:tab/>
      </w:r>
      <w:r w:rsidRPr="005450B3">
        <w:rPr>
          <w:rFonts w:asciiTheme="minorHAnsi" w:eastAsia="TimesNewRomanPSMT" w:hAnsiTheme="minorHAnsi" w:cstheme="minorHAnsi"/>
          <w:b/>
          <w:bCs/>
          <w:sz w:val="22"/>
          <w:szCs w:val="22"/>
          <w:lang w:val="sr-Cyrl-CS"/>
        </w:rPr>
        <w:tab/>
      </w:r>
      <w:r w:rsidRPr="005450B3">
        <w:rPr>
          <w:rFonts w:asciiTheme="minorHAnsi" w:eastAsia="TimesNewRomanPSMT" w:hAnsiTheme="minorHAnsi" w:cstheme="minorHAnsi"/>
          <w:b/>
          <w:bCs/>
          <w:sz w:val="22"/>
          <w:szCs w:val="22"/>
          <w:lang w:val="sr-Cyrl-CS"/>
        </w:rPr>
        <w:tab/>
      </w:r>
      <w:r w:rsidRPr="005450B3">
        <w:rPr>
          <w:rFonts w:asciiTheme="minorHAnsi" w:eastAsia="TimesNewRomanPSMT" w:hAnsiTheme="minorHAnsi" w:cstheme="minorHAnsi"/>
          <w:b/>
          <w:bCs/>
          <w:sz w:val="22"/>
          <w:szCs w:val="22"/>
          <w:lang w:val="sr-Cyrl-CS"/>
        </w:rPr>
        <w:tab/>
      </w:r>
      <w:r w:rsidRPr="005450B3">
        <w:rPr>
          <w:rFonts w:asciiTheme="minorHAnsi" w:eastAsia="TimesNewRomanPSMT" w:hAnsiTheme="minorHAnsi" w:cstheme="minorHAnsi"/>
          <w:b/>
          <w:bCs/>
          <w:sz w:val="22"/>
          <w:szCs w:val="22"/>
          <w:lang w:val="sr-Cyrl-CS"/>
        </w:rPr>
        <w:tab/>
      </w:r>
      <w:r w:rsidRPr="005450B3">
        <w:rPr>
          <w:rFonts w:asciiTheme="minorHAnsi" w:eastAsia="TimesNewRomanPSMT" w:hAnsiTheme="minorHAnsi" w:cstheme="minorHAnsi"/>
          <w:b/>
          <w:bCs/>
          <w:sz w:val="22"/>
          <w:szCs w:val="22"/>
          <w:lang w:val="sr-Cyrl-CS"/>
        </w:rPr>
        <w:tab/>
      </w:r>
      <w:r w:rsidRPr="005450B3">
        <w:rPr>
          <w:rFonts w:asciiTheme="minorHAnsi" w:eastAsia="TimesNewRomanPSMT" w:hAnsiTheme="minorHAnsi" w:cstheme="minorHAnsi"/>
          <w:b/>
          <w:bCs/>
          <w:sz w:val="22"/>
          <w:szCs w:val="22"/>
          <w:lang w:val="sr-Cyrl-CS"/>
        </w:rPr>
        <w:tab/>
      </w:r>
      <w:r w:rsidRPr="005450B3">
        <w:rPr>
          <w:rFonts w:asciiTheme="minorHAnsi" w:eastAsia="TimesNewRomanPSMT" w:hAnsiTheme="minorHAnsi" w:cstheme="minorHAnsi"/>
          <w:b/>
          <w:bCs/>
          <w:sz w:val="22"/>
          <w:szCs w:val="22"/>
          <w:lang w:val="sr-Cyrl-CS"/>
        </w:rPr>
        <w:tab/>
      </w:r>
      <w:r w:rsidRPr="005450B3">
        <w:rPr>
          <w:rFonts w:asciiTheme="minorHAnsi" w:eastAsia="TimesNewRomanPSMT" w:hAnsiTheme="minorHAnsi" w:cstheme="minorHAnsi"/>
          <w:b/>
          <w:bCs/>
          <w:sz w:val="22"/>
          <w:szCs w:val="22"/>
          <w:lang w:val="sr-Cyrl-CS"/>
        </w:rPr>
        <w:tab/>
        <w:t>Укупна премија</w:t>
      </w:r>
    </w:p>
    <w:p w:rsidR="00030363" w:rsidRPr="005450B3" w:rsidRDefault="003460EE">
      <w:pPr>
        <w:jc w:val="both"/>
        <w:rPr>
          <w:rFonts w:asciiTheme="minorHAnsi" w:eastAsia="TimesNewRomanPSMT" w:hAnsiTheme="minorHAnsi" w:cstheme="minorHAnsi"/>
          <w:b/>
          <w:bCs/>
          <w:sz w:val="22"/>
          <w:szCs w:val="22"/>
          <w:lang w:val="sr-Cyrl-CS"/>
        </w:rPr>
      </w:pPr>
      <w:r w:rsidRPr="005450B3">
        <w:rPr>
          <w:rFonts w:asciiTheme="minorHAnsi" w:eastAsia="TimesNewRomanPSMT" w:hAnsiTheme="minorHAnsi" w:cstheme="minorHAnsi"/>
          <w:b/>
          <w:bCs/>
          <w:sz w:val="22"/>
          <w:szCs w:val="22"/>
          <w:lang w:val="sr-Cyrl-CS"/>
        </w:rPr>
        <w:t>___________________________________________________________________</w:t>
      </w:r>
    </w:p>
    <w:tbl>
      <w:tblPr>
        <w:tblW w:w="0" w:type="auto"/>
        <w:tblInd w:w="55" w:type="dxa"/>
        <w:tblLayout w:type="fixed"/>
        <w:tblCellMar>
          <w:top w:w="55" w:type="dxa"/>
          <w:left w:w="55" w:type="dxa"/>
          <w:bottom w:w="55" w:type="dxa"/>
          <w:right w:w="55" w:type="dxa"/>
        </w:tblCellMar>
        <w:tblLook w:val="0000"/>
      </w:tblPr>
      <w:tblGrid>
        <w:gridCol w:w="915"/>
        <w:gridCol w:w="5190"/>
        <w:gridCol w:w="3076"/>
      </w:tblGrid>
      <w:tr w:rsidR="00030363" w:rsidRPr="005450B3" w:rsidTr="00021401">
        <w:trPr>
          <w:trHeight w:val="677"/>
        </w:trPr>
        <w:tc>
          <w:tcPr>
            <w:tcW w:w="915" w:type="dxa"/>
            <w:tcBorders>
              <w:left w:val="single" w:sz="1" w:space="0" w:color="000000"/>
              <w:bottom w:val="single" w:sz="1" w:space="0" w:color="000000"/>
            </w:tcBorders>
            <w:shd w:val="clear" w:color="auto" w:fill="auto"/>
          </w:tcPr>
          <w:p w:rsidR="00030363" w:rsidRPr="005450B3" w:rsidRDefault="003460EE" w:rsidP="00021401">
            <w:pPr>
              <w:pStyle w:val="TableContents"/>
              <w:jc w:val="both"/>
              <w:rPr>
                <w:rFonts w:asciiTheme="minorHAnsi" w:hAnsiTheme="minorHAnsi" w:cstheme="minorHAnsi"/>
                <w:sz w:val="22"/>
                <w:szCs w:val="22"/>
                <w:lang w:val="sr-Cyrl-CS"/>
              </w:rPr>
            </w:pPr>
            <w:r w:rsidRPr="005450B3">
              <w:rPr>
                <w:rFonts w:asciiTheme="minorHAnsi" w:hAnsiTheme="minorHAnsi" w:cstheme="minorHAnsi"/>
                <w:sz w:val="22"/>
                <w:szCs w:val="22"/>
              </w:rPr>
              <w:t>1</w:t>
            </w:r>
          </w:p>
        </w:tc>
        <w:tc>
          <w:tcPr>
            <w:tcW w:w="5190" w:type="dxa"/>
            <w:tcBorders>
              <w:left w:val="single" w:sz="1" w:space="0" w:color="000000"/>
              <w:bottom w:val="single" w:sz="1" w:space="0" w:color="000000"/>
            </w:tcBorders>
            <w:shd w:val="clear" w:color="auto" w:fill="auto"/>
          </w:tcPr>
          <w:p w:rsidR="00030363" w:rsidRPr="005450B3" w:rsidRDefault="00030363" w:rsidP="00021401">
            <w:pPr>
              <w:pStyle w:val="TableContents"/>
              <w:jc w:val="both"/>
              <w:rPr>
                <w:rFonts w:asciiTheme="minorHAnsi" w:hAnsiTheme="minorHAnsi" w:cstheme="minorHAnsi"/>
                <w:b/>
                <w:sz w:val="22"/>
                <w:szCs w:val="22"/>
              </w:rPr>
            </w:pPr>
            <w:r w:rsidRPr="005450B3">
              <w:rPr>
                <w:rFonts w:asciiTheme="minorHAnsi" w:hAnsiTheme="minorHAnsi" w:cstheme="minorHAnsi"/>
                <w:b/>
                <w:sz w:val="22"/>
                <w:szCs w:val="22"/>
              </w:rPr>
              <w:t>Колективно осигурање запослених од последице несрећног случаја-незгоде</w:t>
            </w:r>
          </w:p>
        </w:tc>
        <w:tc>
          <w:tcPr>
            <w:tcW w:w="3076" w:type="dxa"/>
            <w:tcBorders>
              <w:left w:val="single" w:sz="1" w:space="0" w:color="000000"/>
              <w:bottom w:val="single" w:sz="1" w:space="0" w:color="000000"/>
              <w:right w:val="single" w:sz="1" w:space="0" w:color="000000"/>
            </w:tcBorders>
            <w:shd w:val="clear" w:color="auto" w:fill="auto"/>
          </w:tcPr>
          <w:p w:rsidR="00030363" w:rsidRPr="005450B3" w:rsidRDefault="00030363" w:rsidP="00021401">
            <w:pPr>
              <w:pStyle w:val="TableContents"/>
              <w:snapToGrid w:val="0"/>
              <w:jc w:val="both"/>
              <w:rPr>
                <w:rFonts w:asciiTheme="minorHAnsi" w:hAnsiTheme="minorHAnsi" w:cstheme="minorHAnsi"/>
                <w:b/>
                <w:sz w:val="22"/>
                <w:szCs w:val="22"/>
              </w:rPr>
            </w:pPr>
          </w:p>
        </w:tc>
      </w:tr>
      <w:tr w:rsidR="00030363" w:rsidRPr="005450B3" w:rsidTr="00021401">
        <w:trPr>
          <w:trHeight w:val="677"/>
        </w:trPr>
        <w:tc>
          <w:tcPr>
            <w:tcW w:w="915" w:type="dxa"/>
            <w:tcBorders>
              <w:left w:val="single" w:sz="1" w:space="0" w:color="000000"/>
              <w:bottom w:val="single" w:sz="1" w:space="0" w:color="000000"/>
            </w:tcBorders>
            <w:shd w:val="clear" w:color="auto" w:fill="auto"/>
          </w:tcPr>
          <w:p w:rsidR="00030363" w:rsidRPr="005450B3" w:rsidRDefault="003460EE" w:rsidP="00021401">
            <w:pPr>
              <w:pStyle w:val="TableContents"/>
              <w:jc w:val="both"/>
              <w:rPr>
                <w:rFonts w:asciiTheme="minorHAnsi" w:hAnsiTheme="minorHAnsi" w:cstheme="minorHAnsi"/>
                <w:sz w:val="22"/>
                <w:szCs w:val="22"/>
              </w:rPr>
            </w:pPr>
            <w:r w:rsidRPr="005450B3">
              <w:rPr>
                <w:rFonts w:asciiTheme="minorHAnsi" w:hAnsiTheme="minorHAnsi" w:cstheme="minorHAnsi"/>
                <w:sz w:val="22"/>
                <w:szCs w:val="22"/>
                <w:lang w:val="sr-Cyrl-CS"/>
              </w:rPr>
              <w:t>2</w:t>
            </w:r>
            <w:r w:rsidR="00030363" w:rsidRPr="005450B3">
              <w:rPr>
                <w:rFonts w:asciiTheme="minorHAnsi" w:hAnsiTheme="minorHAnsi" w:cstheme="minorHAnsi"/>
                <w:sz w:val="22"/>
                <w:szCs w:val="22"/>
              </w:rPr>
              <w:t>.</w:t>
            </w:r>
          </w:p>
        </w:tc>
        <w:tc>
          <w:tcPr>
            <w:tcW w:w="5190" w:type="dxa"/>
            <w:tcBorders>
              <w:left w:val="single" w:sz="1" w:space="0" w:color="000000"/>
              <w:bottom w:val="single" w:sz="1" w:space="0" w:color="000000"/>
            </w:tcBorders>
            <w:shd w:val="clear" w:color="auto" w:fill="auto"/>
          </w:tcPr>
          <w:p w:rsidR="00030363" w:rsidRPr="005450B3" w:rsidRDefault="00030363" w:rsidP="00021401">
            <w:pPr>
              <w:pStyle w:val="TableContents"/>
              <w:jc w:val="both"/>
              <w:rPr>
                <w:rFonts w:asciiTheme="minorHAnsi" w:hAnsiTheme="minorHAnsi" w:cstheme="minorHAnsi"/>
                <w:b/>
                <w:sz w:val="22"/>
                <w:szCs w:val="22"/>
              </w:rPr>
            </w:pPr>
            <w:r w:rsidRPr="005450B3">
              <w:rPr>
                <w:rFonts w:asciiTheme="minorHAnsi" w:hAnsiTheme="minorHAnsi" w:cstheme="minorHAnsi"/>
                <w:b/>
                <w:sz w:val="22"/>
                <w:szCs w:val="22"/>
              </w:rPr>
              <w:t>Осигурање ученика од последице несрећног случаја-незгоде</w:t>
            </w:r>
          </w:p>
        </w:tc>
        <w:tc>
          <w:tcPr>
            <w:tcW w:w="3076" w:type="dxa"/>
            <w:tcBorders>
              <w:left w:val="single" w:sz="1" w:space="0" w:color="000000"/>
              <w:bottom w:val="single" w:sz="1" w:space="0" w:color="000000"/>
              <w:right w:val="single" w:sz="1" w:space="0" w:color="000000"/>
            </w:tcBorders>
            <w:shd w:val="clear" w:color="auto" w:fill="auto"/>
          </w:tcPr>
          <w:p w:rsidR="00030363" w:rsidRPr="005450B3" w:rsidRDefault="00030363" w:rsidP="00021401">
            <w:pPr>
              <w:pStyle w:val="TableContents"/>
              <w:snapToGrid w:val="0"/>
              <w:jc w:val="both"/>
              <w:rPr>
                <w:rFonts w:asciiTheme="minorHAnsi" w:hAnsiTheme="minorHAnsi" w:cstheme="minorHAnsi"/>
                <w:b/>
                <w:sz w:val="22"/>
                <w:szCs w:val="22"/>
              </w:rPr>
            </w:pPr>
          </w:p>
        </w:tc>
      </w:tr>
    </w:tbl>
    <w:p w:rsidR="00030363" w:rsidRPr="005450B3" w:rsidRDefault="00030363" w:rsidP="00030363">
      <w:pPr>
        <w:widowControl w:val="0"/>
        <w:spacing w:line="240" w:lineRule="auto"/>
        <w:jc w:val="both"/>
        <w:rPr>
          <w:rFonts w:asciiTheme="minorHAnsi" w:hAnsiTheme="minorHAnsi" w:cstheme="minorHAnsi"/>
          <w:sz w:val="22"/>
          <w:szCs w:val="22"/>
        </w:rPr>
      </w:pPr>
    </w:p>
    <w:p w:rsidR="00030363" w:rsidRPr="005450B3" w:rsidRDefault="00030363" w:rsidP="00030363">
      <w:pPr>
        <w:widowControl w:val="0"/>
        <w:spacing w:line="240" w:lineRule="auto"/>
        <w:jc w:val="both"/>
        <w:rPr>
          <w:rFonts w:asciiTheme="minorHAnsi" w:hAnsiTheme="minorHAnsi" w:cstheme="minorHAnsi"/>
          <w:sz w:val="22"/>
          <w:szCs w:val="22"/>
        </w:rPr>
      </w:pPr>
    </w:p>
    <w:p w:rsidR="00030363" w:rsidRPr="005450B3" w:rsidRDefault="00030363" w:rsidP="00030363">
      <w:pPr>
        <w:widowControl w:val="0"/>
        <w:spacing w:line="240" w:lineRule="auto"/>
        <w:jc w:val="both"/>
        <w:rPr>
          <w:rFonts w:asciiTheme="minorHAnsi" w:hAnsiTheme="minorHAnsi" w:cstheme="minorHAnsi"/>
          <w:b/>
          <w:sz w:val="22"/>
          <w:szCs w:val="22"/>
        </w:rPr>
      </w:pPr>
      <w:r w:rsidRPr="005450B3">
        <w:rPr>
          <w:rFonts w:asciiTheme="minorHAnsi" w:eastAsia="Lucida Sans Unicode" w:hAnsiTheme="minorHAnsi" w:cstheme="minorHAnsi"/>
          <w:b/>
          <w:sz w:val="22"/>
          <w:szCs w:val="22"/>
          <w:lang w:val="sr-Cyrl-CS" w:eastAsia="hi-IN" w:bidi="hi-IN"/>
        </w:rPr>
        <w:t>Напомена</w:t>
      </w:r>
      <w:r w:rsidRPr="005450B3">
        <w:rPr>
          <w:rFonts w:asciiTheme="minorHAnsi" w:hAnsiTheme="minorHAnsi" w:cstheme="minorHAnsi"/>
          <w:b/>
          <w:sz w:val="22"/>
          <w:szCs w:val="22"/>
        </w:rPr>
        <w:t xml:space="preserve">: </w:t>
      </w:r>
    </w:p>
    <w:p w:rsidR="00030363" w:rsidRPr="005450B3" w:rsidRDefault="00030363" w:rsidP="00030363">
      <w:pPr>
        <w:rPr>
          <w:rFonts w:asciiTheme="minorHAnsi" w:hAnsiTheme="minorHAnsi" w:cstheme="minorHAnsi"/>
          <w:b/>
          <w:sz w:val="22"/>
          <w:szCs w:val="22"/>
        </w:rPr>
      </w:pPr>
      <w:r w:rsidRPr="005450B3">
        <w:rPr>
          <w:rFonts w:asciiTheme="minorHAnsi" w:hAnsiTheme="minorHAnsi" w:cstheme="minorHAnsi"/>
          <w:b/>
          <w:sz w:val="22"/>
          <w:szCs w:val="22"/>
        </w:rPr>
        <w:t xml:space="preserve">Понуђена цена је фиксна за све време трајања уговора. У цену су урачунати сви припадајући трошкови неопходни за реализовање уговора о јавној набавци. </w:t>
      </w:r>
    </w:p>
    <w:p w:rsidR="00030363" w:rsidRPr="005450B3" w:rsidRDefault="00030363" w:rsidP="00030363">
      <w:pPr>
        <w:rPr>
          <w:rFonts w:asciiTheme="minorHAnsi" w:hAnsiTheme="minorHAnsi" w:cstheme="minorHAnsi"/>
          <w:b/>
          <w:sz w:val="22"/>
          <w:szCs w:val="22"/>
        </w:rPr>
      </w:pPr>
      <w:r w:rsidRPr="005450B3">
        <w:rPr>
          <w:rFonts w:asciiTheme="minorHAnsi" w:hAnsiTheme="minorHAnsi" w:cstheme="minorHAnsi"/>
          <w:b/>
          <w:sz w:val="22"/>
          <w:szCs w:val="22"/>
        </w:rPr>
        <w:t xml:space="preserve">1. РОК ВАЖЕЊА ПОНУДЕ _________ дана од дана отварања понуда (најмање </w:t>
      </w:r>
      <w:r w:rsidR="00691F17" w:rsidRPr="005450B3">
        <w:rPr>
          <w:rFonts w:asciiTheme="minorHAnsi" w:hAnsiTheme="minorHAnsi" w:cstheme="minorHAnsi"/>
          <w:b/>
          <w:sz w:val="22"/>
          <w:szCs w:val="22"/>
          <w:lang w:val="sr-Cyrl-CS"/>
        </w:rPr>
        <w:t>3</w:t>
      </w:r>
      <w:r w:rsidRPr="005450B3">
        <w:rPr>
          <w:rFonts w:asciiTheme="minorHAnsi" w:hAnsiTheme="minorHAnsi" w:cstheme="minorHAnsi"/>
          <w:b/>
          <w:sz w:val="22"/>
          <w:szCs w:val="22"/>
        </w:rPr>
        <w:t xml:space="preserve">0 дана). </w:t>
      </w:r>
    </w:p>
    <w:p w:rsidR="00030363" w:rsidRPr="005450B3" w:rsidRDefault="00030363" w:rsidP="00030363">
      <w:pPr>
        <w:rPr>
          <w:rFonts w:asciiTheme="minorHAnsi" w:hAnsiTheme="minorHAnsi" w:cstheme="minorHAnsi"/>
          <w:b/>
          <w:sz w:val="22"/>
          <w:szCs w:val="22"/>
        </w:rPr>
      </w:pPr>
    </w:p>
    <w:p w:rsidR="00030363" w:rsidRPr="005450B3" w:rsidRDefault="00030363" w:rsidP="00030363">
      <w:pPr>
        <w:rPr>
          <w:rFonts w:asciiTheme="minorHAnsi" w:hAnsiTheme="minorHAnsi" w:cstheme="minorHAnsi"/>
          <w:b/>
          <w:sz w:val="22"/>
          <w:szCs w:val="22"/>
        </w:rPr>
      </w:pPr>
      <w:r w:rsidRPr="005450B3">
        <w:rPr>
          <w:rFonts w:asciiTheme="minorHAnsi" w:hAnsiTheme="minorHAnsi" w:cstheme="minorHAnsi"/>
          <w:b/>
          <w:sz w:val="22"/>
          <w:szCs w:val="22"/>
        </w:rPr>
        <w:t>2. УКУПНА ВИСИНА ПРЕМИЈЕ (ЦЕНА) услуга осигурања износи ___________________ динара без урачунатог пореза на премију осигурања.</w:t>
      </w:r>
    </w:p>
    <w:p w:rsidR="00030363" w:rsidRPr="005450B3" w:rsidRDefault="00030363" w:rsidP="00030363">
      <w:pPr>
        <w:rPr>
          <w:rFonts w:asciiTheme="minorHAnsi" w:hAnsiTheme="minorHAnsi" w:cstheme="minorHAnsi"/>
          <w:b/>
          <w:sz w:val="22"/>
          <w:szCs w:val="22"/>
        </w:rPr>
      </w:pPr>
    </w:p>
    <w:p w:rsidR="00030363" w:rsidRPr="005450B3" w:rsidRDefault="00842BB4" w:rsidP="00030363">
      <w:pPr>
        <w:rPr>
          <w:rFonts w:asciiTheme="minorHAnsi" w:hAnsiTheme="minorHAnsi" w:cstheme="minorHAnsi"/>
          <w:b/>
          <w:sz w:val="22"/>
          <w:szCs w:val="22"/>
        </w:rPr>
      </w:pPr>
      <w:r w:rsidRPr="005450B3">
        <w:rPr>
          <w:rFonts w:asciiTheme="minorHAnsi" w:hAnsiTheme="minorHAnsi" w:cstheme="minorHAnsi"/>
          <w:b/>
          <w:sz w:val="22"/>
          <w:szCs w:val="22"/>
          <w:lang w:val="sr-Cyrl-CS"/>
        </w:rPr>
        <w:t>3</w:t>
      </w:r>
      <w:r w:rsidR="00030363" w:rsidRPr="005450B3">
        <w:rPr>
          <w:rFonts w:asciiTheme="minorHAnsi" w:hAnsiTheme="minorHAnsi" w:cstheme="minorHAnsi"/>
          <w:b/>
          <w:sz w:val="22"/>
          <w:szCs w:val="22"/>
        </w:rPr>
        <w:t xml:space="preserve">. АЖУРНОСТ </w:t>
      </w:r>
      <w:r w:rsidR="005F47AD" w:rsidRPr="005450B3">
        <w:rPr>
          <w:rFonts w:asciiTheme="minorHAnsi" w:hAnsiTheme="minorHAnsi" w:cstheme="minorHAnsi"/>
          <w:b/>
          <w:sz w:val="22"/>
          <w:szCs w:val="22"/>
          <w:lang w:val="sr-Cyrl-CS"/>
        </w:rPr>
        <w:t xml:space="preserve"> У  У </w:t>
      </w:r>
      <w:r w:rsidR="005F47AD" w:rsidRPr="005450B3">
        <w:rPr>
          <w:rFonts w:asciiTheme="minorHAnsi" w:hAnsiTheme="minorHAnsi" w:cstheme="minorHAnsi"/>
          <w:b/>
          <w:sz w:val="22"/>
          <w:szCs w:val="22"/>
        </w:rPr>
        <w:t>ИСПЛАТ</w:t>
      </w:r>
      <w:r w:rsidR="005F47AD" w:rsidRPr="005450B3">
        <w:rPr>
          <w:rFonts w:asciiTheme="minorHAnsi" w:hAnsiTheme="minorHAnsi" w:cstheme="minorHAnsi"/>
          <w:b/>
          <w:sz w:val="22"/>
          <w:szCs w:val="22"/>
          <w:lang w:val="sr-Cyrl-CS"/>
        </w:rPr>
        <w:t xml:space="preserve">И </w:t>
      </w:r>
      <w:r w:rsidR="00030363" w:rsidRPr="005450B3">
        <w:rPr>
          <w:rFonts w:asciiTheme="minorHAnsi" w:hAnsiTheme="minorHAnsi" w:cstheme="minorHAnsi"/>
          <w:b/>
          <w:sz w:val="22"/>
          <w:szCs w:val="22"/>
        </w:rPr>
        <w:t xml:space="preserve"> ШТЕТЕ износи ________  </w:t>
      </w:r>
    </w:p>
    <w:p w:rsidR="00030363" w:rsidRPr="005450B3" w:rsidRDefault="00842BB4" w:rsidP="00030363">
      <w:pPr>
        <w:rPr>
          <w:rFonts w:asciiTheme="minorHAnsi" w:hAnsiTheme="minorHAnsi" w:cstheme="minorHAnsi"/>
          <w:b/>
          <w:sz w:val="22"/>
          <w:szCs w:val="22"/>
        </w:rPr>
      </w:pPr>
      <w:r w:rsidRPr="005450B3">
        <w:rPr>
          <w:rFonts w:asciiTheme="minorHAnsi" w:hAnsiTheme="minorHAnsi" w:cstheme="minorHAnsi"/>
          <w:b/>
          <w:sz w:val="22"/>
          <w:szCs w:val="22"/>
          <w:lang w:val="sr-Cyrl-CS"/>
        </w:rPr>
        <w:t>4</w:t>
      </w:r>
      <w:r w:rsidR="00030363" w:rsidRPr="005450B3">
        <w:rPr>
          <w:rFonts w:asciiTheme="minorHAnsi" w:hAnsiTheme="minorHAnsi" w:cstheme="minorHAnsi"/>
          <w:b/>
          <w:sz w:val="22"/>
          <w:szCs w:val="22"/>
        </w:rPr>
        <w:t xml:space="preserve">. НАЧИН И УСЛОВИ ПЛАЋАЊА ПРЕМИЈЕ  </w:t>
      </w:r>
    </w:p>
    <w:p w:rsidR="00842BB4" w:rsidRPr="005450B3" w:rsidRDefault="00030363" w:rsidP="00030363">
      <w:pPr>
        <w:rPr>
          <w:rFonts w:asciiTheme="minorHAnsi" w:hAnsiTheme="minorHAnsi" w:cstheme="minorHAnsi"/>
          <w:b/>
          <w:sz w:val="22"/>
          <w:szCs w:val="22"/>
          <w:lang w:val="sr-Cyrl-CS"/>
        </w:rPr>
      </w:pPr>
      <w:r w:rsidRPr="005450B3">
        <w:rPr>
          <w:rFonts w:asciiTheme="minorHAnsi" w:hAnsiTheme="minorHAnsi" w:cstheme="minorHAnsi"/>
          <w:b/>
          <w:sz w:val="22"/>
          <w:szCs w:val="22"/>
        </w:rPr>
        <w:t>Премија ће бити пла</w:t>
      </w:r>
      <w:r w:rsidR="00691F17" w:rsidRPr="005450B3">
        <w:rPr>
          <w:rFonts w:asciiTheme="minorHAnsi" w:hAnsiTheme="minorHAnsi" w:cstheme="minorHAnsi"/>
          <w:b/>
          <w:sz w:val="22"/>
          <w:szCs w:val="22"/>
        </w:rPr>
        <w:t xml:space="preserve">ћена у </w:t>
      </w:r>
      <w:r w:rsidR="00691F17" w:rsidRPr="005450B3">
        <w:rPr>
          <w:rFonts w:asciiTheme="minorHAnsi" w:hAnsiTheme="minorHAnsi" w:cstheme="minorHAnsi"/>
          <w:b/>
          <w:sz w:val="22"/>
          <w:szCs w:val="22"/>
          <w:lang w:val="sr-Cyrl-CS"/>
        </w:rPr>
        <w:t xml:space="preserve">једној рати </w:t>
      </w:r>
      <w:r w:rsidRPr="005450B3">
        <w:rPr>
          <w:rFonts w:asciiTheme="minorHAnsi" w:hAnsiTheme="minorHAnsi" w:cstheme="minorHAnsi"/>
          <w:b/>
          <w:sz w:val="22"/>
          <w:szCs w:val="22"/>
        </w:rPr>
        <w:t xml:space="preserve">, с тим што ће прва рата бити плаћена у року од </w:t>
      </w:r>
      <w:r w:rsidR="00511D3C" w:rsidRPr="005450B3">
        <w:rPr>
          <w:rFonts w:asciiTheme="minorHAnsi" w:hAnsiTheme="minorHAnsi" w:cstheme="minorHAnsi"/>
          <w:b/>
          <w:sz w:val="22"/>
          <w:szCs w:val="22"/>
          <w:lang w:val="sr-Cyrl-CS"/>
        </w:rPr>
        <w:t>________</w:t>
      </w:r>
      <w:r w:rsidRPr="005450B3">
        <w:rPr>
          <w:rFonts w:asciiTheme="minorHAnsi" w:hAnsiTheme="minorHAnsi" w:cstheme="minorHAnsi"/>
          <w:b/>
          <w:sz w:val="22"/>
          <w:szCs w:val="22"/>
        </w:rPr>
        <w:t>дана од дана ступања Уговор</w:t>
      </w:r>
      <w:r w:rsidR="00691F17" w:rsidRPr="005450B3">
        <w:rPr>
          <w:rFonts w:asciiTheme="minorHAnsi" w:hAnsiTheme="minorHAnsi" w:cstheme="minorHAnsi"/>
          <w:b/>
          <w:sz w:val="22"/>
          <w:szCs w:val="22"/>
        </w:rPr>
        <w:t>а на снагу</w:t>
      </w:r>
      <w:r w:rsidR="00691F17" w:rsidRPr="005450B3">
        <w:rPr>
          <w:rFonts w:asciiTheme="minorHAnsi" w:hAnsiTheme="minorHAnsi" w:cstheme="minorHAnsi"/>
          <w:b/>
          <w:sz w:val="22"/>
          <w:szCs w:val="22"/>
          <w:lang w:val="sr-Cyrl-CS"/>
        </w:rPr>
        <w:t xml:space="preserve"> </w:t>
      </w:r>
    </w:p>
    <w:p w:rsidR="00030363" w:rsidRPr="005450B3" w:rsidRDefault="00030363" w:rsidP="00030363">
      <w:pPr>
        <w:rPr>
          <w:rFonts w:asciiTheme="minorHAnsi" w:hAnsiTheme="minorHAnsi" w:cstheme="minorHAnsi"/>
          <w:b/>
          <w:sz w:val="22"/>
          <w:szCs w:val="22"/>
          <w:lang w:val="sr-Cyrl-CS"/>
        </w:rPr>
      </w:pPr>
      <w:r w:rsidRPr="005450B3">
        <w:rPr>
          <w:rFonts w:asciiTheme="minorHAnsi" w:hAnsiTheme="minorHAnsi" w:cstheme="minorHAnsi"/>
          <w:b/>
          <w:sz w:val="22"/>
          <w:szCs w:val="22"/>
        </w:rPr>
        <w:t xml:space="preserve">Плаћање се врши уплатом на рачун понуђача наведен у фактури. </w:t>
      </w:r>
    </w:p>
    <w:p w:rsidR="00030363" w:rsidRPr="005450B3" w:rsidRDefault="00691F17" w:rsidP="00030363">
      <w:pPr>
        <w:rPr>
          <w:rFonts w:asciiTheme="minorHAnsi" w:hAnsiTheme="minorHAnsi" w:cstheme="minorHAnsi"/>
          <w:b/>
          <w:sz w:val="22"/>
          <w:szCs w:val="22"/>
          <w:lang w:val="sr-Cyrl-CS"/>
        </w:rPr>
      </w:pPr>
      <w:r w:rsidRPr="005450B3">
        <w:rPr>
          <w:rFonts w:asciiTheme="minorHAnsi" w:hAnsiTheme="minorHAnsi" w:cstheme="minorHAnsi"/>
          <w:b/>
          <w:sz w:val="22"/>
          <w:szCs w:val="22"/>
          <w:lang w:val="sr-Cyrl-CS"/>
        </w:rPr>
        <w:tab/>
      </w:r>
      <w:r w:rsidRPr="005450B3">
        <w:rPr>
          <w:rFonts w:asciiTheme="minorHAnsi" w:hAnsiTheme="minorHAnsi" w:cstheme="minorHAnsi"/>
          <w:b/>
          <w:sz w:val="22"/>
          <w:szCs w:val="22"/>
          <w:lang w:val="sr-Cyrl-CS"/>
        </w:rPr>
        <w:tab/>
      </w:r>
      <w:r w:rsidRPr="005450B3">
        <w:rPr>
          <w:rFonts w:asciiTheme="minorHAnsi" w:hAnsiTheme="minorHAnsi" w:cstheme="minorHAnsi"/>
          <w:b/>
          <w:sz w:val="22"/>
          <w:szCs w:val="22"/>
          <w:lang w:val="sr-Cyrl-CS"/>
        </w:rPr>
        <w:tab/>
      </w:r>
      <w:r w:rsidRPr="005450B3">
        <w:rPr>
          <w:rFonts w:asciiTheme="minorHAnsi" w:hAnsiTheme="minorHAnsi" w:cstheme="minorHAnsi"/>
          <w:b/>
          <w:sz w:val="22"/>
          <w:szCs w:val="22"/>
          <w:lang w:val="sr-Cyrl-CS"/>
        </w:rPr>
        <w:tab/>
      </w:r>
      <w:r w:rsidRPr="005450B3">
        <w:rPr>
          <w:rFonts w:asciiTheme="minorHAnsi" w:hAnsiTheme="minorHAnsi" w:cstheme="minorHAnsi"/>
          <w:b/>
          <w:sz w:val="22"/>
          <w:szCs w:val="22"/>
          <w:lang w:val="sr-Cyrl-CS"/>
        </w:rPr>
        <w:tab/>
      </w:r>
      <w:r w:rsidRPr="005450B3">
        <w:rPr>
          <w:rFonts w:asciiTheme="minorHAnsi" w:hAnsiTheme="minorHAnsi" w:cstheme="minorHAnsi"/>
          <w:b/>
          <w:sz w:val="22"/>
          <w:szCs w:val="22"/>
          <w:lang w:val="sr-Cyrl-CS"/>
        </w:rPr>
        <w:tab/>
      </w:r>
      <w:r w:rsidRPr="005450B3">
        <w:rPr>
          <w:rFonts w:asciiTheme="minorHAnsi" w:hAnsiTheme="minorHAnsi" w:cstheme="minorHAnsi"/>
          <w:b/>
          <w:sz w:val="22"/>
          <w:szCs w:val="22"/>
          <w:lang w:val="sr-Cyrl-CS"/>
        </w:rPr>
        <w:tab/>
      </w:r>
      <w:r w:rsidRPr="005450B3">
        <w:rPr>
          <w:rFonts w:asciiTheme="minorHAnsi" w:hAnsiTheme="minorHAnsi" w:cstheme="minorHAnsi"/>
          <w:b/>
          <w:sz w:val="22"/>
          <w:szCs w:val="22"/>
          <w:lang w:val="sr-Cyrl-CS"/>
        </w:rPr>
        <w:tab/>
      </w:r>
    </w:p>
    <w:p w:rsidR="00030363" w:rsidRPr="005450B3" w:rsidRDefault="00030363" w:rsidP="00030363">
      <w:pPr>
        <w:rPr>
          <w:rFonts w:asciiTheme="minorHAnsi" w:hAnsiTheme="minorHAnsi" w:cstheme="minorHAnsi"/>
          <w:b/>
          <w:sz w:val="22"/>
          <w:szCs w:val="22"/>
          <w:lang w:val="sr-Cyrl-CS"/>
        </w:rPr>
      </w:pPr>
    </w:p>
    <w:p w:rsidR="00030363" w:rsidRPr="005450B3" w:rsidRDefault="00030363" w:rsidP="00030363">
      <w:pPr>
        <w:jc w:val="both"/>
        <w:rPr>
          <w:rFonts w:asciiTheme="minorHAnsi" w:eastAsia="TimesNewRomanPSMT" w:hAnsiTheme="minorHAnsi" w:cstheme="minorHAnsi"/>
          <w:b/>
          <w:bCs/>
          <w:sz w:val="22"/>
          <w:szCs w:val="22"/>
          <w:lang w:val="sr-Cyrl-CS"/>
        </w:rPr>
      </w:pPr>
    </w:p>
    <w:p w:rsidR="00030363" w:rsidRPr="005450B3" w:rsidRDefault="007239AC" w:rsidP="00030363">
      <w:pPr>
        <w:jc w:val="both"/>
        <w:rPr>
          <w:rFonts w:asciiTheme="minorHAnsi" w:eastAsia="TimesNewRomanPSMT" w:hAnsiTheme="minorHAnsi" w:cstheme="minorHAnsi"/>
          <w:b/>
          <w:bCs/>
          <w:sz w:val="22"/>
          <w:szCs w:val="22"/>
          <w:lang w:val="sr-Cyrl-CS"/>
        </w:rPr>
      </w:pPr>
      <w:r w:rsidRPr="005450B3">
        <w:rPr>
          <w:rFonts w:asciiTheme="minorHAnsi" w:eastAsia="TimesNewRomanPSMT" w:hAnsiTheme="minorHAnsi" w:cstheme="minorHAnsi"/>
          <w:b/>
          <w:bCs/>
          <w:sz w:val="22"/>
          <w:szCs w:val="22"/>
          <w:lang w:val="sr-Cyrl-CS"/>
        </w:rPr>
        <w:t xml:space="preserve">Понуђач уписује податке у табели и </w:t>
      </w:r>
      <w:r w:rsidR="000C58E7" w:rsidRPr="005450B3">
        <w:rPr>
          <w:rFonts w:asciiTheme="minorHAnsi" w:eastAsia="TimesNewRomanPSMT" w:hAnsiTheme="minorHAnsi" w:cstheme="minorHAnsi"/>
          <w:b/>
          <w:bCs/>
          <w:sz w:val="22"/>
          <w:szCs w:val="22"/>
          <w:lang w:val="sr-Cyrl-CS"/>
        </w:rPr>
        <w:t xml:space="preserve">на линије </w:t>
      </w:r>
      <w:r w:rsidRPr="005450B3">
        <w:rPr>
          <w:rFonts w:asciiTheme="minorHAnsi" w:eastAsia="TimesNewRomanPSMT" w:hAnsiTheme="minorHAnsi" w:cstheme="minorHAnsi"/>
          <w:b/>
          <w:bCs/>
          <w:sz w:val="22"/>
          <w:szCs w:val="22"/>
          <w:lang w:val="sr-Cyrl-CS"/>
        </w:rPr>
        <w:t>у тачкама испод табеле</w:t>
      </w:r>
    </w:p>
    <w:p w:rsidR="00030363" w:rsidRPr="005450B3" w:rsidRDefault="00030363">
      <w:pPr>
        <w:jc w:val="both"/>
        <w:rPr>
          <w:rFonts w:asciiTheme="minorHAnsi" w:eastAsia="TimesNewRomanPSMT" w:hAnsiTheme="minorHAnsi" w:cstheme="minorHAnsi"/>
          <w:b/>
          <w:bCs/>
          <w:sz w:val="22"/>
          <w:szCs w:val="22"/>
          <w:lang w:val="sr-Cyrl-CS"/>
        </w:rPr>
      </w:pPr>
    </w:p>
    <w:p w:rsidR="00030363" w:rsidRPr="005450B3" w:rsidRDefault="00030363">
      <w:pPr>
        <w:jc w:val="both"/>
        <w:rPr>
          <w:rFonts w:asciiTheme="minorHAnsi" w:eastAsia="TimesNewRomanPSMT" w:hAnsiTheme="minorHAnsi" w:cstheme="minorHAnsi"/>
          <w:b/>
          <w:bCs/>
          <w:sz w:val="22"/>
          <w:szCs w:val="22"/>
          <w:lang w:val="sr-Cyrl-CS"/>
        </w:rPr>
      </w:pPr>
    </w:p>
    <w:p w:rsidR="00030363" w:rsidRPr="005450B3" w:rsidRDefault="00691F17" w:rsidP="00691F17">
      <w:pPr>
        <w:ind w:left="4956" w:firstLine="708"/>
        <w:jc w:val="both"/>
        <w:rPr>
          <w:rFonts w:asciiTheme="minorHAnsi" w:eastAsia="TimesNewRomanPSMT" w:hAnsiTheme="minorHAnsi" w:cstheme="minorHAnsi"/>
          <w:b/>
          <w:bCs/>
          <w:sz w:val="22"/>
          <w:szCs w:val="22"/>
          <w:lang w:val="sr-Cyrl-CS"/>
        </w:rPr>
      </w:pPr>
      <w:r w:rsidRPr="005450B3">
        <w:rPr>
          <w:rFonts w:asciiTheme="minorHAnsi" w:eastAsia="TimesNewRomanPSMT" w:hAnsiTheme="minorHAnsi" w:cstheme="minorHAnsi"/>
          <w:b/>
          <w:bCs/>
          <w:sz w:val="22"/>
          <w:szCs w:val="22"/>
          <w:lang w:val="sr-Cyrl-CS"/>
        </w:rPr>
        <w:t>Одговорно лице</w:t>
      </w:r>
    </w:p>
    <w:p w:rsidR="00221C6F" w:rsidRPr="005450B3" w:rsidRDefault="00221C6F">
      <w:pPr>
        <w:ind w:left="720" w:firstLine="720"/>
        <w:jc w:val="both"/>
        <w:rPr>
          <w:rFonts w:asciiTheme="minorHAnsi" w:eastAsia="TimesNewRomanPSMT" w:hAnsiTheme="minorHAnsi" w:cstheme="minorHAnsi"/>
          <w:bCs/>
          <w:sz w:val="22"/>
          <w:szCs w:val="22"/>
        </w:rPr>
      </w:pPr>
    </w:p>
    <w:p w:rsidR="00221C6F" w:rsidRPr="005450B3" w:rsidRDefault="00221C6F">
      <w:pPr>
        <w:ind w:left="720" w:firstLine="720"/>
        <w:jc w:val="both"/>
        <w:rPr>
          <w:rFonts w:asciiTheme="minorHAnsi" w:eastAsia="TimesNewRomanPSMT" w:hAnsiTheme="minorHAnsi" w:cstheme="minorHAnsi"/>
          <w:bCs/>
          <w:sz w:val="22"/>
          <w:szCs w:val="22"/>
        </w:rPr>
      </w:pPr>
      <w:r w:rsidRPr="005450B3">
        <w:rPr>
          <w:rFonts w:asciiTheme="minorHAnsi" w:eastAsia="TimesNewRomanPSMT" w:hAnsiTheme="minorHAnsi" w:cstheme="minorHAnsi"/>
          <w:bCs/>
          <w:sz w:val="22"/>
          <w:szCs w:val="22"/>
        </w:rPr>
        <w:t xml:space="preserve">Датум </w:t>
      </w:r>
      <w:r w:rsidRPr="005450B3">
        <w:rPr>
          <w:rFonts w:asciiTheme="minorHAnsi" w:eastAsia="TimesNewRomanPSMT" w:hAnsiTheme="minorHAnsi" w:cstheme="minorHAnsi"/>
          <w:bCs/>
          <w:sz w:val="22"/>
          <w:szCs w:val="22"/>
        </w:rPr>
        <w:tab/>
      </w:r>
      <w:r w:rsidRPr="005450B3">
        <w:rPr>
          <w:rFonts w:asciiTheme="minorHAnsi" w:eastAsia="TimesNewRomanPSMT" w:hAnsiTheme="minorHAnsi" w:cstheme="minorHAnsi"/>
          <w:bCs/>
          <w:sz w:val="22"/>
          <w:szCs w:val="22"/>
        </w:rPr>
        <w:tab/>
      </w:r>
      <w:r w:rsidRPr="005450B3">
        <w:rPr>
          <w:rFonts w:asciiTheme="minorHAnsi" w:eastAsia="TimesNewRomanPSMT" w:hAnsiTheme="minorHAnsi" w:cstheme="minorHAnsi"/>
          <w:bCs/>
          <w:sz w:val="22"/>
          <w:szCs w:val="22"/>
        </w:rPr>
        <w:tab/>
      </w:r>
      <w:r w:rsidRPr="005450B3">
        <w:rPr>
          <w:rFonts w:asciiTheme="minorHAnsi" w:eastAsia="TimesNewRomanPSMT" w:hAnsiTheme="minorHAnsi" w:cstheme="minorHAnsi"/>
          <w:bCs/>
          <w:sz w:val="22"/>
          <w:szCs w:val="22"/>
        </w:rPr>
        <w:tab/>
      </w:r>
      <w:r w:rsidRPr="005450B3">
        <w:rPr>
          <w:rFonts w:asciiTheme="minorHAnsi" w:eastAsia="TimesNewRomanPSMT" w:hAnsiTheme="minorHAnsi" w:cstheme="minorHAnsi"/>
          <w:bCs/>
          <w:sz w:val="22"/>
          <w:szCs w:val="22"/>
        </w:rPr>
        <w:tab/>
        <w:t xml:space="preserve">              Понуђач</w:t>
      </w:r>
    </w:p>
    <w:p w:rsidR="00221C6F" w:rsidRPr="005450B3" w:rsidRDefault="00221C6F">
      <w:pPr>
        <w:ind w:left="2880" w:firstLine="720"/>
        <w:jc w:val="both"/>
        <w:rPr>
          <w:rFonts w:asciiTheme="minorHAnsi" w:eastAsia="TimesNewRomanPS-BoldMT" w:hAnsiTheme="minorHAnsi" w:cstheme="minorHAnsi"/>
          <w:b/>
          <w:bCs/>
          <w:i/>
          <w:iCs/>
          <w:color w:val="002060"/>
          <w:sz w:val="22"/>
          <w:szCs w:val="22"/>
        </w:rPr>
      </w:pPr>
      <w:r w:rsidRPr="005450B3">
        <w:rPr>
          <w:rFonts w:asciiTheme="minorHAnsi" w:eastAsia="TimesNewRomanPSMT" w:hAnsiTheme="minorHAnsi" w:cstheme="minorHAnsi"/>
          <w:bCs/>
          <w:sz w:val="22"/>
          <w:szCs w:val="22"/>
        </w:rPr>
        <w:t xml:space="preserve">    М. П. </w:t>
      </w:r>
    </w:p>
    <w:p w:rsidR="00221C6F" w:rsidRPr="005450B3" w:rsidRDefault="00221C6F">
      <w:pPr>
        <w:jc w:val="both"/>
        <w:rPr>
          <w:rFonts w:asciiTheme="minorHAnsi" w:eastAsia="TimesNewRomanPS-BoldMT" w:hAnsiTheme="minorHAnsi" w:cstheme="minorHAnsi"/>
          <w:b/>
          <w:bCs/>
          <w:i/>
          <w:iCs/>
          <w:color w:val="002060"/>
          <w:sz w:val="22"/>
          <w:szCs w:val="22"/>
        </w:rPr>
      </w:pPr>
      <w:r w:rsidRPr="005450B3">
        <w:rPr>
          <w:rFonts w:asciiTheme="minorHAnsi" w:eastAsia="TimesNewRomanPS-BoldMT" w:hAnsiTheme="minorHAnsi" w:cstheme="minorHAnsi"/>
          <w:b/>
          <w:bCs/>
          <w:i/>
          <w:iCs/>
          <w:color w:val="002060"/>
          <w:sz w:val="22"/>
          <w:szCs w:val="22"/>
        </w:rPr>
        <w:t>_____________________________</w:t>
      </w:r>
      <w:r w:rsidRPr="005450B3">
        <w:rPr>
          <w:rFonts w:asciiTheme="minorHAnsi" w:eastAsia="TimesNewRomanPS-BoldMT" w:hAnsiTheme="minorHAnsi" w:cstheme="minorHAnsi"/>
          <w:b/>
          <w:bCs/>
          <w:i/>
          <w:iCs/>
          <w:color w:val="002060"/>
          <w:sz w:val="22"/>
          <w:szCs w:val="22"/>
        </w:rPr>
        <w:tab/>
      </w:r>
      <w:r w:rsidRPr="005450B3">
        <w:rPr>
          <w:rFonts w:asciiTheme="minorHAnsi" w:eastAsia="TimesNewRomanPS-BoldMT" w:hAnsiTheme="minorHAnsi" w:cstheme="minorHAnsi"/>
          <w:b/>
          <w:bCs/>
          <w:i/>
          <w:iCs/>
          <w:color w:val="002060"/>
          <w:sz w:val="22"/>
          <w:szCs w:val="22"/>
        </w:rPr>
        <w:tab/>
      </w:r>
      <w:r w:rsidRPr="005450B3">
        <w:rPr>
          <w:rFonts w:asciiTheme="minorHAnsi" w:eastAsia="TimesNewRomanPS-BoldMT" w:hAnsiTheme="minorHAnsi" w:cstheme="minorHAnsi"/>
          <w:b/>
          <w:bCs/>
          <w:i/>
          <w:iCs/>
          <w:color w:val="002060"/>
          <w:sz w:val="22"/>
          <w:szCs w:val="22"/>
        </w:rPr>
        <w:tab/>
        <w:t>________________________________</w:t>
      </w:r>
    </w:p>
    <w:p w:rsidR="00221C6F" w:rsidRPr="005450B3" w:rsidRDefault="00221C6F">
      <w:pPr>
        <w:jc w:val="both"/>
        <w:rPr>
          <w:rFonts w:asciiTheme="minorHAnsi" w:eastAsia="TimesNewRomanPS-BoldMT" w:hAnsiTheme="minorHAnsi" w:cstheme="minorHAnsi"/>
          <w:b/>
          <w:bCs/>
          <w:i/>
          <w:iCs/>
          <w:color w:val="002060"/>
          <w:sz w:val="22"/>
          <w:szCs w:val="22"/>
        </w:rPr>
      </w:pPr>
    </w:p>
    <w:p w:rsidR="00221C6F" w:rsidRPr="005450B3" w:rsidRDefault="00221C6F">
      <w:pPr>
        <w:jc w:val="both"/>
        <w:rPr>
          <w:rFonts w:asciiTheme="minorHAnsi" w:eastAsia="TimesNewRomanPS-BoldMT" w:hAnsiTheme="minorHAnsi" w:cstheme="minorHAnsi"/>
          <w:b/>
          <w:bCs/>
          <w:i/>
          <w:iCs/>
          <w:color w:val="002060"/>
          <w:sz w:val="22"/>
          <w:szCs w:val="22"/>
        </w:rPr>
      </w:pPr>
    </w:p>
    <w:p w:rsidR="00221C6F" w:rsidRPr="005450B3" w:rsidRDefault="00221C6F">
      <w:pPr>
        <w:jc w:val="both"/>
        <w:rPr>
          <w:rFonts w:asciiTheme="minorHAnsi" w:hAnsiTheme="minorHAnsi" w:cstheme="minorHAnsi"/>
          <w:i/>
          <w:iCs/>
          <w:sz w:val="22"/>
          <w:szCs w:val="22"/>
        </w:rPr>
      </w:pPr>
      <w:r w:rsidRPr="005450B3">
        <w:rPr>
          <w:rFonts w:asciiTheme="minorHAnsi" w:hAnsiTheme="minorHAnsi" w:cstheme="minorHAnsi"/>
          <w:b/>
          <w:bCs/>
          <w:i/>
          <w:iCs/>
          <w:sz w:val="22"/>
          <w:szCs w:val="22"/>
          <w:u w:val="single"/>
        </w:rPr>
        <w:t>Напомене:</w:t>
      </w:r>
      <w:r w:rsidRPr="005450B3">
        <w:rPr>
          <w:rFonts w:asciiTheme="minorHAnsi" w:hAnsiTheme="minorHAnsi" w:cstheme="minorHAnsi"/>
          <w:b/>
          <w:bCs/>
          <w:i/>
          <w:iCs/>
          <w:sz w:val="22"/>
          <w:szCs w:val="22"/>
        </w:rPr>
        <w:t xml:space="preserve"> </w:t>
      </w:r>
    </w:p>
    <w:p w:rsidR="00221C6F" w:rsidRPr="005450B3" w:rsidRDefault="00221C6F">
      <w:pPr>
        <w:jc w:val="both"/>
        <w:rPr>
          <w:rFonts w:asciiTheme="minorHAnsi" w:hAnsiTheme="minorHAnsi" w:cstheme="minorHAnsi"/>
          <w:i/>
          <w:iCs/>
          <w:sz w:val="22"/>
          <w:szCs w:val="22"/>
        </w:rPr>
      </w:pPr>
      <w:r w:rsidRPr="005450B3">
        <w:rPr>
          <w:rFonts w:asciiTheme="minorHAnsi" w:hAnsiTheme="minorHAnsi" w:cstheme="minorHAnsi"/>
          <w:i/>
          <w:iCs/>
          <w:sz w:val="22"/>
          <w:szCs w:val="22"/>
        </w:rPr>
        <w:t xml:space="preserve">Образац понуде понуђач мора да попуни, овери печатом и потпише, чиме </w:t>
      </w:r>
      <w:r w:rsidRPr="005450B3">
        <w:rPr>
          <w:rFonts w:asciiTheme="minorHAnsi" w:hAnsiTheme="minorHAnsi" w:cstheme="minorHAnsi"/>
          <w:i/>
          <w:iCs/>
          <w:sz w:val="22"/>
          <w:szCs w:val="22"/>
          <w:lang w:val="sr-Cyrl-CS"/>
        </w:rPr>
        <w:t>п</w:t>
      </w:r>
      <w:r w:rsidRPr="005450B3">
        <w:rPr>
          <w:rFonts w:asciiTheme="minorHAnsi" w:hAnsiTheme="minorHAnsi" w:cstheme="minorHAnsi"/>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21C6F" w:rsidRPr="005450B3" w:rsidRDefault="00221C6F" w:rsidP="00DB3509">
      <w:pPr>
        <w:jc w:val="both"/>
        <w:rPr>
          <w:rFonts w:asciiTheme="minorHAnsi" w:hAnsiTheme="minorHAnsi" w:cstheme="minorHAnsi"/>
          <w:i/>
          <w:iCs/>
          <w:sz w:val="22"/>
          <w:szCs w:val="22"/>
        </w:rPr>
      </w:pPr>
      <w:r w:rsidRPr="005450B3">
        <w:rPr>
          <w:rFonts w:asciiTheme="minorHAnsi" w:hAnsiTheme="minorHAnsi" w:cstheme="minorHAnsi"/>
          <w:i/>
          <w:iCs/>
          <w:sz w:val="22"/>
          <w:szCs w:val="22"/>
        </w:rPr>
        <w:t xml:space="preserve">Уколико је предмет јавне набавке обликован у више партија, понуђачи ће попуњавати образац </w:t>
      </w:r>
      <w:r w:rsidR="00DB3509" w:rsidRPr="005450B3">
        <w:rPr>
          <w:rFonts w:asciiTheme="minorHAnsi" w:hAnsiTheme="minorHAnsi" w:cstheme="minorHAnsi"/>
          <w:i/>
          <w:iCs/>
          <w:sz w:val="22"/>
          <w:szCs w:val="22"/>
        </w:rPr>
        <w:t>понуде за сваку партију посебно</w:t>
      </w:r>
    </w:p>
    <w:p w:rsidR="00512660" w:rsidRDefault="00512660" w:rsidP="00512660">
      <w:pPr>
        <w:jc w:val="both"/>
        <w:rPr>
          <w:rFonts w:asciiTheme="minorHAnsi" w:hAnsiTheme="minorHAnsi" w:cstheme="minorHAnsi"/>
          <w:b/>
          <w:bCs/>
          <w:i/>
          <w:sz w:val="22"/>
          <w:szCs w:val="22"/>
        </w:rPr>
      </w:pPr>
    </w:p>
    <w:p w:rsidR="00440A28" w:rsidRDefault="00440A28" w:rsidP="00512660">
      <w:pPr>
        <w:jc w:val="both"/>
        <w:rPr>
          <w:rFonts w:asciiTheme="minorHAnsi" w:hAnsiTheme="minorHAnsi" w:cstheme="minorHAnsi"/>
          <w:b/>
          <w:bCs/>
          <w:i/>
          <w:sz w:val="22"/>
          <w:szCs w:val="22"/>
        </w:rPr>
      </w:pPr>
    </w:p>
    <w:p w:rsidR="00440A28" w:rsidRDefault="00440A28" w:rsidP="00512660">
      <w:pPr>
        <w:jc w:val="both"/>
        <w:rPr>
          <w:rFonts w:asciiTheme="minorHAnsi" w:hAnsiTheme="minorHAnsi" w:cstheme="minorHAnsi"/>
          <w:b/>
          <w:bCs/>
          <w:i/>
          <w:sz w:val="22"/>
          <w:szCs w:val="22"/>
        </w:rPr>
      </w:pPr>
    </w:p>
    <w:p w:rsidR="00440A28" w:rsidRDefault="00440A28" w:rsidP="00512660">
      <w:pPr>
        <w:jc w:val="both"/>
        <w:rPr>
          <w:rFonts w:asciiTheme="minorHAnsi" w:hAnsiTheme="minorHAnsi" w:cstheme="minorHAnsi"/>
          <w:b/>
          <w:bCs/>
          <w:i/>
          <w:sz w:val="22"/>
          <w:szCs w:val="22"/>
        </w:rPr>
      </w:pPr>
    </w:p>
    <w:p w:rsidR="00440A28" w:rsidRPr="00440A28" w:rsidRDefault="00440A28" w:rsidP="00512660">
      <w:pPr>
        <w:jc w:val="both"/>
        <w:rPr>
          <w:rFonts w:asciiTheme="minorHAnsi" w:hAnsiTheme="minorHAnsi" w:cstheme="minorHAnsi"/>
          <w:b/>
          <w:bCs/>
          <w:i/>
          <w:sz w:val="22"/>
          <w:szCs w:val="22"/>
        </w:rPr>
      </w:pPr>
    </w:p>
    <w:p w:rsidR="00512660" w:rsidRPr="005450B3" w:rsidRDefault="00512660" w:rsidP="00512660">
      <w:pPr>
        <w:jc w:val="both"/>
        <w:rPr>
          <w:rFonts w:asciiTheme="minorHAnsi" w:hAnsiTheme="minorHAnsi" w:cstheme="minorHAnsi"/>
          <w:b/>
          <w:bCs/>
          <w:i/>
          <w:sz w:val="22"/>
          <w:szCs w:val="22"/>
        </w:rPr>
      </w:pPr>
    </w:p>
    <w:p w:rsidR="00512660" w:rsidRPr="005450B3" w:rsidRDefault="00512660" w:rsidP="00512660">
      <w:pPr>
        <w:shd w:val="clear" w:color="auto" w:fill="C6D9F1"/>
        <w:jc w:val="center"/>
        <w:rPr>
          <w:rFonts w:asciiTheme="minorHAnsi" w:hAnsiTheme="minorHAnsi" w:cstheme="minorHAnsi"/>
          <w:b/>
          <w:bCs/>
          <w:i/>
          <w:iCs/>
          <w:sz w:val="22"/>
          <w:szCs w:val="22"/>
        </w:rPr>
      </w:pPr>
      <w:r w:rsidRPr="005450B3">
        <w:rPr>
          <w:rFonts w:asciiTheme="minorHAnsi" w:hAnsiTheme="minorHAnsi" w:cstheme="minorHAnsi"/>
          <w:b/>
          <w:bCs/>
          <w:i/>
          <w:iCs/>
          <w:sz w:val="22"/>
          <w:szCs w:val="22"/>
        </w:rPr>
        <w:t xml:space="preserve"> ОБРАЗАЦ ПОНУДЕ</w:t>
      </w:r>
    </w:p>
    <w:p w:rsidR="00512660" w:rsidRPr="005450B3" w:rsidRDefault="00512660" w:rsidP="00512660">
      <w:pPr>
        <w:shd w:val="clear" w:color="auto" w:fill="C6D9F1"/>
        <w:jc w:val="center"/>
        <w:rPr>
          <w:rFonts w:asciiTheme="minorHAnsi" w:hAnsiTheme="minorHAnsi" w:cstheme="minorHAnsi"/>
          <w:b/>
          <w:bCs/>
          <w:i/>
          <w:iCs/>
          <w:sz w:val="22"/>
          <w:szCs w:val="22"/>
        </w:rPr>
      </w:pPr>
      <w:r w:rsidRPr="005450B3">
        <w:rPr>
          <w:rFonts w:asciiTheme="minorHAnsi" w:hAnsiTheme="minorHAnsi" w:cstheme="minorHAnsi"/>
          <w:b/>
          <w:bCs/>
          <w:i/>
          <w:iCs/>
          <w:sz w:val="22"/>
          <w:szCs w:val="22"/>
        </w:rPr>
        <w:t xml:space="preserve">ПАРТИЈА 2.- ИМОВИНА </w:t>
      </w:r>
    </w:p>
    <w:p w:rsidR="00512660" w:rsidRPr="005450B3" w:rsidRDefault="00512660" w:rsidP="00512660">
      <w:pPr>
        <w:rPr>
          <w:rFonts w:asciiTheme="minorHAnsi" w:hAnsiTheme="minorHAnsi" w:cstheme="minorHAnsi"/>
          <w:b/>
          <w:bCs/>
          <w:i/>
          <w:iCs/>
          <w:sz w:val="22"/>
          <w:szCs w:val="22"/>
        </w:rPr>
      </w:pPr>
    </w:p>
    <w:p w:rsidR="00512660" w:rsidRPr="000C35CC" w:rsidRDefault="00512660" w:rsidP="00512660">
      <w:pPr>
        <w:jc w:val="both"/>
        <w:rPr>
          <w:rFonts w:asciiTheme="minorHAnsi" w:hAnsiTheme="minorHAnsi" w:cstheme="minorHAnsi"/>
          <w:i/>
          <w:iCs/>
          <w:sz w:val="22"/>
          <w:szCs w:val="22"/>
        </w:rPr>
      </w:pPr>
      <w:r w:rsidRPr="005450B3">
        <w:rPr>
          <w:rFonts w:asciiTheme="minorHAnsi" w:hAnsiTheme="minorHAnsi" w:cstheme="minorHAnsi"/>
          <w:iCs/>
          <w:sz w:val="22"/>
          <w:szCs w:val="22"/>
        </w:rPr>
        <w:t xml:space="preserve">Понуда бр ________________ од __________________ за јавну набавку..услуге- ОСИГУРАЊЕ  ИМОВИНЕ   </w:t>
      </w:r>
      <w:r w:rsidRPr="005450B3">
        <w:rPr>
          <w:rFonts w:asciiTheme="minorHAnsi" w:hAnsiTheme="minorHAnsi" w:cstheme="minorHAnsi"/>
          <w:b/>
          <w:bCs/>
          <w:iCs/>
          <w:sz w:val="22"/>
          <w:szCs w:val="22"/>
        </w:rPr>
        <w:t xml:space="preserve"> </w:t>
      </w:r>
      <w:r w:rsidRPr="005450B3">
        <w:rPr>
          <w:rFonts w:asciiTheme="minorHAnsi" w:hAnsiTheme="minorHAnsi" w:cstheme="minorHAnsi"/>
          <w:iCs/>
          <w:sz w:val="22"/>
          <w:szCs w:val="22"/>
        </w:rPr>
        <w:t xml:space="preserve">ЈН број </w:t>
      </w:r>
      <w:r w:rsidR="00A14FE0" w:rsidRPr="005450B3">
        <w:rPr>
          <w:rFonts w:asciiTheme="minorHAnsi" w:hAnsiTheme="minorHAnsi" w:cstheme="minorHAnsi"/>
          <w:iCs/>
          <w:sz w:val="22"/>
          <w:szCs w:val="22"/>
          <w:lang w:val="sr-Cyrl-CS"/>
        </w:rPr>
        <w:t>1</w:t>
      </w:r>
      <w:r w:rsidRPr="005450B3">
        <w:rPr>
          <w:rFonts w:asciiTheme="minorHAnsi" w:hAnsiTheme="minorHAnsi" w:cstheme="minorHAnsi"/>
          <w:iCs/>
          <w:sz w:val="22"/>
          <w:szCs w:val="22"/>
        </w:rPr>
        <w:t>/201</w:t>
      </w:r>
      <w:r w:rsidR="000C35CC">
        <w:rPr>
          <w:rFonts w:asciiTheme="minorHAnsi" w:hAnsiTheme="minorHAnsi" w:cstheme="minorHAnsi"/>
          <w:iCs/>
          <w:sz w:val="22"/>
          <w:szCs w:val="22"/>
        </w:rPr>
        <w:t>9</w:t>
      </w:r>
    </w:p>
    <w:p w:rsidR="00512660" w:rsidRPr="005450B3" w:rsidRDefault="00512660" w:rsidP="00512660">
      <w:pPr>
        <w:jc w:val="both"/>
        <w:rPr>
          <w:rFonts w:asciiTheme="minorHAnsi" w:hAnsiTheme="minorHAnsi" w:cstheme="minorHAnsi"/>
          <w:i/>
          <w:iCs/>
          <w:sz w:val="22"/>
          <w:szCs w:val="22"/>
        </w:rPr>
      </w:pPr>
    </w:p>
    <w:p w:rsidR="00512660" w:rsidRPr="005450B3" w:rsidRDefault="00512660" w:rsidP="00512660">
      <w:pPr>
        <w:rPr>
          <w:rFonts w:asciiTheme="minorHAnsi" w:hAnsiTheme="minorHAnsi" w:cstheme="minorHAnsi"/>
          <w:i/>
          <w:iCs/>
          <w:sz w:val="22"/>
          <w:szCs w:val="22"/>
        </w:rPr>
      </w:pPr>
      <w:r w:rsidRPr="005450B3">
        <w:rPr>
          <w:rFonts w:asciiTheme="minorHAnsi" w:hAnsiTheme="minorHAnsi" w:cstheme="minorHAnsi"/>
          <w:b/>
          <w:bCs/>
          <w:i/>
          <w:iCs/>
          <w:sz w:val="22"/>
          <w:szCs w:val="22"/>
        </w:rPr>
        <w:t>1)ОПШТИ ПОДАЦИ О ПОНУЂАЧУ</w:t>
      </w:r>
    </w:p>
    <w:tbl>
      <w:tblPr>
        <w:tblW w:w="0" w:type="auto"/>
        <w:tblInd w:w="-15" w:type="dxa"/>
        <w:tblLayout w:type="fixed"/>
        <w:tblLook w:val="0000"/>
      </w:tblPr>
      <w:tblGrid>
        <w:gridCol w:w="4621"/>
        <w:gridCol w:w="4650"/>
      </w:tblGrid>
      <w:tr w:rsidR="00512660" w:rsidRPr="005450B3" w:rsidTr="008C1EFB">
        <w:tc>
          <w:tcPr>
            <w:tcW w:w="4621" w:type="dxa"/>
            <w:tcBorders>
              <w:top w:val="single" w:sz="4" w:space="0" w:color="000000"/>
              <w:left w:val="single" w:sz="4" w:space="0" w:color="000000"/>
              <w:bottom w:val="single" w:sz="4" w:space="0" w:color="000000"/>
            </w:tcBorders>
            <w:shd w:val="clear" w:color="auto" w:fill="auto"/>
          </w:tcPr>
          <w:p w:rsidR="00512660" w:rsidRPr="005450B3" w:rsidRDefault="00512660" w:rsidP="008C1EFB">
            <w:pPr>
              <w:jc w:val="both"/>
              <w:rPr>
                <w:rFonts w:asciiTheme="minorHAnsi" w:hAnsiTheme="minorHAnsi" w:cstheme="minorHAnsi"/>
                <w:b/>
                <w:bCs/>
                <w:i/>
                <w:iCs/>
                <w:sz w:val="22"/>
                <w:szCs w:val="22"/>
              </w:rPr>
            </w:pPr>
            <w:r w:rsidRPr="005450B3">
              <w:rPr>
                <w:rFonts w:asciiTheme="minorHAnsi" w:hAnsiTheme="minorHAnsi" w:cstheme="minorHAnsi"/>
                <w:i/>
                <w:iCs/>
                <w:sz w:val="22"/>
                <w:szCs w:val="22"/>
              </w:rPr>
              <w:t>Назив понуђача:</w:t>
            </w:r>
          </w:p>
          <w:p w:rsidR="00512660" w:rsidRPr="005450B3" w:rsidRDefault="00512660" w:rsidP="008C1EFB">
            <w:pPr>
              <w:jc w:val="both"/>
              <w:rPr>
                <w:rFonts w:asciiTheme="minorHAnsi" w:hAnsiTheme="minorHAnsi" w:cstheme="minorHAnsi"/>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12660" w:rsidRPr="005450B3" w:rsidRDefault="00512660" w:rsidP="008C1EFB">
            <w:pPr>
              <w:snapToGrid w:val="0"/>
              <w:rPr>
                <w:rFonts w:asciiTheme="minorHAnsi" w:hAnsiTheme="minorHAnsi" w:cstheme="minorHAnsi"/>
                <w:b/>
                <w:bCs/>
                <w:i/>
                <w:iCs/>
                <w:sz w:val="22"/>
                <w:szCs w:val="22"/>
              </w:rPr>
            </w:pPr>
          </w:p>
          <w:p w:rsidR="00512660" w:rsidRPr="005450B3" w:rsidRDefault="00512660" w:rsidP="008C1EFB">
            <w:pPr>
              <w:rPr>
                <w:rFonts w:asciiTheme="minorHAnsi" w:hAnsiTheme="minorHAnsi" w:cstheme="minorHAnsi"/>
                <w:b/>
                <w:bCs/>
                <w:i/>
                <w:iCs/>
                <w:sz w:val="22"/>
                <w:szCs w:val="22"/>
              </w:rPr>
            </w:pPr>
          </w:p>
          <w:p w:rsidR="00512660" w:rsidRPr="005450B3" w:rsidRDefault="00512660" w:rsidP="008C1EFB">
            <w:pPr>
              <w:rPr>
                <w:rFonts w:asciiTheme="minorHAnsi" w:hAnsiTheme="minorHAnsi" w:cstheme="minorHAnsi"/>
                <w:b/>
                <w:bCs/>
                <w:i/>
                <w:iCs/>
                <w:sz w:val="22"/>
                <w:szCs w:val="22"/>
              </w:rPr>
            </w:pPr>
          </w:p>
        </w:tc>
      </w:tr>
      <w:tr w:rsidR="00512660" w:rsidRPr="005450B3" w:rsidTr="008C1EFB">
        <w:tc>
          <w:tcPr>
            <w:tcW w:w="4621" w:type="dxa"/>
            <w:tcBorders>
              <w:top w:val="single" w:sz="4" w:space="0" w:color="000000"/>
              <w:left w:val="single" w:sz="4" w:space="0" w:color="000000"/>
              <w:bottom w:val="single" w:sz="4" w:space="0" w:color="000000"/>
            </w:tcBorders>
            <w:shd w:val="clear" w:color="auto" w:fill="auto"/>
          </w:tcPr>
          <w:p w:rsidR="00512660" w:rsidRPr="005450B3" w:rsidRDefault="00512660" w:rsidP="008C1EFB">
            <w:pPr>
              <w:jc w:val="both"/>
              <w:rPr>
                <w:rFonts w:asciiTheme="minorHAnsi" w:hAnsiTheme="minorHAnsi" w:cstheme="minorHAnsi"/>
                <w:b/>
                <w:bCs/>
                <w:i/>
                <w:iCs/>
                <w:sz w:val="22"/>
                <w:szCs w:val="22"/>
              </w:rPr>
            </w:pPr>
            <w:r w:rsidRPr="005450B3">
              <w:rPr>
                <w:rFonts w:asciiTheme="minorHAnsi" w:hAnsiTheme="minorHAnsi" w:cstheme="minorHAnsi"/>
                <w:i/>
                <w:iCs/>
                <w:sz w:val="22"/>
                <w:szCs w:val="22"/>
              </w:rPr>
              <w:t>Адреса понуђача:</w:t>
            </w:r>
          </w:p>
          <w:p w:rsidR="00512660" w:rsidRPr="005450B3" w:rsidRDefault="00512660" w:rsidP="008C1EFB">
            <w:pPr>
              <w:jc w:val="both"/>
              <w:rPr>
                <w:rFonts w:asciiTheme="minorHAnsi" w:hAnsiTheme="minorHAnsi" w:cstheme="minorHAnsi"/>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12660" w:rsidRPr="005450B3" w:rsidRDefault="00512660" w:rsidP="008C1EFB">
            <w:pPr>
              <w:snapToGrid w:val="0"/>
              <w:rPr>
                <w:rFonts w:asciiTheme="minorHAnsi" w:hAnsiTheme="minorHAnsi" w:cstheme="minorHAnsi"/>
                <w:b/>
                <w:bCs/>
                <w:i/>
                <w:iCs/>
                <w:sz w:val="22"/>
                <w:szCs w:val="22"/>
              </w:rPr>
            </w:pPr>
          </w:p>
          <w:p w:rsidR="00512660" w:rsidRPr="005450B3" w:rsidRDefault="00512660" w:rsidP="008C1EFB">
            <w:pPr>
              <w:rPr>
                <w:rFonts w:asciiTheme="minorHAnsi" w:hAnsiTheme="minorHAnsi" w:cstheme="minorHAnsi"/>
                <w:b/>
                <w:bCs/>
                <w:i/>
                <w:iCs/>
                <w:sz w:val="22"/>
                <w:szCs w:val="22"/>
              </w:rPr>
            </w:pPr>
          </w:p>
          <w:p w:rsidR="00512660" w:rsidRPr="005450B3" w:rsidRDefault="00512660" w:rsidP="008C1EFB">
            <w:pPr>
              <w:rPr>
                <w:rFonts w:asciiTheme="minorHAnsi" w:hAnsiTheme="minorHAnsi" w:cstheme="minorHAnsi"/>
                <w:b/>
                <w:bCs/>
                <w:i/>
                <w:iCs/>
                <w:sz w:val="22"/>
                <w:szCs w:val="22"/>
              </w:rPr>
            </w:pPr>
          </w:p>
        </w:tc>
      </w:tr>
      <w:tr w:rsidR="00512660" w:rsidRPr="005450B3" w:rsidTr="008C1EFB">
        <w:tc>
          <w:tcPr>
            <w:tcW w:w="4621" w:type="dxa"/>
            <w:tcBorders>
              <w:top w:val="single" w:sz="4" w:space="0" w:color="000000"/>
              <w:left w:val="single" w:sz="4" w:space="0" w:color="000000"/>
              <w:bottom w:val="single" w:sz="4" w:space="0" w:color="000000"/>
            </w:tcBorders>
            <w:shd w:val="clear" w:color="auto" w:fill="auto"/>
          </w:tcPr>
          <w:p w:rsidR="00512660" w:rsidRPr="005450B3" w:rsidRDefault="00512660" w:rsidP="008C1EFB">
            <w:pPr>
              <w:jc w:val="both"/>
              <w:rPr>
                <w:rFonts w:asciiTheme="minorHAnsi" w:hAnsiTheme="minorHAnsi" w:cstheme="minorHAnsi"/>
                <w:b/>
                <w:bCs/>
                <w:i/>
                <w:iCs/>
                <w:sz w:val="22"/>
                <w:szCs w:val="22"/>
              </w:rPr>
            </w:pPr>
            <w:r w:rsidRPr="005450B3">
              <w:rPr>
                <w:rFonts w:asciiTheme="minorHAnsi" w:hAnsiTheme="minorHAnsi" w:cstheme="minorHAnsi"/>
                <w:i/>
                <w:iCs/>
                <w:sz w:val="22"/>
                <w:szCs w:val="22"/>
              </w:rPr>
              <w:t>Матични број понуђача:</w:t>
            </w:r>
          </w:p>
          <w:p w:rsidR="00512660" w:rsidRPr="005450B3" w:rsidRDefault="00512660" w:rsidP="008C1EFB">
            <w:pPr>
              <w:jc w:val="both"/>
              <w:rPr>
                <w:rFonts w:asciiTheme="minorHAnsi" w:hAnsiTheme="minorHAnsi" w:cstheme="minorHAnsi"/>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12660" w:rsidRPr="005450B3" w:rsidRDefault="00512660" w:rsidP="008C1EFB">
            <w:pPr>
              <w:snapToGrid w:val="0"/>
              <w:rPr>
                <w:rFonts w:asciiTheme="minorHAnsi" w:hAnsiTheme="minorHAnsi" w:cstheme="minorHAnsi"/>
                <w:b/>
                <w:bCs/>
                <w:i/>
                <w:iCs/>
                <w:sz w:val="22"/>
                <w:szCs w:val="22"/>
              </w:rPr>
            </w:pPr>
          </w:p>
          <w:p w:rsidR="00512660" w:rsidRPr="005450B3" w:rsidRDefault="00512660" w:rsidP="008C1EFB">
            <w:pPr>
              <w:rPr>
                <w:rFonts w:asciiTheme="minorHAnsi" w:hAnsiTheme="minorHAnsi" w:cstheme="minorHAnsi"/>
                <w:b/>
                <w:bCs/>
                <w:i/>
                <w:iCs/>
                <w:sz w:val="22"/>
                <w:szCs w:val="22"/>
              </w:rPr>
            </w:pPr>
          </w:p>
          <w:p w:rsidR="00512660" w:rsidRPr="005450B3" w:rsidRDefault="00512660" w:rsidP="008C1EFB">
            <w:pPr>
              <w:rPr>
                <w:rFonts w:asciiTheme="minorHAnsi" w:hAnsiTheme="minorHAnsi" w:cstheme="minorHAnsi"/>
                <w:b/>
                <w:bCs/>
                <w:i/>
                <w:iCs/>
                <w:sz w:val="22"/>
                <w:szCs w:val="22"/>
              </w:rPr>
            </w:pPr>
          </w:p>
        </w:tc>
      </w:tr>
      <w:tr w:rsidR="00512660" w:rsidRPr="005450B3" w:rsidTr="008C1EFB">
        <w:tc>
          <w:tcPr>
            <w:tcW w:w="4621" w:type="dxa"/>
            <w:tcBorders>
              <w:top w:val="single" w:sz="4" w:space="0" w:color="000000"/>
              <w:left w:val="single" w:sz="4" w:space="0" w:color="000000"/>
              <w:bottom w:val="single" w:sz="4" w:space="0" w:color="000000"/>
            </w:tcBorders>
            <w:shd w:val="clear" w:color="auto" w:fill="auto"/>
          </w:tcPr>
          <w:p w:rsidR="00512660" w:rsidRPr="005450B3" w:rsidRDefault="00512660" w:rsidP="008C1EFB">
            <w:pPr>
              <w:jc w:val="both"/>
              <w:rPr>
                <w:rFonts w:asciiTheme="minorHAnsi" w:hAnsiTheme="minorHAnsi" w:cstheme="minorHAnsi"/>
                <w:b/>
                <w:bCs/>
                <w:i/>
                <w:iCs/>
                <w:sz w:val="22"/>
                <w:szCs w:val="22"/>
                <w:lang w:val="ru-RU"/>
              </w:rPr>
            </w:pPr>
            <w:r w:rsidRPr="005450B3">
              <w:rPr>
                <w:rFonts w:asciiTheme="minorHAnsi" w:hAnsiTheme="minorHAnsi" w:cstheme="minorHAnsi"/>
                <w:i/>
                <w:iCs/>
                <w:sz w:val="22"/>
                <w:szCs w:val="22"/>
                <w:lang w:val="ru-RU"/>
              </w:rPr>
              <w:t>Порески идентификациони број понуђача (ПИБ):</w:t>
            </w:r>
          </w:p>
          <w:p w:rsidR="00512660" w:rsidRPr="005450B3" w:rsidRDefault="00512660" w:rsidP="008C1EFB">
            <w:pPr>
              <w:jc w:val="both"/>
              <w:rPr>
                <w:rFonts w:asciiTheme="minorHAnsi" w:hAnsiTheme="minorHAnsi" w:cstheme="minorHAnsi"/>
                <w:b/>
                <w:bCs/>
                <w:i/>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12660" w:rsidRPr="005450B3" w:rsidRDefault="00512660" w:rsidP="008C1EFB">
            <w:pPr>
              <w:snapToGrid w:val="0"/>
              <w:rPr>
                <w:rFonts w:asciiTheme="minorHAnsi" w:hAnsiTheme="minorHAnsi" w:cstheme="minorHAnsi"/>
                <w:b/>
                <w:bCs/>
                <w:i/>
                <w:iCs/>
                <w:sz w:val="22"/>
                <w:szCs w:val="22"/>
                <w:lang w:val="ru-RU"/>
              </w:rPr>
            </w:pPr>
          </w:p>
        </w:tc>
      </w:tr>
      <w:tr w:rsidR="00512660" w:rsidRPr="005450B3" w:rsidTr="008C1EFB">
        <w:tc>
          <w:tcPr>
            <w:tcW w:w="4621" w:type="dxa"/>
            <w:tcBorders>
              <w:top w:val="single" w:sz="4" w:space="0" w:color="000000"/>
              <w:left w:val="single" w:sz="4" w:space="0" w:color="000000"/>
              <w:bottom w:val="single" w:sz="4" w:space="0" w:color="000000"/>
            </w:tcBorders>
            <w:shd w:val="clear" w:color="auto" w:fill="auto"/>
          </w:tcPr>
          <w:p w:rsidR="00512660" w:rsidRPr="005450B3" w:rsidRDefault="00512660" w:rsidP="008C1EFB">
            <w:pPr>
              <w:jc w:val="both"/>
              <w:rPr>
                <w:rFonts w:asciiTheme="minorHAnsi" w:hAnsiTheme="minorHAnsi" w:cstheme="minorHAnsi"/>
                <w:b/>
                <w:bCs/>
                <w:i/>
                <w:iCs/>
                <w:sz w:val="22"/>
                <w:szCs w:val="22"/>
              </w:rPr>
            </w:pPr>
            <w:r w:rsidRPr="005450B3">
              <w:rPr>
                <w:rFonts w:asciiTheme="minorHAnsi" w:hAnsiTheme="minorHAnsi" w:cstheme="minorHAnsi"/>
                <w:i/>
                <w:iCs/>
                <w:sz w:val="22"/>
                <w:szCs w:val="22"/>
              </w:rPr>
              <w:t>Име особе за контакт:</w:t>
            </w:r>
          </w:p>
          <w:p w:rsidR="00512660" w:rsidRPr="005450B3" w:rsidRDefault="00512660" w:rsidP="008C1EFB">
            <w:pPr>
              <w:jc w:val="both"/>
              <w:rPr>
                <w:rFonts w:asciiTheme="minorHAnsi" w:hAnsiTheme="minorHAnsi" w:cstheme="minorHAnsi"/>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12660" w:rsidRPr="005450B3" w:rsidRDefault="00512660" w:rsidP="008C1EFB">
            <w:pPr>
              <w:snapToGrid w:val="0"/>
              <w:rPr>
                <w:rFonts w:asciiTheme="minorHAnsi" w:hAnsiTheme="minorHAnsi" w:cstheme="minorHAnsi"/>
                <w:b/>
                <w:bCs/>
                <w:i/>
                <w:iCs/>
                <w:sz w:val="22"/>
                <w:szCs w:val="22"/>
              </w:rPr>
            </w:pPr>
          </w:p>
          <w:p w:rsidR="00512660" w:rsidRPr="005450B3" w:rsidRDefault="00512660" w:rsidP="008C1EFB">
            <w:pPr>
              <w:rPr>
                <w:rFonts w:asciiTheme="minorHAnsi" w:hAnsiTheme="minorHAnsi" w:cstheme="minorHAnsi"/>
                <w:b/>
                <w:bCs/>
                <w:i/>
                <w:iCs/>
                <w:sz w:val="22"/>
                <w:szCs w:val="22"/>
              </w:rPr>
            </w:pPr>
          </w:p>
          <w:p w:rsidR="00512660" w:rsidRPr="005450B3" w:rsidRDefault="00512660" w:rsidP="008C1EFB">
            <w:pPr>
              <w:rPr>
                <w:rFonts w:asciiTheme="minorHAnsi" w:hAnsiTheme="minorHAnsi" w:cstheme="minorHAnsi"/>
                <w:b/>
                <w:bCs/>
                <w:i/>
                <w:iCs/>
                <w:sz w:val="22"/>
                <w:szCs w:val="22"/>
              </w:rPr>
            </w:pPr>
          </w:p>
        </w:tc>
      </w:tr>
      <w:tr w:rsidR="00512660" w:rsidRPr="005450B3" w:rsidTr="008C1EFB">
        <w:tc>
          <w:tcPr>
            <w:tcW w:w="4621" w:type="dxa"/>
            <w:tcBorders>
              <w:top w:val="single" w:sz="4" w:space="0" w:color="000000"/>
              <w:left w:val="single" w:sz="4" w:space="0" w:color="000000"/>
              <w:bottom w:val="single" w:sz="4" w:space="0" w:color="000000"/>
            </w:tcBorders>
            <w:shd w:val="clear" w:color="auto" w:fill="auto"/>
          </w:tcPr>
          <w:p w:rsidR="00512660" w:rsidRPr="005450B3" w:rsidRDefault="00512660" w:rsidP="008C1EFB">
            <w:pPr>
              <w:jc w:val="both"/>
              <w:rPr>
                <w:rFonts w:asciiTheme="minorHAnsi" w:hAnsiTheme="minorHAnsi" w:cstheme="minorHAnsi"/>
                <w:b/>
                <w:bCs/>
                <w:i/>
                <w:iCs/>
                <w:sz w:val="22"/>
                <w:szCs w:val="22"/>
                <w:lang w:val="ru-RU"/>
              </w:rPr>
            </w:pPr>
            <w:r w:rsidRPr="005450B3">
              <w:rPr>
                <w:rFonts w:asciiTheme="minorHAnsi" w:hAnsiTheme="minorHAnsi" w:cstheme="minorHAnsi"/>
                <w:i/>
                <w:iCs/>
                <w:sz w:val="22"/>
                <w:szCs w:val="22"/>
                <w:lang w:val="ru-RU"/>
              </w:rPr>
              <w:t>Електронска адреса понуђача (</w:t>
            </w:r>
            <w:r w:rsidRPr="005450B3">
              <w:rPr>
                <w:rFonts w:asciiTheme="minorHAnsi" w:hAnsiTheme="minorHAnsi" w:cstheme="minorHAnsi"/>
                <w:i/>
                <w:iCs/>
                <w:sz w:val="22"/>
                <w:szCs w:val="22"/>
              </w:rPr>
              <w:t>e</w:t>
            </w:r>
            <w:r w:rsidRPr="005450B3">
              <w:rPr>
                <w:rFonts w:asciiTheme="minorHAnsi" w:hAnsiTheme="minorHAnsi" w:cstheme="minorHAnsi"/>
                <w:i/>
                <w:iCs/>
                <w:sz w:val="22"/>
                <w:szCs w:val="22"/>
                <w:lang w:val="ru-RU"/>
              </w:rPr>
              <w:t>-</w:t>
            </w:r>
            <w:r w:rsidRPr="005450B3">
              <w:rPr>
                <w:rFonts w:asciiTheme="minorHAnsi" w:hAnsiTheme="minorHAnsi" w:cstheme="minorHAnsi"/>
                <w:i/>
                <w:iCs/>
                <w:sz w:val="22"/>
                <w:szCs w:val="22"/>
              </w:rPr>
              <w:t>mail</w:t>
            </w:r>
            <w:r w:rsidRPr="005450B3">
              <w:rPr>
                <w:rFonts w:asciiTheme="minorHAnsi" w:hAnsiTheme="minorHAnsi" w:cstheme="minorHAnsi"/>
                <w:i/>
                <w:iCs/>
                <w:sz w:val="22"/>
                <w:szCs w:val="22"/>
                <w:lang w:val="ru-RU"/>
              </w:rPr>
              <w:t>):</w:t>
            </w:r>
          </w:p>
          <w:p w:rsidR="00512660" w:rsidRPr="005450B3" w:rsidRDefault="00512660" w:rsidP="008C1EFB">
            <w:pPr>
              <w:jc w:val="both"/>
              <w:rPr>
                <w:rFonts w:asciiTheme="minorHAnsi" w:hAnsiTheme="minorHAnsi" w:cstheme="minorHAnsi"/>
                <w:b/>
                <w:bCs/>
                <w:i/>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12660" w:rsidRPr="005450B3" w:rsidRDefault="00512660" w:rsidP="008C1EFB">
            <w:pPr>
              <w:snapToGrid w:val="0"/>
              <w:rPr>
                <w:rFonts w:asciiTheme="minorHAnsi" w:hAnsiTheme="minorHAnsi" w:cstheme="minorHAnsi"/>
                <w:b/>
                <w:bCs/>
                <w:i/>
                <w:iCs/>
                <w:sz w:val="22"/>
                <w:szCs w:val="22"/>
                <w:lang w:val="ru-RU"/>
              </w:rPr>
            </w:pPr>
          </w:p>
        </w:tc>
      </w:tr>
      <w:tr w:rsidR="00512660" w:rsidRPr="005450B3" w:rsidTr="008C1EFB">
        <w:tc>
          <w:tcPr>
            <w:tcW w:w="4621" w:type="dxa"/>
            <w:tcBorders>
              <w:top w:val="single" w:sz="4" w:space="0" w:color="000000"/>
              <w:left w:val="single" w:sz="4" w:space="0" w:color="000000"/>
              <w:bottom w:val="single" w:sz="4" w:space="0" w:color="000000"/>
            </w:tcBorders>
            <w:shd w:val="clear" w:color="auto" w:fill="auto"/>
          </w:tcPr>
          <w:p w:rsidR="00512660" w:rsidRPr="005450B3" w:rsidRDefault="00512660" w:rsidP="008C1EFB">
            <w:pPr>
              <w:jc w:val="both"/>
              <w:rPr>
                <w:rFonts w:asciiTheme="minorHAnsi" w:hAnsiTheme="minorHAnsi" w:cstheme="minorHAnsi"/>
                <w:b/>
                <w:bCs/>
                <w:i/>
                <w:iCs/>
                <w:sz w:val="22"/>
                <w:szCs w:val="22"/>
              </w:rPr>
            </w:pPr>
            <w:r w:rsidRPr="005450B3">
              <w:rPr>
                <w:rFonts w:asciiTheme="minorHAnsi" w:hAnsiTheme="minorHAnsi" w:cstheme="minorHAnsi"/>
                <w:i/>
                <w:iCs/>
                <w:sz w:val="22"/>
                <w:szCs w:val="22"/>
              </w:rPr>
              <w:t>Телефон:</w:t>
            </w:r>
          </w:p>
          <w:p w:rsidR="00512660" w:rsidRPr="005450B3" w:rsidRDefault="00512660" w:rsidP="008C1EFB">
            <w:pPr>
              <w:jc w:val="both"/>
              <w:rPr>
                <w:rFonts w:asciiTheme="minorHAnsi" w:hAnsiTheme="minorHAnsi" w:cstheme="minorHAnsi"/>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12660" w:rsidRPr="005450B3" w:rsidRDefault="00512660" w:rsidP="008C1EFB">
            <w:pPr>
              <w:snapToGrid w:val="0"/>
              <w:rPr>
                <w:rFonts w:asciiTheme="minorHAnsi" w:hAnsiTheme="minorHAnsi" w:cstheme="minorHAnsi"/>
                <w:b/>
                <w:bCs/>
                <w:i/>
                <w:iCs/>
                <w:sz w:val="22"/>
                <w:szCs w:val="22"/>
              </w:rPr>
            </w:pPr>
          </w:p>
          <w:p w:rsidR="00512660" w:rsidRPr="005450B3" w:rsidRDefault="00512660" w:rsidP="008C1EFB">
            <w:pPr>
              <w:rPr>
                <w:rFonts w:asciiTheme="minorHAnsi" w:hAnsiTheme="minorHAnsi" w:cstheme="minorHAnsi"/>
                <w:b/>
                <w:bCs/>
                <w:i/>
                <w:iCs/>
                <w:sz w:val="22"/>
                <w:szCs w:val="22"/>
              </w:rPr>
            </w:pPr>
          </w:p>
          <w:p w:rsidR="00512660" w:rsidRPr="005450B3" w:rsidRDefault="00512660" w:rsidP="008C1EFB">
            <w:pPr>
              <w:rPr>
                <w:rFonts w:asciiTheme="minorHAnsi" w:hAnsiTheme="minorHAnsi" w:cstheme="minorHAnsi"/>
                <w:b/>
                <w:bCs/>
                <w:i/>
                <w:iCs/>
                <w:sz w:val="22"/>
                <w:szCs w:val="22"/>
              </w:rPr>
            </w:pPr>
          </w:p>
        </w:tc>
      </w:tr>
      <w:tr w:rsidR="00512660" w:rsidRPr="005450B3" w:rsidTr="008C1EFB">
        <w:tc>
          <w:tcPr>
            <w:tcW w:w="4621" w:type="dxa"/>
            <w:tcBorders>
              <w:top w:val="single" w:sz="4" w:space="0" w:color="000000"/>
              <w:left w:val="single" w:sz="4" w:space="0" w:color="000000"/>
              <w:bottom w:val="single" w:sz="4" w:space="0" w:color="000000"/>
            </w:tcBorders>
            <w:shd w:val="clear" w:color="auto" w:fill="auto"/>
          </w:tcPr>
          <w:p w:rsidR="00512660" w:rsidRPr="005450B3" w:rsidRDefault="00512660" w:rsidP="008C1EFB">
            <w:pPr>
              <w:jc w:val="both"/>
              <w:rPr>
                <w:rFonts w:asciiTheme="minorHAnsi" w:hAnsiTheme="minorHAnsi" w:cstheme="minorHAnsi"/>
                <w:b/>
                <w:bCs/>
                <w:i/>
                <w:iCs/>
                <w:sz w:val="22"/>
                <w:szCs w:val="22"/>
              </w:rPr>
            </w:pPr>
            <w:r w:rsidRPr="005450B3">
              <w:rPr>
                <w:rFonts w:asciiTheme="minorHAnsi" w:hAnsiTheme="minorHAnsi" w:cstheme="minorHAnsi"/>
                <w:i/>
                <w:iCs/>
                <w:sz w:val="22"/>
                <w:szCs w:val="22"/>
              </w:rPr>
              <w:t>Телефакс:</w:t>
            </w:r>
          </w:p>
          <w:p w:rsidR="00512660" w:rsidRPr="005450B3" w:rsidRDefault="00512660" w:rsidP="008C1EFB">
            <w:pPr>
              <w:jc w:val="both"/>
              <w:rPr>
                <w:rFonts w:asciiTheme="minorHAnsi" w:hAnsiTheme="minorHAnsi" w:cstheme="minorHAnsi"/>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12660" w:rsidRPr="005450B3" w:rsidRDefault="00512660" w:rsidP="008C1EFB">
            <w:pPr>
              <w:snapToGrid w:val="0"/>
              <w:rPr>
                <w:rFonts w:asciiTheme="minorHAnsi" w:hAnsiTheme="minorHAnsi" w:cstheme="minorHAnsi"/>
                <w:b/>
                <w:bCs/>
                <w:i/>
                <w:iCs/>
                <w:sz w:val="22"/>
                <w:szCs w:val="22"/>
              </w:rPr>
            </w:pPr>
          </w:p>
          <w:p w:rsidR="00512660" w:rsidRPr="005450B3" w:rsidRDefault="00512660" w:rsidP="008C1EFB">
            <w:pPr>
              <w:rPr>
                <w:rFonts w:asciiTheme="minorHAnsi" w:hAnsiTheme="minorHAnsi" w:cstheme="minorHAnsi"/>
                <w:b/>
                <w:bCs/>
                <w:i/>
                <w:iCs/>
                <w:sz w:val="22"/>
                <w:szCs w:val="22"/>
              </w:rPr>
            </w:pPr>
          </w:p>
          <w:p w:rsidR="00512660" w:rsidRPr="005450B3" w:rsidRDefault="00512660" w:rsidP="008C1EFB">
            <w:pPr>
              <w:rPr>
                <w:rFonts w:asciiTheme="minorHAnsi" w:hAnsiTheme="minorHAnsi" w:cstheme="minorHAnsi"/>
                <w:b/>
                <w:bCs/>
                <w:i/>
                <w:iCs/>
                <w:sz w:val="22"/>
                <w:szCs w:val="22"/>
              </w:rPr>
            </w:pPr>
          </w:p>
        </w:tc>
      </w:tr>
      <w:tr w:rsidR="00512660" w:rsidRPr="005450B3" w:rsidTr="008C1EFB">
        <w:tc>
          <w:tcPr>
            <w:tcW w:w="4621" w:type="dxa"/>
            <w:tcBorders>
              <w:top w:val="single" w:sz="4" w:space="0" w:color="000000"/>
              <w:left w:val="single" w:sz="4" w:space="0" w:color="000000"/>
              <w:bottom w:val="single" w:sz="4" w:space="0" w:color="000000"/>
            </w:tcBorders>
            <w:shd w:val="clear" w:color="auto" w:fill="auto"/>
          </w:tcPr>
          <w:p w:rsidR="00512660" w:rsidRPr="005450B3" w:rsidRDefault="00512660" w:rsidP="008C1EFB">
            <w:pPr>
              <w:jc w:val="both"/>
              <w:rPr>
                <w:rFonts w:asciiTheme="minorHAnsi" w:hAnsiTheme="minorHAnsi" w:cstheme="minorHAnsi"/>
                <w:b/>
                <w:bCs/>
                <w:i/>
                <w:iCs/>
                <w:sz w:val="22"/>
                <w:szCs w:val="22"/>
                <w:lang w:val="ru-RU"/>
              </w:rPr>
            </w:pPr>
            <w:r w:rsidRPr="005450B3">
              <w:rPr>
                <w:rFonts w:asciiTheme="minorHAnsi" w:hAnsiTheme="minorHAnsi" w:cstheme="minorHAnsi"/>
                <w:i/>
                <w:iCs/>
                <w:sz w:val="22"/>
                <w:szCs w:val="22"/>
                <w:lang w:val="ru-RU"/>
              </w:rPr>
              <w:t>Број рачуна понуђача и назив банке:</w:t>
            </w:r>
          </w:p>
          <w:p w:rsidR="00512660" w:rsidRPr="005450B3" w:rsidRDefault="00512660" w:rsidP="008C1EFB">
            <w:pPr>
              <w:jc w:val="both"/>
              <w:rPr>
                <w:rFonts w:asciiTheme="minorHAnsi" w:hAnsiTheme="minorHAnsi" w:cstheme="minorHAnsi"/>
                <w:b/>
                <w:bCs/>
                <w:i/>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12660" w:rsidRPr="005450B3" w:rsidRDefault="00512660" w:rsidP="008C1EFB">
            <w:pPr>
              <w:snapToGrid w:val="0"/>
              <w:rPr>
                <w:rFonts w:asciiTheme="minorHAnsi" w:hAnsiTheme="minorHAnsi" w:cstheme="minorHAnsi"/>
                <w:b/>
                <w:bCs/>
                <w:i/>
                <w:iCs/>
                <w:sz w:val="22"/>
                <w:szCs w:val="22"/>
                <w:lang w:val="ru-RU"/>
              </w:rPr>
            </w:pPr>
          </w:p>
          <w:p w:rsidR="00512660" w:rsidRPr="005450B3" w:rsidRDefault="00512660" w:rsidP="008C1EFB">
            <w:pPr>
              <w:rPr>
                <w:rFonts w:asciiTheme="minorHAnsi" w:hAnsiTheme="minorHAnsi" w:cstheme="minorHAnsi"/>
                <w:b/>
                <w:bCs/>
                <w:i/>
                <w:iCs/>
                <w:sz w:val="22"/>
                <w:szCs w:val="22"/>
                <w:lang w:val="ru-RU"/>
              </w:rPr>
            </w:pPr>
          </w:p>
          <w:p w:rsidR="00512660" w:rsidRPr="005450B3" w:rsidRDefault="00512660" w:rsidP="008C1EFB">
            <w:pPr>
              <w:rPr>
                <w:rFonts w:asciiTheme="minorHAnsi" w:hAnsiTheme="minorHAnsi" w:cstheme="minorHAnsi"/>
                <w:b/>
                <w:bCs/>
                <w:i/>
                <w:iCs/>
                <w:sz w:val="22"/>
                <w:szCs w:val="22"/>
                <w:lang w:val="ru-RU"/>
              </w:rPr>
            </w:pPr>
          </w:p>
        </w:tc>
      </w:tr>
      <w:tr w:rsidR="00512660" w:rsidRPr="005450B3" w:rsidTr="008C1EFB">
        <w:tc>
          <w:tcPr>
            <w:tcW w:w="4621" w:type="dxa"/>
            <w:tcBorders>
              <w:top w:val="single" w:sz="4" w:space="0" w:color="000000"/>
              <w:left w:val="single" w:sz="4" w:space="0" w:color="000000"/>
              <w:bottom w:val="single" w:sz="4" w:space="0" w:color="000000"/>
            </w:tcBorders>
            <w:shd w:val="clear" w:color="auto" w:fill="auto"/>
          </w:tcPr>
          <w:p w:rsidR="00512660" w:rsidRPr="005450B3" w:rsidRDefault="00512660" w:rsidP="008C1EFB">
            <w:pPr>
              <w:jc w:val="both"/>
              <w:rPr>
                <w:rFonts w:asciiTheme="minorHAnsi" w:hAnsiTheme="minorHAnsi" w:cstheme="minorHAnsi"/>
                <w:b/>
                <w:bCs/>
                <w:i/>
                <w:iCs/>
                <w:sz w:val="22"/>
                <w:szCs w:val="22"/>
                <w:lang w:val="ru-RU"/>
              </w:rPr>
            </w:pPr>
            <w:r w:rsidRPr="005450B3">
              <w:rPr>
                <w:rFonts w:asciiTheme="minorHAnsi" w:hAnsiTheme="minorHAnsi" w:cstheme="minorHAnsi"/>
                <w:i/>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12660" w:rsidRPr="005450B3" w:rsidRDefault="00512660" w:rsidP="008C1EFB">
            <w:pPr>
              <w:snapToGrid w:val="0"/>
              <w:ind w:firstLine="708"/>
              <w:rPr>
                <w:rFonts w:asciiTheme="minorHAnsi" w:hAnsiTheme="minorHAnsi" w:cstheme="minorHAnsi"/>
                <w:b/>
                <w:bCs/>
                <w:i/>
                <w:iCs/>
                <w:sz w:val="22"/>
                <w:szCs w:val="22"/>
                <w:lang w:val="ru-RU"/>
              </w:rPr>
            </w:pPr>
          </w:p>
          <w:p w:rsidR="00512660" w:rsidRPr="005450B3" w:rsidRDefault="00512660" w:rsidP="008C1EFB">
            <w:pPr>
              <w:ind w:firstLine="708"/>
              <w:rPr>
                <w:rFonts w:asciiTheme="minorHAnsi" w:hAnsiTheme="minorHAnsi" w:cstheme="minorHAnsi"/>
                <w:b/>
                <w:bCs/>
                <w:i/>
                <w:iCs/>
                <w:sz w:val="22"/>
                <w:szCs w:val="22"/>
                <w:lang w:val="ru-RU"/>
              </w:rPr>
            </w:pPr>
          </w:p>
          <w:p w:rsidR="00512660" w:rsidRPr="005450B3" w:rsidRDefault="00512660" w:rsidP="008C1EFB">
            <w:pPr>
              <w:ind w:firstLine="708"/>
              <w:rPr>
                <w:rFonts w:asciiTheme="minorHAnsi" w:hAnsiTheme="minorHAnsi" w:cstheme="minorHAnsi"/>
                <w:b/>
                <w:bCs/>
                <w:i/>
                <w:iCs/>
                <w:sz w:val="22"/>
                <w:szCs w:val="22"/>
                <w:lang w:val="ru-RU"/>
              </w:rPr>
            </w:pPr>
          </w:p>
        </w:tc>
      </w:tr>
    </w:tbl>
    <w:p w:rsidR="00512660" w:rsidRPr="005450B3" w:rsidRDefault="00512660" w:rsidP="00512660">
      <w:pPr>
        <w:rPr>
          <w:rFonts w:asciiTheme="minorHAnsi" w:hAnsiTheme="minorHAnsi" w:cstheme="minorHAnsi"/>
          <w:sz w:val="22"/>
          <w:szCs w:val="22"/>
        </w:rPr>
      </w:pPr>
    </w:p>
    <w:p w:rsidR="00512660" w:rsidRPr="005450B3" w:rsidRDefault="00512660" w:rsidP="00512660">
      <w:pPr>
        <w:rPr>
          <w:rFonts w:asciiTheme="minorHAnsi" w:hAnsiTheme="minorHAnsi" w:cstheme="minorHAnsi"/>
          <w:b/>
          <w:bCs/>
          <w:i/>
          <w:iCs/>
          <w:sz w:val="22"/>
          <w:szCs w:val="22"/>
        </w:rPr>
      </w:pPr>
    </w:p>
    <w:p w:rsidR="00512660" w:rsidRPr="005450B3" w:rsidRDefault="00512660" w:rsidP="00512660">
      <w:pPr>
        <w:rPr>
          <w:rFonts w:asciiTheme="minorHAnsi" w:hAnsiTheme="minorHAnsi" w:cstheme="minorHAnsi"/>
          <w:sz w:val="22"/>
          <w:szCs w:val="22"/>
        </w:rPr>
      </w:pPr>
      <w:r w:rsidRPr="005450B3">
        <w:rPr>
          <w:rFonts w:asciiTheme="minorHAnsi" w:eastAsia="TimesNewRomanPSMT" w:hAnsiTheme="minorHAnsi" w:cstheme="minorHAnsi"/>
          <w:b/>
          <w:bCs/>
          <w:i/>
          <w:iCs/>
          <w:sz w:val="22"/>
          <w:szCs w:val="22"/>
        </w:rPr>
        <w:t xml:space="preserve">2) ПОНУДУ ПОДНОСИ: </w:t>
      </w:r>
    </w:p>
    <w:tbl>
      <w:tblPr>
        <w:tblW w:w="0" w:type="auto"/>
        <w:tblInd w:w="-15" w:type="dxa"/>
        <w:tblLayout w:type="fixed"/>
        <w:tblLook w:val="0000"/>
      </w:tblPr>
      <w:tblGrid>
        <w:gridCol w:w="9272"/>
      </w:tblGrid>
      <w:tr w:rsidR="00512660" w:rsidRPr="005450B3" w:rsidTr="008C1EF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512660" w:rsidRPr="005450B3" w:rsidRDefault="00512660" w:rsidP="008C1EFB">
            <w:pPr>
              <w:snapToGrid w:val="0"/>
              <w:jc w:val="center"/>
              <w:rPr>
                <w:rFonts w:asciiTheme="minorHAnsi" w:hAnsiTheme="minorHAnsi" w:cstheme="minorHAnsi"/>
                <w:sz w:val="22"/>
                <w:szCs w:val="22"/>
              </w:rPr>
            </w:pPr>
          </w:p>
          <w:p w:rsidR="00512660" w:rsidRPr="005450B3" w:rsidRDefault="00512660" w:rsidP="008C1EFB">
            <w:pPr>
              <w:jc w:val="center"/>
              <w:rPr>
                <w:rFonts w:asciiTheme="minorHAnsi" w:eastAsia="TimesNewRomanPSMT" w:hAnsiTheme="minorHAnsi" w:cstheme="minorHAnsi"/>
                <w:b/>
                <w:bCs/>
                <w:sz w:val="22"/>
                <w:szCs w:val="22"/>
              </w:rPr>
            </w:pPr>
            <w:r w:rsidRPr="005450B3">
              <w:rPr>
                <w:rFonts w:asciiTheme="minorHAnsi" w:eastAsia="TimesNewRomanPSMT" w:hAnsiTheme="minorHAnsi" w:cstheme="minorHAnsi"/>
                <w:b/>
                <w:bCs/>
                <w:sz w:val="22"/>
                <w:szCs w:val="22"/>
              </w:rPr>
              <w:t xml:space="preserve">А) САМОСТАЛНО </w:t>
            </w:r>
          </w:p>
        </w:tc>
      </w:tr>
      <w:tr w:rsidR="00512660" w:rsidRPr="005450B3" w:rsidTr="008C1EF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512660" w:rsidRPr="005450B3" w:rsidRDefault="00512660" w:rsidP="008C1EFB">
            <w:pPr>
              <w:snapToGrid w:val="0"/>
              <w:jc w:val="center"/>
              <w:rPr>
                <w:rFonts w:asciiTheme="minorHAnsi" w:eastAsia="TimesNewRomanPSMT" w:hAnsiTheme="minorHAnsi" w:cstheme="minorHAnsi"/>
                <w:b/>
                <w:bCs/>
                <w:sz w:val="22"/>
                <w:szCs w:val="22"/>
              </w:rPr>
            </w:pPr>
          </w:p>
          <w:p w:rsidR="00512660" w:rsidRPr="005450B3" w:rsidRDefault="00512660" w:rsidP="008C1EFB">
            <w:pPr>
              <w:jc w:val="center"/>
              <w:rPr>
                <w:rFonts w:asciiTheme="minorHAnsi" w:eastAsia="TimesNewRomanPSMT" w:hAnsiTheme="minorHAnsi" w:cstheme="minorHAnsi"/>
                <w:b/>
                <w:bCs/>
                <w:sz w:val="22"/>
                <w:szCs w:val="22"/>
              </w:rPr>
            </w:pPr>
            <w:r w:rsidRPr="005450B3">
              <w:rPr>
                <w:rFonts w:asciiTheme="minorHAnsi" w:eastAsia="TimesNewRomanPSMT" w:hAnsiTheme="minorHAnsi" w:cstheme="minorHAnsi"/>
                <w:b/>
                <w:bCs/>
                <w:sz w:val="22"/>
                <w:szCs w:val="22"/>
              </w:rPr>
              <w:t>Б) СА ПОДИЗВОЂАЧЕМ</w:t>
            </w:r>
          </w:p>
        </w:tc>
      </w:tr>
      <w:tr w:rsidR="00512660" w:rsidRPr="005450B3" w:rsidTr="008C1EF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512660" w:rsidRPr="005450B3" w:rsidRDefault="00512660" w:rsidP="008C1EFB">
            <w:pPr>
              <w:snapToGrid w:val="0"/>
              <w:jc w:val="center"/>
              <w:rPr>
                <w:rFonts w:asciiTheme="minorHAnsi" w:eastAsia="TimesNewRomanPSMT" w:hAnsiTheme="minorHAnsi" w:cstheme="minorHAnsi"/>
                <w:b/>
                <w:bCs/>
                <w:sz w:val="22"/>
                <w:szCs w:val="22"/>
              </w:rPr>
            </w:pPr>
          </w:p>
          <w:p w:rsidR="00512660" w:rsidRPr="005450B3" w:rsidRDefault="00512660" w:rsidP="008C1EFB">
            <w:pPr>
              <w:jc w:val="center"/>
              <w:rPr>
                <w:rFonts w:asciiTheme="minorHAnsi" w:hAnsiTheme="minorHAnsi" w:cstheme="minorHAnsi"/>
                <w:b/>
                <w:i/>
                <w:iCs/>
                <w:sz w:val="22"/>
                <w:szCs w:val="22"/>
                <w:lang w:val="ru-RU"/>
              </w:rPr>
            </w:pPr>
            <w:r w:rsidRPr="005450B3">
              <w:rPr>
                <w:rFonts w:asciiTheme="minorHAnsi" w:eastAsia="TimesNewRomanPSMT" w:hAnsiTheme="minorHAnsi" w:cstheme="minorHAnsi"/>
                <w:b/>
                <w:bCs/>
                <w:sz w:val="22"/>
                <w:szCs w:val="22"/>
              </w:rPr>
              <w:t>В) КАО ЗАЈЕДНИЧКУ ПОНУДУ</w:t>
            </w:r>
          </w:p>
        </w:tc>
      </w:tr>
    </w:tbl>
    <w:p w:rsidR="00512660" w:rsidRPr="005450B3" w:rsidRDefault="00512660" w:rsidP="00512660">
      <w:pPr>
        <w:jc w:val="both"/>
        <w:rPr>
          <w:rFonts w:asciiTheme="minorHAnsi" w:eastAsia="TimesNewRomanPSMT" w:hAnsiTheme="minorHAnsi" w:cstheme="minorHAnsi"/>
          <w:bCs/>
          <w:sz w:val="22"/>
          <w:szCs w:val="22"/>
        </w:rPr>
      </w:pPr>
      <w:r w:rsidRPr="005450B3">
        <w:rPr>
          <w:rFonts w:asciiTheme="minorHAnsi" w:hAnsiTheme="minorHAnsi" w:cstheme="minorHAnsi"/>
          <w:b/>
          <w:i/>
          <w:iCs/>
          <w:sz w:val="22"/>
          <w:szCs w:val="22"/>
          <w:lang w:val="ru-RU"/>
        </w:rPr>
        <w:t>Напомена:</w:t>
      </w:r>
      <w:r w:rsidRPr="005450B3">
        <w:rPr>
          <w:rFonts w:asciiTheme="minorHAnsi" w:hAnsiTheme="minorHAnsi" w:cstheme="minorHAnsi"/>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5450B3">
        <w:rPr>
          <w:rFonts w:asciiTheme="minorHAnsi" w:hAnsiTheme="minorHAnsi" w:cstheme="minorHAnsi"/>
          <w:i/>
          <w:iCs/>
          <w:color w:val="auto"/>
          <w:sz w:val="22"/>
          <w:szCs w:val="22"/>
          <w:lang w:val="ru-RU"/>
        </w:rPr>
        <w:t>свим учесницима</w:t>
      </w:r>
      <w:r w:rsidRPr="005450B3">
        <w:rPr>
          <w:rFonts w:asciiTheme="minorHAnsi" w:hAnsiTheme="minorHAnsi" w:cstheme="minorHAnsi"/>
          <w:i/>
          <w:iCs/>
          <w:sz w:val="22"/>
          <w:szCs w:val="22"/>
          <w:lang w:val="ru-RU"/>
        </w:rPr>
        <w:t xml:space="preserve"> заједничке понуде, уколико понуду подноси група понуђача</w:t>
      </w:r>
    </w:p>
    <w:p w:rsidR="00512660" w:rsidRDefault="00512660" w:rsidP="00512660">
      <w:pPr>
        <w:jc w:val="both"/>
        <w:rPr>
          <w:rFonts w:asciiTheme="minorHAnsi" w:eastAsia="TimesNewRomanPSMT" w:hAnsiTheme="minorHAnsi" w:cstheme="minorHAnsi"/>
          <w:bCs/>
          <w:sz w:val="22"/>
          <w:szCs w:val="22"/>
        </w:rPr>
      </w:pPr>
    </w:p>
    <w:p w:rsidR="00440A28" w:rsidRDefault="00440A28" w:rsidP="00512660">
      <w:pPr>
        <w:jc w:val="both"/>
        <w:rPr>
          <w:rFonts w:asciiTheme="minorHAnsi" w:eastAsia="TimesNewRomanPSMT" w:hAnsiTheme="minorHAnsi" w:cstheme="minorHAnsi"/>
          <w:bCs/>
          <w:sz w:val="22"/>
          <w:szCs w:val="22"/>
        </w:rPr>
      </w:pPr>
    </w:p>
    <w:p w:rsidR="00440A28" w:rsidRPr="00440A28" w:rsidRDefault="00440A28" w:rsidP="00512660">
      <w:pPr>
        <w:jc w:val="both"/>
        <w:rPr>
          <w:rFonts w:asciiTheme="minorHAnsi" w:eastAsia="TimesNewRomanPSMT" w:hAnsiTheme="minorHAnsi" w:cstheme="minorHAnsi"/>
          <w:bCs/>
          <w:sz w:val="22"/>
          <w:szCs w:val="22"/>
        </w:rPr>
      </w:pPr>
    </w:p>
    <w:p w:rsidR="00512660" w:rsidRPr="005450B3" w:rsidRDefault="00512660" w:rsidP="00512660">
      <w:pPr>
        <w:jc w:val="both"/>
        <w:rPr>
          <w:rFonts w:asciiTheme="minorHAnsi" w:eastAsia="TimesNewRomanPSMT" w:hAnsiTheme="minorHAnsi" w:cstheme="minorHAnsi"/>
          <w:b/>
          <w:bCs/>
          <w:i/>
          <w:sz w:val="22"/>
          <w:szCs w:val="22"/>
          <w:lang w:val="sr-Cyrl-CS"/>
        </w:rPr>
      </w:pPr>
    </w:p>
    <w:p w:rsidR="00512660" w:rsidRPr="005450B3" w:rsidRDefault="00512660" w:rsidP="00512660">
      <w:pPr>
        <w:jc w:val="both"/>
        <w:rPr>
          <w:rFonts w:asciiTheme="minorHAnsi" w:eastAsia="TimesNewRomanPSMT" w:hAnsiTheme="minorHAnsi" w:cstheme="minorHAnsi"/>
          <w:b/>
          <w:bCs/>
          <w:i/>
          <w:sz w:val="22"/>
          <w:szCs w:val="22"/>
        </w:rPr>
      </w:pPr>
      <w:r w:rsidRPr="005450B3">
        <w:rPr>
          <w:rFonts w:asciiTheme="minorHAnsi" w:eastAsia="TimesNewRomanPSMT" w:hAnsiTheme="minorHAnsi" w:cstheme="minorHAnsi"/>
          <w:b/>
          <w:bCs/>
          <w:i/>
          <w:sz w:val="22"/>
          <w:szCs w:val="22"/>
          <w:lang w:val="sr-Cyrl-CS"/>
        </w:rPr>
        <w:lastRenderedPageBreak/>
        <w:t xml:space="preserve">3) </w:t>
      </w:r>
      <w:r w:rsidRPr="005450B3">
        <w:rPr>
          <w:rFonts w:asciiTheme="minorHAnsi" w:eastAsia="TimesNewRomanPSMT" w:hAnsiTheme="minorHAnsi" w:cstheme="minorHAnsi"/>
          <w:b/>
          <w:bCs/>
          <w:i/>
          <w:sz w:val="22"/>
          <w:szCs w:val="22"/>
        </w:rPr>
        <w:t xml:space="preserve">ПОДАЦИ О ПОДИЗВОЂАЧУ </w:t>
      </w:r>
    </w:p>
    <w:p w:rsidR="00512660" w:rsidRPr="005450B3" w:rsidRDefault="00512660" w:rsidP="00512660">
      <w:pPr>
        <w:jc w:val="both"/>
        <w:rPr>
          <w:rFonts w:asciiTheme="minorHAnsi" w:hAnsiTheme="minorHAnsi" w:cstheme="minorHAnsi"/>
          <w:sz w:val="22"/>
          <w:szCs w:val="22"/>
        </w:rPr>
      </w:pPr>
      <w:r w:rsidRPr="005450B3">
        <w:rPr>
          <w:rFonts w:asciiTheme="minorHAnsi" w:eastAsia="TimesNewRomanPSMT" w:hAnsiTheme="minorHAnsi" w:cstheme="minorHAnsi"/>
          <w:b/>
          <w:bCs/>
          <w:i/>
          <w:sz w:val="22"/>
          <w:szCs w:val="22"/>
        </w:rPr>
        <w:tab/>
      </w:r>
    </w:p>
    <w:tbl>
      <w:tblPr>
        <w:tblW w:w="0" w:type="auto"/>
        <w:tblInd w:w="-15" w:type="dxa"/>
        <w:tblLayout w:type="fixed"/>
        <w:tblLook w:val="0000"/>
      </w:tblPr>
      <w:tblGrid>
        <w:gridCol w:w="465"/>
        <w:gridCol w:w="4219"/>
        <w:gridCol w:w="4588"/>
      </w:tblGrid>
      <w:tr w:rsidR="00512660" w:rsidRPr="005450B3" w:rsidTr="008C1EFB">
        <w:tc>
          <w:tcPr>
            <w:tcW w:w="465" w:type="dxa"/>
            <w:tcBorders>
              <w:top w:val="single" w:sz="4" w:space="0" w:color="000000"/>
              <w:left w:val="single" w:sz="4" w:space="0" w:color="000000"/>
              <w:bottom w:val="single" w:sz="4" w:space="0" w:color="000000"/>
            </w:tcBorders>
            <w:shd w:val="clear" w:color="auto" w:fill="auto"/>
          </w:tcPr>
          <w:p w:rsidR="00512660" w:rsidRPr="005450B3" w:rsidRDefault="00512660" w:rsidP="008C1EFB">
            <w:pPr>
              <w:snapToGrid w:val="0"/>
              <w:jc w:val="both"/>
              <w:rPr>
                <w:rFonts w:asciiTheme="minorHAnsi" w:hAnsiTheme="minorHAnsi" w:cstheme="minorHAnsi"/>
                <w:sz w:val="22"/>
                <w:szCs w:val="22"/>
              </w:rPr>
            </w:pPr>
          </w:p>
          <w:p w:rsidR="00512660" w:rsidRPr="005450B3" w:rsidRDefault="00512660" w:rsidP="008C1EFB">
            <w:pPr>
              <w:jc w:val="both"/>
              <w:rPr>
                <w:rFonts w:asciiTheme="minorHAnsi" w:eastAsia="TimesNewRomanPSMT" w:hAnsiTheme="minorHAnsi" w:cstheme="minorHAnsi"/>
                <w:bCs/>
                <w:i/>
                <w:sz w:val="22"/>
                <w:szCs w:val="22"/>
              </w:rPr>
            </w:pPr>
            <w:r w:rsidRPr="005450B3">
              <w:rPr>
                <w:rFonts w:asciiTheme="minorHAnsi" w:eastAsia="TimesNewRomanPSMT" w:hAnsiTheme="minorHAnsi" w:cstheme="minorHAnsi"/>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512660" w:rsidRPr="005450B3" w:rsidRDefault="00512660" w:rsidP="008C1EFB">
            <w:pPr>
              <w:snapToGrid w:val="0"/>
              <w:jc w:val="both"/>
              <w:rPr>
                <w:rFonts w:asciiTheme="minorHAnsi" w:eastAsia="TimesNewRomanPSMT" w:hAnsiTheme="minorHAnsi" w:cstheme="minorHAnsi"/>
                <w:bCs/>
                <w:i/>
                <w:sz w:val="22"/>
                <w:szCs w:val="22"/>
              </w:rPr>
            </w:pPr>
          </w:p>
          <w:p w:rsidR="00512660" w:rsidRPr="005450B3" w:rsidRDefault="00512660" w:rsidP="008C1EFB">
            <w:pPr>
              <w:jc w:val="both"/>
              <w:rPr>
                <w:rFonts w:asciiTheme="minorHAnsi" w:eastAsia="TimesNewRomanPSMT" w:hAnsiTheme="minorHAnsi" w:cstheme="minorHAnsi"/>
                <w:b/>
                <w:bCs/>
                <w:sz w:val="22"/>
                <w:szCs w:val="22"/>
              </w:rPr>
            </w:pPr>
            <w:r w:rsidRPr="005450B3">
              <w:rPr>
                <w:rFonts w:asciiTheme="minorHAnsi" w:eastAsia="TimesNewRomanPSMT" w:hAnsiTheme="minorHAnsi" w:cstheme="minorHAnsi"/>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12660" w:rsidRPr="005450B3" w:rsidRDefault="00512660" w:rsidP="008C1EFB">
            <w:pPr>
              <w:snapToGrid w:val="0"/>
              <w:jc w:val="both"/>
              <w:rPr>
                <w:rFonts w:asciiTheme="minorHAnsi" w:eastAsia="TimesNewRomanPSMT" w:hAnsiTheme="minorHAnsi" w:cstheme="minorHAnsi"/>
                <w:b/>
                <w:bCs/>
                <w:sz w:val="22"/>
                <w:szCs w:val="22"/>
              </w:rPr>
            </w:pPr>
          </w:p>
        </w:tc>
      </w:tr>
      <w:tr w:rsidR="00512660" w:rsidRPr="005450B3" w:rsidTr="008C1EFB">
        <w:tc>
          <w:tcPr>
            <w:tcW w:w="465" w:type="dxa"/>
            <w:tcBorders>
              <w:top w:val="single" w:sz="4" w:space="0" w:color="000000"/>
              <w:left w:val="single" w:sz="4" w:space="0" w:color="000000"/>
              <w:bottom w:val="single" w:sz="4" w:space="0" w:color="000000"/>
            </w:tcBorders>
            <w:shd w:val="clear" w:color="auto" w:fill="auto"/>
          </w:tcPr>
          <w:p w:rsidR="00512660" w:rsidRPr="005450B3" w:rsidRDefault="00512660" w:rsidP="008C1EFB">
            <w:pPr>
              <w:snapToGrid w:val="0"/>
              <w:jc w:val="both"/>
              <w:rPr>
                <w:rFonts w:asciiTheme="minorHAnsi" w:eastAsia="TimesNewRomanPSMT" w:hAnsiTheme="minorHAnsi" w:cstheme="minorHAnsi"/>
                <w:bCs/>
                <w:i/>
                <w:sz w:val="22"/>
                <w:szCs w:val="22"/>
              </w:rPr>
            </w:pPr>
          </w:p>
          <w:p w:rsidR="00512660" w:rsidRPr="005450B3" w:rsidRDefault="00512660" w:rsidP="008C1EFB">
            <w:pPr>
              <w:jc w:val="both"/>
              <w:rPr>
                <w:rFonts w:asciiTheme="minorHAnsi" w:eastAsia="TimesNewRomanPSMT" w:hAnsiTheme="minorHAnsi" w:cstheme="minorHAnsi"/>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512660" w:rsidRPr="005450B3" w:rsidRDefault="00512660" w:rsidP="008C1EFB">
            <w:pPr>
              <w:snapToGrid w:val="0"/>
              <w:jc w:val="both"/>
              <w:rPr>
                <w:rFonts w:asciiTheme="minorHAnsi" w:eastAsia="TimesNewRomanPSMT" w:hAnsiTheme="minorHAnsi" w:cstheme="minorHAnsi"/>
                <w:bCs/>
                <w:i/>
                <w:sz w:val="22"/>
                <w:szCs w:val="22"/>
              </w:rPr>
            </w:pPr>
          </w:p>
          <w:p w:rsidR="00512660" w:rsidRPr="005450B3" w:rsidRDefault="00512660" w:rsidP="008C1EFB">
            <w:pPr>
              <w:jc w:val="both"/>
              <w:rPr>
                <w:rFonts w:asciiTheme="minorHAnsi" w:eastAsia="TimesNewRomanPSMT" w:hAnsiTheme="minorHAnsi" w:cstheme="minorHAnsi"/>
                <w:b/>
                <w:bCs/>
                <w:sz w:val="22"/>
                <w:szCs w:val="22"/>
              </w:rPr>
            </w:pPr>
            <w:r w:rsidRPr="005450B3">
              <w:rPr>
                <w:rFonts w:asciiTheme="minorHAnsi" w:eastAsia="TimesNewRomanPSMT" w:hAnsiTheme="minorHAnsi" w:cstheme="minorHAnsi"/>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12660" w:rsidRPr="005450B3" w:rsidRDefault="00512660" w:rsidP="008C1EFB">
            <w:pPr>
              <w:snapToGrid w:val="0"/>
              <w:jc w:val="both"/>
              <w:rPr>
                <w:rFonts w:asciiTheme="minorHAnsi" w:eastAsia="TimesNewRomanPSMT" w:hAnsiTheme="minorHAnsi" w:cstheme="minorHAnsi"/>
                <w:b/>
                <w:bCs/>
                <w:sz w:val="22"/>
                <w:szCs w:val="22"/>
              </w:rPr>
            </w:pPr>
          </w:p>
        </w:tc>
      </w:tr>
      <w:tr w:rsidR="00512660" w:rsidRPr="005450B3" w:rsidTr="008C1EFB">
        <w:tc>
          <w:tcPr>
            <w:tcW w:w="465" w:type="dxa"/>
            <w:tcBorders>
              <w:top w:val="single" w:sz="4" w:space="0" w:color="000000"/>
              <w:left w:val="single" w:sz="4" w:space="0" w:color="000000"/>
              <w:bottom w:val="single" w:sz="4" w:space="0" w:color="000000"/>
            </w:tcBorders>
            <w:shd w:val="clear" w:color="auto" w:fill="auto"/>
          </w:tcPr>
          <w:p w:rsidR="00512660" w:rsidRPr="005450B3" w:rsidRDefault="00512660" w:rsidP="008C1EFB">
            <w:pPr>
              <w:snapToGrid w:val="0"/>
              <w:jc w:val="both"/>
              <w:rPr>
                <w:rFonts w:asciiTheme="minorHAnsi" w:eastAsia="TimesNewRomanPSMT" w:hAnsiTheme="minorHAnsi" w:cstheme="minorHAnsi"/>
                <w:bCs/>
                <w:i/>
                <w:sz w:val="22"/>
                <w:szCs w:val="22"/>
              </w:rPr>
            </w:pPr>
          </w:p>
          <w:p w:rsidR="00512660" w:rsidRPr="005450B3" w:rsidRDefault="00512660" w:rsidP="008C1EFB">
            <w:pPr>
              <w:jc w:val="both"/>
              <w:rPr>
                <w:rFonts w:asciiTheme="minorHAnsi" w:eastAsia="TimesNewRomanPSMT" w:hAnsiTheme="minorHAnsi" w:cstheme="minorHAnsi"/>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512660" w:rsidRPr="005450B3" w:rsidRDefault="00512660" w:rsidP="008C1EFB">
            <w:pPr>
              <w:snapToGrid w:val="0"/>
              <w:jc w:val="both"/>
              <w:rPr>
                <w:rFonts w:asciiTheme="minorHAnsi" w:eastAsia="TimesNewRomanPSMT" w:hAnsiTheme="minorHAnsi" w:cstheme="minorHAnsi"/>
                <w:bCs/>
                <w:i/>
                <w:sz w:val="22"/>
                <w:szCs w:val="22"/>
              </w:rPr>
            </w:pPr>
          </w:p>
          <w:p w:rsidR="00512660" w:rsidRPr="005450B3" w:rsidRDefault="00512660" w:rsidP="008C1EFB">
            <w:pPr>
              <w:jc w:val="both"/>
              <w:rPr>
                <w:rFonts w:asciiTheme="minorHAnsi" w:eastAsia="TimesNewRomanPSMT" w:hAnsiTheme="minorHAnsi" w:cstheme="minorHAnsi"/>
                <w:b/>
                <w:bCs/>
                <w:sz w:val="22"/>
                <w:szCs w:val="22"/>
              </w:rPr>
            </w:pPr>
            <w:r w:rsidRPr="005450B3">
              <w:rPr>
                <w:rFonts w:asciiTheme="minorHAnsi" w:eastAsia="TimesNewRomanPSMT" w:hAnsiTheme="minorHAnsi" w:cstheme="minorHAnsi"/>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12660" w:rsidRPr="005450B3" w:rsidRDefault="00512660" w:rsidP="008C1EFB">
            <w:pPr>
              <w:snapToGrid w:val="0"/>
              <w:jc w:val="both"/>
              <w:rPr>
                <w:rFonts w:asciiTheme="minorHAnsi" w:eastAsia="TimesNewRomanPSMT" w:hAnsiTheme="minorHAnsi" w:cstheme="minorHAnsi"/>
                <w:b/>
                <w:bCs/>
                <w:sz w:val="22"/>
                <w:szCs w:val="22"/>
              </w:rPr>
            </w:pPr>
          </w:p>
        </w:tc>
      </w:tr>
      <w:tr w:rsidR="00512660" w:rsidRPr="005450B3" w:rsidTr="008C1EFB">
        <w:tc>
          <w:tcPr>
            <w:tcW w:w="465" w:type="dxa"/>
            <w:tcBorders>
              <w:top w:val="single" w:sz="4" w:space="0" w:color="000000"/>
              <w:left w:val="single" w:sz="4" w:space="0" w:color="000000"/>
              <w:bottom w:val="single" w:sz="4" w:space="0" w:color="000000"/>
            </w:tcBorders>
            <w:shd w:val="clear" w:color="auto" w:fill="auto"/>
          </w:tcPr>
          <w:p w:rsidR="00512660" w:rsidRPr="005450B3" w:rsidRDefault="00512660" w:rsidP="008C1EFB">
            <w:pPr>
              <w:snapToGrid w:val="0"/>
              <w:jc w:val="both"/>
              <w:rPr>
                <w:rFonts w:asciiTheme="minorHAnsi" w:eastAsia="TimesNewRomanPSMT" w:hAnsiTheme="minorHAnsi" w:cstheme="minorHAnsi"/>
                <w:bCs/>
                <w:i/>
                <w:sz w:val="22"/>
                <w:szCs w:val="22"/>
              </w:rPr>
            </w:pPr>
          </w:p>
          <w:p w:rsidR="00512660" w:rsidRPr="005450B3" w:rsidRDefault="00512660" w:rsidP="008C1EFB">
            <w:pPr>
              <w:jc w:val="both"/>
              <w:rPr>
                <w:rFonts w:asciiTheme="minorHAnsi" w:eastAsia="TimesNewRomanPSMT" w:hAnsiTheme="minorHAnsi" w:cstheme="minorHAnsi"/>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512660" w:rsidRPr="005450B3" w:rsidRDefault="00512660" w:rsidP="008C1EFB">
            <w:pPr>
              <w:snapToGrid w:val="0"/>
              <w:jc w:val="both"/>
              <w:rPr>
                <w:rFonts w:asciiTheme="minorHAnsi" w:eastAsia="TimesNewRomanPSMT" w:hAnsiTheme="minorHAnsi" w:cstheme="minorHAnsi"/>
                <w:bCs/>
                <w:i/>
                <w:sz w:val="22"/>
                <w:szCs w:val="22"/>
              </w:rPr>
            </w:pPr>
          </w:p>
          <w:p w:rsidR="00512660" w:rsidRPr="005450B3" w:rsidRDefault="00512660" w:rsidP="008C1EFB">
            <w:pPr>
              <w:jc w:val="both"/>
              <w:rPr>
                <w:rFonts w:asciiTheme="minorHAnsi" w:eastAsia="TimesNewRomanPSMT" w:hAnsiTheme="minorHAnsi" w:cstheme="minorHAnsi"/>
                <w:b/>
                <w:bCs/>
                <w:sz w:val="22"/>
                <w:szCs w:val="22"/>
              </w:rPr>
            </w:pPr>
            <w:r w:rsidRPr="005450B3">
              <w:rPr>
                <w:rFonts w:asciiTheme="minorHAnsi" w:eastAsia="TimesNewRomanPSMT" w:hAnsiTheme="minorHAnsi" w:cstheme="minorHAnsi"/>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12660" w:rsidRPr="005450B3" w:rsidRDefault="00512660" w:rsidP="008C1EFB">
            <w:pPr>
              <w:snapToGrid w:val="0"/>
              <w:jc w:val="both"/>
              <w:rPr>
                <w:rFonts w:asciiTheme="minorHAnsi" w:eastAsia="TimesNewRomanPSMT" w:hAnsiTheme="minorHAnsi" w:cstheme="minorHAnsi"/>
                <w:b/>
                <w:bCs/>
                <w:sz w:val="22"/>
                <w:szCs w:val="22"/>
              </w:rPr>
            </w:pPr>
          </w:p>
        </w:tc>
      </w:tr>
      <w:tr w:rsidR="00512660" w:rsidRPr="005450B3" w:rsidTr="008C1EFB">
        <w:tc>
          <w:tcPr>
            <w:tcW w:w="465" w:type="dxa"/>
            <w:tcBorders>
              <w:top w:val="single" w:sz="4" w:space="0" w:color="000000"/>
              <w:left w:val="single" w:sz="4" w:space="0" w:color="000000"/>
              <w:bottom w:val="single" w:sz="4" w:space="0" w:color="000000"/>
            </w:tcBorders>
            <w:shd w:val="clear" w:color="auto" w:fill="auto"/>
          </w:tcPr>
          <w:p w:rsidR="00512660" w:rsidRPr="005450B3" w:rsidRDefault="00512660" w:rsidP="008C1EFB">
            <w:pPr>
              <w:snapToGrid w:val="0"/>
              <w:jc w:val="both"/>
              <w:rPr>
                <w:rFonts w:asciiTheme="minorHAnsi" w:eastAsia="TimesNewRomanPSMT" w:hAnsiTheme="minorHAnsi" w:cstheme="minorHAnsi"/>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512660" w:rsidRPr="005450B3" w:rsidRDefault="00512660" w:rsidP="008C1EFB">
            <w:pPr>
              <w:snapToGrid w:val="0"/>
              <w:jc w:val="both"/>
              <w:rPr>
                <w:rFonts w:asciiTheme="minorHAnsi" w:eastAsia="TimesNewRomanPSMT" w:hAnsiTheme="minorHAnsi" w:cstheme="minorHAnsi"/>
                <w:bCs/>
                <w:i/>
                <w:sz w:val="22"/>
                <w:szCs w:val="22"/>
              </w:rPr>
            </w:pPr>
          </w:p>
          <w:p w:rsidR="00512660" w:rsidRPr="005450B3" w:rsidRDefault="00512660" w:rsidP="008C1EFB">
            <w:pPr>
              <w:jc w:val="both"/>
              <w:rPr>
                <w:rFonts w:asciiTheme="minorHAnsi" w:eastAsia="TimesNewRomanPSMT" w:hAnsiTheme="minorHAnsi" w:cstheme="minorHAnsi"/>
                <w:b/>
                <w:bCs/>
                <w:sz w:val="22"/>
                <w:szCs w:val="22"/>
              </w:rPr>
            </w:pPr>
            <w:r w:rsidRPr="005450B3">
              <w:rPr>
                <w:rFonts w:asciiTheme="minorHAnsi" w:eastAsia="TimesNewRomanPSMT" w:hAnsiTheme="minorHAnsi" w:cstheme="minorHAnsi"/>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12660" w:rsidRPr="005450B3" w:rsidRDefault="00512660" w:rsidP="008C1EFB">
            <w:pPr>
              <w:snapToGrid w:val="0"/>
              <w:jc w:val="both"/>
              <w:rPr>
                <w:rFonts w:asciiTheme="minorHAnsi" w:eastAsia="TimesNewRomanPSMT" w:hAnsiTheme="minorHAnsi" w:cstheme="minorHAnsi"/>
                <w:b/>
                <w:bCs/>
                <w:sz w:val="22"/>
                <w:szCs w:val="22"/>
              </w:rPr>
            </w:pPr>
          </w:p>
        </w:tc>
      </w:tr>
      <w:tr w:rsidR="00512660" w:rsidRPr="005450B3" w:rsidTr="008C1EFB">
        <w:tc>
          <w:tcPr>
            <w:tcW w:w="465" w:type="dxa"/>
            <w:tcBorders>
              <w:top w:val="single" w:sz="4" w:space="0" w:color="000000"/>
              <w:left w:val="single" w:sz="4" w:space="0" w:color="000000"/>
              <w:bottom w:val="single" w:sz="4" w:space="0" w:color="000000"/>
            </w:tcBorders>
            <w:shd w:val="clear" w:color="auto" w:fill="auto"/>
          </w:tcPr>
          <w:p w:rsidR="00512660" w:rsidRPr="005450B3" w:rsidRDefault="00512660" w:rsidP="008C1EFB">
            <w:pPr>
              <w:snapToGrid w:val="0"/>
              <w:jc w:val="both"/>
              <w:rPr>
                <w:rFonts w:asciiTheme="minorHAnsi" w:eastAsia="TimesNewRomanPSMT" w:hAnsiTheme="minorHAnsi" w:cstheme="minorHAnsi"/>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512660" w:rsidRPr="005450B3" w:rsidRDefault="00512660" w:rsidP="008C1EFB">
            <w:pPr>
              <w:snapToGrid w:val="0"/>
              <w:jc w:val="both"/>
              <w:rPr>
                <w:rFonts w:asciiTheme="minorHAnsi" w:eastAsia="TimesNewRomanPSMT" w:hAnsiTheme="minorHAnsi" w:cstheme="minorHAnsi"/>
                <w:bCs/>
                <w:i/>
                <w:sz w:val="22"/>
                <w:szCs w:val="22"/>
                <w:lang w:val="ru-RU"/>
              </w:rPr>
            </w:pPr>
          </w:p>
          <w:p w:rsidR="00512660" w:rsidRPr="005450B3" w:rsidRDefault="00512660" w:rsidP="008C1EFB">
            <w:pPr>
              <w:jc w:val="both"/>
              <w:rPr>
                <w:rFonts w:asciiTheme="minorHAnsi" w:eastAsia="TimesNewRomanPSMT" w:hAnsiTheme="minorHAnsi" w:cstheme="minorHAnsi"/>
                <w:b/>
                <w:bCs/>
                <w:sz w:val="22"/>
                <w:szCs w:val="22"/>
                <w:lang w:val="ru-RU"/>
              </w:rPr>
            </w:pPr>
            <w:r w:rsidRPr="005450B3">
              <w:rPr>
                <w:rFonts w:asciiTheme="minorHAnsi" w:eastAsia="TimesNewRomanPSMT" w:hAnsiTheme="minorHAnsi" w:cstheme="minorHAnsi"/>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12660" w:rsidRPr="005450B3" w:rsidRDefault="00512660" w:rsidP="008C1EFB">
            <w:pPr>
              <w:snapToGrid w:val="0"/>
              <w:jc w:val="both"/>
              <w:rPr>
                <w:rFonts w:asciiTheme="minorHAnsi" w:eastAsia="TimesNewRomanPSMT" w:hAnsiTheme="minorHAnsi" w:cstheme="minorHAnsi"/>
                <w:b/>
                <w:bCs/>
                <w:sz w:val="22"/>
                <w:szCs w:val="22"/>
                <w:lang w:val="ru-RU"/>
              </w:rPr>
            </w:pPr>
          </w:p>
        </w:tc>
      </w:tr>
      <w:tr w:rsidR="00512660" w:rsidRPr="005450B3" w:rsidTr="008C1EFB">
        <w:tc>
          <w:tcPr>
            <w:tcW w:w="465" w:type="dxa"/>
            <w:tcBorders>
              <w:top w:val="single" w:sz="4" w:space="0" w:color="000000"/>
              <w:left w:val="single" w:sz="4" w:space="0" w:color="000000"/>
              <w:bottom w:val="single" w:sz="4" w:space="0" w:color="000000"/>
            </w:tcBorders>
            <w:shd w:val="clear" w:color="auto" w:fill="auto"/>
          </w:tcPr>
          <w:p w:rsidR="00512660" w:rsidRPr="005450B3" w:rsidRDefault="00512660" w:rsidP="008C1EFB">
            <w:pPr>
              <w:snapToGrid w:val="0"/>
              <w:jc w:val="both"/>
              <w:rPr>
                <w:rFonts w:asciiTheme="minorHAnsi" w:eastAsia="TimesNewRomanPSMT" w:hAnsiTheme="minorHAnsi" w:cstheme="minorHAnsi"/>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512660" w:rsidRPr="005450B3" w:rsidRDefault="00512660" w:rsidP="008C1EFB">
            <w:pPr>
              <w:snapToGrid w:val="0"/>
              <w:jc w:val="both"/>
              <w:rPr>
                <w:rFonts w:asciiTheme="minorHAnsi" w:eastAsia="TimesNewRomanPSMT" w:hAnsiTheme="minorHAnsi" w:cstheme="minorHAnsi"/>
                <w:bCs/>
                <w:i/>
                <w:sz w:val="22"/>
                <w:szCs w:val="22"/>
                <w:lang w:val="ru-RU"/>
              </w:rPr>
            </w:pPr>
          </w:p>
          <w:p w:rsidR="00512660" w:rsidRPr="005450B3" w:rsidRDefault="00512660" w:rsidP="008C1EFB">
            <w:pPr>
              <w:jc w:val="both"/>
              <w:rPr>
                <w:rFonts w:asciiTheme="minorHAnsi" w:eastAsia="TimesNewRomanPSMT" w:hAnsiTheme="minorHAnsi" w:cstheme="minorHAnsi"/>
                <w:b/>
                <w:bCs/>
                <w:sz w:val="22"/>
                <w:szCs w:val="22"/>
                <w:lang w:val="ru-RU"/>
              </w:rPr>
            </w:pPr>
            <w:r w:rsidRPr="005450B3">
              <w:rPr>
                <w:rFonts w:asciiTheme="minorHAnsi" w:eastAsia="TimesNewRomanPSMT" w:hAnsiTheme="minorHAnsi" w:cstheme="minorHAnsi"/>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12660" w:rsidRPr="005450B3" w:rsidRDefault="00512660" w:rsidP="008C1EFB">
            <w:pPr>
              <w:snapToGrid w:val="0"/>
              <w:jc w:val="both"/>
              <w:rPr>
                <w:rFonts w:asciiTheme="minorHAnsi" w:eastAsia="TimesNewRomanPSMT" w:hAnsiTheme="minorHAnsi" w:cstheme="minorHAnsi"/>
                <w:b/>
                <w:bCs/>
                <w:sz w:val="22"/>
                <w:szCs w:val="22"/>
                <w:lang w:val="ru-RU"/>
              </w:rPr>
            </w:pPr>
          </w:p>
        </w:tc>
      </w:tr>
      <w:tr w:rsidR="00512660" w:rsidRPr="005450B3" w:rsidTr="008C1EFB">
        <w:tc>
          <w:tcPr>
            <w:tcW w:w="465" w:type="dxa"/>
            <w:tcBorders>
              <w:top w:val="single" w:sz="4" w:space="0" w:color="000000"/>
              <w:left w:val="single" w:sz="4" w:space="0" w:color="000000"/>
              <w:bottom w:val="single" w:sz="4" w:space="0" w:color="000000"/>
            </w:tcBorders>
            <w:shd w:val="clear" w:color="auto" w:fill="auto"/>
          </w:tcPr>
          <w:p w:rsidR="00512660" w:rsidRPr="005450B3" w:rsidRDefault="00512660" w:rsidP="008C1EFB">
            <w:pPr>
              <w:snapToGrid w:val="0"/>
              <w:jc w:val="both"/>
              <w:rPr>
                <w:rFonts w:asciiTheme="minorHAnsi" w:eastAsia="TimesNewRomanPSMT" w:hAnsiTheme="minorHAnsi" w:cstheme="minorHAnsi"/>
                <w:bCs/>
                <w:i/>
                <w:sz w:val="22"/>
                <w:szCs w:val="22"/>
                <w:lang w:val="ru-RU"/>
              </w:rPr>
            </w:pPr>
          </w:p>
          <w:p w:rsidR="00512660" w:rsidRPr="005450B3" w:rsidRDefault="00512660" w:rsidP="008C1EFB">
            <w:pPr>
              <w:jc w:val="both"/>
              <w:rPr>
                <w:rFonts w:asciiTheme="minorHAnsi" w:eastAsia="TimesNewRomanPSMT" w:hAnsiTheme="minorHAnsi" w:cstheme="minorHAnsi"/>
                <w:bCs/>
                <w:i/>
                <w:sz w:val="22"/>
                <w:szCs w:val="22"/>
              </w:rPr>
            </w:pPr>
            <w:r w:rsidRPr="005450B3">
              <w:rPr>
                <w:rFonts w:asciiTheme="minorHAnsi" w:eastAsia="TimesNewRomanPSMT" w:hAnsiTheme="minorHAnsi" w:cstheme="minorHAnsi"/>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512660" w:rsidRPr="005450B3" w:rsidRDefault="00512660" w:rsidP="008C1EFB">
            <w:pPr>
              <w:snapToGrid w:val="0"/>
              <w:jc w:val="both"/>
              <w:rPr>
                <w:rFonts w:asciiTheme="minorHAnsi" w:eastAsia="TimesNewRomanPSMT" w:hAnsiTheme="minorHAnsi" w:cstheme="minorHAnsi"/>
                <w:bCs/>
                <w:i/>
                <w:sz w:val="22"/>
                <w:szCs w:val="22"/>
              </w:rPr>
            </w:pPr>
          </w:p>
          <w:p w:rsidR="00512660" w:rsidRPr="005450B3" w:rsidRDefault="00512660" w:rsidP="008C1EFB">
            <w:pPr>
              <w:jc w:val="both"/>
              <w:rPr>
                <w:rFonts w:asciiTheme="minorHAnsi" w:eastAsia="TimesNewRomanPSMT" w:hAnsiTheme="minorHAnsi" w:cstheme="minorHAnsi"/>
                <w:b/>
                <w:bCs/>
                <w:sz w:val="22"/>
                <w:szCs w:val="22"/>
              </w:rPr>
            </w:pPr>
            <w:r w:rsidRPr="005450B3">
              <w:rPr>
                <w:rFonts w:asciiTheme="minorHAnsi" w:eastAsia="TimesNewRomanPSMT" w:hAnsiTheme="minorHAnsi" w:cstheme="minorHAnsi"/>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12660" w:rsidRPr="005450B3" w:rsidRDefault="00512660" w:rsidP="008C1EFB">
            <w:pPr>
              <w:snapToGrid w:val="0"/>
              <w:jc w:val="both"/>
              <w:rPr>
                <w:rFonts w:asciiTheme="minorHAnsi" w:eastAsia="TimesNewRomanPSMT" w:hAnsiTheme="minorHAnsi" w:cstheme="minorHAnsi"/>
                <w:b/>
                <w:bCs/>
                <w:sz w:val="22"/>
                <w:szCs w:val="22"/>
              </w:rPr>
            </w:pPr>
          </w:p>
        </w:tc>
      </w:tr>
      <w:tr w:rsidR="00512660" w:rsidRPr="005450B3" w:rsidTr="008C1EFB">
        <w:tc>
          <w:tcPr>
            <w:tcW w:w="465" w:type="dxa"/>
            <w:tcBorders>
              <w:top w:val="single" w:sz="4" w:space="0" w:color="000000"/>
              <w:left w:val="single" w:sz="4" w:space="0" w:color="000000"/>
              <w:bottom w:val="single" w:sz="4" w:space="0" w:color="000000"/>
            </w:tcBorders>
            <w:shd w:val="clear" w:color="auto" w:fill="auto"/>
          </w:tcPr>
          <w:p w:rsidR="00512660" w:rsidRPr="005450B3" w:rsidRDefault="00512660" w:rsidP="008C1EFB">
            <w:pPr>
              <w:snapToGrid w:val="0"/>
              <w:jc w:val="both"/>
              <w:rPr>
                <w:rFonts w:asciiTheme="minorHAnsi" w:eastAsia="TimesNewRomanPSMT" w:hAnsiTheme="minorHAnsi" w:cstheme="minorHAnsi"/>
                <w:bCs/>
                <w:i/>
                <w:sz w:val="22"/>
                <w:szCs w:val="22"/>
              </w:rPr>
            </w:pPr>
          </w:p>
          <w:p w:rsidR="00512660" w:rsidRPr="005450B3" w:rsidRDefault="00512660" w:rsidP="008C1EFB">
            <w:pPr>
              <w:jc w:val="both"/>
              <w:rPr>
                <w:rFonts w:asciiTheme="minorHAnsi" w:eastAsia="TimesNewRomanPSMT" w:hAnsiTheme="minorHAnsi" w:cstheme="minorHAnsi"/>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512660" w:rsidRPr="005450B3" w:rsidRDefault="00512660" w:rsidP="008C1EFB">
            <w:pPr>
              <w:snapToGrid w:val="0"/>
              <w:jc w:val="both"/>
              <w:rPr>
                <w:rFonts w:asciiTheme="minorHAnsi" w:eastAsia="TimesNewRomanPSMT" w:hAnsiTheme="minorHAnsi" w:cstheme="minorHAnsi"/>
                <w:bCs/>
                <w:i/>
                <w:sz w:val="22"/>
                <w:szCs w:val="22"/>
              </w:rPr>
            </w:pPr>
          </w:p>
          <w:p w:rsidR="00512660" w:rsidRPr="005450B3" w:rsidRDefault="00512660" w:rsidP="008C1EFB">
            <w:pPr>
              <w:jc w:val="both"/>
              <w:rPr>
                <w:rFonts w:asciiTheme="minorHAnsi" w:eastAsia="TimesNewRomanPSMT" w:hAnsiTheme="minorHAnsi" w:cstheme="minorHAnsi"/>
                <w:b/>
                <w:bCs/>
                <w:sz w:val="22"/>
                <w:szCs w:val="22"/>
              </w:rPr>
            </w:pPr>
            <w:r w:rsidRPr="005450B3">
              <w:rPr>
                <w:rFonts w:asciiTheme="minorHAnsi" w:eastAsia="TimesNewRomanPSMT" w:hAnsiTheme="minorHAnsi" w:cstheme="minorHAnsi"/>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12660" w:rsidRPr="005450B3" w:rsidRDefault="00512660" w:rsidP="008C1EFB">
            <w:pPr>
              <w:snapToGrid w:val="0"/>
              <w:jc w:val="both"/>
              <w:rPr>
                <w:rFonts w:asciiTheme="minorHAnsi" w:eastAsia="TimesNewRomanPSMT" w:hAnsiTheme="minorHAnsi" w:cstheme="minorHAnsi"/>
                <w:b/>
                <w:bCs/>
                <w:sz w:val="22"/>
                <w:szCs w:val="22"/>
              </w:rPr>
            </w:pPr>
          </w:p>
        </w:tc>
      </w:tr>
      <w:tr w:rsidR="00512660" w:rsidRPr="005450B3" w:rsidTr="008C1EFB">
        <w:tc>
          <w:tcPr>
            <w:tcW w:w="465" w:type="dxa"/>
            <w:tcBorders>
              <w:top w:val="single" w:sz="4" w:space="0" w:color="000000"/>
              <w:left w:val="single" w:sz="4" w:space="0" w:color="000000"/>
              <w:bottom w:val="single" w:sz="4" w:space="0" w:color="000000"/>
            </w:tcBorders>
            <w:shd w:val="clear" w:color="auto" w:fill="auto"/>
          </w:tcPr>
          <w:p w:rsidR="00512660" w:rsidRPr="005450B3" w:rsidRDefault="00512660" w:rsidP="008C1EFB">
            <w:pPr>
              <w:snapToGrid w:val="0"/>
              <w:jc w:val="both"/>
              <w:rPr>
                <w:rFonts w:asciiTheme="minorHAnsi" w:eastAsia="TimesNewRomanPSMT" w:hAnsiTheme="minorHAnsi" w:cstheme="minorHAnsi"/>
                <w:bCs/>
                <w:i/>
                <w:sz w:val="22"/>
                <w:szCs w:val="22"/>
              </w:rPr>
            </w:pPr>
          </w:p>
          <w:p w:rsidR="00512660" w:rsidRPr="005450B3" w:rsidRDefault="00512660" w:rsidP="008C1EFB">
            <w:pPr>
              <w:jc w:val="both"/>
              <w:rPr>
                <w:rFonts w:asciiTheme="minorHAnsi" w:eastAsia="TimesNewRomanPSMT" w:hAnsiTheme="minorHAnsi" w:cstheme="minorHAnsi"/>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512660" w:rsidRPr="005450B3" w:rsidRDefault="00512660" w:rsidP="008C1EFB">
            <w:pPr>
              <w:snapToGrid w:val="0"/>
              <w:jc w:val="both"/>
              <w:rPr>
                <w:rFonts w:asciiTheme="minorHAnsi" w:eastAsia="TimesNewRomanPSMT" w:hAnsiTheme="minorHAnsi" w:cstheme="minorHAnsi"/>
                <w:bCs/>
                <w:i/>
                <w:sz w:val="22"/>
                <w:szCs w:val="22"/>
              </w:rPr>
            </w:pPr>
          </w:p>
          <w:p w:rsidR="00512660" w:rsidRPr="005450B3" w:rsidRDefault="00512660" w:rsidP="008C1EFB">
            <w:pPr>
              <w:jc w:val="both"/>
              <w:rPr>
                <w:rFonts w:asciiTheme="minorHAnsi" w:eastAsia="TimesNewRomanPSMT" w:hAnsiTheme="minorHAnsi" w:cstheme="minorHAnsi"/>
                <w:b/>
                <w:bCs/>
                <w:sz w:val="22"/>
                <w:szCs w:val="22"/>
              </w:rPr>
            </w:pPr>
            <w:r w:rsidRPr="005450B3">
              <w:rPr>
                <w:rFonts w:asciiTheme="minorHAnsi" w:eastAsia="TimesNewRomanPSMT" w:hAnsiTheme="minorHAnsi" w:cstheme="minorHAnsi"/>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12660" w:rsidRPr="005450B3" w:rsidRDefault="00512660" w:rsidP="008C1EFB">
            <w:pPr>
              <w:snapToGrid w:val="0"/>
              <w:jc w:val="both"/>
              <w:rPr>
                <w:rFonts w:asciiTheme="minorHAnsi" w:eastAsia="TimesNewRomanPSMT" w:hAnsiTheme="minorHAnsi" w:cstheme="minorHAnsi"/>
                <w:b/>
                <w:bCs/>
                <w:sz w:val="22"/>
                <w:szCs w:val="22"/>
              </w:rPr>
            </w:pPr>
          </w:p>
        </w:tc>
      </w:tr>
      <w:tr w:rsidR="00512660" w:rsidRPr="005450B3" w:rsidTr="008C1EFB">
        <w:tc>
          <w:tcPr>
            <w:tcW w:w="465" w:type="dxa"/>
            <w:tcBorders>
              <w:top w:val="single" w:sz="4" w:space="0" w:color="000000"/>
              <w:left w:val="single" w:sz="4" w:space="0" w:color="000000"/>
              <w:bottom w:val="single" w:sz="4" w:space="0" w:color="000000"/>
            </w:tcBorders>
            <w:shd w:val="clear" w:color="auto" w:fill="auto"/>
          </w:tcPr>
          <w:p w:rsidR="00512660" w:rsidRPr="005450B3" w:rsidRDefault="00512660" w:rsidP="008C1EFB">
            <w:pPr>
              <w:snapToGrid w:val="0"/>
              <w:jc w:val="both"/>
              <w:rPr>
                <w:rFonts w:asciiTheme="minorHAnsi" w:eastAsia="TimesNewRomanPSMT" w:hAnsiTheme="minorHAnsi" w:cstheme="minorHAnsi"/>
                <w:bCs/>
                <w:i/>
                <w:sz w:val="22"/>
                <w:szCs w:val="22"/>
              </w:rPr>
            </w:pPr>
          </w:p>
          <w:p w:rsidR="00512660" w:rsidRPr="005450B3" w:rsidRDefault="00512660" w:rsidP="008C1EFB">
            <w:pPr>
              <w:jc w:val="both"/>
              <w:rPr>
                <w:rFonts w:asciiTheme="minorHAnsi" w:eastAsia="TimesNewRomanPSMT" w:hAnsiTheme="minorHAnsi" w:cstheme="minorHAnsi"/>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512660" w:rsidRPr="005450B3" w:rsidRDefault="00512660" w:rsidP="008C1EFB">
            <w:pPr>
              <w:snapToGrid w:val="0"/>
              <w:jc w:val="both"/>
              <w:rPr>
                <w:rFonts w:asciiTheme="minorHAnsi" w:eastAsia="TimesNewRomanPSMT" w:hAnsiTheme="minorHAnsi" w:cstheme="minorHAnsi"/>
                <w:bCs/>
                <w:i/>
                <w:sz w:val="22"/>
                <w:szCs w:val="22"/>
              </w:rPr>
            </w:pPr>
          </w:p>
          <w:p w:rsidR="00512660" w:rsidRPr="005450B3" w:rsidRDefault="00512660" w:rsidP="008C1EFB">
            <w:pPr>
              <w:jc w:val="both"/>
              <w:rPr>
                <w:rFonts w:asciiTheme="minorHAnsi" w:eastAsia="TimesNewRomanPSMT" w:hAnsiTheme="minorHAnsi" w:cstheme="minorHAnsi"/>
                <w:b/>
                <w:bCs/>
                <w:sz w:val="22"/>
                <w:szCs w:val="22"/>
              </w:rPr>
            </w:pPr>
            <w:r w:rsidRPr="005450B3">
              <w:rPr>
                <w:rFonts w:asciiTheme="minorHAnsi" w:eastAsia="TimesNewRomanPSMT" w:hAnsiTheme="minorHAnsi" w:cstheme="minorHAnsi"/>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12660" w:rsidRPr="005450B3" w:rsidRDefault="00512660" w:rsidP="008C1EFB">
            <w:pPr>
              <w:snapToGrid w:val="0"/>
              <w:jc w:val="both"/>
              <w:rPr>
                <w:rFonts w:asciiTheme="minorHAnsi" w:eastAsia="TimesNewRomanPSMT" w:hAnsiTheme="minorHAnsi" w:cstheme="minorHAnsi"/>
                <w:b/>
                <w:bCs/>
                <w:sz w:val="22"/>
                <w:szCs w:val="22"/>
              </w:rPr>
            </w:pPr>
          </w:p>
        </w:tc>
      </w:tr>
      <w:tr w:rsidR="00512660" w:rsidRPr="005450B3" w:rsidTr="008C1EFB">
        <w:tc>
          <w:tcPr>
            <w:tcW w:w="465" w:type="dxa"/>
            <w:tcBorders>
              <w:top w:val="single" w:sz="4" w:space="0" w:color="000000"/>
              <w:left w:val="single" w:sz="4" w:space="0" w:color="000000"/>
              <w:bottom w:val="single" w:sz="4" w:space="0" w:color="000000"/>
            </w:tcBorders>
            <w:shd w:val="clear" w:color="auto" w:fill="auto"/>
          </w:tcPr>
          <w:p w:rsidR="00512660" w:rsidRPr="005450B3" w:rsidRDefault="00512660" w:rsidP="008C1EFB">
            <w:pPr>
              <w:snapToGrid w:val="0"/>
              <w:jc w:val="both"/>
              <w:rPr>
                <w:rFonts w:asciiTheme="minorHAnsi" w:eastAsia="TimesNewRomanPSMT" w:hAnsiTheme="minorHAnsi" w:cstheme="minorHAnsi"/>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512660" w:rsidRPr="005450B3" w:rsidRDefault="00512660" w:rsidP="008C1EFB">
            <w:pPr>
              <w:snapToGrid w:val="0"/>
              <w:jc w:val="both"/>
              <w:rPr>
                <w:rFonts w:asciiTheme="minorHAnsi" w:eastAsia="TimesNewRomanPSMT" w:hAnsiTheme="minorHAnsi" w:cstheme="minorHAnsi"/>
                <w:bCs/>
                <w:i/>
                <w:sz w:val="22"/>
                <w:szCs w:val="22"/>
              </w:rPr>
            </w:pPr>
          </w:p>
          <w:p w:rsidR="00512660" w:rsidRPr="005450B3" w:rsidRDefault="00512660" w:rsidP="008C1EFB">
            <w:pPr>
              <w:jc w:val="both"/>
              <w:rPr>
                <w:rFonts w:asciiTheme="minorHAnsi" w:eastAsia="TimesNewRomanPSMT" w:hAnsiTheme="minorHAnsi" w:cstheme="minorHAnsi"/>
                <w:b/>
                <w:bCs/>
                <w:sz w:val="22"/>
                <w:szCs w:val="22"/>
              </w:rPr>
            </w:pPr>
            <w:r w:rsidRPr="005450B3">
              <w:rPr>
                <w:rFonts w:asciiTheme="minorHAnsi" w:eastAsia="TimesNewRomanPSMT" w:hAnsiTheme="minorHAnsi" w:cstheme="minorHAnsi"/>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12660" w:rsidRPr="005450B3" w:rsidRDefault="00512660" w:rsidP="008C1EFB">
            <w:pPr>
              <w:snapToGrid w:val="0"/>
              <w:jc w:val="both"/>
              <w:rPr>
                <w:rFonts w:asciiTheme="minorHAnsi" w:eastAsia="TimesNewRomanPSMT" w:hAnsiTheme="minorHAnsi" w:cstheme="minorHAnsi"/>
                <w:b/>
                <w:bCs/>
                <w:sz w:val="22"/>
                <w:szCs w:val="22"/>
              </w:rPr>
            </w:pPr>
          </w:p>
        </w:tc>
      </w:tr>
      <w:tr w:rsidR="00512660" w:rsidRPr="005450B3" w:rsidTr="008C1EFB">
        <w:tc>
          <w:tcPr>
            <w:tcW w:w="465" w:type="dxa"/>
            <w:tcBorders>
              <w:top w:val="single" w:sz="4" w:space="0" w:color="000000"/>
              <w:left w:val="single" w:sz="4" w:space="0" w:color="000000"/>
              <w:bottom w:val="single" w:sz="4" w:space="0" w:color="000000"/>
            </w:tcBorders>
            <w:shd w:val="clear" w:color="auto" w:fill="auto"/>
          </w:tcPr>
          <w:p w:rsidR="00512660" w:rsidRPr="005450B3" w:rsidRDefault="00512660" w:rsidP="008C1EFB">
            <w:pPr>
              <w:snapToGrid w:val="0"/>
              <w:jc w:val="both"/>
              <w:rPr>
                <w:rFonts w:asciiTheme="minorHAnsi" w:eastAsia="TimesNewRomanPSMT" w:hAnsiTheme="minorHAnsi" w:cstheme="minorHAnsi"/>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512660" w:rsidRPr="005450B3" w:rsidRDefault="00512660" w:rsidP="008C1EFB">
            <w:pPr>
              <w:snapToGrid w:val="0"/>
              <w:jc w:val="both"/>
              <w:rPr>
                <w:rFonts w:asciiTheme="minorHAnsi" w:eastAsia="TimesNewRomanPSMT" w:hAnsiTheme="minorHAnsi" w:cstheme="minorHAnsi"/>
                <w:bCs/>
                <w:i/>
                <w:sz w:val="22"/>
                <w:szCs w:val="22"/>
                <w:lang w:val="ru-RU"/>
              </w:rPr>
            </w:pPr>
          </w:p>
          <w:p w:rsidR="00512660" w:rsidRPr="005450B3" w:rsidRDefault="00512660" w:rsidP="008C1EFB">
            <w:pPr>
              <w:jc w:val="both"/>
              <w:rPr>
                <w:rFonts w:asciiTheme="minorHAnsi" w:eastAsia="TimesNewRomanPSMT" w:hAnsiTheme="minorHAnsi" w:cstheme="minorHAnsi"/>
                <w:b/>
                <w:bCs/>
                <w:sz w:val="22"/>
                <w:szCs w:val="22"/>
                <w:lang w:val="ru-RU"/>
              </w:rPr>
            </w:pPr>
            <w:r w:rsidRPr="005450B3">
              <w:rPr>
                <w:rFonts w:asciiTheme="minorHAnsi" w:eastAsia="TimesNewRomanPSMT" w:hAnsiTheme="minorHAnsi" w:cstheme="minorHAnsi"/>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12660" w:rsidRPr="005450B3" w:rsidRDefault="00512660" w:rsidP="008C1EFB">
            <w:pPr>
              <w:snapToGrid w:val="0"/>
              <w:jc w:val="both"/>
              <w:rPr>
                <w:rFonts w:asciiTheme="minorHAnsi" w:eastAsia="TimesNewRomanPSMT" w:hAnsiTheme="minorHAnsi" w:cstheme="minorHAnsi"/>
                <w:b/>
                <w:bCs/>
                <w:sz w:val="22"/>
                <w:szCs w:val="22"/>
                <w:lang w:val="ru-RU"/>
              </w:rPr>
            </w:pPr>
          </w:p>
        </w:tc>
      </w:tr>
      <w:tr w:rsidR="00512660" w:rsidRPr="005450B3" w:rsidTr="008C1EFB">
        <w:tc>
          <w:tcPr>
            <w:tcW w:w="465" w:type="dxa"/>
            <w:tcBorders>
              <w:top w:val="single" w:sz="4" w:space="0" w:color="000000"/>
              <w:left w:val="single" w:sz="4" w:space="0" w:color="000000"/>
              <w:bottom w:val="single" w:sz="4" w:space="0" w:color="000000"/>
            </w:tcBorders>
            <w:shd w:val="clear" w:color="auto" w:fill="auto"/>
          </w:tcPr>
          <w:p w:rsidR="00512660" w:rsidRPr="005450B3" w:rsidRDefault="00512660" w:rsidP="008C1EFB">
            <w:pPr>
              <w:snapToGrid w:val="0"/>
              <w:jc w:val="both"/>
              <w:rPr>
                <w:rFonts w:asciiTheme="minorHAnsi" w:eastAsia="TimesNewRomanPSMT" w:hAnsiTheme="minorHAnsi" w:cstheme="minorHAnsi"/>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512660" w:rsidRPr="005450B3" w:rsidRDefault="00512660" w:rsidP="008C1EFB">
            <w:pPr>
              <w:snapToGrid w:val="0"/>
              <w:jc w:val="both"/>
              <w:rPr>
                <w:rFonts w:asciiTheme="minorHAnsi" w:eastAsia="TimesNewRomanPSMT" w:hAnsiTheme="minorHAnsi" w:cstheme="minorHAnsi"/>
                <w:bCs/>
                <w:i/>
                <w:sz w:val="22"/>
                <w:szCs w:val="22"/>
                <w:lang w:val="ru-RU"/>
              </w:rPr>
            </w:pPr>
          </w:p>
          <w:p w:rsidR="00512660" w:rsidRPr="005450B3" w:rsidRDefault="00512660" w:rsidP="008C1EFB">
            <w:pPr>
              <w:jc w:val="both"/>
              <w:rPr>
                <w:rFonts w:asciiTheme="minorHAnsi" w:eastAsia="TimesNewRomanPSMT" w:hAnsiTheme="minorHAnsi" w:cstheme="minorHAnsi"/>
                <w:b/>
                <w:bCs/>
                <w:sz w:val="22"/>
                <w:szCs w:val="22"/>
                <w:lang w:val="ru-RU"/>
              </w:rPr>
            </w:pPr>
            <w:r w:rsidRPr="005450B3">
              <w:rPr>
                <w:rFonts w:asciiTheme="minorHAnsi" w:eastAsia="TimesNewRomanPSMT" w:hAnsiTheme="minorHAnsi" w:cstheme="minorHAnsi"/>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12660" w:rsidRPr="005450B3" w:rsidRDefault="00512660" w:rsidP="008C1EFB">
            <w:pPr>
              <w:snapToGrid w:val="0"/>
              <w:jc w:val="both"/>
              <w:rPr>
                <w:rFonts w:asciiTheme="minorHAnsi" w:eastAsia="TimesNewRomanPSMT" w:hAnsiTheme="minorHAnsi" w:cstheme="minorHAnsi"/>
                <w:b/>
                <w:bCs/>
                <w:sz w:val="22"/>
                <w:szCs w:val="22"/>
                <w:lang w:val="ru-RU"/>
              </w:rPr>
            </w:pPr>
          </w:p>
        </w:tc>
      </w:tr>
    </w:tbl>
    <w:p w:rsidR="00512660" w:rsidRPr="005450B3" w:rsidRDefault="00512660" w:rsidP="00512660">
      <w:pPr>
        <w:jc w:val="both"/>
        <w:rPr>
          <w:rFonts w:asciiTheme="minorHAnsi" w:hAnsiTheme="minorHAnsi" w:cstheme="minorHAnsi"/>
          <w:i/>
          <w:iCs/>
          <w:sz w:val="22"/>
          <w:szCs w:val="22"/>
          <w:lang w:val="ru-RU"/>
        </w:rPr>
      </w:pPr>
      <w:r w:rsidRPr="005450B3">
        <w:rPr>
          <w:rFonts w:asciiTheme="minorHAnsi" w:hAnsiTheme="minorHAnsi" w:cstheme="minorHAnsi"/>
          <w:b/>
          <w:bCs/>
          <w:i/>
          <w:iCs/>
          <w:sz w:val="22"/>
          <w:szCs w:val="22"/>
          <w:u w:val="single"/>
          <w:lang w:val="ru-RU"/>
        </w:rPr>
        <w:t>Напомена:</w:t>
      </w:r>
      <w:r w:rsidRPr="005450B3">
        <w:rPr>
          <w:rFonts w:asciiTheme="minorHAnsi" w:hAnsiTheme="minorHAnsi" w:cstheme="minorHAnsi"/>
          <w:b/>
          <w:bCs/>
          <w:i/>
          <w:iCs/>
          <w:sz w:val="22"/>
          <w:szCs w:val="22"/>
          <w:lang w:val="ru-RU"/>
        </w:rPr>
        <w:t xml:space="preserve"> </w:t>
      </w:r>
    </w:p>
    <w:p w:rsidR="00512660" w:rsidRPr="005450B3" w:rsidRDefault="00512660" w:rsidP="00512660">
      <w:pPr>
        <w:jc w:val="both"/>
        <w:rPr>
          <w:rFonts w:asciiTheme="minorHAnsi" w:eastAsia="TimesNewRomanPSMT" w:hAnsiTheme="minorHAnsi" w:cstheme="minorHAnsi"/>
          <w:b/>
          <w:bCs/>
          <w:sz w:val="22"/>
          <w:szCs w:val="22"/>
          <w:lang w:val="ru-RU"/>
        </w:rPr>
      </w:pPr>
      <w:r w:rsidRPr="005450B3">
        <w:rPr>
          <w:rFonts w:asciiTheme="minorHAnsi" w:hAnsiTheme="minorHAnsi" w:cstheme="minorHAnsi"/>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12660" w:rsidRPr="005450B3" w:rsidRDefault="00512660" w:rsidP="00512660">
      <w:pPr>
        <w:jc w:val="both"/>
        <w:rPr>
          <w:rFonts w:asciiTheme="minorHAnsi" w:eastAsia="TimesNewRomanPSMT" w:hAnsiTheme="minorHAnsi" w:cstheme="minorHAnsi"/>
          <w:b/>
          <w:bCs/>
          <w:sz w:val="22"/>
          <w:szCs w:val="22"/>
          <w:lang w:val="ru-RU"/>
        </w:rPr>
      </w:pPr>
    </w:p>
    <w:p w:rsidR="00512660" w:rsidRPr="005450B3" w:rsidRDefault="00512660" w:rsidP="00512660">
      <w:pPr>
        <w:jc w:val="both"/>
        <w:rPr>
          <w:rFonts w:asciiTheme="minorHAnsi" w:eastAsia="TimesNewRomanPSMT" w:hAnsiTheme="minorHAnsi" w:cstheme="minorHAnsi"/>
          <w:b/>
          <w:bCs/>
          <w:sz w:val="22"/>
          <w:szCs w:val="22"/>
          <w:lang w:val="ru-RU"/>
        </w:rPr>
      </w:pPr>
    </w:p>
    <w:p w:rsidR="00512660" w:rsidRPr="005450B3" w:rsidRDefault="00512660" w:rsidP="00512660">
      <w:pPr>
        <w:jc w:val="both"/>
        <w:rPr>
          <w:rFonts w:asciiTheme="minorHAnsi" w:eastAsia="TimesNewRomanPSMT" w:hAnsiTheme="minorHAnsi" w:cstheme="minorHAnsi"/>
          <w:b/>
          <w:bCs/>
          <w:sz w:val="22"/>
          <w:szCs w:val="22"/>
          <w:lang w:val="ru-RU"/>
        </w:rPr>
      </w:pPr>
    </w:p>
    <w:p w:rsidR="00512660" w:rsidRDefault="00512660" w:rsidP="00512660">
      <w:pPr>
        <w:jc w:val="both"/>
        <w:rPr>
          <w:rFonts w:asciiTheme="minorHAnsi" w:eastAsia="TimesNewRomanPSMT" w:hAnsiTheme="minorHAnsi" w:cstheme="minorHAnsi"/>
          <w:b/>
          <w:bCs/>
          <w:sz w:val="22"/>
          <w:szCs w:val="22"/>
          <w:lang w:val="ru-RU"/>
        </w:rPr>
      </w:pPr>
    </w:p>
    <w:p w:rsidR="00440A28" w:rsidRDefault="00440A28" w:rsidP="00512660">
      <w:pPr>
        <w:jc w:val="both"/>
        <w:rPr>
          <w:rFonts w:asciiTheme="minorHAnsi" w:eastAsia="TimesNewRomanPSMT" w:hAnsiTheme="minorHAnsi" w:cstheme="minorHAnsi"/>
          <w:b/>
          <w:bCs/>
          <w:sz w:val="22"/>
          <w:szCs w:val="22"/>
          <w:lang w:val="ru-RU"/>
        </w:rPr>
      </w:pPr>
    </w:p>
    <w:p w:rsidR="00440A28" w:rsidRDefault="00440A28" w:rsidP="00512660">
      <w:pPr>
        <w:jc w:val="both"/>
        <w:rPr>
          <w:rFonts w:asciiTheme="minorHAnsi" w:eastAsia="TimesNewRomanPSMT" w:hAnsiTheme="minorHAnsi" w:cstheme="minorHAnsi"/>
          <w:b/>
          <w:bCs/>
          <w:sz w:val="22"/>
          <w:szCs w:val="22"/>
          <w:lang w:val="ru-RU"/>
        </w:rPr>
      </w:pPr>
    </w:p>
    <w:p w:rsidR="00440A28" w:rsidRDefault="00440A28" w:rsidP="00512660">
      <w:pPr>
        <w:jc w:val="both"/>
        <w:rPr>
          <w:rFonts w:asciiTheme="minorHAnsi" w:eastAsia="TimesNewRomanPSMT" w:hAnsiTheme="minorHAnsi" w:cstheme="minorHAnsi"/>
          <w:b/>
          <w:bCs/>
          <w:sz w:val="22"/>
          <w:szCs w:val="22"/>
          <w:lang w:val="ru-RU"/>
        </w:rPr>
      </w:pPr>
    </w:p>
    <w:p w:rsidR="00440A28" w:rsidRDefault="00440A28" w:rsidP="00512660">
      <w:pPr>
        <w:jc w:val="both"/>
        <w:rPr>
          <w:rFonts w:asciiTheme="minorHAnsi" w:eastAsia="TimesNewRomanPSMT" w:hAnsiTheme="minorHAnsi" w:cstheme="minorHAnsi"/>
          <w:b/>
          <w:bCs/>
          <w:sz w:val="22"/>
          <w:szCs w:val="22"/>
          <w:lang w:val="ru-RU"/>
        </w:rPr>
      </w:pPr>
    </w:p>
    <w:p w:rsidR="00440A28" w:rsidRDefault="00440A28" w:rsidP="00512660">
      <w:pPr>
        <w:jc w:val="both"/>
        <w:rPr>
          <w:rFonts w:asciiTheme="minorHAnsi" w:eastAsia="TimesNewRomanPSMT" w:hAnsiTheme="minorHAnsi" w:cstheme="minorHAnsi"/>
          <w:b/>
          <w:bCs/>
          <w:sz w:val="22"/>
          <w:szCs w:val="22"/>
          <w:lang w:val="ru-RU"/>
        </w:rPr>
      </w:pPr>
    </w:p>
    <w:p w:rsidR="00440A28" w:rsidRDefault="00440A28" w:rsidP="00512660">
      <w:pPr>
        <w:jc w:val="both"/>
        <w:rPr>
          <w:rFonts w:asciiTheme="minorHAnsi" w:eastAsia="TimesNewRomanPSMT" w:hAnsiTheme="minorHAnsi" w:cstheme="minorHAnsi"/>
          <w:b/>
          <w:bCs/>
          <w:sz w:val="22"/>
          <w:szCs w:val="22"/>
          <w:lang w:val="ru-RU"/>
        </w:rPr>
      </w:pPr>
    </w:p>
    <w:p w:rsidR="00440A28" w:rsidRDefault="00440A28" w:rsidP="00512660">
      <w:pPr>
        <w:jc w:val="both"/>
        <w:rPr>
          <w:rFonts w:asciiTheme="minorHAnsi" w:eastAsia="TimesNewRomanPSMT" w:hAnsiTheme="minorHAnsi" w:cstheme="minorHAnsi"/>
          <w:b/>
          <w:bCs/>
          <w:sz w:val="22"/>
          <w:szCs w:val="22"/>
          <w:lang w:val="ru-RU"/>
        </w:rPr>
      </w:pPr>
    </w:p>
    <w:p w:rsidR="00440A28" w:rsidRPr="005450B3" w:rsidRDefault="00440A28" w:rsidP="00512660">
      <w:pPr>
        <w:jc w:val="both"/>
        <w:rPr>
          <w:rFonts w:asciiTheme="minorHAnsi" w:eastAsia="TimesNewRomanPSMT" w:hAnsiTheme="minorHAnsi" w:cstheme="minorHAnsi"/>
          <w:b/>
          <w:bCs/>
          <w:sz w:val="22"/>
          <w:szCs w:val="22"/>
          <w:lang w:val="ru-RU"/>
        </w:rPr>
      </w:pPr>
    </w:p>
    <w:p w:rsidR="00512660" w:rsidRPr="005450B3" w:rsidRDefault="00512660" w:rsidP="00512660">
      <w:pPr>
        <w:jc w:val="both"/>
        <w:rPr>
          <w:rFonts w:asciiTheme="minorHAnsi" w:eastAsia="TimesNewRomanPSMT" w:hAnsiTheme="minorHAnsi" w:cstheme="minorHAnsi"/>
          <w:b/>
          <w:bCs/>
          <w:sz w:val="22"/>
          <w:szCs w:val="22"/>
          <w:lang w:val="ru-RU"/>
        </w:rPr>
      </w:pPr>
    </w:p>
    <w:p w:rsidR="00512660" w:rsidRPr="005450B3" w:rsidRDefault="00512660" w:rsidP="00512660">
      <w:pPr>
        <w:jc w:val="both"/>
        <w:rPr>
          <w:rFonts w:asciiTheme="minorHAnsi" w:eastAsia="TimesNewRomanPSMT" w:hAnsiTheme="minorHAnsi" w:cstheme="minorHAnsi"/>
          <w:b/>
          <w:bCs/>
          <w:sz w:val="22"/>
          <w:szCs w:val="22"/>
          <w:lang w:val="ru-RU"/>
        </w:rPr>
      </w:pPr>
    </w:p>
    <w:p w:rsidR="00512660" w:rsidRPr="005450B3" w:rsidRDefault="00512660" w:rsidP="00512660">
      <w:pPr>
        <w:jc w:val="both"/>
        <w:rPr>
          <w:rFonts w:asciiTheme="minorHAnsi" w:eastAsia="TimesNewRomanPSMT" w:hAnsiTheme="minorHAnsi" w:cstheme="minorHAnsi"/>
          <w:b/>
          <w:bCs/>
          <w:i/>
          <w:sz w:val="22"/>
          <w:szCs w:val="22"/>
          <w:lang w:val="ru-RU"/>
        </w:rPr>
      </w:pPr>
      <w:r w:rsidRPr="005450B3">
        <w:rPr>
          <w:rFonts w:asciiTheme="minorHAnsi" w:eastAsia="TimesNewRomanPSMT" w:hAnsiTheme="minorHAnsi" w:cstheme="minorHAnsi"/>
          <w:b/>
          <w:bCs/>
          <w:i/>
          <w:sz w:val="22"/>
          <w:szCs w:val="22"/>
          <w:lang w:val="sr-Cyrl-CS"/>
        </w:rPr>
        <w:lastRenderedPageBreak/>
        <w:t xml:space="preserve">4) </w:t>
      </w:r>
      <w:r w:rsidRPr="005450B3">
        <w:rPr>
          <w:rFonts w:asciiTheme="minorHAnsi" w:eastAsia="TimesNewRomanPSMT" w:hAnsiTheme="minorHAnsi" w:cstheme="minorHAnsi"/>
          <w:b/>
          <w:bCs/>
          <w:i/>
          <w:sz w:val="22"/>
          <w:szCs w:val="22"/>
          <w:lang w:val="ru-RU"/>
        </w:rPr>
        <w:t>ПОДАЦИ О УЧЕСНИКУ  У ЗАЈЕДНИЧКОЈ ПОНУДИ</w:t>
      </w:r>
    </w:p>
    <w:p w:rsidR="00512660" w:rsidRPr="005450B3" w:rsidRDefault="00512660" w:rsidP="00512660">
      <w:pPr>
        <w:jc w:val="both"/>
        <w:rPr>
          <w:rFonts w:asciiTheme="minorHAnsi" w:hAnsiTheme="minorHAnsi" w:cstheme="minorHAnsi"/>
          <w:sz w:val="22"/>
          <w:szCs w:val="22"/>
        </w:rPr>
      </w:pPr>
      <w:r w:rsidRPr="005450B3">
        <w:rPr>
          <w:rFonts w:asciiTheme="minorHAnsi" w:eastAsia="TimesNewRomanPSMT" w:hAnsiTheme="minorHAnsi" w:cstheme="minorHAnsi"/>
          <w:b/>
          <w:bCs/>
          <w:i/>
          <w:sz w:val="22"/>
          <w:szCs w:val="22"/>
          <w:lang w:val="ru-RU"/>
        </w:rPr>
        <w:tab/>
      </w:r>
    </w:p>
    <w:tbl>
      <w:tblPr>
        <w:tblW w:w="0" w:type="auto"/>
        <w:tblInd w:w="-15" w:type="dxa"/>
        <w:tblLayout w:type="fixed"/>
        <w:tblLook w:val="0000"/>
      </w:tblPr>
      <w:tblGrid>
        <w:gridCol w:w="465"/>
        <w:gridCol w:w="4219"/>
        <w:gridCol w:w="4588"/>
      </w:tblGrid>
      <w:tr w:rsidR="00512660" w:rsidRPr="005450B3" w:rsidTr="008C1EFB">
        <w:tc>
          <w:tcPr>
            <w:tcW w:w="465" w:type="dxa"/>
            <w:tcBorders>
              <w:top w:val="single" w:sz="4" w:space="0" w:color="000000"/>
              <w:left w:val="single" w:sz="4" w:space="0" w:color="000000"/>
              <w:bottom w:val="single" w:sz="4" w:space="0" w:color="000000"/>
            </w:tcBorders>
            <w:shd w:val="clear" w:color="auto" w:fill="auto"/>
          </w:tcPr>
          <w:p w:rsidR="00512660" w:rsidRPr="005450B3" w:rsidRDefault="00512660" w:rsidP="008C1EFB">
            <w:pPr>
              <w:snapToGrid w:val="0"/>
              <w:jc w:val="both"/>
              <w:rPr>
                <w:rFonts w:asciiTheme="minorHAnsi" w:hAnsiTheme="minorHAnsi" w:cstheme="minorHAnsi"/>
                <w:sz w:val="22"/>
                <w:szCs w:val="22"/>
              </w:rPr>
            </w:pPr>
          </w:p>
          <w:p w:rsidR="00512660" w:rsidRPr="005450B3" w:rsidRDefault="00512660" w:rsidP="008C1EFB">
            <w:pPr>
              <w:jc w:val="both"/>
              <w:rPr>
                <w:rFonts w:asciiTheme="minorHAnsi" w:eastAsia="TimesNewRomanPSMT" w:hAnsiTheme="minorHAnsi" w:cstheme="minorHAnsi"/>
                <w:bCs/>
                <w:i/>
                <w:sz w:val="22"/>
                <w:szCs w:val="22"/>
                <w:lang w:val="ru-RU"/>
              </w:rPr>
            </w:pPr>
            <w:r w:rsidRPr="005450B3">
              <w:rPr>
                <w:rFonts w:asciiTheme="minorHAnsi" w:eastAsia="TimesNewRomanPSMT" w:hAnsiTheme="minorHAnsi" w:cstheme="minorHAnsi"/>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512660" w:rsidRPr="005450B3" w:rsidRDefault="00512660" w:rsidP="008C1EFB">
            <w:pPr>
              <w:snapToGrid w:val="0"/>
              <w:jc w:val="both"/>
              <w:rPr>
                <w:rFonts w:asciiTheme="minorHAnsi" w:eastAsia="TimesNewRomanPSMT" w:hAnsiTheme="minorHAnsi" w:cstheme="minorHAnsi"/>
                <w:bCs/>
                <w:i/>
                <w:sz w:val="22"/>
                <w:szCs w:val="22"/>
                <w:lang w:val="ru-RU"/>
              </w:rPr>
            </w:pPr>
          </w:p>
          <w:p w:rsidR="00512660" w:rsidRPr="005450B3" w:rsidRDefault="00512660" w:rsidP="008C1EFB">
            <w:pPr>
              <w:jc w:val="both"/>
              <w:rPr>
                <w:rFonts w:asciiTheme="minorHAnsi" w:eastAsia="TimesNewRomanPSMT" w:hAnsiTheme="minorHAnsi" w:cstheme="minorHAnsi"/>
                <w:b/>
                <w:bCs/>
                <w:sz w:val="22"/>
                <w:szCs w:val="22"/>
                <w:lang w:val="ru-RU"/>
              </w:rPr>
            </w:pPr>
            <w:r w:rsidRPr="005450B3">
              <w:rPr>
                <w:rFonts w:asciiTheme="minorHAnsi" w:eastAsia="TimesNewRomanPSMT" w:hAnsiTheme="minorHAnsi" w:cstheme="minorHAnsi"/>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12660" w:rsidRPr="005450B3" w:rsidRDefault="00512660" w:rsidP="008C1EFB">
            <w:pPr>
              <w:snapToGrid w:val="0"/>
              <w:jc w:val="both"/>
              <w:rPr>
                <w:rFonts w:asciiTheme="minorHAnsi" w:eastAsia="TimesNewRomanPSMT" w:hAnsiTheme="minorHAnsi" w:cstheme="minorHAnsi"/>
                <w:b/>
                <w:bCs/>
                <w:sz w:val="22"/>
                <w:szCs w:val="22"/>
                <w:lang w:val="ru-RU"/>
              </w:rPr>
            </w:pPr>
          </w:p>
        </w:tc>
      </w:tr>
      <w:tr w:rsidR="00512660" w:rsidRPr="005450B3" w:rsidTr="008C1EFB">
        <w:tc>
          <w:tcPr>
            <w:tcW w:w="465" w:type="dxa"/>
            <w:tcBorders>
              <w:top w:val="single" w:sz="4" w:space="0" w:color="000000"/>
              <w:left w:val="single" w:sz="4" w:space="0" w:color="000000"/>
              <w:bottom w:val="single" w:sz="4" w:space="0" w:color="000000"/>
            </w:tcBorders>
            <w:shd w:val="clear" w:color="auto" w:fill="auto"/>
          </w:tcPr>
          <w:p w:rsidR="00512660" w:rsidRPr="005450B3" w:rsidRDefault="00512660" w:rsidP="008C1EFB">
            <w:pPr>
              <w:snapToGrid w:val="0"/>
              <w:jc w:val="both"/>
              <w:rPr>
                <w:rFonts w:asciiTheme="minorHAnsi" w:eastAsia="TimesNewRomanPSMT" w:hAnsiTheme="minorHAnsi" w:cstheme="minorHAnsi"/>
                <w:bCs/>
                <w:i/>
                <w:sz w:val="22"/>
                <w:szCs w:val="22"/>
                <w:lang w:val="ru-RU"/>
              </w:rPr>
            </w:pPr>
          </w:p>
          <w:p w:rsidR="00512660" w:rsidRPr="005450B3" w:rsidRDefault="00512660" w:rsidP="008C1EFB">
            <w:pPr>
              <w:jc w:val="both"/>
              <w:rPr>
                <w:rFonts w:asciiTheme="minorHAnsi" w:eastAsia="TimesNewRomanPSMT" w:hAnsiTheme="minorHAnsi" w:cstheme="minorHAnsi"/>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512660" w:rsidRPr="005450B3" w:rsidRDefault="00512660" w:rsidP="008C1EFB">
            <w:pPr>
              <w:snapToGrid w:val="0"/>
              <w:jc w:val="both"/>
              <w:rPr>
                <w:rFonts w:asciiTheme="minorHAnsi" w:eastAsia="TimesNewRomanPSMT" w:hAnsiTheme="minorHAnsi" w:cstheme="minorHAnsi"/>
                <w:bCs/>
                <w:i/>
                <w:sz w:val="22"/>
                <w:szCs w:val="22"/>
                <w:lang w:val="ru-RU"/>
              </w:rPr>
            </w:pPr>
          </w:p>
          <w:p w:rsidR="00512660" w:rsidRPr="005450B3" w:rsidRDefault="00512660" w:rsidP="008C1EFB">
            <w:pPr>
              <w:jc w:val="both"/>
              <w:rPr>
                <w:rFonts w:asciiTheme="minorHAnsi" w:eastAsia="TimesNewRomanPSMT" w:hAnsiTheme="minorHAnsi" w:cstheme="minorHAnsi"/>
                <w:b/>
                <w:bCs/>
                <w:sz w:val="22"/>
                <w:szCs w:val="22"/>
              </w:rPr>
            </w:pPr>
            <w:r w:rsidRPr="005450B3">
              <w:rPr>
                <w:rFonts w:asciiTheme="minorHAnsi" w:eastAsia="TimesNewRomanPSMT" w:hAnsiTheme="minorHAnsi" w:cstheme="minorHAnsi"/>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12660" w:rsidRPr="005450B3" w:rsidRDefault="00512660" w:rsidP="008C1EFB">
            <w:pPr>
              <w:snapToGrid w:val="0"/>
              <w:jc w:val="both"/>
              <w:rPr>
                <w:rFonts w:asciiTheme="minorHAnsi" w:eastAsia="TimesNewRomanPSMT" w:hAnsiTheme="minorHAnsi" w:cstheme="minorHAnsi"/>
                <w:b/>
                <w:bCs/>
                <w:sz w:val="22"/>
                <w:szCs w:val="22"/>
              </w:rPr>
            </w:pPr>
          </w:p>
        </w:tc>
      </w:tr>
      <w:tr w:rsidR="00512660" w:rsidRPr="005450B3" w:rsidTr="008C1EFB">
        <w:tc>
          <w:tcPr>
            <w:tcW w:w="465" w:type="dxa"/>
            <w:tcBorders>
              <w:top w:val="single" w:sz="4" w:space="0" w:color="000000"/>
              <w:left w:val="single" w:sz="4" w:space="0" w:color="000000"/>
              <w:bottom w:val="single" w:sz="4" w:space="0" w:color="000000"/>
            </w:tcBorders>
            <w:shd w:val="clear" w:color="auto" w:fill="auto"/>
          </w:tcPr>
          <w:p w:rsidR="00512660" w:rsidRPr="005450B3" w:rsidRDefault="00512660" w:rsidP="008C1EFB">
            <w:pPr>
              <w:snapToGrid w:val="0"/>
              <w:jc w:val="both"/>
              <w:rPr>
                <w:rFonts w:asciiTheme="minorHAnsi" w:eastAsia="TimesNewRomanPSMT" w:hAnsiTheme="minorHAnsi" w:cstheme="minorHAnsi"/>
                <w:bCs/>
                <w:i/>
                <w:sz w:val="22"/>
                <w:szCs w:val="22"/>
              </w:rPr>
            </w:pPr>
          </w:p>
          <w:p w:rsidR="00512660" w:rsidRPr="005450B3" w:rsidRDefault="00512660" w:rsidP="008C1EFB">
            <w:pPr>
              <w:jc w:val="both"/>
              <w:rPr>
                <w:rFonts w:asciiTheme="minorHAnsi" w:eastAsia="TimesNewRomanPSMT" w:hAnsiTheme="minorHAnsi" w:cstheme="minorHAnsi"/>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512660" w:rsidRPr="005450B3" w:rsidRDefault="00512660" w:rsidP="008C1EFB">
            <w:pPr>
              <w:snapToGrid w:val="0"/>
              <w:jc w:val="both"/>
              <w:rPr>
                <w:rFonts w:asciiTheme="minorHAnsi" w:eastAsia="TimesNewRomanPSMT" w:hAnsiTheme="minorHAnsi" w:cstheme="minorHAnsi"/>
                <w:bCs/>
                <w:i/>
                <w:sz w:val="22"/>
                <w:szCs w:val="22"/>
              </w:rPr>
            </w:pPr>
          </w:p>
          <w:p w:rsidR="00512660" w:rsidRPr="005450B3" w:rsidRDefault="00512660" w:rsidP="008C1EFB">
            <w:pPr>
              <w:jc w:val="both"/>
              <w:rPr>
                <w:rFonts w:asciiTheme="minorHAnsi" w:eastAsia="TimesNewRomanPSMT" w:hAnsiTheme="minorHAnsi" w:cstheme="minorHAnsi"/>
                <w:b/>
                <w:bCs/>
                <w:sz w:val="22"/>
                <w:szCs w:val="22"/>
              </w:rPr>
            </w:pPr>
            <w:r w:rsidRPr="005450B3">
              <w:rPr>
                <w:rFonts w:asciiTheme="minorHAnsi" w:eastAsia="TimesNewRomanPSMT" w:hAnsiTheme="minorHAnsi" w:cstheme="minorHAnsi"/>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12660" w:rsidRPr="005450B3" w:rsidRDefault="00512660" w:rsidP="008C1EFB">
            <w:pPr>
              <w:snapToGrid w:val="0"/>
              <w:jc w:val="both"/>
              <w:rPr>
                <w:rFonts w:asciiTheme="minorHAnsi" w:eastAsia="TimesNewRomanPSMT" w:hAnsiTheme="minorHAnsi" w:cstheme="minorHAnsi"/>
                <w:b/>
                <w:bCs/>
                <w:sz w:val="22"/>
                <w:szCs w:val="22"/>
              </w:rPr>
            </w:pPr>
          </w:p>
        </w:tc>
      </w:tr>
      <w:tr w:rsidR="00512660" w:rsidRPr="005450B3" w:rsidTr="008C1EFB">
        <w:tc>
          <w:tcPr>
            <w:tcW w:w="465" w:type="dxa"/>
            <w:tcBorders>
              <w:top w:val="single" w:sz="4" w:space="0" w:color="000000"/>
              <w:left w:val="single" w:sz="4" w:space="0" w:color="000000"/>
              <w:bottom w:val="single" w:sz="4" w:space="0" w:color="000000"/>
            </w:tcBorders>
            <w:shd w:val="clear" w:color="auto" w:fill="auto"/>
          </w:tcPr>
          <w:p w:rsidR="00512660" w:rsidRPr="005450B3" w:rsidRDefault="00512660" w:rsidP="008C1EFB">
            <w:pPr>
              <w:snapToGrid w:val="0"/>
              <w:jc w:val="both"/>
              <w:rPr>
                <w:rFonts w:asciiTheme="minorHAnsi" w:eastAsia="TimesNewRomanPSMT" w:hAnsiTheme="minorHAnsi" w:cstheme="minorHAnsi"/>
                <w:bCs/>
                <w:i/>
                <w:sz w:val="22"/>
                <w:szCs w:val="22"/>
              </w:rPr>
            </w:pPr>
          </w:p>
          <w:p w:rsidR="00512660" w:rsidRPr="005450B3" w:rsidRDefault="00512660" w:rsidP="008C1EFB">
            <w:pPr>
              <w:jc w:val="both"/>
              <w:rPr>
                <w:rFonts w:asciiTheme="minorHAnsi" w:eastAsia="TimesNewRomanPSMT" w:hAnsiTheme="minorHAnsi" w:cstheme="minorHAnsi"/>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512660" w:rsidRPr="005450B3" w:rsidRDefault="00512660" w:rsidP="008C1EFB">
            <w:pPr>
              <w:snapToGrid w:val="0"/>
              <w:jc w:val="both"/>
              <w:rPr>
                <w:rFonts w:asciiTheme="minorHAnsi" w:eastAsia="TimesNewRomanPSMT" w:hAnsiTheme="minorHAnsi" w:cstheme="minorHAnsi"/>
                <w:bCs/>
                <w:i/>
                <w:sz w:val="22"/>
                <w:szCs w:val="22"/>
              </w:rPr>
            </w:pPr>
          </w:p>
          <w:p w:rsidR="00512660" w:rsidRPr="005450B3" w:rsidRDefault="00512660" w:rsidP="008C1EFB">
            <w:pPr>
              <w:jc w:val="both"/>
              <w:rPr>
                <w:rFonts w:asciiTheme="minorHAnsi" w:eastAsia="TimesNewRomanPSMT" w:hAnsiTheme="minorHAnsi" w:cstheme="minorHAnsi"/>
                <w:b/>
                <w:bCs/>
                <w:sz w:val="22"/>
                <w:szCs w:val="22"/>
              </w:rPr>
            </w:pPr>
            <w:r w:rsidRPr="005450B3">
              <w:rPr>
                <w:rFonts w:asciiTheme="minorHAnsi" w:eastAsia="TimesNewRomanPSMT" w:hAnsiTheme="minorHAnsi" w:cstheme="minorHAnsi"/>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12660" w:rsidRPr="005450B3" w:rsidRDefault="00512660" w:rsidP="008C1EFB">
            <w:pPr>
              <w:snapToGrid w:val="0"/>
              <w:jc w:val="both"/>
              <w:rPr>
                <w:rFonts w:asciiTheme="minorHAnsi" w:eastAsia="TimesNewRomanPSMT" w:hAnsiTheme="minorHAnsi" w:cstheme="minorHAnsi"/>
                <w:b/>
                <w:bCs/>
                <w:sz w:val="22"/>
                <w:szCs w:val="22"/>
              </w:rPr>
            </w:pPr>
          </w:p>
        </w:tc>
      </w:tr>
      <w:tr w:rsidR="00512660" w:rsidRPr="005450B3" w:rsidTr="008C1EFB">
        <w:tc>
          <w:tcPr>
            <w:tcW w:w="465" w:type="dxa"/>
            <w:tcBorders>
              <w:top w:val="single" w:sz="4" w:space="0" w:color="000000"/>
              <w:left w:val="single" w:sz="4" w:space="0" w:color="000000"/>
              <w:bottom w:val="single" w:sz="4" w:space="0" w:color="000000"/>
            </w:tcBorders>
            <w:shd w:val="clear" w:color="auto" w:fill="auto"/>
          </w:tcPr>
          <w:p w:rsidR="00512660" w:rsidRPr="005450B3" w:rsidRDefault="00512660" w:rsidP="008C1EFB">
            <w:pPr>
              <w:snapToGrid w:val="0"/>
              <w:jc w:val="both"/>
              <w:rPr>
                <w:rFonts w:asciiTheme="minorHAnsi" w:eastAsia="TimesNewRomanPSMT" w:hAnsiTheme="minorHAnsi" w:cstheme="minorHAnsi"/>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512660" w:rsidRPr="005450B3" w:rsidRDefault="00512660" w:rsidP="008C1EFB">
            <w:pPr>
              <w:snapToGrid w:val="0"/>
              <w:jc w:val="both"/>
              <w:rPr>
                <w:rFonts w:asciiTheme="minorHAnsi" w:eastAsia="TimesNewRomanPSMT" w:hAnsiTheme="minorHAnsi" w:cstheme="minorHAnsi"/>
                <w:bCs/>
                <w:i/>
                <w:sz w:val="22"/>
                <w:szCs w:val="22"/>
              </w:rPr>
            </w:pPr>
          </w:p>
          <w:p w:rsidR="00512660" w:rsidRPr="005450B3" w:rsidRDefault="00512660" w:rsidP="008C1EFB">
            <w:pPr>
              <w:jc w:val="both"/>
              <w:rPr>
                <w:rFonts w:asciiTheme="minorHAnsi" w:eastAsia="TimesNewRomanPSMT" w:hAnsiTheme="minorHAnsi" w:cstheme="minorHAnsi"/>
                <w:b/>
                <w:bCs/>
                <w:sz w:val="22"/>
                <w:szCs w:val="22"/>
              </w:rPr>
            </w:pPr>
            <w:r w:rsidRPr="005450B3">
              <w:rPr>
                <w:rFonts w:asciiTheme="minorHAnsi" w:eastAsia="TimesNewRomanPSMT" w:hAnsiTheme="minorHAnsi" w:cstheme="minorHAnsi"/>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12660" w:rsidRPr="005450B3" w:rsidRDefault="00512660" w:rsidP="008C1EFB">
            <w:pPr>
              <w:snapToGrid w:val="0"/>
              <w:jc w:val="both"/>
              <w:rPr>
                <w:rFonts w:asciiTheme="minorHAnsi" w:eastAsia="TimesNewRomanPSMT" w:hAnsiTheme="minorHAnsi" w:cstheme="minorHAnsi"/>
                <w:b/>
                <w:bCs/>
                <w:sz w:val="22"/>
                <w:szCs w:val="22"/>
              </w:rPr>
            </w:pPr>
          </w:p>
        </w:tc>
      </w:tr>
      <w:tr w:rsidR="00512660" w:rsidRPr="005450B3" w:rsidTr="008C1EFB">
        <w:tc>
          <w:tcPr>
            <w:tcW w:w="465" w:type="dxa"/>
            <w:tcBorders>
              <w:top w:val="single" w:sz="4" w:space="0" w:color="000000"/>
              <w:left w:val="single" w:sz="4" w:space="0" w:color="000000"/>
              <w:bottom w:val="single" w:sz="4" w:space="0" w:color="000000"/>
            </w:tcBorders>
            <w:shd w:val="clear" w:color="auto" w:fill="auto"/>
          </w:tcPr>
          <w:p w:rsidR="00512660" w:rsidRPr="005450B3" w:rsidRDefault="00512660" w:rsidP="008C1EFB">
            <w:pPr>
              <w:snapToGrid w:val="0"/>
              <w:jc w:val="both"/>
              <w:rPr>
                <w:rFonts w:asciiTheme="minorHAnsi" w:eastAsia="TimesNewRomanPSMT" w:hAnsiTheme="minorHAnsi" w:cstheme="minorHAnsi"/>
                <w:bCs/>
                <w:i/>
                <w:sz w:val="22"/>
                <w:szCs w:val="22"/>
              </w:rPr>
            </w:pPr>
          </w:p>
          <w:p w:rsidR="00512660" w:rsidRPr="005450B3" w:rsidRDefault="00512660" w:rsidP="008C1EFB">
            <w:pPr>
              <w:jc w:val="both"/>
              <w:rPr>
                <w:rFonts w:asciiTheme="minorHAnsi" w:eastAsia="TimesNewRomanPSMT" w:hAnsiTheme="minorHAnsi" w:cstheme="minorHAnsi"/>
                <w:bCs/>
                <w:i/>
                <w:sz w:val="22"/>
                <w:szCs w:val="22"/>
                <w:lang w:val="ru-RU"/>
              </w:rPr>
            </w:pPr>
            <w:r w:rsidRPr="005450B3">
              <w:rPr>
                <w:rFonts w:asciiTheme="minorHAnsi" w:eastAsia="TimesNewRomanPSMT" w:hAnsiTheme="minorHAnsi" w:cstheme="minorHAnsi"/>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512660" w:rsidRPr="005450B3" w:rsidRDefault="00512660" w:rsidP="008C1EFB">
            <w:pPr>
              <w:snapToGrid w:val="0"/>
              <w:jc w:val="both"/>
              <w:rPr>
                <w:rFonts w:asciiTheme="minorHAnsi" w:eastAsia="TimesNewRomanPSMT" w:hAnsiTheme="minorHAnsi" w:cstheme="minorHAnsi"/>
                <w:bCs/>
                <w:i/>
                <w:sz w:val="22"/>
                <w:szCs w:val="22"/>
                <w:lang w:val="ru-RU"/>
              </w:rPr>
            </w:pPr>
          </w:p>
          <w:p w:rsidR="00512660" w:rsidRPr="005450B3" w:rsidRDefault="00512660" w:rsidP="008C1EFB">
            <w:pPr>
              <w:jc w:val="both"/>
              <w:rPr>
                <w:rFonts w:asciiTheme="minorHAnsi" w:eastAsia="TimesNewRomanPSMT" w:hAnsiTheme="minorHAnsi" w:cstheme="minorHAnsi"/>
                <w:b/>
                <w:bCs/>
                <w:sz w:val="22"/>
                <w:szCs w:val="22"/>
                <w:lang w:val="ru-RU"/>
              </w:rPr>
            </w:pPr>
            <w:r w:rsidRPr="005450B3">
              <w:rPr>
                <w:rFonts w:asciiTheme="minorHAnsi" w:eastAsia="TimesNewRomanPSMT" w:hAnsiTheme="minorHAnsi" w:cstheme="minorHAnsi"/>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12660" w:rsidRPr="005450B3" w:rsidRDefault="00512660" w:rsidP="008C1EFB">
            <w:pPr>
              <w:snapToGrid w:val="0"/>
              <w:jc w:val="both"/>
              <w:rPr>
                <w:rFonts w:asciiTheme="minorHAnsi" w:eastAsia="TimesNewRomanPSMT" w:hAnsiTheme="minorHAnsi" w:cstheme="minorHAnsi"/>
                <w:b/>
                <w:bCs/>
                <w:sz w:val="22"/>
                <w:szCs w:val="22"/>
                <w:lang w:val="ru-RU"/>
              </w:rPr>
            </w:pPr>
          </w:p>
        </w:tc>
      </w:tr>
      <w:tr w:rsidR="00512660" w:rsidRPr="005450B3" w:rsidTr="008C1EFB">
        <w:tc>
          <w:tcPr>
            <w:tcW w:w="465" w:type="dxa"/>
            <w:tcBorders>
              <w:top w:val="single" w:sz="4" w:space="0" w:color="000000"/>
              <w:left w:val="single" w:sz="4" w:space="0" w:color="000000"/>
              <w:bottom w:val="single" w:sz="4" w:space="0" w:color="000000"/>
            </w:tcBorders>
            <w:shd w:val="clear" w:color="auto" w:fill="auto"/>
          </w:tcPr>
          <w:p w:rsidR="00512660" w:rsidRPr="005450B3" w:rsidRDefault="00512660" w:rsidP="008C1EFB">
            <w:pPr>
              <w:snapToGrid w:val="0"/>
              <w:jc w:val="both"/>
              <w:rPr>
                <w:rFonts w:asciiTheme="minorHAnsi" w:eastAsia="TimesNewRomanPSMT" w:hAnsiTheme="minorHAnsi" w:cstheme="minorHAnsi"/>
                <w:bCs/>
                <w:i/>
                <w:sz w:val="22"/>
                <w:szCs w:val="22"/>
                <w:lang w:val="ru-RU"/>
              </w:rPr>
            </w:pPr>
          </w:p>
          <w:p w:rsidR="00512660" w:rsidRPr="005450B3" w:rsidRDefault="00512660" w:rsidP="008C1EFB">
            <w:pPr>
              <w:jc w:val="both"/>
              <w:rPr>
                <w:rFonts w:asciiTheme="minorHAnsi" w:eastAsia="TimesNewRomanPSMT" w:hAnsiTheme="minorHAnsi" w:cstheme="minorHAnsi"/>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512660" w:rsidRPr="005450B3" w:rsidRDefault="00512660" w:rsidP="008C1EFB">
            <w:pPr>
              <w:snapToGrid w:val="0"/>
              <w:jc w:val="both"/>
              <w:rPr>
                <w:rFonts w:asciiTheme="minorHAnsi" w:eastAsia="TimesNewRomanPSMT" w:hAnsiTheme="minorHAnsi" w:cstheme="minorHAnsi"/>
                <w:bCs/>
                <w:i/>
                <w:sz w:val="22"/>
                <w:szCs w:val="22"/>
                <w:lang w:val="ru-RU"/>
              </w:rPr>
            </w:pPr>
          </w:p>
          <w:p w:rsidR="00512660" w:rsidRPr="005450B3" w:rsidRDefault="00512660" w:rsidP="008C1EFB">
            <w:pPr>
              <w:jc w:val="both"/>
              <w:rPr>
                <w:rFonts w:asciiTheme="minorHAnsi" w:eastAsia="TimesNewRomanPSMT" w:hAnsiTheme="minorHAnsi" w:cstheme="minorHAnsi"/>
                <w:b/>
                <w:bCs/>
                <w:sz w:val="22"/>
                <w:szCs w:val="22"/>
              </w:rPr>
            </w:pPr>
            <w:r w:rsidRPr="005450B3">
              <w:rPr>
                <w:rFonts w:asciiTheme="minorHAnsi" w:eastAsia="TimesNewRomanPSMT" w:hAnsiTheme="minorHAnsi" w:cstheme="minorHAnsi"/>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12660" w:rsidRPr="005450B3" w:rsidRDefault="00512660" w:rsidP="008C1EFB">
            <w:pPr>
              <w:snapToGrid w:val="0"/>
              <w:jc w:val="both"/>
              <w:rPr>
                <w:rFonts w:asciiTheme="minorHAnsi" w:eastAsia="TimesNewRomanPSMT" w:hAnsiTheme="minorHAnsi" w:cstheme="minorHAnsi"/>
                <w:b/>
                <w:bCs/>
                <w:sz w:val="22"/>
                <w:szCs w:val="22"/>
              </w:rPr>
            </w:pPr>
          </w:p>
        </w:tc>
      </w:tr>
      <w:tr w:rsidR="00512660" w:rsidRPr="005450B3" w:rsidTr="008C1EFB">
        <w:tc>
          <w:tcPr>
            <w:tcW w:w="465" w:type="dxa"/>
            <w:tcBorders>
              <w:top w:val="single" w:sz="4" w:space="0" w:color="000000"/>
              <w:left w:val="single" w:sz="4" w:space="0" w:color="000000"/>
              <w:bottom w:val="single" w:sz="4" w:space="0" w:color="000000"/>
            </w:tcBorders>
            <w:shd w:val="clear" w:color="auto" w:fill="auto"/>
          </w:tcPr>
          <w:p w:rsidR="00512660" w:rsidRPr="005450B3" w:rsidRDefault="00512660" w:rsidP="008C1EFB">
            <w:pPr>
              <w:snapToGrid w:val="0"/>
              <w:jc w:val="both"/>
              <w:rPr>
                <w:rFonts w:asciiTheme="minorHAnsi" w:eastAsia="TimesNewRomanPSMT" w:hAnsiTheme="minorHAnsi" w:cstheme="minorHAnsi"/>
                <w:bCs/>
                <w:i/>
                <w:sz w:val="22"/>
                <w:szCs w:val="22"/>
              </w:rPr>
            </w:pPr>
          </w:p>
          <w:p w:rsidR="00512660" w:rsidRPr="005450B3" w:rsidRDefault="00512660" w:rsidP="008C1EFB">
            <w:pPr>
              <w:jc w:val="both"/>
              <w:rPr>
                <w:rFonts w:asciiTheme="minorHAnsi" w:eastAsia="TimesNewRomanPSMT" w:hAnsiTheme="minorHAnsi" w:cstheme="minorHAnsi"/>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512660" w:rsidRPr="005450B3" w:rsidRDefault="00512660" w:rsidP="008C1EFB">
            <w:pPr>
              <w:snapToGrid w:val="0"/>
              <w:jc w:val="both"/>
              <w:rPr>
                <w:rFonts w:asciiTheme="minorHAnsi" w:eastAsia="TimesNewRomanPSMT" w:hAnsiTheme="minorHAnsi" w:cstheme="minorHAnsi"/>
                <w:bCs/>
                <w:i/>
                <w:sz w:val="22"/>
                <w:szCs w:val="22"/>
              </w:rPr>
            </w:pPr>
          </w:p>
          <w:p w:rsidR="00512660" w:rsidRPr="005450B3" w:rsidRDefault="00512660" w:rsidP="008C1EFB">
            <w:pPr>
              <w:jc w:val="both"/>
              <w:rPr>
                <w:rFonts w:asciiTheme="minorHAnsi" w:eastAsia="TimesNewRomanPSMT" w:hAnsiTheme="minorHAnsi" w:cstheme="minorHAnsi"/>
                <w:b/>
                <w:bCs/>
                <w:sz w:val="22"/>
                <w:szCs w:val="22"/>
              </w:rPr>
            </w:pPr>
            <w:r w:rsidRPr="005450B3">
              <w:rPr>
                <w:rFonts w:asciiTheme="minorHAnsi" w:eastAsia="TimesNewRomanPSMT" w:hAnsiTheme="minorHAnsi" w:cstheme="minorHAnsi"/>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12660" w:rsidRPr="005450B3" w:rsidRDefault="00512660" w:rsidP="008C1EFB">
            <w:pPr>
              <w:snapToGrid w:val="0"/>
              <w:jc w:val="both"/>
              <w:rPr>
                <w:rFonts w:asciiTheme="minorHAnsi" w:eastAsia="TimesNewRomanPSMT" w:hAnsiTheme="minorHAnsi" w:cstheme="minorHAnsi"/>
                <w:b/>
                <w:bCs/>
                <w:sz w:val="22"/>
                <w:szCs w:val="22"/>
              </w:rPr>
            </w:pPr>
          </w:p>
        </w:tc>
      </w:tr>
      <w:tr w:rsidR="00512660" w:rsidRPr="005450B3" w:rsidTr="008C1EFB">
        <w:tc>
          <w:tcPr>
            <w:tcW w:w="465" w:type="dxa"/>
            <w:tcBorders>
              <w:top w:val="single" w:sz="4" w:space="0" w:color="000000"/>
              <w:left w:val="single" w:sz="4" w:space="0" w:color="000000"/>
              <w:bottom w:val="single" w:sz="4" w:space="0" w:color="000000"/>
            </w:tcBorders>
            <w:shd w:val="clear" w:color="auto" w:fill="auto"/>
          </w:tcPr>
          <w:p w:rsidR="00512660" w:rsidRPr="005450B3" w:rsidRDefault="00512660" w:rsidP="008C1EFB">
            <w:pPr>
              <w:snapToGrid w:val="0"/>
              <w:jc w:val="both"/>
              <w:rPr>
                <w:rFonts w:asciiTheme="minorHAnsi" w:eastAsia="TimesNewRomanPSMT" w:hAnsiTheme="minorHAnsi" w:cstheme="minorHAnsi"/>
                <w:bCs/>
                <w:i/>
                <w:sz w:val="22"/>
                <w:szCs w:val="22"/>
              </w:rPr>
            </w:pPr>
          </w:p>
          <w:p w:rsidR="00512660" w:rsidRPr="005450B3" w:rsidRDefault="00512660" w:rsidP="008C1EFB">
            <w:pPr>
              <w:jc w:val="both"/>
              <w:rPr>
                <w:rFonts w:asciiTheme="minorHAnsi" w:eastAsia="TimesNewRomanPSMT" w:hAnsiTheme="minorHAnsi" w:cstheme="minorHAnsi"/>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512660" w:rsidRPr="005450B3" w:rsidRDefault="00512660" w:rsidP="008C1EFB">
            <w:pPr>
              <w:snapToGrid w:val="0"/>
              <w:jc w:val="both"/>
              <w:rPr>
                <w:rFonts w:asciiTheme="minorHAnsi" w:eastAsia="TimesNewRomanPSMT" w:hAnsiTheme="minorHAnsi" w:cstheme="minorHAnsi"/>
                <w:bCs/>
                <w:i/>
                <w:sz w:val="22"/>
                <w:szCs w:val="22"/>
              </w:rPr>
            </w:pPr>
          </w:p>
          <w:p w:rsidR="00512660" w:rsidRPr="005450B3" w:rsidRDefault="00512660" w:rsidP="008C1EFB">
            <w:pPr>
              <w:jc w:val="both"/>
              <w:rPr>
                <w:rFonts w:asciiTheme="minorHAnsi" w:eastAsia="TimesNewRomanPSMT" w:hAnsiTheme="minorHAnsi" w:cstheme="minorHAnsi"/>
                <w:b/>
                <w:bCs/>
                <w:sz w:val="22"/>
                <w:szCs w:val="22"/>
              </w:rPr>
            </w:pPr>
            <w:r w:rsidRPr="005450B3">
              <w:rPr>
                <w:rFonts w:asciiTheme="minorHAnsi" w:eastAsia="TimesNewRomanPSMT" w:hAnsiTheme="minorHAnsi" w:cstheme="minorHAnsi"/>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12660" w:rsidRPr="005450B3" w:rsidRDefault="00512660" w:rsidP="008C1EFB">
            <w:pPr>
              <w:snapToGrid w:val="0"/>
              <w:jc w:val="both"/>
              <w:rPr>
                <w:rFonts w:asciiTheme="minorHAnsi" w:eastAsia="TimesNewRomanPSMT" w:hAnsiTheme="minorHAnsi" w:cstheme="minorHAnsi"/>
                <w:b/>
                <w:bCs/>
                <w:sz w:val="22"/>
                <w:szCs w:val="22"/>
              </w:rPr>
            </w:pPr>
          </w:p>
        </w:tc>
      </w:tr>
      <w:tr w:rsidR="00512660" w:rsidRPr="005450B3" w:rsidTr="008C1EFB">
        <w:tc>
          <w:tcPr>
            <w:tcW w:w="465" w:type="dxa"/>
            <w:tcBorders>
              <w:top w:val="single" w:sz="4" w:space="0" w:color="000000"/>
              <w:left w:val="single" w:sz="4" w:space="0" w:color="000000"/>
              <w:bottom w:val="single" w:sz="4" w:space="0" w:color="000000"/>
            </w:tcBorders>
            <w:shd w:val="clear" w:color="auto" w:fill="auto"/>
          </w:tcPr>
          <w:p w:rsidR="00512660" w:rsidRPr="005450B3" w:rsidRDefault="00512660" w:rsidP="008C1EFB">
            <w:pPr>
              <w:snapToGrid w:val="0"/>
              <w:jc w:val="both"/>
              <w:rPr>
                <w:rFonts w:asciiTheme="minorHAnsi" w:eastAsia="TimesNewRomanPSMT" w:hAnsiTheme="minorHAnsi" w:cstheme="minorHAnsi"/>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512660" w:rsidRPr="005450B3" w:rsidRDefault="00512660" w:rsidP="008C1EFB">
            <w:pPr>
              <w:snapToGrid w:val="0"/>
              <w:jc w:val="both"/>
              <w:rPr>
                <w:rFonts w:asciiTheme="minorHAnsi" w:eastAsia="TimesNewRomanPSMT" w:hAnsiTheme="minorHAnsi" w:cstheme="minorHAnsi"/>
                <w:bCs/>
                <w:i/>
                <w:sz w:val="22"/>
                <w:szCs w:val="22"/>
              </w:rPr>
            </w:pPr>
          </w:p>
          <w:p w:rsidR="00512660" w:rsidRPr="005450B3" w:rsidRDefault="00512660" w:rsidP="008C1EFB">
            <w:pPr>
              <w:jc w:val="both"/>
              <w:rPr>
                <w:rFonts w:asciiTheme="minorHAnsi" w:eastAsia="TimesNewRomanPSMT" w:hAnsiTheme="minorHAnsi" w:cstheme="minorHAnsi"/>
                <w:b/>
                <w:bCs/>
                <w:sz w:val="22"/>
                <w:szCs w:val="22"/>
              </w:rPr>
            </w:pPr>
            <w:r w:rsidRPr="005450B3">
              <w:rPr>
                <w:rFonts w:asciiTheme="minorHAnsi" w:eastAsia="TimesNewRomanPSMT" w:hAnsiTheme="minorHAnsi" w:cstheme="minorHAnsi"/>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12660" w:rsidRPr="005450B3" w:rsidRDefault="00512660" w:rsidP="008C1EFB">
            <w:pPr>
              <w:snapToGrid w:val="0"/>
              <w:jc w:val="both"/>
              <w:rPr>
                <w:rFonts w:asciiTheme="minorHAnsi" w:eastAsia="TimesNewRomanPSMT" w:hAnsiTheme="minorHAnsi" w:cstheme="minorHAnsi"/>
                <w:b/>
                <w:bCs/>
                <w:sz w:val="22"/>
                <w:szCs w:val="22"/>
              </w:rPr>
            </w:pPr>
          </w:p>
        </w:tc>
      </w:tr>
      <w:tr w:rsidR="00512660" w:rsidRPr="005450B3" w:rsidTr="008C1EFB">
        <w:tc>
          <w:tcPr>
            <w:tcW w:w="465" w:type="dxa"/>
            <w:tcBorders>
              <w:top w:val="single" w:sz="4" w:space="0" w:color="000000"/>
              <w:left w:val="single" w:sz="4" w:space="0" w:color="000000"/>
              <w:bottom w:val="single" w:sz="4" w:space="0" w:color="000000"/>
            </w:tcBorders>
            <w:shd w:val="clear" w:color="auto" w:fill="auto"/>
          </w:tcPr>
          <w:p w:rsidR="00512660" w:rsidRPr="005450B3" w:rsidRDefault="00512660" w:rsidP="008C1EFB">
            <w:pPr>
              <w:snapToGrid w:val="0"/>
              <w:jc w:val="both"/>
              <w:rPr>
                <w:rFonts w:asciiTheme="minorHAnsi" w:eastAsia="TimesNewRomanPSMT" w:hAnsiTheme="minorHAnsi" w:cstheme="minorHAnsi"/>
                <w:bCs/>
                <w:i/>
                <w:sz w:val="22"/>
                <w:szCs w:val="22"/>
              </w:rPr>
            </w:pPr>
          </w:p>
          <w:p w:rsidR="00512660" w:rsidRPr="005450B3" w:rsidRDefault="00512660" w:rsidP="008C1EFB">
            <w:pPr>
              <w:jc w:val="both"/>
              <w:rPr>
                <w:rFonts w:asciiTheme="minorHAnsi" w:eastAsia="TimesNewRomanPSMT" w:hAnsiTheme="minorHAnsi" w:cstheme="minorHAnsi"/>
                <w:bCs/>
                <w:i/>
                <w:sz w:val="22"/>
                <w:szCs w:val="22"/>
                <w:lang w:val="ru-RU"/>
              </w:rPr>
            </w:pPr>
            <w:r w:rsidRPr="005450B3">
              <w:rPr>
                <w:rFonts w:asciiTheme="minorHAnsi" w:eastAsia="TimesNewRomanPSMT" w:hAnsiTheme="minorHAnsi" w:cstheme="minorHAnsi"/>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512660" w:rsidRPr="005450B3" w:rsidRDefault="00512660" w:rsidP="008C1EFB">
            <w:pPr>
              <w:snapToGrid w:val="0"/>
              <w:jc w:val="both"/>
              <w:rPr>
                <w:rFonts w:asciiTheme="minorHAnsi" w:eastAsia="TimesNewRomanPSMT" w:hAnsiTheme="minorHAnsi" w:cstheme="minorHAnsi"/>
                <w:bCs/>
                <w:i/>
                <w:sz w:val="22"/>
                <w:szCs w:val="22"/>
                <w:lang w:val="ru-RU"/>
              </w:rPr>
            </w:pPr>
          </w:p>
          <w:p w:rsidR="00512660" w:rsidRPr="005450B3" w:rsidRDefault="00512660" w:rsidP="008C1EFB">
            <w:pPr>
              <w:jc w:val="both"/>
              <w:rPr>
                <w:rFonts w:asciiTheme="minorHAnsi" w:eastAsia="TimesNewRomanPSMT" w:hAnsiTheme="minorHAnsi" w:cstheme="minorHAnsi"/>
                <w:b/>
                <w:bCs/>
                <w:sz w:val="22"/>
                <w:szCs w:val="22"/>
                <w:lang w:val="ru-RU"/>
              </w:rPr>
            </w:pPr>
            <w:r w:rsidRPr="005450B3">
              <w:rPr>
                <w:rFonts w:asciiTheme="minorHAnsi" w:eastAsia="TimesNewRomanPSMT" w:hAnsiTheme="minorHAnsi" w:cstheme="minorHAnsi"/>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12660" w:rsidRPr="005450B3" w:rsidRDefault="00512660" w:rsidP="008C1EFB">
            <w:pPr>
              <w:snapToGrid w:val="0"/>
              <w:jc w:val="both"/>
              <w:rPr>
                <w:rFonts w:asciiTheme="minorHAnsi" w:eastAsia="TimesNewRomanPSMT" w:hAnsiTheme="minorHAnsi" w:cstheme="minorHAnsi"/>
                <w:b/>
                <w:bCs/>
                <w:sz w:val="22"/>
                <w:szCs w:val="22"/>
                <w:lang w:val="ru-RU"/>
              </w:rPr>
            </w:pPr>
          </w:p>
        </w:tc>
      </w:tr>
      <w:tr w:rsidR="00512660" w:rsidRPr="005450B3" w:rsidTr="008C1EFB">
        <w:tc>
          <w:tcPr>
            <w:tcW w:w="465" w:type="dxa"/>
            <w:tcBorders>
              <w:top w:val="single" w:sz="4" w:space="0" w:color="000000"/>
              <w:left w:val="single" w:sz="4" w:space="0" w:color="000000"/>
              <w:bottom w:val="single" w:sz="4" w:space="0" w:color="000000"/>
            </w:tcBorders>
            <w:shd w:val="clear" w:color="auto" w:fill="auto"/>
          </w:tcPr>
          <w:p w:rsidR="00512660" w:rsidRPr="005450B3" w:rsidRDefault="00512660" w:rsidP="008C1EFB">
            <w:pPr>
              <w:snapToGrid w:val="0"/>
              <w:jc w:val="both"/>
              <w:rPr>
                <w:rFonts w:asciiTheme="minorHAnsi" w:eastAsia="TimesNewRomanPSMT" w:hAnsiTheme="minorHAnsi" w:cstheme="minorHAnsi"/>
                <w:bCs/>
                <w:i/>
                <w:sz w:val="22"/>
                <w:szCs w:val="22"/>
                <w:lang w:val="ru-RU"/>
              </w:rPr>
            </w:pPr>
          </w:p>
          <w:p w:rsidR="00512660" w:rsidRPr="005450B3" w:rsidRDefault="00512660" w:rsidP="008C1EFB">
            <w:pPr>
              <w:jc w:val="both"/>
              <w:rPr>
                <w:rFonts w:asciiTheme="minorHAnsi" w:eastAsia="TimesNewRomanPSMT" w:hAnsiTheme="minorHAnsi" w:cstheme="minorHAnsi"/>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512660" w:rsidRPr="005450B3" w:rsidRDefault="00512660" w:rsidP="008C1EFB">
            <w:pPr>
              <w:snapToGrid w:val="0"/>
              <w:jc w:val="both"/>
              <w:rPr>
                <w:rFonts w:asciiTheme="minorHAnsi" w:eastAsia="TimesNewRomanPSMT" w:hAnsiTheme="minorHAnsi" w:cstheme="minorHAnsi"/>
                <w:bCs/>
                <w:i/>
                <w:sz w:val="22"/>
                <w:szCs w:val="22"/>
                <w:lang w:val="ru-RU"/>
              </w:rPr>
            </w:pPr>
          </w:p>
          <w:p w:rsidR="00512660" w:rsidRPr="005450B3" w:rsidRDefault="00512660" w:rsidP="008C1EFB">
            <w:pPr>
              <w:jc w:val="both"/>
              <w:rPr>
                <w:rFonts w:asciiTheme="minorHAnsi" w:eastAsia="TimesNewRomanPSMT" w:hAnsiTheme="minorHAnsi" w:cstheme="minorHAnsi"/>
                <w:b/>
                <w:bCs/>
                <w:sz w:val="22"/>
                <w:szCs w:val="22"/>
              </w:rPr>
            </w:pPr>
            <w:r w:rsidRPr="005450B3">
              <w:rPr>
                <w:rFonts w:asciiTheme="minorHAnsi" w:eastAsia="TimesNewRomanPSMT" w:hAnsiTheme="minorHAnsi" w:cstheme="minorHAnsi"/>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12660" w:rsidRPr="005450B3" w:rsidRDefault="00512660" w:rsidP="008C1EFB">
            <w:pPr>
              <w:snapToGrid w:val="0"/>
              <w:jc w:val="both"/>
              <w:rPr>
                <w:rFonts w:asciiTheme="minorHAnsi" w:eastAsia="TimesNewRomanPSMT" w:hAnsiTheme="minorHAnsi" w:cstheme="minorHAnsi"/>
                <w:b/>
                <w:bCs/>
                <w:sz w:val="22"/>
                <w:szCs w:val="22"/>
              </w:rPr>
            </w:pPr>
          </w:p>
        </w:tc>
      </w:tr>
      <w:tr w:rsidR="00512660" w:rsidRPr="005450B3" w:rsidTr="008C1EFB">
        <w:tc>
          <w:tcPr>
            <w:tcW w:w="465" w:type="dxa"/>
            <w:tcBorders>
              <w:top w:val="single" w:sz="4" w:space="0" w:color="000000"/>
              <w:left w:val="single" w:sz="4" w:space="0" w:color="000000"/>
              <w:bottom w:val="single" w:sz="4" w:space="0" w:color="000000"/>
            </w:tcBorders>
            <w:shd w:val="clear" w:color="auto" w:fill="auto"/>
          </w:tcPr>
          <w:p w:rsidR="00512660" w:rsidRPr="005450B3" w:rsidRDefault="00512660" w:rsidP="008C1EFB">
            <w:pPr>
              <w:snapToGrid w:val="0"/>
              <w:jc w:val="both"/>
              <w:rPr>
                <w:rFonts w:asciiTheme="minorHAnsi" w:eastAsia="TimesNewRomanPSMT" w:hAnsiTheme="minorHAnsi" w:cstheme="minorHAnsi"/>
                <w:bCs/>
                <w:i/>
                <w:sz w:val="22"/>
                <w:szCs w:val="22"/>
              </w:rPr>
            </w:pPr>
          </w:p>
          <w:p w:rsidR="00512660" w:rsidRPr="005450B3" w:rsidRDefault="00512660" w:rsidP="008C1EFB">
            <w:pPr>
              <w:jc w:val="both"/>
              <w:rPr>
                <w:rFonts w:asciiTheme="minorHAnsi" w:eastAsia="TimesNewRomanPSMT" w:hAnsiTheme="minorHAnsi" w:cstheme="minorHAnsi"/>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512660" w:rsidRPr="005450B3" w:rsidRDefault="00512660" w:rsidP="008C1EFB">
            <w:pPr>
              <w:snapToGrid w:val="0"/>
              <w:jc w:val="both"/>
              <w:rPr>
                <w:rFonts w:asciiTheme="minorHAnsi" w:eastAsia="TimesNewRomanPSMT" w:hAnsiTheme="minorHAnsi" w:cstheme="minorHAnsi"/>
                <w:bCs/>
                <w:i/>
                <w:sz w:val="22"/>
                <w:szCs w:val="22"/>
              </w:rPr>
            </w:pPr>
          </w:p>
          <w:p w:rsidR="00512660" w:rsidRPr="005450B3" w:rsidRDefault="00512660" w:rsidP="008C1EFB">
            <w:pPr>
              <w:jc w:val="both"/>
              <w:rPr>
                <w:rFonts w:asciiTheme="minorHAnsi" w:eastAsia="TimesNewRomanPSMT" w:hAnsiTheme="minorHAnsi" w:cstheme="minorHAnsi"/>
                <w:b/>
                <w:bCs/>
                <w:sz w:val="22"/>
                <w:szCs w:val="22"/>
              </w:rPr>
            </w:pPr>
            <w:r w:rsidRPr="005450B3">
              <w:rPr>
                <w:rFonts w:asciiTheme="minorHAnsi" w:eastAsia="TimesNewRomanPSMT" w:hAnsiTheme="minorHAnsi" w:cstheme="minorHAnsi"/>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12660" w:rsidRPr="005450B3" w:rsidRDefault="00512660" w:rsidP="008C1EFB">
            <w:pPr>
              <w:snapToGrid w:val="0"/>
              <w:jc w:val="both"/>
              <w:rPr>
                <w:rFonts w:asciiTheme="minorHAnsi" w:eastAsia="TimesNewRomanPSMT" w:hAnsiTheme="minorHAnsi" w:cstheme="minorHAnsi"/>
                <w:b/>
                <w:bCs/>
                <w:sz w:val="22"/>
                <w:szCs w:val="22"/>
              </w:rPr>
            </w:pPr>
          </w:p>
        </w:tc>
      </w:tr>
      <w:tr w:rsidR="00512660" w:rsidRPr="005450B3" w:rsidTr="008C1EFB">
        <w:tc>
          <w:tcPr>
            <w:tcW w:w="465" w:type="dxa"/>
            <w:tcBorders>
              <w:top w:val="single" w:sz="4" w:space="0" w:color="000000"/>
              <w:left w:val="single" w:sz="4" w:space="0" w:color="000000"/>
              <w:bottom w:val="single" w:sz="4" w:space="0" w:color="000000"/>
            </w:tcBorders>
            <w:shd w:val="clear" w:color="auto" w:fill="auto"/>
          </w:tcPr>
          <w:p w:rsidR="00512660" w:rsidRPr="005450B3" w:rsidRDefault="00512660" w:rsidP="008C1EFB">
            <w:pPr>
              <w:snapToGrid w:val="0"/>
              <w:jc w:val="both"/>
              <w:rPr>
                <w:rFonts w:asciiTheme="minorHAnsi" w:eastAsia="TimesNewRomanPSMT" w:hAnsiTheme="minorHAnsi" w:cstheme="minorHAnsi"/>
                <w:bCs/>
                <w:i/>
                <w:sz w:val="22"/>
                <w:szCs w:val="22"/>
              </w:rPr>
            </w:pPr>
          </w:p>
          <w:p w:rsidR="00512660" w:rsidRPr="005450B3" w:rsidRDefault="00512660" w:rsidP="008C1EFB">
            <w:pPr>
              <w:jc w:val="both"/>
              <w:rPr>
                <w:rFonts w:asciiTheme="minorHAnsi" w:eastAsia="TimesNewRomanPSMT" w:hAnsiTheme="minorHAnsi" w:cstheme="minorHAnsi"/>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512660" w:rsidRPr="005450B3" w:rsidRDefault="00512660" w:rsidP="008C1EFB">
            <w:pPr>
              <w:snapToGrid w:val="0"/>
              <w:jc w:val="both"/>
              <w:rPr>
                <w:rFonts w:asciiTheme="minorHAnsi" w:eastAsia="TimesNewRomanPSMT" w:hAnsiTheme="minorHAnsi" w:cstheme="minorHAnsi"/>
                <w:bCs/>
                <w:i/>
                <w:sz w:val="22"/>
                <w:szCs w:val="22"/>
              </w:rPr>
            </w:pPr>
          </w:p>
          <w:p w:rsidR="00512660" w:rsidRPr="005450B3" w:rsidRDefault="00512660" w:rsidP="008C1EFB">
            <w:pPr>
              <w:jc w:val="both"/>
              <w:rPr>
                <w:rFonts w:asciiTheme="minorHAnsi" w:eastAsia="TimesNewRomanPSMT" w:hAnsiTheme="minorHAnsi" w:cstheme="minorHAnsi"/>
                <w:b/>
                <w:bCs/>
                <w:sz w:val="22"/>
                <w:szCs w:val="22"/>
              </w:rPr>
            </w:pPr>
            <w:r w:rsidRPr="005450B3">
              <w:rPr>
                <w:rFonts w:asciiTheme="minorHAnsi" w:eastAsia="TimesNewRomanPSMT" w:hAnsiTheme="minorHAnsi" w:cstheme="minorHAnsi"/>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12660" w:rsidRPr="005450B3" w:rsidRDefault="00512660" w:rsidP="008C1EFB">
            <w:pPr>
              <w:snapToGrid w:val="0"/>
              <w:jc w:val="both"/>
              <w:rPr>
                <w:rFonts w:asciiTheme="minorHAnsi" w:eastAsia="TimesNewRomanPSMT" w:hAnsiTheme="minorHAnsi" w:cstheme="minorHAnsi"/>
                <w:b/>
                <w:bCs/>
                <w:sz w:val="22"/>
                <w:szCs w:val="22"/>
              </w:rPr>
            </w:pPr>
          </w:p>
        </w:tc>
      </w:tr>
      <w:tr w:rsidR="00512660" w:rsidRPr="005450B3" w:rsidTr="008C1EFB">
        <w:tc>
          <w:tcPr>
            <w:tcW w:w="465" w:type="dxa"/>
            <w:tcBorders>
              <w:top w:val="single" w:sz="4" w:space="0" w:color="000000"/>
              <w:left w:val="single" w:sz="4" w:space="0" w:color="000000"/>
              <w:bottom w:val="single" w:sz="4" w:space="0" w:color="000000"/>
            </w:tcBorders>
            <w:shd w:val="clear" w:color="auto" w:fill="auto"/>
          </w:tcPr>
          <w:p w:rsidR="00512660" w:rsidRPr="005450B3" w:rsidRDefault="00512660" w:rsidP="008C1EFB">
            <w:pPr>
              <w:snapToGrid w:val="0"/>
              <w:jc w:val="both"/>
              <w:rPr>
                <w:rFonts w:asciiTheme="minorHAnsi" w:eastAsia="TimesNewRomanPSMT" w:hAnsiTheme="minorHAnsi" w:cstheme="minorHAnsi"/>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512660" w:rsidRPr="005450B3" w:rsidRDefault="00512660" w:rsidP="008C1EFB">
            <w:pPr>
              <w:snapToGrid w:val="0"/>
              <w:jc w:val="both"/>
              <w:rPr>
                <w:rFonts w:asciiTheme="minorHAnsi" w:eastAsia="TimesNewRomanPSMT" w:hAnsiTheme="minorHAnsi" w:cstheme="minorHAnsi"/>
                <w:bCs/>
                <w:i/>
                <w:sz w:val="22"/>
                <w:szCs w:val="22"/>
              </w:rPr>
            </w:pPr>
          </w:p>
          <w:p w:rsidR="00512660" w:rsidRPr="005450B3" w:rsidRDefault="00512660" w:rsidP="008C1EFB">
            <w:pPr>
              <w:jc w:val="both"/>
              <w:rPr>
                <w:rFonts w:asciiTheme="minorHAnsi" w:eastAsia="TimesNewRomanPSMT" w:hAnsiTheme="minorHAnsi" w:cstheme="minorHAnsi"/>
                <w:b/>
                <w:bCs/>
                <w:sz w:val="22"/>
                <w:szCs w:val="22"/>
              </w:rPr>
            </w:pPr>
            <w:r w:rsidRPr="005450B3">
              <w:rPr>
                <w:rFonts w:asciiTheme="minorHAnsi" w:eastAsia="TimesNewRomanPSMT" w:hAnsiTheme="minorHAnsi" w:cstheme="minorHAnsi"/>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12660" w:rsidRPr="005450B3" w:rsidRDefault="00512660" w:rsidP="008C1EFB">
            <w:pPr>
              <w:snapToGrid w:val="0"/>
              <w:jc w:val="both"/>
              <w:rPr>
                <w:rFonts w:asciiTheme="minorHAnsi" w:eastAsia="TimesNewRomanPSMT" w:hAnsiTheme="minorHAnsi" w:cstheme="minorHAnsi"/>
                <w:b/>
                <w:bCs/>
                <w:sz w:val="22"/>
                <w:szCs w:val="22"/>
              </w:rPr>
            </w:pPr>
          </w:p>
        </w:tc>
      </w:tr>
    </w:tbl>
    <w:p w:rsidR="00512660" w:rsidRPr="005450B3" w:rsidRDefault="00512660" w:rsidP="00512660">
      <w:pPr>
        <w:jc w:val="both"/>
        <w:rPr>
          <w:rFonts w:asciiTheme="minorHAnsi" w:hAnsiTheme="minorHAnsi" w:cstheme="minorHAnsi"/>
          <w:i/>
          <w:iCs/>
          <w:sz w:val="22"/>
          <w:szCs w:val="22"/>
          <w:lang w:val="ru-RU"/>
        </w:rPr>
      </w:pPr>
      <w:r w:rsidRPr="005450B3">
        <w:rPr>
          <w:rFonts w:asciiTheme="minorHAnsi" w:hAnsiTheme="minorHAnsi" w:cstheme="minorHAnsi"/>
          <w:b/>
          <w:bCs/>
          <w:i/>
          <w:iCs/>
          <w:sz w:val="22"/>
          <w:szCs w:val="22"/>
          <w:u w:val="single"/>
        </w:rPr>
        <w:t>Напомена:</w:t>
      </w:r>
      <w:r w:rsidRPr="005450B3">
        <w:rPr>
          <w:rFonts w:asciiTheme="minorHAnsi" w:hAnsiTheme="minorHAnsi" w:cstheme="minorHAnsi"/>
          <w:b/>
          <w:bCs/>
          <w:i/>
          <w:iCs/>
          <w:sz w:val="22"/>
          <w:szCs w:val="22"/>
        </w:rPr>
        <w:t xml:space="preserve"> </w:t>
      </w:r>
    </w:p>
    <w:p w:rsidR="00512660" w:rsidRPr="005450B3" w:rsidRDefault="00512660" w:rsidP="00512660">
      <w:pPr>
        <w:jc w:val="both"/>
        <w:rPr>
          <w:rFonts w:asciiTheme="minorHAnsi" w:hAnsiTheme="minorHAnsi" w:cstheme="minorHAnsi"/>
          <w:b/>
          <w:bCs/>
          <w:i/>
          <w:iCs/>
          <w:sz w:val="22"/>
          <w:szCs w:val="22"/>
        </w:rPr>
      </w:pPr>
      <w:r w:rsidRPr="005450B3">
        <w:rPr>
          <w:rFonts w:asciiTheme="minorHAnsi" w:hAnsiTheme="minorHAnsi" w:cstheme="minorHAnsi"/>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512660" w:rsidRPr="005450B3" w:rsidRDefault="00512660" w:rsidP="00512660">
      <w:pPr>
        <w:jc w:val="both"/>
        <w:rPr>
          <w:rFonts w:asciiTheme="minorHAnsi" w:hAnsiTheme="minorHAnsi" w:cstheme="minorHAnsi"/>
          <w:b/>
          <w:bCs/>
          <w:i/>
          <w:iCs/>
          <w:sz w:val="22"/>
          <w:szCs w:val="22"/>
        </w:rPr>
      </w:pPr>
    </w:p>
    <w:p w:rsidR="00512660" w:rsidRPr="005450B3" w:rsidRDefault="00512660" w:rsidP="00512660">
      <w:pPr>
        <w:jc w:val="both"/>
        <w:rPr>
          <w:rFonts w:asciiTheme="minorHAnsi" w:hAnsiTheme="minorHAnsi" w:cstheme="minorHAnsi"/>
          <w:b/>
          <w:bCs/>
          <w:i/>
          <w:iCs/>
          <w:sz w:val="22"/>
          <w:szCs w:val="22"/>
        </w:rPr>
      </w:pPr>
    </w:p>
    <w:p w:rsidR="00DB3509" w:rsidRPr="005450B3" w:rsidRDefault="00DB3509" w:rsidP="00512660">
      <w:pPr>
        <w:jc w:val="both"/>
        <w:rPr>
          <w:rFonts w:asciiTheme="minorHAnsi" w:hAnsiTheme="minorHAnsi" w:cstheme="minorHAnsi"/>
          <w:b/>
          <w:bCs/>
          <w:i/>
          <w:iCs/>
          <w:sz w:val="22"/>
          <w:szCs w:val="22"/>
        </w:rPr>
      </w:pPr>
    </w:p>
    <w:p w:rsidR="00DB3509" w:rsidRPr="005450B3" w:rsidRDefault="00DB3509" w:rsidP="00512660">
      <w:pPr>
        <w:jc w:val="both"/>
        <w:rPr>
          <w:rFonts w:asciiTheme="minorHAnsi" w:hAnsiTheme="minorHAnsi" w:cstheme="minorHAnsi"/>
          <w:b/>
          <w:bCs/>
          <w:i/>
          <w:iCs/>
          <w:sz w:val="22"/>
          <w:szCs w:val="22"/>
        </w:rPr>
      </w:pPr>
    </w:p>
    <w:p w:rsidR="00DB3509" w:rsidRPr="005450B3" w:rsidRDefault="00DB3509" w:rsidP="00512660">
      <w:pPr>
        <w:jc w:val="both"/>
        <w:rPr>
          <w:rFonts w:asciiTheme="minorHAnsi" w:hAnsiTheme="minorHAnsi" w:cstheme="minorHAnsi"/>
          <w:b/>
          <w:bCs/>
          <w:i/>
          <w:iCs/>
          <w:sz w:val="22"/>
          <w:szCs w:val="22"/>
        </w:rPr>
      </w:pPr>
    </w:p>
    <w:p w:rsidR="00DB3509" w:rsidRPr="005450B3" w:rsidRDefault="00DB3509" w:rsidP="00512660">
      <w:pPr>
        <w:jc w:val="both"/>
        <w:rPr>
          <w:rFonts w:asciiTheme="minorHAnsi" w:hAnsiTheme="minorHAnsi" w:cstheme="minorHAnsi"/>
          <w:b/>
          <w:bCs/>
          <w:i/>
          <w:iCs/>
          <w:sz w:val="22"/>
          <w:szCs w:val="22"/>
        </w:rPr>
      </w:pPr>
    </w:p>
    <w:p w:rsidR="00DB3509" w:rsidRPr="005450B3" w:rsidRDefault="00DB3509" w:rsidP="00512660">
      <w:pPr>
        <w:jc w:val="both"/>
        <w:rPr>
          <w:rFonts w:asciiTheme="minorHAnsi" w:hAnsiTheme="minorHAnsi" w:cstheme="minorHAnsi"/>
          <w:b/>
          <w:bCs/>
          <w:i/>
          <w:iCs/>
          <w:sz w:val="22"/>
          <w:szCs w:val="22"/>
        </w:rPr>
      </w:pPr>
    </w:p>
    <w:p w:rsidR="00512660" w:rsidRPr="005450B3" w:rsidRDefault="00512660" w:rsidP="00512660">
      <w:pPr>
        <w:jc w:val="both"/>
        <w:rPr>
          <w:rFonts w:asciiTheme="minorHAnsi" w:hAnsiTheme="minorHAnsi" w:cstheme="minorHAnsi"/>
          <w:b/>
          <w:bCs/>
          <w:i/>
          <w:iCs/>
          <w:sz w:val="22"/>
          <w:szCs w:val="22"/>
          <w:lang w:val="sr-Cyrl-CS"/>
        </w:rPr>
      </w:pPr>
    </w:p>
    <w:p w:rsidR="00512660" w:rsidRDefault="00512660" w:rsidP="00512660">
      <w:pPr>
        <w:jc w:val="both"/>
        <w:rPr>
          <w:rFonts w:asciiTheme="minorHAnsi" w:hAnsiTheme="minorHAnsi" w:cstheme="minorHAnsi"/>
          <w:b/>
          <w:bCs/>
          <w:i/>
          <w:iCs/>
          <w:sz w:val="22"/>
          <w:szCs w:val="22"/>
        </w:rPr>
      </w:pPr>
    </w:p>
    <w:p w:rsidR="00440A28" w:rsidRDefault="00440A28" w:rsidP="00512660">
      <w:pPr>
        <w:jc w:val="both"/>
        <w:rPr>
          <w:rFonts w:asciiTheme="minorHAnsi" w:hAnsiTheme="minorHAnsi" w:cstheme="minorHAnsi"/>
          <w:b/>
          <w:bCs/>
          <w:i/>
          <w:iCs/>
          <w:sz w:val="22"/>
          <w:szCs w:val="22"/>
        </w:rPr>
      </w:pPr>
    </w:p>
    <w:p w:rsidR="00440A28" w:rsidRDefault="00440A28" w:rsidP="00512660">
      <w:pPr>
        <w:jc w:val="both"/>
        <w:rPr>
          <w:rFonts w:asciiTheme="minorHAnsi" w:hAnsiTheme="minorHAnsi" w:cstheme="minorHAnsi"/>
          <w:b/>
          <w:bCs/>
          <w:i/>
          <w:iCs/>
          <w:sz w:val="22"/>
          <w:szCs w:val="22"/>
        </w:rPr>
      </w:pPr>
    </w:p>
    <w:p w:rsidR="00440A28" w:rsidRDefault="00440A28" w:rsidP="00512660">
      <w:pPr>
        <w:jc w:val="both"/>
        <w:rPr>
          <w:rFonts w:asciiTheme="minorHAnsi" w:hAnsiTheme="minorHAnsi" w:cstheme="minorHAnsi"/>
          <w:b/>
          <w:bCs/>
          <w:i/>
          <w:iCs/>
          <w:sz w:val="22"/>
          <w:szCs w:val="22"/>
        </w:rPr>
      </w:pPr>
    </w:p>
    <w:p w:rsidR="00440A28" w:rsidRDefault="00440A28" w:rsidP="00512660">
      <w:pPr>
        <w:jc w:val="both"/>
        <w:rPr>
          <w:rFonts w:asciiTheme="minorHAnsi" w:hAnsiTheme="minorHAnsi" w:cstheme="minorHAnsi"/>
          <w:b/>
          <w:bCs/>
          <w:i/>
          <w:iCs/>
          <w:sz w:val="22"/>
          <w:szCs w:val="22"/>
        </w:rPr>
      </w:pPr>
    </w:p>
    <w:p w:rsidR="00440A28" w:rsidRDefault="00440A28" w:rsidP="00512660">
      <w:pPr>
        <w:jc w:val="both"/>
        <w:rPr>
          <w:rFonts w:asciiTheme="minorHAnsi" w:hAnsiTheme="minorHAnsi" w:cstheme="minorHAnsi"/>
          <w:b/>
          <w:bCs/>
          <w:i/>
          <w:iCs/>
          <w:sz w:val="22"/>
          <w:szCs w:val="22"/>
        </w:rPr>
      </w:pPr>
    </w:p>
    <w:p w:rsidR="00440A28" w:rsidRDefault="00440A28" w:rsidP="00512660">
      <w:pPr>
        <w:jc w:val="both"/>
        <w:rPr>
          <w:rFonts w:asciiTheme="minorHAnsi" w:hAnsiTheme="minorHAnsi" w:cstheme="minorHAnsi"/>
          <w:b/>
          <w:bCs/>
          <w:i/>
          <w:iCs/>
          <w:sz w:val="22"/>
          <w:szCs w:val="22"/>
        </w:rPr>
      </w:pPr>
    </w:p>
    <w:p w:rsidR="00440A28" w:rsidRPr="00440A28" w:rsidRDefault="00440A28" w:rsidP="00512660">
      <w:pPr>
        <w:jc w:val="both"/>
        <w:rPr>
          <w:rFonts w:asciiTheme="minorHAnsi" w:hAnsiTheme="minorHAnsi" w:cstheme="minorHAnsi"/>
          <w:b/>
          <w:bCs/>
          <w:i/>
          <w:iCs/>
          <w:sz w:val="22"/>
          <w:szCs w:val="22"/>
        </w:rPr>
      </w:pPr>
    </w:p>
    <w:p w:rsidR="00512660" w:rsidRPr="00BB7074" w:rsidRDefault="008846C6" w:rsidP="00512660">
      <w:pPr>
        <w:jc w:val="both"/>
        <w:rPr>
          <w:rFonts w:asciiTheme="minorHAnsi" w:eastAsia="TimesNewRomanPSMT" w:hAnsiTheme="minorHAnsi" w:cstheme="minorHAnsi"/>
          <w:b/>
          <w:bCs/>
          <w:sz w:val="22"/>
          <w:szCs w:val="22"/>
        </w:rPr>
      </w:pPr>
      <w:r w:rsidRPr="005450B3">
        <w:rPr>
          <w:rFonts w:asciiTheme="minorHAnsi" w:eastAsia="TimesNewRomanPSMT" w:hAnsiTheme="minorHAnsi" w:cstheme="minorHAnsi"/>
          <w:b/>
          <w:bCs/>
          <w:sz w:val="22"/>
          <w:szCs w:val="22"/>
        </w:rPr>
        <w:lastRenderedPageBreak/>
        <w:t xml:space="preserve">ПАРТИЈА 2  - </w:t>
      </w:r>
    </w:p>
    <w:p w:rsidR="00820C6F" w:rsidRPr="00440A28" w:rsidRDefault="00512660" w:rsidP="00440A28">
      <w:pPr>
        <w:jc w:val="both"/>
        <w:rPr>
          <w:rFonts w:asciiTheme="minorHAnsi" w:eastAsia="TimesNewRomanPSMT" w:hAnsiTheme="minorHAnsi" w:cstheme="minorHAnsi"/>
          <w:b/>
          <w:bCs/>
          <w:sz w:val="22"/>
          <w:szCs w:val="22"/>
        </w:rPr>
      </w:pPr>
      <w:r w:rsidRPr="005450B3">
        <w:rPr>
          <w:rFonts w:asciiTheme="minorHAnsi" w:eastAsia="TimesNewRomanPSMT" w:hAnsiTheme="minorHAnsi" w:cstheme="minorHAnsi"/>
          <w:b/>
          <w:bCs/>
          <w:sz w:val="22"/>
          <w:szCs w:val="22"/>
        </w:rPr>
        <w:t xml:space="preserve">ОПИС ПРЕДМЕТА НАБАВКЕ –УСЛУГА </w:t>
      </w:r>
      <w:r w:rsidR="0026169F" w:rsidRPr="005450B3">
        <w:rPr>
          <w:rFonts w:asciiTheme="minorHAnsi" w:eastAsia="TimesNewRomanPSMT" w:hAnsiTheme="minorHAnsi" w:cstheme="minorHAnsi"/>
          <w:b/>
          <w:bCs/>
          <w:sz w:val="22"/>
          <w:szCs w:val="22"/>
        </w:rPr>
        <w:t xml:space="preserve">ОСИГУРАЊА </w:t>
      </w:r>
      <w:r w:rsidRPr="005450B3">
        <w:rPr>
          <w:rFonts w:asciiTheme="minorHAnsi" w:eastAsia="TimesNewRomanPSMT" w:hAnsiTheme="minorHAnsi" w:cstheme="minorHAnsi"/>
          <w:b/>
          <w:bCs/>
          <w:sz w:val="22"/>
          <w:szCs w:val="22"/>
        </w:rPr>
        <w:t xml:space="preserve">ИМОВИНЕ </w:t>
      </w:r>
    </w:p>
    <w:tbl>
      <w:tblPr>
        <w:tblW w:w="0" w:type="auto"/>
        <w:tblInd w:w="55" w:type="dxa"/>
        <w:tblLayout w:type="fixed"/>
        <w:tblCellMar>
          <w:top w:w="55" w:type="dxa"/>
          <w:left w:w="55" w:type="dxa"/>
          <w:bottom w:w="55" w:type="dxa"/>
          <w:right w:w="55" w:type="dxa"/>
        </w:tblCellMar>
        <w:tblLook w:val="0000"/>
      </w:tblPr>
      <w:tblGrid>
        <w:gridCol w:w="915"/>
        <w:gridCol w:w="5190"/>
        <w:gridCol w:w="3076"/>
      </w:tblGrid>
      <w:tr w:rsidR="00820C6F" w:rsidRPr="005450B3" w:rsidTr="00021401">
        <w:tc>
          <w:tcPr>
            <w:tcW w:w="915" w:type="dxa"/>
            <w:tcBorders>
              <w:top w:val="single" w:sz="1" w:space="0" w:color="000000"/>
              <w:left w:val="single" w:sz="1" w:space="0" w:color="000000"/>
              <w:bottom w:val="single" w:sz="1" w:space="0" w:color="000000"/>
            </w:tcBorders>
            <w:shd w:val="clear" w:color="auto" w:fill="auto"/>
          </w:tcPr>
          <w:p w:rsidR="00820C6F" w:rsidRPr="005450B3" w:rsidRDefault="00820C6F" w:rsidP="00021401">
            <w:pPr>
              <w:pStyle w:val="TableContents"/>
              <w:jc w:val="both"/>
              <w:rPr>
                <w:rFonts w:asciiTheme="minorHAnsi" w:hAnsiTheme="minorHAnsi" w:cstheme="minorHAnsi"/>
                <w:b/>
                <w:bCs/>
                <w:sz w:val="22"/>
                <w:szCs w:val="22"/>
              </w:rPr>
            </w:pPr>
            <w:r w:rsidRPr="005450B3">
              <w:rPr>
                <w:rFonts w:asciiTheme="minorHAnsi" w:hAnsiTheme="minorHAnsi" w:cstheme="minorHAnsi"/>
                <w:b/>
                <w:bCs/>
                <w:sz w:val="22"/>
                <w:szCs w:val="22"/>
              </w:rPr>
              <w:t>Редни број</w:t>
            </w:r>
          </w:p>
        </w:tc>
        <w:tc>
          <w:tcPr>
            <w:tcW w:w="5190" w:type="dxa"/>
            <w:tcBorders>
              <w:top w:val="single" w:sz="1" w:space="0" w:color="000000"/>
              <w:left w:val="single" w:sz="1" w:space="0" w:color="000000"/>
              <w:bottom w:val="single" w:sz="1" w:space="0" w:color="000000"/>
            </w:tcBorders>
            <w:shd w:val="clear" w:color="auto" w:fill="auto"/>
          </w:tcPr>
          <w:p w:rsidR="00820C6F" w:rsidRPr="005450B3" w:rsidRDefault="00820C6F" w:rsidP="00021401">
            <w:pPr>
              <w:pStyle w:val="TableContents"/>
              <w:snapToGrid w:val="0"/>
              <w:jc w:val="both"/>
              <w:rPr>
                <w:rFonts w:asciiTheme="minorHAnsi" w:hAnsiTheme="minorHAnsi" w:cstheme="minorHAnsi"/>
                <w:b/>
                <w:bCs/>
                <w:sz w:val="22"/>
                <w:szCs w:val="22"/>
              </w:rPr>
            </w:pPr>
          </w:p>
          <w:p w:rsidR="00820C6F" w:rsidRPr="005450B3" w:rsidRDefault="00820C6F" w:rsidP="00021401">
            <w:pPr>
              <w:pStyle w:val="TableContents"/>
              <w:jc w:val="center"/>
              <w:rPr>
                <w:rFonts w:asciiTheme="minorHAnsi" w:hAnsiTheme="minorHAnsi" w:cstheme="minorHAnsi"/>
                <w:b/>
                <w:bCs/>
                <w:sz w:val="22"/>
                <w:szCs w:val="22"/>
              </w:rPr>
            </w:pPr>
            <w:r w:rsidRPr="005450B3">
              <w:rPr>
                <w:rFonts w:asciiTheme="minorHAnsi" w:hAnsiTheme="minorHAnsi" w:cstheme="minorHAnsi"/>
                <w:b/>
                <w:bCs/>
                <w:sz w:val="22"/>
                <w:szCs w:val="22"/>
              </w:rPr>
              <w:t>Врста осигурања</w:t>
            </w:r>
          </w:p>
        </w:tc>
        <w:tc>
          <w:tcPr>
            <w:tcW w:w="3076" w:type="dxa"/>
            <w:tcBorders>
              <w:top w:val="single" w:sz="1" w:space="0" w:color="000000"/>
              <w:left w:val="single" w:sz="1" w:space="0" w:color="000000"/>
              <w:bottom w:val="single" w:sz="1" w:space="0" w:color="000000"/>
              <w:right w:val="single" w:sz="1" w:space="0" w:color="000000"/>
            </w:tcBorders>
            <w:shd w:val="clear" w:color="auto" w:fill="auto"/>
          </w:tcPr>
          <w:p w:rsidR="00820C6F" w:rsidRPr="005450B3" w:rsidRDefault="00820C6F" w:rsidP="00021401">
            <w:pPr>
              <w:pStyle w:val="TableContents"/>
              <w:jc w:val="both"/>
              <w:rPr>
                <w:rFonts w:asciiTheme="minorHAnsi" w:hAnsiTheme="minorHAnsi" w:cstheme="minorHAnsi"/>
                <w:b/>
                <w:sz w:val="22"/>
                <w:szCs w:val="22"/>
              </w:rPr>
            </w:pPr>
            <w:r w:rsidRPr="005450B3">
              <w:rPr>
                <w:rFonts w:asciiTheme="minorHAnsi" w:hAnsiTheme="minorHAnsi" w:cstheme="minorHAnsi"/>
                <w:b/>
                <w:bCs/>
                <w:sz w:val="22"/>
                <w:szCs w:val="22"/>
              </w:rPr>
              <w:t>Укупна премија осигурања без пореза на премију на период од годину дана</w:t>
            </w:r>
          </w:p>
        </w:tc>
      </w:tr>
      <w:tr w:rsidR="00820C6F" w:rsidRPr="005450B3" w:rsidTr="00021401">
        <w:tc>
          <w:tcPr>
            <w:tcW w:w="915" w:type="dxa"/>
            <w:tcBorders>
              <w:left w:val="single" w:sz="1" w:space="0" w:color="000000"/>
              <w:bottom w:val="single" w:sz="1" w:space="0" w:color="000000"/>
            </w:tcBorders>
            <w:shd w:val="clear" w:color="auto" w:fill="auto"/>
          </w:tcPr>
          <w:p w:rsidR="00820C6F" w:rsidRPr="005450B3" w:rsidRDefault="00820C6F" w:rsidP="00021401">
            <w:pPr>
              <w:pStyle w:val="TableContents"/>
              <w:jc w:val="both"/>
              <w:rPr>
                <w:rFonts w:asciiTheme="minorHAnsi" w:hAnsiTheme="minorHAnsi" w:cstheme="minorHAnsi"/>
                <w:b/>
                <w:sz w:val="22"/>
                <w:szCs w:val="22"/>
              </w:rPr>
            </w:pPr>
            <w:r w:rsidRPr="005450B3">
              <w:rPr>
                <w:rFonts w:asciiTheme="minorHAnsi" w:hAnsiTheme="minorHAnsi" w:cstheme="minorHAnsi"/>
                <w:b/>
                <w:sz w:val="22"/>
                <w:szCs w:val="22"/>
              </w:rPr>
              <w:t>1.</w:t>
            </w:r>
          </w:p>
        </w:tc>
        <w:tc>
          <w:tcPr>
            <w:tcW w:w="5190" w:type="dxa"/>
            <w:tcBorders>
              <w:left w:val="single" w:sz="1" w:space="0" w:color="000000"/>
              <w:bottom w:val="single" w:sz="1" w:space="0" w:color="000000"/>
            </w:tcBorders>
            <w:shd w:val="clear" w:color="auto" w:fill="auto"/>
          </w:tcPr>
          <w:p w:rsidR="00820C6F" w:rsidRPr="005450B3" w:rsidRDefault="00820C6F" w:rsidP="00021401">
            <w:pPr>
              <w:pStyle w:val="TableContents"/>
              <w:jc w:val="both"/>
              <w:rPr>
                <w:rFonts w:asciiTheme="minorHAnsi" w:hAnsiTheme="minorHAnsi" w:cstheme="minorHAnsi"/>
                <w:b/>
                <w:sz w:val="22"/>
                <w:szCs w:val="22"/>
              </w:rPr>
            </w:pPr>
            <w:r w:rsidRPr="005450B3">
              <w:rPr>
                <w:rFonts w:asciiTheme="minorHAnsi" w:hAnsiTheme="minorHAnsi" w:cstheme="minorHAnsi"/>
                <w:b/>
                <w:sz w:val="22"/>
                <w:szCs w:val="22"/>
              </w:rPr>
              <w:t>Осигурање имовине</w:t>
            </w:r>
          </w:p>
        </w:tc>
        <w:tc>
          <w:tcPr>
            <w:tcW w:w="3076" w:type="dxa"/>
            <w:tcBorders>
              <w:left w:val="single" w:sz="1" w:space="0" w:color="000000"/>
              <w:bottom w:val="single" w:sz="1" w:space="0" w:color="000000"/>
              <w:right w:val="single" w:sz="1" w:space="0" w:color="000000"/>
            </w:tcBorders>
            <w:shd w:val="clear" w:color="auto" w:fill="auto"/>
          </w:tcPr>
          <w:p w:rsidR="00820C6F" w:rsidRPr="005450B3" w:rsidRDefault="00820C6F" w:rsidP="00021401">
            <w:pPr>
              <w:pStyle w:val="TableContents"/>
              <w:snapToGrid w:val="0"/>
              <w:jc w:val="both"/>
              <w:rPr>
                <w:rFonts w:asciiTheme="minorHAnsi" w:hAnsiTheme="minorHAnsi" w:cstheme="minorHAnsi"/>
                <w:b/>
                <w:sz w:val="22"/>
                <w:szCs w:val="22"/>
              </w:rPr>
            </w:pPr>
          </w:p>
        </w:tc>
      </w:tr>
      <w:tr w:rsidR="00820C6F" w:rsidRPr="005450B3" w:rsidTr="00021401">
        <w:tc>
          <w:tcPr>
            <w:tcW w:w="915" w:type="dxa"/>
            <w:tcBorders>
              <w:left w:val="single" w:sz="1" w:space="0" w:color="000000"/>
              <w:bottom w:val="single" w:sz="1" w:space="0" w:color="000000"/>
            </w:tcBorders>
            <w:shd w:val="clear" w:color="auto" w:fill="auto"/>
          </w:tcPr>
          <w:p w:rsidR="00820C6F" w:rsidRPr="005450B3" w:rsidRDefault="00820C6F" w:rsidP="00021401">
            <w:pPr>
              <w:pStyle w:val="TableContents"/>
              <w:jc w:val="both"/>
              <w:rPr>
                <w:rFonts w:asciiTheme="minorHAnsi" w:hAnsiTheme="minorHAnsi" w:cstheme="minorHAnsi"/>
                <w:b/>
                <w:sz w:val="22"/>
                <w:szCs w:val="22"/>
              </w:rPr>
            </w:pPr>
            <w:r w:rsidRPr="005450B3">
              <w:rPr>
                <w:rFonts w:asciiTheme="minorHAnsi" w:hAnsiTheme="minorHAnsi" w:cstheme="minorHAnsi"/>
                <w:b/>
                <w:sz w:val="22"/>
                <w:szCs w:val="22"/>
              </w:rPr>
              <w:t>1.1</w:t>
            </w:r>
          </w:p>
        </w:tc>
        <w:tc>
          <w:tcPr>
            <w:tcW w:w="5190" w:type="dxa"/>
            <w:tcBorders>
              <w:left w:val="single" w:sz="1" w:space="0" w:color="000000"/>
              <w:bottom w:val="single" w:sz="1" w:space="0" w:color="000000"/>
            </w:tcBorders>
            <w:shd w:val="clear" w:color="auto" w:fill="auto"/>
          </w:tcPr>
          <w:p w:rsidR="00820C6F" w:rsidRPr="005450B3" w:rsidRDefault="00820C6F" w:rsidP="00021401">
            <w:pPr>
              <w:pStyle w:val="TableContents"/>
              <w:jc w:val="both"/>
              <w:rPr>
                <w:rFonts w:asciiTheme="minorHAnsi" w:hAnsiTheme="minorHAnsi" w:cstheme="minorHAnsi"/>
                <w:b/>
                <w:sz w:val="22"/>
                <w:szCs w:val="22"/>
              </w:rPr>
            </w:pPr>
            <w:r w:rsidRPr="005450B3">
              <w:rPr>
                <w:rFonts w:asciiTheme="minorHAnsi" w:hAnsiTheme="minorHAnsi" w:cstheme="minorHAnsi"/>
                <w:b/>
                <w:sz w:val="22"/>
                <w:szCs w:val="22"/>
              </w:rPr>
              <w:t>Осигурање од ризика пожара и неких других опаности</w:t>
            </w:r>
          </w:p>
        </w:tc>
        <w:tc>
          <w:tcPr>
            <w:tcW w:w="3076" w:type="dxa"/>
            <w:tcBorders>
              <w:left w:val="single" w:sz="1" w:space="0" w:color="000000"/>
              <w:bottom w:val="single" w:sz="1" w:space="0" w:color="000000"/>
              <w:right w:val="single" w:sz="1" w:space="0" w:color="000000"/>
            </w:tcBorders>
            <w:shd w:val="clear" w:color="auto" w:fill="auto"/>
          </w:tcPr>
          <w:p w:rsidR="00820C6F" w:rsidRPr="005450B3" w:rsidRDefault="00820C6F" w:rsidP="00021401">
            <w:pPr>
              <w:pStyle w:val="TableContents"/>
              <w:snapToGrid w:val="0"/>
              <w:jc w:val="both"/>
              <w:rPr>
                <w:rFonts w:asciiTheme="minorHAnsi" w:hAnsiTheme="minorHAnsi" w:cstheme="minorHAnsi"/>
                <w:b/>
                <w:sz w:val="22"/>
                <w:szCs w:val="22"/>
              </w:rPr>
            </w:pPr>
          </w:p>
        </w:tc>
      </w:tr>
      <w:tr w:rsidR="00820C6F" w:rsidRPr="005450B3" w:rsidTr="00021401">
        <w:tc>
          <w:tcPr>
            <w:tcW w:w="915" w:type="dxa"/>
            <w:tcBorders>
              <w:left w:val="single" w:sz="1" w:space="0" w:color="000000"/>
              <w:bottom w:val="single" w:sz="1" w:space="0" w:color="000000"/>
            </w:tcBorders>
            <w:shd w:val="clear" w:color="auto" w:fill="auto"/>
          </w:tcPr>
          <w:p w:rsidR="00820C6F" w:rsidRPr="005450B3" w:rsidRDefault="00820C6F" w:rsidP="00021401">
            <w:pPr>
              <w:pStyle w:val="TableContents"/>
              <w:jc w:val="both"/>
              <w:rPr>
                <w:rFonts w:asciiTheme="minorHAnsi" w:hAnsiTheme="minorHAnsi" w:cstheme="minorHAnsi"/>
                <w:b/>
                <w:sz w:val="22"/>
                <w:szCs w:val="22"/>
              </w:rPr>
            </w:pPr>
            <w:r w:rsidRPr="005450B3">
              <w:rPr>
                <w:rFonts w:asciiTheme="minorHAnsi" w:hAnsiTheme="minorHAnsi" w:cstheme="minorHAnsi"/>
                <w:b/>
                <w:sz w:val="22"/>
                <w:szCs w:val="22"/>
              </w:rPr>
              <w:t>1.2</w:t>
            </w:r>
          </w:p>
        </w:tc>
        <w:tc>
          <w:tcPr>
            <w:tcW w:w="5190" w:type="dxa"/>
            <w:tcBorders>
              <w:left w:val="single" w:sz="1" w:space="0" w:color="000000"/>
              <w:bottom w:val="single" w:sz="1" w:space="0" w:color="000000"/>
            </w:tcBorders>
            <w:shd w:val="clear" w:color="auto" w:fill="auto"/>
          </w:tcPr>
          <w:p w:rsidR="00820C6F" w:rsidRPr="005450B3" w:rsidRDefault="00820C6F" w:rsidP="00021401">
            <w:pPr>
              <w:pStyle w:val="TableContents"/>
              <w:jc w:val="both"/>
              <w:rPr>
                <w:rFonts w:asciiTheme="minorHAnsi" w:hAnsiTheme="minorHAnsi" w:cstheme="minorHAnsi"/>
                <w:b/>
                <w:sz w:val="22"/>
                <w:szCs w:val="22"/>
              </w:rPr>
            </w:pPr>
            <w:r w:rsidRPr="005450B3">
              <w:rPr>
                <w:rFonts w:asciiTheme="minorHAnsi" w:hAnsiTheme="minorHAnsi" w:cstheme="minorHAnsi"/>
                <w:b/>
                <w:sz w:val="22"/>
                <w:szCs w:val="22"/>
              </w:rPr>
              <w:t>Осигурање рачунара и рачунарске опреме</w:t>
            </w:r>
          </w:p>
        </w:tc>
        <w:tc>
          <w:tcPr>
            <w:tcW w:w="3076" w:type="dxa"/>
            <w:tcBorders>
              <w:left w:val="single" w:sz="1" w:space="0" w:color="000000"/>
              <w:bottom w:val="single" w:sz="1" w:space="0" w:color="000000"/>
              <w:right w:val="single" w:sz="1" w:space="0" w:color="000000"/>
            </w:tcBorders>
            <w:shd w:val="clear" w:color="auto" w:fill="auto"/>
          </w:tcPr>
          <w:p w:rsidR="00820C6F" w:rsidRPr="005450B3" w:rsidRDefault="00820C6F" w:rsidP="00021401">
            <w:pPr>
              <w:pStyle w:val="TableContents"/>
              <w:snapToGrid w:val="0"/>
              <w:jc w:val="both"/>
              <w:rPr>
                <w:rFonts w:asciiTheme="minorHAnsi" w:hAnsiTheme="minorHAnsi" w:cstheme="minorHAnsi"/>
                <w:b/>
                <w:sz w:val="22"/>
                <w:szCs w:val="22"/>
              </w:rPr>
            </w:pPr>
          </w:p>
        </w:tc>
      </w:tr>
      <w:tr w:rsidR="00820C6F" w:rsidRPr="005450B3" w:rsidTr="00021401">
        <w:tc>
          <w:tcPr>
            <w:tcW w:w="915" w:type="dxa"/>
            <w:tcBorders>
              <w:left w:val="single" w:sz="1" w:space="0" w:color="000000"/>
              <w:bottom w:val="single" w:sz="1" w:space="0" w:color="000000"/>
            </w:tcBorders>
            <w:shd w:val="clear" w:color="auto" w:fill="auto"/>
          </w:tcPr>
          <w:p w:rsidR="00820C6F" w:rsidRPr="005450B3" w:rsidRDefault="00820C6F" w:rsidP="00021401">
            <w:pPr>
              <w:pStyle w:val="TableContents"/>
              <w:jc w:val="both"/>
              <w:rPr>
                <w:rFonts w:asciiTheme="minorHAnsi" w:hAnsiTheme="minorHAnsi" w:cstheme="minorHAnsi"/>
                <w:b/>
                <w:sz w:val="22"/>
                <w:szCs w:val="22"/>
              </w:rPr>
            </w:pPr>
            <w:r w:rsidRPr="005450B3">
              <w:rPr>
                <w:rFonts w:asciiTheme="minorHAnsi" w:hAnsiTheme="minorHAnsi" w:cstheme="minorHAnsi"/>
                <w:b/>
                <w:sz w:val="22"/>
                <w:szCs w:val="22"/>
              </w:rPr>
              <w:t>1.3</w:t>
            </w:r>
          </w:p>
        </w:tc>
        <w:tc>
          <w:tcPr>
            <w:tcW w:w="5190" w:type="dxa"/>
            <w:tcBorders>
              <w:left w:val="single" w:sz="1" w:space="0" w:color="000000"/>
              <w:bottom w:val="single" w:sz="1" w:space="0" w:color="000000"/>
            </w:tcBorders>
            <w:shd w:val="clear" w:color="auto" w:fill="auto"/>
          </w:tcPr>
          <w:p w:rsidR="00820C6F" w:rsidRPr="005450B3" w:rsidRDefault="00820C6F" w:rsidP="00021401">
            <w:pPr>
              <w:pStyle w:val="TableContents"/>
              <w:jc w:val="both"/>
              <w:rPr>
                <w:rFonts w:asciiTheme="minorHAnsi" w:hAnsiTheme="minorHAnsi" w:cstheme="minorHAnsi"/>
                <w:b/>
                <w:sz w:val="22"/>
                <w:szCs w:val="22"/>
              </w:rPr>
            </w:pPr>
            <w:r w:rsidRPr="005450B3">
              <w:rPr>
                <w:rFonts w:asciiTheme="minorHAnsi" w:hAnsiTheme="minorHAnsi" w:cstheme="minorHAnsi"/>
                <w:b/>
                <w:sz w:val="22"/>
                <w:szCs w:val="22"/>
              </w:rPr>
              <w:t>Осигурање од опасно</w:t>
            </w:r>
            <w:r w:rsidR="00627A3E" w:rsidRPr="005450B3">
              <w:rPr>
                <w:rFonts w:asciiTheme="minorHAnsi" w:hAnsiTheme="minorHAnsi" w:cstheme="minorHAnsi"/>
                <w:b/>
                <w:sz w:val="22"/>
                <w:szCs w:val="22"/>
                <w:lang w:val="sr-Cyrl-CS"/>
              </w:rPr>
              <w:t>с</w:t>
            </w:r>
            <w:r w:rsidRPr="005450B3">
              <w:rPr>
                <w:rFonts w:asciiTheme="minorHAnsi" w:hAnsiTheme="minorHAnsi" w:cstheme="minorHAnsi"/>
                <w:b/>
                <w:sz w:val="22"/>
                <w:szCs w:val="22"/>
              </w:rPr>
              <w:t>ти провалне крађе и разбојништва</w:t>
            </w:r>
          </w:p>
        </w:tc>
        <w:tc>
          <w:tcPr>
            <w:tcW w:w="3076" w:type="dxa"/>
            <w:tcBorders>
              <w:left w:val="single" w:sz="1" w:space="0" w:color="000000"/>
              <w:bottom w:val="single" w:sz="1" w:space="0" w:color="000000"/>
              <w:right w:val="single" w:sz="1" w:space="0" w:color="000000"/>
            </w:tcBorders>
            <w:shd w:val="clear" w:color="auto" w:fill="auto"/>
          </w:tcPr>
          <w:p w:rsidR="00820C6F" w:rsidRPr="005450B3" w:rsidRDefault="00820C6F" w:rsidP="00021401">
            <w:pPr>
              <w:pStyle w:val="TableContents"/>
              <w:snapToGrid w:val="0"/>
              <w:jc w:val="both"/>
              <w:rPr>
                <w:rFonts w:asciiTheme="minorHAnsi" w:hAnsiTheme="minorHAnsi" w:cstheme="minorHAnsi"/>
                <w:b/>
                <w:sz w:val="22"/>
                <w:szCs w:val="22"/>
              </w:rPr>
            </w:pPr>
          </w:p>
        </w:tc>
      </w:tr>
      <w:tr w:rsidR="00820C6F" w:rsidRPr="005450B3" w:rsidTr="00021401">
        <w:tc>
          <w:tcPr>
            <w:tcW w:w="915" w:type="dxa"/>
            <w:tcBorders>
              <w:left w:val="single" w:sz="1" w:space="0" w:color="000000"/>
              <w:bottom w:val="single" w:sz="1" w:space="0" w:color="000000"/>
            </w:tcBorders>
            <w:shd w:val="clear" w:color="auto" w:fill="auto"/>
          </w:tcPr>
          <w:p w:rsidR="00820C6F" w:rsidRPr="005450B3" w:rsidRDefault="00820C6F" w:rsidP="00021401">
            <w:pPr>
              <w:pStyle w:val="TableContents"/>
              <w:jc w:val="both"/>
              <w:rPr>
                <w:rFonts w:asciiTheme="minorHAnsi" w:hAnsiTheme="minorHAnsi" w:cstheme="minorHAnsi"/>
                <w:b/>
                <w:sz w:val="22"/>
                <w:szCs w:val="22"/>
              </w:rPr>
            </w:pPr>
            <w:r w:rsidRPr="005450B3">
              <w:rPr>
                <w:rFonts w:asciiTheme="minorHAnsi" w:hAnsiTheme="minorHAnsi" w:cstheme="minorHAnsi"/>
                <w:b/>
                <w:sz w:val="22"/>
                <w:szCs w:val="22"/>
              </w:rPr>
              <w:t>1.4</w:t>
            </w:r>
          </w:p>
        </w:tc>
        <w:tc>
          <w:tcPr>
            <w:tcW w:w="5190" w:type="dxa"/>
            <w:tcBorders>
              <w:left w:val="single" w:sz="1" w:space="0" w:color="000000"/>
              <w:bottom w:val="single" w:sz="1" w:space="0" w:color="000000"/>
            </w:tcBorders>
            <w:shd w:val="clear" w:color="auto" w:fill="auto"/>
          </w:tcPr>
          <w:p w:rsidR="00820C6F" w:rsidRPr="005450B3" w:rsidRDefault="00820C6F" w:rsidP="00021401">
            <w:pPr>
              <w:pStyle w:val="TableContents"/>
              <w:jc w:val="both"/>
              <w:rPr>
                <w:rFonts w:asciiTheme="minorHAnsi" w:hAnsiTheme="minorHAnsi" w:cstheme="minorHAnsi"/>
                <w:b/>
                <w:sz w:val="22"/>
                <w:szCs w:val="22"/>
              </w:rPr>
            </w:pPr>
            <w:r w:rsidRPr="005450B3">
              <w:rPr>
                <w:rFonts w:asciiTheme="minorHAnsi" w:hAnsiTheme="minorHAnsi" w:cstheme="minorHAnsi"/>
                <w:b/>
                <w:sz w:val="22"/>
                <w:szCs w:val="22"/>
              </w:rPr>
              <w:t>Осигурање стакла од лома</w:t>
            </w:r>
          </w:p>
        </w:tc>
        <w:tc>
          <w:tcPr>
            <w:tcW w:w="3076" w:type="dxa"/>
            <w:tcBorders>
              <w:left w:val="single" w:sz="1" w:space="0" w:color="000000"/>
              <w:bottom w:val="single" w:sz="1" w:space="0" w:color="000000"/>
              <w:right w:val="single" w:sz="1" w:space="0" w:color="000000"/>
            </w:tcBorders>
            <w:shd w:val="clear" w:color="auto" w:fill="auto"/>
          </w:tcPr>
          <w:p w:rsidR="00820C6F" w:rsidRPr="005450B3" w:rsidRDefault="00820C6F" w:rsidP="00021401">
            <w:pPr>
              <w:pStyle w:val="TableContents"/>
              <w:snapToGrid w:val="0"/>
              <w:jc w:val="both"/>
              <w:rPr>
                <w:rFonts w:asciiTheme="minorHAnsi" w:hAnsiTheme="minorHAnsi" w:cstheme="minorHAnsi"/>
                <w:b/>
                <w:sz w:val="22"/>
                <w:szCs w:val="22"/>
              </w:rPr>
            </w:pPr>
          </w:p>
        </w:tc>
      </w:tr>
      <w:tr w:rsidR="00820C6F" w:rsidRPr="005450B3" w:rsidTr="00021401">
        <w:tc>
          <w:tcPr>
            <w:tcW w:w="915" w:type="dxa"/>
            <w:tcBorders>
              <w:left w:val="single" w:sz="1" w:space="0" w:color="000000"/>
              <w:bottom w:val="single" w:sz="1" w:space="0" w:color="000000"/>
            </w:tcBorders>
            <w:shd w:val="clear" w:color="auto" w:fill="auto"/>
          </w:tcPr>
          <w:p w:rsidR="00820C6F" w:rsidRPr="005450B3" w:rsidRDefault="00820C6F" w:rsidP="00021401">
            <w:pPr>
              <w:pStyle w:val="TableContents"/>
              <w:jc w:val="both"/>
              <w:rPr>
                <w:rFonts w:asciiTheme="minorHAnsi" w:hAnsiTheme="minorHAnsi" w:cstheme="minorHAnsi"/>
                <w:b/>
                <w:sz w:val="22"/>
                <w:szCs w:val="22"/>
              </w:rPr>
            </w:pPr>
            <w:r w:rsidRPr="005450B3">
              <w:rPr>
                <w:rFonts w:asciiTheme="minorHAnsi" w:hAnsiTheme="minorHAnsi" w:cstheme="minorHAnsi"/>
                <w:b/>
                <w:sz w:val="22"/>
                <w:szCs w:val="22"/>
              </w:rPr>
              <w:t>1.5</w:t>
            </w:r>
          </w:p>
        </w:tc>
        <w:tc>
          <w:tcPr>
            <w:tcW w:w="5190" w:type="dxa"/>
            <w:tcBorders>
              <w:left w:val="single" w:sz="1" w:space="0" w:color="000000"/>
              <w:bottom w:val="single" w:sz="1" w:space="0" w:color="000000"/>
            </w:tcBorders>
            <w:shd w:val="clear" w:color="auto" w:fill="auto"/>
          </w:tcPr>
          <w:p w:rsidR="00820C6F" w:rsidRPr="005450B3" w:rsidRDefault="00820C6F" w:rsidP="00021401">
            <w:pPr>
              <w:pStyle w:val="TableContents"/>
              <w:jc w:val="both"/>
              <w:rPr>
                <w:rFonts w:asciiTheme="minorHAnsi" w:hAnsiTheme="minorHAnsi" w:cstheme="minorHAnsi"/>
                <w:b/>
                <w:sz w:val="22"/>
                <w:szCs w:val="22"/>
              </w:rPr>
            </w:pPr>
            <w:r w:rsidRPr="005450B3">
              <w:rPr>
                <w:rFonts w:asciiTheme="minorHAnsi" w:hAnsiTheme="minorHAnsi" w:cstheme="minorHAnsi"/>
                <w:b/>
                <w:sz w:val="22"/>
                <w:szCs w:val="22"/>
              </w:rPr>
              <w:t xml:space="preserve">Осигурање машина од лома </w:t>
            </w:r>
          </w:p>
        </w:tc>
        <w:tc>
          <w:tcPr>
            <w:tcW w:w="3076" w:type="dxa"/>
            <w:tcBorders>
              <w:left w:val="single" w:sz="1" w:space="0" w:color="000000"/>
              <w:bottom w:val="single" w:sz="1" w:space="0" w:color="000000"/>
              <w:right w:val="single" w:sz="1" w:space="0" w:color="000000"/>
            </w:tcBorders>
            <w:shd w:val="clear" w:color="auto" w:fill="auto"/>
          </w:tcPr>
          <w:p w:rsidR="00820C6F" w:rsidRPr="005450B3" w:rsidRDefault="00820C6F" w:rsidP="00021401">
            <w:pPr>
              <w:pStyle w:val="TableContents"/>
              <w:snapToGrid w:val="0"/>
              <w:jc w:val="both"/>
              <w:rPr>
                <w:rFonts w:asciiTheme="minorHAnsi" w:hAnsiTheme="minorHAnsi" w:cstheme="minorHAnsi"/>
                <w:b/>
                <w:sz w:val="22"/>
                <w:szCs w:val="22"/>
              </w:rPr>
            </w:pPr>
          </w:p>
        </w:tc>
      </w:tr>
      <w:tr w:rsidR="00820C6F" w:rsidRPr="005450B3" w:rsidTr="00021401">
        <w:tc>
          <w:tcPr>
            <w:tcW w:w="915" w:type="dxa"/>
            <w:tcBorders>
              <w:left w:val="single" w:sz="1" w:space="0" w:color="000000"/>
              <w:bottom w:val="single" w:sz="1" w:space="0" w:color="000000"/>
            </w:tcBorders>
            <w:shd w:val="clear" w:color="auto" w:fill="auto"/>
          </w:tcPr>
          <w:p w:rsidR="00820C6F" w:rsidRPr="005450B3" w:rsidRDefault="00820C6F" w:rsidP="00021401">
            <w:pPr>
              <w:pStyle w:val="TableContents"/>
              <w:jc w:val="both"/>
              <w:rPr>
                <w:rFonts w:asciiTheme="minorHAnsi" w:eastAsia="Lucida Sans Unicode" w:hAnsiTheme="minorHAnsi" w:cstheme="minorHAnsi"/>
                <w:b/>
                <w:bCs/>
                <w:sz w:val="22"/>
                <w:szCs w:val="22"/>
                <w:lang w:val="sr-Cyrl-CS" w:eastAsia="hi-IN" w:bidi="hi-IN"/>
              </w:rPr>
            </w:pPr>
            <w:r w:rsidRPr="005450B3">
              <w:rPr>
                <w:rFonts w:asciiTheme="minorHAnsi" w:hAnsiTheme="minorHAnsi" w:cstheme="minorHAnsi"/>
                <w:b/>
                <w:sz w:val="22"/>
                <w:szCs w:val="22"/>
              </w:rPr>
              <w:t>1.6</w:t>
            </w:r>
          </w:p>
        </w:tc>
        <w:tc>
          <w:tcPr>
            <w:tcW w:w="5190" w:type="dxa"/>
            <w:tcBorders>
              <w:left w:val="single" w:sz="1" w:space="0" w:color="000000"/>
              <w:bottom w:val="single" w:sz="1" w:space="0" w:color="000000"/>
            </w:tcBorders>
            <w:shd w:val="clear" w:color="auto" w:fill="auto"/>
          </w:tcPr>
          <w:p w:rsidR="00820C6F" w:rsidRPr="005450B3" w:rsidRDefault="00627A3E" w:rsidP="00021401">
            <w:pPr>
              <w:widowControl w:val="0"/>
              <w:spacing w:line="240" w:lineRule="auto"/>
              <w:ind w:left="-975"/>
              <w:jc w:val="both"/>
              <w:rPr>
                <w:rFonts w:asciiTheme="minorHAnsi" w:hAnsiTheme="minorHAnsi" w:cstheme="minorHAnsi"/>
                <w:b/>
                <w:sz w:val="22"/>
                <w:szCs w:val="22"/>
              </w:rPr>
            </w:pPr>
            <w:r w:rsidRPr="005450B3">
              <w:rPr>
                <w:rFonts w:asciiTheme="minorHAnsi" w:eastAsia="Lucida Sans Unicode" w:hAnsiTheme="minorHAnsi" w:cstheme="minorHAnsi"/>
                <w:b/>
                <w:bCs/>
                <w:sz w:val="22"/>
                <w:szCs w:val="22"/>
                <w:lang w:val="sr-Cyrl-CS" w:eastAsia="hi-IN" w:bidi="hi-IN"/>
              </w:rPr>
              <w:t>Осигура</w:t>
            </w:r>
            <w:r w:rsidR="00820C6F" w:rsidRPr="005450B3">
              <w:rPr>
                <w:rFonts w:asciiTheme="minorHAnsi" w:eastAsia="Lucida Sans Unicode" w:hAnsiTheme="minorHAnsi" w:cstheme="minorHAnsi"/>
                <w:b/>
                <w:sz w:val="22"/>
                <w:szCs w:val="22"/>
                <w:lang w:eastAsia="hi-IN" w:bidi="hi-IN"/>
              </w:rPr>
              <w:t xml:space="preserve">Осигурање </w:t>
            </w:r>
            <w:r w:rsidR="00820C6F" w:rsidRPr="005450B3">
              <w:rPr>
                <w:rFonts w:asciiTheme="minorHAnsi" w:eastAsia="Lucida Sans Unicode" w:hAnsiTheme="minorHAnsi" w:cstheme="minorHAnsi"/>
                <w:b/>
                <w:sz w:val="22"/>
                <w:szCs w:val="22"/>
                <w:lang w:val="sr-Cyrl-CS" w:eastAsia="hi-IN" w:bidi="hi-IN"/>
              </w:rPr>
              <w:t>одговорности из делатности за штете п</w:t>
            </w:r>
            <w:r w:rsidR="00AF42EB" w:rsidRPr="005450B3">
              <w:rPr>
                <w:rFonts w:asciiTheme="minorHAnsi" w:eastAsia="Lucida Sans Unicode" w:hAnsiTheme="minorHAnsi" w:cstheme="minorHAnsi"/>
                <w:b/>
                <w:sz w:val="22"/>
                <w:szCs w:val="22"/>
                <w:lang w:val="sr-Cyrl-CS" w:eastAsia="hi-IN" w:bidi="hi-IN"/>
              </w:rPr>
              <w:t>штете п</w:t>
            </w:r>
            <w:r w:rsidR="00820C6F" w:rsidRPr="005450B3">
              <w:rPr>
                <w:rFonts w:asciiTheme="minorHAnsi" w:eastAsia="Lucida Sans Unicode" w:hAnsiTheme="minorHAnsi" w:cstheme="minorHAnsi"/>
                <w:b/>
                <w:sz w:val="22"/>
                <w:szCs w:val="22"/>
                <w:lang w:val="sr-Cyrl-CS" w:eastAsia="hi-IN" w:bidi="hi-IN"/>
              </w:rPr>
              <w:t xml:space="preserve">ричињене трећим лицима и стварима трећих </w:t>
            </w:r>
            <w:r w:rsidR="00AF42EB" w:rsidRPr="005450B3">
              <w:rPr>
                <w:rFonts w:asciiTheme="minorHAnsi" w:eastAsia="Lucida Sans Unicode" w:hAnsiTheme="minorHAnsi" w:cstheme="minorHAnsi"/>
                <w:b/>
                <w:sz w:val="22"/>
                <w:szCs w:val="22"/>
                <w:lang w:val="sr-Cyrl-CS" w:eastAsia="hi-IN" w:bidi="hi-IN"/>
              </w:rPr>
              <w:t xml:space="preserve">трећих </w:t>
            </w:r>
            <w:r w:rsidR="00820C6F" w:rsidRPr="005450B3">
              <w:rPr>
                <w:rFonts w:asciiTheme="minorHAnsi" w:eastAsia="Lucida Sans Unicode" w:hAnsiTheme="minorHAnsi" w:cstheme="minorHAnsi"/>
                <w:b/>
                <w:sz w:val="22"/>
                <w:szCs w:val="22"/>
                <w:lang w:val="sr-Cyrl-CS" w:eastAsia="hi-IN" w:bidi="hi-IN"/>
              </w:rPr>
              <w:t>лица</w:t>
            </w:r>
            <w:r w:rsidR="00AF42EB" w:rsidRPr="005450B3">
              <w:rPr>
                <w:rFonts w:asciiTheme="minorHAnsi" w:eastAsia="Lucida Sans Unicode" w:hAnsiTheme="minorHAnsi" w:cstheme="minorHAnsi"/>
                <w:b/>
                <w:sz w:val="22"/>
                <w:szCs w:val="22"/>
                <w:lang w:val="sr-Cyrl-CS" w:eastAsia="hi-IN" w:bidi="hi-IN"/>
              </w:rPr>
              <w:t xml:space="preserve"> </w:t>
            </w:r>
            <w:r w:rsidR="00820C6F" w:rsidRPr="005450B3">
              <w:rPr>
                <w:rFonts w:asciiTheme="minorHAnsi" w:eastAsia="Lucida Sans Unicode" w:hAnsiTheme="minorHAnsi" w:cstheme="minorHAnsi"/>
                <w:b/>
                <w:sz w:val="22"/>
                <w:szCs w:val="22"/>
                <w:lang w:val="sr-Cyrl-CS" w:eastAsia="hi-IN" w:bidi="hi-IN"/>
              </w:rPr>
              <w:t xml:space="preserve">са укљученом одговорношћу према     </w:t>
            </w:r>
            <w:r w:rsidR="00AF42EB" w:rsidRPr="005450B3">
              <w:rPr>
                <w:rFonts w:asciiTheme="minorHAnsi" w:eastAsia="Lucida Sans Unicode" w:hAnsiTheme="minorHAnsi" w:cstheme="minorHAnsi"/>
                <w:b/>
                <w:sz w:val="22"/>
                <w:szCs w:val="22"/>
                <w:lang w:val="sr-Cyrl-CS" w:eastAsia="hi-IN" w:bidi="hi-IN"/>
              </w:rPr>
              <w:t xml:space="preserve">према </w:t>
            </w:r>
            <w:r w:rsidR="00820C6F" w:rsidRPr="005450B3">
              <w:rPr>
                <w:rFonts w:asciiTheme="minorHAnsi" w:eastAsia="Lucida Sans Unicode" w:hAnsiTheme="minorHAnsi" w:cstheme="minorHAnsi"/>
                <w:b/>
                <w:sz w:val="22"/>
                <w:szCs w:val="22"/>
                <w:lang w:val="sr-Cyrl-CS" w:eastAsia="hi-IN" w:bidi="hi-IN"/>
              </w:rPr>
              <w:t>ученицима и запосленима</w:t>
            </w:r>
          </w:p>
        </w:tc>
        <w:tc>
          <w:tcPr>
            <w:tcW w:w="3076" w:type="dxa"/>
            <w:tcBorders>
              <w:left w:val="single" w:sz="1" w:space="0" w:color="000000"/>
              <w:bottom w:val="single" w:sz="1" w:space="0" w:color="000000"/>
              <w:right w:val="single" w:sz="1" w:space="0" w:color="000000"/>
            </w:tcBorders>
            <w:shd w:val="clear" w:color="auto" w:fill="auto"/>
          </w:tcPr>
          <w:p w:rsidR="00820C6F" w:rsidRPr="005450B3" w:rsidRDefault="00820C6F" w:rsidP="00021401">
            <w:pPr>
              <w:pStyle w:val="TableContents"/>
              <w:snapToGrid w:val="0"/>
              <w:jc w:val="both"/>
              <w:rPr>
                <w:rFonts w:asciiTheme="minorHAnsi" w:hAnsiTheme="minorHAnsi" w:cstheme="minorHAnsi"/>
                <w:b/>
                <w:sz w:val="22"/>
                <w:szCs w:val="22"/>
              </w:rPr>
            </w:pPr>
          </w:p>
        </w:tc>
      </w:tr>
      <w:tr w:rsidR="00820C6F" w:rsidRPr="005450B3" w:rsidTr="00021401">
        <w:trPr>
          <w:trHeight w:val="677"/>
        </w:trPr>
        <w:tc>
          <w:tcPr>
            <w:tcW w:w="915" w:type="dxa"/>
            <w:tcBorders>
              <w:left w:val="single" w:sz="1" w:space="0" w:color="000000"/>
              <w:bottom w:val="single" w:sz="1" w:space="0" w:color="000000"/>
            </w:tcBorders>
            <w:shd w:val="clear" w:color="auto" w:fill="auto"/>
          </w:tcPr>
          <w:p w:rsidR="00820C6F" w:rsidRPr="005450B3" w:rsidRDefault="00820C6F" w:rsidP="00021401">
            <w:pPr>
              <w:pStyle w:val="TableContents"/>
              <w:jc w:val="both"/>
              <w:rPr>
                <w:rFonts w:asciiTheme="minorHAnsi" w:hAnsiTheme="minorHAnsi" w:cstheme="minorHAnsi"/>
                <w:b/>
                <w:sz w:val="22"/>
                <w:szCs w:val="22"/>
                <w:lang w:val="sr-Cyrl-CS"/>
              </w:rPr>
            </w:pPr>
          </w:p>
        </w:tc>
        <w:tc>
          <w:tcPr>
            <w:tcW w:w="5190" w:type="dxa"/>
            <w:tcBorders>
              <w:left w:val="single" w:sz="1" w:space="0" w:color="000000"/>
              <w:bottom w:val="single" w:sz="1" w:space="0" w:color="000000"/>
            </w:tcBorders>
            <w:shd w:val="clear" w:color="auto" w:fill="auto"/>
          </w:tcPr>
          <w:p w:rsidR="00820C6F" w:rsidRPr="005450B3" w:rsidRDefault="00820C6F" w:rsidP="00021401">
            <w:pPr>
              <w:pStyle w:val="TableContents"/>
              <w:jc w:val="both"/>
              <w:rPr>
                <w:rFonts w:asciiTheme="minorHAnsi" w:hAnsiTheme="minorHAnsi" w:cstheme="minorHAnsi"/>
                <w:b/>
                <w:sz w:val="22"/>
                <w:szCs w:val="22"/>
                <w:lang w:val="sr-Cyrl-CS"/>
              </w:rPr>
            </w:pPr>
          </w:p>
        </w:tc>
        <w:tc>
          <w:tcPr>
            <w:tcW w:w="3076" w:type="dxa"/>
            <w:tcBorders>
              <w:left w:val="single" w:sz="1" w:space="0" w:color="000000"/>
              <w:bottom w:val="single" w:sz="1" w:space="0" w:color="000000"/>
              <w:right w:val="single" w:sz="1" w:space="0" w:color="000000"/>
            </w:tcBorders>
            <w:shd w:val="clear" w:color="auto" w:fill="auto"/>
          </w:tcPr>
          <w:p w:rsidR="00820C6F" w:rsidRPr="005450B3" w:rsidRDefault="00820C6F" w:rsidP="00021401">
            <w:pPr>
              <w:pStyle w:val="TableContents"/>
              <w:snapToGrid w:val="0"/>
              <w:jc w:val="both"/>
              <w:rPr>
                <w:rFonts w:asciiTheme="minorHAnsi" w:hAnsiTheme="minorHAnsi" w:cstheme="minorHAnsi"/>
                <w:b/>
                <w:sz w:val="22"/>
                <w:szCs w:val="22"/>
              </w:rPr>
            </w:pPr>
          </w:p>
        </w:tc>
      </w:tr>
      <w:tr w:rsidR="00820C6F" w:rsidRPr="005450B3" w:rsidTr="00021401">
        <w:trPr>
          <w:trHeight w:val="677"/>
        </w:trPr>
        <w:tc>
          <w:tcPr>
            <w:tcW w:w="915" w:type="dxa"/>
            <w:tcBorders>
              <w:left w:val="single" w:sz="1" w:space="0" w:color="000000"/>
              <w:bottom w:val="single" w:sz="1" w:space="0" w:color="000000"/>
            </w:tcBorders>
            <w:shd w:val="clear" w:color="auto" w:fill="auto"/>
          </w:tcPr>
          <w:p w:rsidR="00820C6F" w:rsidRPr="005450B3" w:rsidRDefault="00820C6F" w:rsidP="00021401">
            <w:pPr>
              <w:pStyle w:val="TableContents"/>
              <w:jc w:val="both"/>
              <w:rPr>
                <w:rFonts w:asciiTheme="minorHAnsi" w:hAnsiTheme="minorHAnsi" w:cstheme="minorHAnsi"/>
                <w:b/>
                <w:sz w:val="22"/>
                <w:szCs w:val="22"/>
              </w:rPr>
            </w:pPr>
            <w:r w:rsidRPr="005450B3">
              <w:rPr>
                <w:rFonts w:asciiTheme="minorHAnsi" w:hAnsiTheme="minorHAnsi" w:cstheme="minorHAnsi"/>
                <w:b/>
                <w:sz w:val="22"/>
                <w:szCs w:val="22"/>
              </w:rPr>
              <w:t>.</w:t>
            </w:r>
          </w:p>
        </w:tc>
        <w:tc>
          <w:tcPr>
            <w:tcW w:w="5190" w:type="dxa"/>
            <w:tcBorders>
              <w:left w:val="single" w:sz="1" w:space="0" w:color="000000"/>
              <w:bottom w:val="single" w:sz="1" w:space="0" w:color="000000"/>
            </w:tcBorders>
            <w:shd w:val="clear" w:color="auto" w:fill="auto"/>
          </w:tcPr>
          <w:p w:rsidR="00820C6F" w:rsidRPr="005450B3" w:rsidRDefault="00820C6F" w:rsidP="00021401">
            <w:pPr>
              <w:pStyle w:val="TableContents"/>
              <w:jc w:val="both"/>
              <w:rPr>
                <w:rFonts w:asciiTheme="minorHAnsi" w:hAnsiTheme="minorHAnsi" w:cstheme="minorHAnsi"/>
                <w:b/>
                <w:sz w:val="22"/>
                <w:szCs w:val="22"/>
                <w:lang w:val="sr-Cyrl-CS"/>
              </w:rPr>
            </w:pPr>
          </w:p>
        </w:tc>
        <w:tc>
          <w:tcPr>
            <w:tcW w:w="3076" w:type="dxa"/>
            <w:tcBorders>
              <w:left w:val="single" w:sz="1" w:space="0" w:color="000000"/>
              <w:bottom w:val="single" w:sz="1" w:space="0" w:color="000000"/>
              <w:right w:val="single" w:sz="1" w:space="0" w:color="000000"/>
            </w:tcBorders>
            <w:shd w:val="clear" w:color="auto" w:fill="auto"/>
          </w:tcPr>
          <w:p w:rsidR="00820C6F" w:rsidRPr="005450B3" w:rsidRDefault="00820C6F" w:rsidP="00021401">
            <w:pPr>
              <w:pStyle w:val="TableContents"/>
              <w:snapToGrid w:val="0"/>
              <w:jc w:val="both"/>
              <w:rPr>
                <w:rFonts w:asciiTheme="minorHAnsi" w:hAnsiTheme="minorHAnsi" w:cstheme="minorHAnsi"/>
                <w:b/>
                <w:sz w:val="22"/>
                <w:szCs w:val="22"/>
              </w:rPr>
            </w:pPr>
          </w:p>
        </w:tc>
      </w:tr>
    </w:tbl>
    <w:p w:rsidR="00820C6F" w:rsidRPr="005450B3" w:rsidRDefault="00820C6F" w:rsidP="00820C6F">
      <w:pPr>
        <w:widowControl w:val="0"/>
        <w:spacing w:line="240" w:lineRule="auto"/>
        <w:jc w:val="both"/>
        <w:rPr>
          <w:rFonts w:asciiTheme="minorHAnsi" w:hAnsiTheme="minorHAnsi" w:cstheme="minorHAnsi"/>
          <w:b/>
          <w:sz w:val="22"/>
          <w:szCs w:val="22"/>
        </w:rPr>
      </w:pPr>
      <w:r w:rsidRPr="005450B3">
        <w:rPr>
          <w:rFonts w:asciiTheme="minorHAnsi" w:eastAsia="Lucida Sans Unicode" w:hAnsiTheme="minorHAnsi" w:cstheme="minorHAnsi"/>
          <w:b/>
          <w:sz w:val="22"/>
          <w:szCs w:val="22"/>
          <w:lang w:val="sr-Cyrl-CS" w:eastAsia="hi-IN" w:bidi="hi-IN"/>
        </w:rPr>
        <w:t>Напомена</w:t>
      </w:r>
      <w:r w:rsidRPr="005450B3">
        <w:rPr>
          <w:rFonts w:asciiTheme="minorHAnsi" w:hAnsiTheme="minorHAnsi" w:cstheme="minorHAnsi"/>
          <w:b/>
          <w:sz w:val="22"/>
          <w:szCs w:val="22"/>
        </w:rPr>
        <w:t xml:space="preserve">: </w:t>
      </w:r>
    </w:p>
    <w:p w:rsidR="00820C6F" w:rsidRPr="005450B3" w:rsidRDefault="00820C6F" w:rsidP="00820C6F">
      <w:pPr>
        <w:rPr>
          <w:rFonts w:asciiTheme="minorHAnsi" w:hAnsiTheme="minorHAnsi" w:cstheme="minorHAnsi"/>
          <w:b/>
          <w:sz w:val="22"/>
          <w:szCs w:val="22"/>
        </w:rPr>
      </w:pPr>
      <w:r w:rsidRPr="005450B3">
        <w:rPr>
          <w:rFonts w:asciiTheme="minorHAnsi" w:hAnsiTheme="minorHAnsi" w:cstheme="minorHAnsi"/>
          <w:b/>
          <w:sz w:val="22"/>
          <w:szCs w:val="22"/>
        </w:rPr>
        <w:t xml:space="preserve">Понуђена цена је фиксна за све време трајања уговора. У цену су урачунати сви припадајући трошкови неопходни за реализовање уговора о јавној набавци. </w:t>
      </w:r>
    </w:p>
    <w:p w:rsidR="00820C6F" w:rsidRPr="005450B3" w:rsidRDefault="00820C6F" w:rsidP="00820C6F">
      <w:pPr>
        <w:rPr>
          <w:rFonts w:asciiTheme="minorHAnsi" w:hAnsiTheme="minorHAnsi" w:cstheme="minorHAnsi"/>
          <w:sz w:val="22"/>
          <w:szCs w:val="22"/>
        </w:rPr>
      </w:pPr>
      <w:r w:rsidRPr="005450B3">
        <w:rPr>
          <w:rFonts w:asciiTheme="minorHAnsi" w:hAnsiTheme="minorHAnsi" w:cstheme="minorHAnsi"/>
          <w:b/>
          <w:sz w:val="22"/>
          <w:szCs w:val="22"/>
        </w:rPr>
        <w:t xml:space="preserve">1. РОК ВАЖЕЊА ПОНУДЕ _________ дана од дана отварања понуда (најмање </w:t>
      </w:r>
      <w:r w:rsidR="00621F86" w:rsidRPr="005450B3">
        <w:rPr>
          <w:rFonts w:asciiTheme="minorHAnsi" w:hAnsiTheme="minorHAnsi" w:cstheme="minorHAnsi"/>
          <w:b/>
          <w:sz w:val="22"/>
          <w:szCs w:val="22"/>
          <w:lang w:val="sr-Cyrl-CS"/>
        </w:rPr>
        <w:t>3</w:t>
      </w:r>
      <w:r w:rsidRPr="005450B3">
        <w:rPr>
          <w:rFonts w:asciiTheme="minorHAnsi" w:hAnsiTheme="minorHAnsi" w:cstheme="minorHAnsi"/>
          <w:b/>
          <w:sz w:val="22"/>
          <w:szCs w:val="22"/>
        </w:rPr>
        <w:t>0 д</w:t>
      </w:r>
      <w:r w:rsidRPr="005450B3">
        <w:rPr>
          <w:rFonts w:asciiTheme="minorHAnsi" w:hAnsiTheme="minorHAnsi" w:cstheme="minorHAnsi"/>
          <w:sz w:val="22"/>
          <w:szCs w:val="22"/>
        </w:rPr>
        <w:t xml:space="preserve">ана). </w:t>
      </w:r>
    </w:p>
    <w:p w:rsidR="00820C6F" w:rsidRPr="005450B3" w:rsidRDefault="00820C6F" w:rsidP="00820C6F">
      <w:pPr>
        <w:rPr>
          <w:rFonts w:asciiTheme="minorHAnsi" w:hAnsiTheme="minorHAnsi" w:cstheme="minorHAnsi"/>
          <w:sz w:val="22"/>
          <w:szCs w:val="22"/>
        </w:rPr>
      </w:pPr>
    </w:p>
    <w:p w:rsidR="00820C6F" w:rsidRPr="005450B3" w:rsidRDefault="00820C6F" w:rsidP="00820C6F">
      <w:pPr>
        <w:rPr>
          <w:rFonts w:asciiTheme="minorHAnsi" w:hAnsiTheme="minorHAnsi" w:cstheme="minorHAnsi"/>
          <w:b/>
          <w:sz w:val="22"/>
          <w:szCs w:val="22"/>
        </w:rPr>
      </w:pPr>
      <w:r w:rsidRPr="005450B3">
        <w:rPr>
          <w:rFonts w:asciiTheme="minorHAnsi" w:hAnsiTheme="minorHAnsi" w:cstheme="minorHAnsi"/>
          <w:b/>
          <w:sz w:val="22"/>
          <w:szCs w:val="22"/>
        </w:rPr>
        <w:t xml:space="preserve">2. УКУПНА ВИСИНА ПРЕМИЈЕ (ЦЕНА) услуга осигурања износи ___________________ динара без урачунатог пореза на премију осигурања. </w:t>
      </w:r>
    </w:p>
    <w:p w:rsidR="00820C6F" w:rsidRPr="005450B3" w:rsidRDefault="00B32544" w:rsidP="00820C6F">
      <w:pPr>
        <w:rPr>
          <w:rFonts w:asciiTheme="minorHAnsi" w:hAnsiTheme="minorHAnsi" w:cstheme="minorHAnsi"/>
          <w:b/>
          <w:sz w:val="22"/>
          <w:szCs w:val="22"/>
        </w:rPr>
      </w:pPr>
      <w:r w:rsidRPr="005450B3">
        <w:rPr>
          <w:rFonts w:asciiTheme="minorHAnsi" w:hAnsiTheme="minorHAnsi" w:cstheme="minorHAnsi"/>
          <w:b/>
          <w:sz w:val="22"/>
          <w:szCs w:val="22"/>
          <w:lang w:val="sr-Cyrl-CS"/>
        </w:rPr>
        <w:t>3</w:t>
      </w:r>
      <w:r w:rsidR="00820C6F" w:rsidRPr="005450B3">
        <w:rPr>
          <w:rFonts w:asciiTheme="minorHAnsi" w:hAnsiTheme="minorHAnsi" w:cstheme="minorHAnsi"/>
          <w:b/>
          <w:sz w:val="22"/>
          <w:szCs w:val="22"/>
        </w:rPr>
        <w:t xml:space="preserve"> АЖУРНОСТ </w:t>
      </w:r>
      <w:r w:rsidR="00392EF0" w:rsidRPr="005450B3">
        <w:rPr>
          <w:rFonts w:asciiTheme="minorHAnsi" w:hAnsiTheme="minorHAnsi" w:cstheme="minorHAnsi"/>
          <w:b/>
          <w:sz w:val="22"/>
          <w:szCs w:val="22"/>
          <w:lang w:val="sr-Cyrl-CS"/>
        </w:rPr>
        <w:t xml:space="preserve">У </w:t>
      </w:r>
      <w:r w:rsidR="00820C6F" w:rsidRPr="005450B3">
        <w:rPr>
          <w:rFonts w:asciiTheme="minorHAnsi" w:hAnsiTheme="minorHAnsi" w:cstheme="minorHAnsi"/>
          <w:b/>
          <w:sz w:val="22"/>
          <w:szCs w:val="22"/>
        </w:rPr>
        <w:t xml:space="preserve">ИСПЛАТЕ ШТЕТЕ износи ________ %. . </w:t>
      </w:r>
    </w:p>
    <w:p w:rsidR="00820C6F" w:rsidRPr="005450B3" w:rsidRDefault="00B32544" w:rsidP="00820C6F">
      <w:pPr>
        <w:rPr>
          <w:rFonts w:asciiTheme="minorHAnsi" w:hAnsiTheme="minorHAnsi" w:cstheme="minorHAnsi"/>
          <w:b/>
          <w:sz w:val="22"/>
          <w:szCs w:val="22"/>
        </w:rPr>
      </w:pPr>
      <w:r w:rsidRPr="005450B3">
        <w:rPr>
          <w:rFonts w:asciiTheme="minorHAnsi" w:hAnsiTheme="minorHAnsi" w:cstheme="minorHAnsi"/>
          <w:b/>
          <w:sz w:val="22"/>
          <w:szCs w:val="22"/>
          <w:lang w:val="sr-Cyrl-CS"/>
        </w:rPr>
        <w:t>4</w:t>
      </w:r>
      <w:r w:rsidR="00820C6F" w:rsidRPr="005450B3">
        <w:rPr>
          <w:rFonts w:asciiTheme="minorHAnsi" w:hAnsiTheme="minorHAnsi" w:cstheme="minorHAnsi"/>
          <w:b/>
          <w:sz w:val="22"/>
          <w:szCs w:val="22"/>
        </w:rPr>
        <w:t xml:space="preserve">. НАЧИН И УСЛОВИ ПЛАЋАЊА ПРЕМИЈЕ  </w:t>
      </w:r>
    </w:p>
    <w:p w:rsidR="00820C6F" w:rsidRPr="005450B3" w:rsidRDefault="00820C6F" w:rsidP="00820C6F">
      <w:pPr>
        <w:rPr>
          <w:rFonts w:asciiTheme="minorHAnsi" w:hAnsiTheme="minorHAnsi" w:cstheme="minorHAnsi"/>
          <w:b/>
          <w:sz w:val="22"/>
          <w:szCs w:val="22"/>
          <w:lang w:val="sr-Cyrl-CS"/>
        </w:rPr>
      </w:pPr>
      <w:r w:rsidRPr="005450B3">
        <w:rPr>
          <w:rFonts w:asciiTheme="minorHAnsi" w:hAnsiTheme="minorHAnsi" w:cstheme="minorHAnsi"/>
          <w:b/>
          <w:sz w:val="22"/>
          <w:szCs w:val="22"/>
        </w:rPr>
        <w:t xml:space="preserve">Премија ће бити плаћена у 12 једнаких месечних рата, с тим што ће прва рата бити плаћена у року од </w:t>
      </w:r>
      <w:r w:rsidR="00511D3C" w:rsidRPr="005450B3">
        <w:rPr>
          <w:rFonts w:asciiTheme="minorHAnsi" w:hAnsiTheme="minorHAnsi" w:cstheme="minorHAnsi"/>
          <w:b/>
          <w:sz w:val="22"/>
          <w:szCs w:val="22"/>
          <w:lang w:val="sr-Cyrl-CS"/>
        </w:rPr>
        <w:t>_______</w:t>
      </w:r>
      <w:r w:rsidRPr="005450B3">
        <w:rPr>
          <w:rFonts w:asciiTheme="minorHAnsi" w:hAnsiTheme="minorHAnsi" w:cstheme="minorHAnsi"/>
          <w:b/>
          <w:sz w:val="22"/>
          <w:szCs w:val="22"/>
        </w:rPr>
        <w:t xml:space="preserve"> дана од дана ступања Уговора на снагу, а остатак сукцесивно на сваких месец дана. Плаћање се врши уплатом на рачун понуђача наведен у фактури. </w:t>
      </w:r>
    </w:p>
    <w:p w:rsidR="00820C6F" w:rsidRPr="00BB7074" w:rsidRDefault="00621F86" w:rsidP="00BB7074">
      <w:pPr>
        <w:rPr>
          <w:rFonts w:asciiTheme="minorHAnsi" w:hAnsiTheme="minorHAnsi" w:cstheme="minorHAnsi"/>
          <w:b/>
          <w:sz w:val="22"/>
          <w:szCs w:val="22"/>
          <w:lang w:val="sr-Cyrl-CS"/>
        </w:rPr>
      </w:pPr>
      <w:r w:rsidRPr="005450B3">
        <w:rPr>
          <w:rFonts w:asciiTheme="minorHAnsi" w:hAnsiTheme="minorHAnsi" w:cstheme="minorHAnsi"/>
          <w:b/>
          <w:sz w:val="22"/>
          <w:szCs w:val="22"/>
          <w:lang w:val="sr-Cyrl-CS"/>
        </w:rPr>
        <w:tab/>
      </w:r>
      <w:r w:rsidRPr="005450B3">
        <w:rPr>
          <w:rFonts w:asciiTheme="minorHAnsi" w:hAnsiTheme="minorHAnsi" w:cstheme="minorHAnsi"/>
          <w:b/>
          <w:sz w:val="22"/>
          <w:szCs w:val="22"/>
          <w:lang w:val="sr-Cyrl-CS"/>
        </w:rPr>
        <w:tab/>
      </w:r>
      <w:r w:rsidRPr="005450B3">
        <w:rPr>
          <w:rFonts w:asciiTheme="minorHAnsi" w:hAnsiTheme="minorHAnsi" w:cstheme="minorHAnsi"/>
          <w:b/>
          <w:sz w:val="22"/>
          <w:szCs w:val="22"/>
          <w:lang w:val="sr-Cyrl-CS"/>
        </w:rPr>
        <w:tab/>
      </w:r>
      <w:r w:rsidRPr="005450B3">
        <w:rPr>
          <w:rFonts w:asciiTheme="minorHAnsi" w:hAnsiTheme="minorHAnsi" w:cstheme="minorHAnsi"/>
          <w:b/>
          <w:sz w:val="22"/>
          <w:szCs w:val="22"/>
          <w:lang w:val="sr-Cyrl-CS"/>
        </w:rPr>
        <w:tab/>
      </w:r>
      <w:r w:rsidRPr="005450B3">
        <w:rPr>
          <w:rFonts w:asciiTheme="minorHAnsi" w:hAnsiTheme="minorHAnsi" w:cstheme="minorHAnsi"/>
          <w:b/>
          <w:sz w:val="22"/>
          <w:szCs w:val="22"/>
          <w:lang w:val="sr-Cyrl-CS"/>
        </w:rPr>
        <w:tab/>
      </w:r>
      <w:r w:rsidRPr="005450B3">
        <w:rPr>
          <w:rFonts w:asciiTheme="minorHAnsi" w:hAnsiTheme="minorHAnsi" w:cstheme="minorHAnsi"/>
          <w:b/>
          <w:sz w:val="22"/>
          <w:szCs w:val="22"/>
          <w:lang w:val="sr-Cyrl-CS"/>
        </w:rPr>
        <w:tab/>
      </w:r>
      <w:r w:rsidRPr="005450B3">
        <w:rPr>
          <w:rFonts w:asciiTheme="minorHAnsi" w:hAnsiTheme="minorHAnsi" w:cstheme="minorHAnsi"/>
          <w:b/>
          <w:sz w:val="22"/>
          <w:szCs w:val="22"/>
          <w:lang w:val="sr-Cyrl-CS"/>
        </w:rPr>
        <w:tab/>
      </w:r>
    </w:p>
    <w:p w:rsidR="00820C6F" w:rsidRPr="005450B3" w:rsidRDefault="00621F86" w:rsidP="00512660">
      <w:pPr>
        <w:jc w:val="both"/>
        <w:rPr>
          <w:rFonts w:asciiTheme="minorHAnsi" w:eastAsia="TimesNewRomanPSMT" w:hAnsiTheme="minorHAnsi" w:cstheme="minorHAnsi"/>
          <w:b/>
          <w:bCs/>
          <w:sz w:val="22"/>
          <w:szCs w:val="22"/>
          <w:lang w:val="sr-Cyrl-CS"/>
        </w:rPr>
      </w:pPr>
      <w:r w:rsidRPr="005450B3">
        <w:rPr>
          <w:rFonts w:asciiTheme="minorHAnsi" w:eastAsia="TimesNewRomanPSMT" w:hAnsiTheme="minorHAnsi" w:cstheme="minorHAnsi"/>
          <w:b/>
          <w:bCs/>
          <w:sz w:val="22"/>
          <w:szCs w:val="22"/>
          <w:lang w:val="sr-Cyrl-CS"/>
        </w:rPr>
        <w:t>МЕСТО И ДАТУМ</w:t>
      </w:r>
      <w:r w:rsidRPr="005450B3">
        <w:rPr>
          <w:rFonts w:asciiTheme="minorHAnsi" w:eastAsia="TimesNewRomanPSMT" w:hAnsiTheme="minorHAnsi" w:cstheme="minorHAnsi"/>
          <w:b/>
          <w:bCs/>
          <w:sz w:val="22"/>
          <w:szCs w:val="22"/>
          <w:lang w:val="sr-Cyrl-CS"/>
        </w:rPr>
        <w:tab/>
      </w:r>
      <w:r w:rsidRPr="005450B3">
        <w:rPr>
          <w:rFonts w:asciiTheme="minorHAnsi" w:eastAsia="TimesNewRomanPSMT" w:hAnsiTheme="minorHAnsi" w:cstheme="minorHAnsi"/>
          <w:b/>
          <w:bCs/>
          <w:sz w:val="22"/>
          <w:szCs w:val="22"/>
          <w:lang w:val="sr-Cyrl-CS"/>
        </w:rPr>
        <w:tab/>
      </w:r>
      <w:r w:rsidRPr="005450B3">
        <w:rPr>
          <w:rFonts w:asciiTheme="minorHAnsi" w:eastAsia="TimesNewRomanPSMT" w:hAnsiTheme="minorHAnsi" w:cstheme="minorHAnsi"/>
          <w:b/>
          <w:bCs/>
          <w:sz w:val="22"/>
          <w:szCs w:val="22"/>
          <w:lang w:val="sr-Cyrl-CS"/>
        </w:rPr>
        <w:tab/>
      </w:r>
      <w:r w:rsidRPr="005450B3">
        <w:rPr>
          <w:rFonts w:asciiTheme="minorHAnsi" w:eastAsia="TimesNewRomanPSMT" w:hAnsiTheme="minorHAnsi" w:cstheme="minorHAnsi"/>
          <w:b/>
          <w:bCs/>
          <w:sz w:val="22"/>
          <w:szCs w:val="22"/>
          <w:lang w:val="sr-Cyrl-CS"/>
        </w:rPr>
        <w:tab/>
      </w:r>
      <w:r w:rsidRPr="005450B3">
        <w:rPr>
          <w:rFonts w:asciiTheme="minorHAnsi" w:eastAsia="TimesNewRomanPSMT" w:hAnsiTheme="minorHAnsi" w:cstheme="minorHAnsi"/>
          <w:b/>
          <w:bCs/>
          <w:sz w:val="22"/>
          <w:szCs w:val="22"/>
          <w:lang w:val="sr-Cyrl-CS"/>
        </w:rPr>
        <w:tab/>
        <w:t>НАЗИВ ПОНУЂАЧА</w:t>
      </w:r>
    </w:p>
    <w:p w:rsidR="00621F86" w:rsidRPr="005450B3" w:rsidRDefault="00621F86" w:rsidP="00512660">
      <w:pPr>
        <w:ind w:left="2880" w:firstLine="720"/>
        <w:jc w:val="both"/>
        <w:rPr>
          <w:rFonts w:asciiTheme="minorHAnsi" w:eastAsia="TimesNewRomanPSMT" w:hAnsiTheme="minorHAnsi" w:cstheme="minorHAnsi"/>
          <w:bCs/>
          <w:sz w:val="22"/>
          <w:szCs w:val="22"/>
          <w:lang w:val="ru-RU"/>
        </w:rPr>
      </w:pPr>
    </w:p>
    <w:p w:rsidR="00512660" w:rsidRPr="005450B3" w:rsidRDefault="00512660" w:rsidP="00512660">
      <w:pPr>
        <w:ind w:left="2880" w:firstLine="720"/>
        <w:jc w:val="both"/>
        <w:rPr>
          <w:rFonts w:asciiTheme="minorHAnsi" w:eastAsia="TimesNewRomanPS-BoldMT" w:hAnsiTheme="minorHAnsi" w:cstheme="minorHAnsi"/>
          <w:b/>
          <w:bCs/>
          <w:i/>
          <w:iCs/>
          <w:color w:val="002060"/>
          <w:sz w:val="22"/>
          <w:szCs w:val="22"/>
        </w:rPr>
      </w:pPr>
      <w:r w:rsidRPr="005450B3">
        <w:rPr>
          <w:rFonts w:asciiTheme="minorHAnsi" w:eastAsia="TimesNewRomanPSMT" w:hAnsiTheme="minorHAnsi" w:cstheme="minorHAnsi"/>
          <w:bCs/>
          <w:sz w:val="22"/>
          <w:szCs w:val="22"/>
        </w:rPr>
        <w:t xml:space="preserve">    М. П. </w:t>
      </w:r>
    </w:p>
    <w:p w:rsidR="00512660" w:rsidRPr="005450B3" w:rsidRDefault="00512660" w:rsidP="00512660">
      <w:pPr>
        <w:jc w:val="both"/>
        <w:rPr>
          <w:rFonts w:asciiTheme="minorHAnsi" w:eastAsia="TimesNewRomanPS-BoldMT" w:hAnsiTheme="minorHAnsi" w:cstheme="minorHAnsi"/>
          <w:b/>
          <w:bCs/>
          <w:i/>
          <w:iCs/>
          <w:color w:val="002060"/>
          <w:sz w:val="22"/>
          <w:szCs w:val="22"/>
        </w:rPr>
      </w:pPr>
      <w:r w:rsidRPr="005450B3">
        <w:rPr>
          <w:rFonts w:asciiTheme="minorHAnsi" w:eastAsia="TimesNewRomanPS-BoldMT" w:hAnsiTheme="minorHAnsi" w:cstheme="minorHAnsi"/>
          <w:b/>
          <w:bCs/>
          <w:i/>
          <w:iCs/>
          <w:color w:val="002060"/>
          <w:sz w:val="22"/>
          <w:szCs w:val="22"/>
        </w:rPr>
        <w:t>_____________________________</w:t>
      </w:r>
      <w:r w:rsidRPr="005450B3">
        <w:rPr>
          <w:rFonts w:asciiTheme="minorHAnsi" w:eastAsia="TimesNewRomanPS-BoldMT" w:hAnsiTheme="minorHAnsi" w:cstheme="minorHAnsi"/>
          <w:b/>
          <w:bCs/>
          <w:i/>
          <w:iCs/>
          <w:color w:val="002060"/>
          <w:sz w:val="22"/>
          <w:szCs w:val="22"/>
        </w:rPr>
        <w:tab/>
      </w:r>
      <w:r w:rsidRPr="005450B3">
        <w:rPr>
          <w:rFonts w:asciiTheme="minorHAnsi" w:eastAsia="TimesNewRomanPS-BoldMT" w:hAnsiTheme="minorHAnsi" w:cstheme="minorHAnsi"/>
          <w:b/>
          <w:bCs/>
          <w:i/>
          <w:iCs/>
          <w:color w:val="002060"/>
          <w:sz w:val="22"/>
          <w:szCs w:val="22"/>
        </w:rPr>
        <w:tab/>
      </w:r>
      <w:r w:rsidRPr="005450B3">
        <w:rPr>
          <w:rFonts w:asciiTheme="minorHAnsi" w:eastAsia="TimesNewRomanPS-BoldMT" w:hAnsiTheme="minorHAnsi" w:cstheme="minorHAnsi"/>
          <w:b/>
          <w:bCs/>
          <w:i/>
          <w:iCs/>
          <w:color w:val="002060"/>
          <w:sz w:val="22"/>
          <w:szCs w:val="22"/>
        </w:rPr>
        <w:tab/>
        <w:t>________________________________</w:t>
      </w:r>
    </w:p>
    <w:p w:rsidR="00512660" w:rsidRPr="005450B3" w:rsidRDefault="00512660" w:rsidP="00512660">
      <w:pPr>
        <w:jc w:val="both"/>
        <w:rPr>
          <w:rFonts w:asciiTheme="minorHAnsi" w:eastAsia="TimesNewRomanPS-BoldMT" w:hAnsiTheme="minorHAnsi" w:cstheme="minorHAnsi"/>
          <w:b/>
          <w:bCs/>
          <w:i/>
          <w:iCs/>
          <w:color w:val="002060"/>
          <w:sz w:val="22"/>
          <w:szCs w:val="22"/>
        </w:rPr>
      </w:pPr>
    </w:p>
    <w:p w:rsidR="00512660" w:rsidRPr="005450B3" w:rsidRDefault="00512660" w:rsidP="00512660">
      <w:pPr>
        <w:jc w:val="both"/>
        <w:rPr>
          <w:rFonts w:asciiTheme="minorHAnsi" w:hAnsiTheme="minorHAnsi" w:cstheme="minorHAnsi"/>
          <w:b/>
          <w:bCs/>
          <w:i/>
          <w:iCs/>
          <w:sz w:val="22"/>
          <w:szCs w:val="22"/>
          <w:lang w:val="sr-Cyrl-CS"/>
        </w:rPr>
      </w:pPr>
      <w:r w:rsidRPr="005450B3">
        <w:rPr>
          <w:rFonts w:asciiTheme="minorHAnsi" w:hAnsiTheme="minorHAnsi" w:cstheme="minorHAnsi"/>
          <w:b/>
          <w:bCs/>
          <w:i/>
          <w:iCs/>
          <w:sz w:val="22"/>
          <w:szCs w:val="22"/>
          <w:u w:val="single"/>
        </w:rPr>
        <w:t>Напомене:</w:t>
      </w:r>
      <w:r w:rsidRPr="005450B3">
        <w:rPr>
          <w:rFonts w:asciiTheme="minorHAnsi" w:hAnsiTheme="minorHAnsi" w:cstheme="minorHAnsi"/>
          <w:b/>
          <w:bCs/>
          <w:i/>
          <w:iCs/>
          <w:sz w:val="22"/>
          <w:szCs w:val="22"/>
        </w:rPr>
        <w:t xml:space="preserve"> </w:t>
      </w:r>
    </w:p>
    <w:p w:rsidR="00AD3C2A" w:rsidRPr="005450B3" w:rsidRDefault="00AD3C2A" w:rsidP="00512660">
      <w:pPr>
        <w:jc w:val="both"/>
        <w:rPr>
          <w:rFonts w:asciiTheme="minorHAnsi" w:hAnsiTheme="minorHAnsi" w:cstheme="minorHAnsi"/>
          <w:i/>
          <w:iCs/>
          <w:sz w:val="22"/>
          <w:szCs w:val="22"/>
          <w:lang w:val="sr-Cyrl-CS"/>
        </w:rPr>
      </w:pPr>
      <w:r w:rsidRPr="005450B3">
        <w:rPr>
          <w:rFonts w:asciiTheme="minorHAnsi" w:hAnsiTheme="minorHAnsi" w:cstheme="minorHAnsi"/>
          <w:b/>
          <w:bCs/>
          <w:i/>
          <w:iCs/>
          <w:sz w:val="22"/>
          <w:szCs w:val="22"/>
          <w:lang w:val="sr-Cyrl-CS"/>
        </w:rPr>
        <w:t>Понуђач уписује податке  у табели и</w:t>
      </w:r>
      <w:r w:rsidR="000C58E7" w:rsidRPr="005450B3">
        <w:rPr>
          <w:rFonts w:asciiTheme="minorHAnsi" w:hAnsiTheme="minorHAnsi" w:cstheme="minorHAnsi"/>
          <w:b/>
          <w:bCs/>
          <w:i/>
          <w:iCs/>
          <w:sz w:val="22"/>
          <w:szCs w:val="22"/>
          <w:lang w:val="sr-Cyrl-CS"/>
        </w:rPr>
        <w:t xml:space="preserve">на линије у </w:t>
      </w:r>
      <w:r w:rsidRPr="005450B3">
        <w:rPr>
          <w:rFonts w:asciiTheme="minorHAnsi" w:hAnsiTheme="minorHAnsi" w:cstheme="minorHAnsi"/>
          <w:b/>
          <w:bCs/>
          <w:i/>
          <w:iCs/>
          <w:sz w:val="22"/>
          <w:szCs w:val="22"/>
          <w:lang w:val="sr-Cyrl-CS"/>
        </w:rPr>
        <w:t xml:space="preserve"> у тачкама</w:t>
      </w:r>
      <w:r w:rsidR="000C58E7" w:rsidRPr="005450B3">
        <w:rPr>
          <w:rFonts w:asciiTheme="minorHAnsi" w:hAnsiTheme="minorHAnsi" w:cstheme="minorHAnsi"/>
          <w:b/>
          <w:bCs/>
          <w:i/>
          <w:iCs/>
          <w:sz w:val="22"/>
          <w:szCs w:val="22"/>
          <w:lang w:val="sr-Cyrl-CS"/>
        </w:rPr>
        <w:t>испод табеле</w:t>
      </w:r>
    </w:p>
    <w:p w:rsidR="00512660" w:rsidRPr="005450B3" w:rsidRDefault="00512660" w:rsidP="00512660">
      <w:pPr>
        <w:jc w:val="both"/>
        <w:rPr>
          <w:rFonts w:asciiTheme="minorHAnsi" w:hAnsiTheme="minorHAnsi" w:cstheme="minorHAnsi"/>
          <w:i/>
          <w:iCs/>
          <w:sz w:val="22"/>
          <w:szCs w:val="22"/>
        </w:rPr>
      </w:pPr>
      <w:r w:rsidRPr="005450B3">
        <w:rPr>
          <w:rFonts w:asciiTheme="minorHAnsi" w:hAnsiTheme="minorHAnsi" w:cstheme="minorHAnsi"/>
          <w:i/>
          <w:iCs/>
          <w:sz w:val="22"/>
          <w:szCs w:val="22"/>
        </w:rPr>
        <w:t xml:space="preserve">Образац понуде понуђач мора да попуни, овери печатом и потпише, чиме </w:t>
      </w:r>
      <w:r w:rsidRPr="005450B3">
        <w:rPr>
          <w:rFonts w:asciiTheme="minorHAnsi" w:hAnsiTheme="minorHAnsi" w:cstheme="minorHAnsi"/>
          <w:i/>
          <w:iCs/>
          <w:sz w:val="22"/>
          <w:szCs w:val="22"/>
          <w:lang w:val="sr-Cyrl-CS"/>
        </w:rPr>
        <w:t>п</w:t>
      </w:r>
      <w:r w:rsidRPr="005450B3">
        <w:rPr>
          <w:rFonts w:asciiTheme="minorHAnsi" w:hAnsiTheme="minorHAnsi" w:cstheme="minorHAnsi"/>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12660" w:rsidRPr="005450B3" w:rsidRDefault="00512660" w:rsidP="00512660">
      <w:pPr>
        <w:jc w:val="both"/>
        <w:rPr>
          <w:rFonts w:asciiTheme="minorHAnsi" w:hAnsiTheme="minorHAnsi" w:cstheme="minorHAnsi"/>
          <w:i/>
          <w:iCs/>
          <w:sz w:val="22"/>
          <w:szCs w:val="22"/>
        </w:rPr>
      </w:pPr>
      <w:r w:rsidRPr="005450B3">
        <w:rPr>
          <w:rFonts w:asciiTheme="minorHAnsi" w:hAnsiTheme="minorHAnsi" w:cstheme="minorHAnsi"/>
          <w:i/>
          <w:iCs/>
          <w:sz w:val="22"/>
          <w:szCs w:val="22"/>
        </w:rPr>
        <w:t>Уколико је предмет јавне набавке обликован у више партија, понуђачи ће попуњавати образац понуде за сваку партију посебно.</w:t>
      </w:r>
    </w:p>
    <w:p w:rsidR="00AD3C2A" w:rsidRPr="005450B3" w:rsidRDefault="001D18D2">
      <w:pPr>
        <w:rPr>
          <w:rFonts w:asciiTheme="minorHAnsi" w:hAnsiTheme="minorHAnsi" w:cstheme="minorHAnsi"/>
          <w:b/>
          <w:bCs/>
          <w:i/>
          <w:iCs/>
          <w:sz w:val="22"/>
          <w:szCs w:val="22"/>
          <w:lang w:val="ru-RU"/>
        </w:rPr>
      </w:pPr>
      <w:r w:rsidRPr="005450B3">
        <w:rPr>
          <w:rFonts w:asciiTheme="minorHAnsi" w:hAnsiTheme="minorHAnsi" w:cstheme="minorHAnsi"/>
          <w:b/>
          <w:bCs/>
          <w:i/>
          <w:iCs/>
          <w:sz w:val="22"/>
          <w:szCs w:val="22"/>
          <w:lang w:val="ru-RU"/>
        </w:rPr>
        <w:lastRenderedPageBreak/>
        <w:t>Партија 3-ОСИГУРАЊЕ МОТОРНОГ ВОЗИЛА</w:t>
      </w:r>
    </w:p>
    <w:p w:rsidR="001D18D2" w:rsidRPr="005450B3" w:rsidRDefault="001D18D2">
      <w:pPr>
        <w:rPr>
          <w:rFonts w:asciiTheme="minorHAnsi" w:hAnsiTheme="minorHAnsi" w:cstheme="minorHAnsi"/>
          <w:b/>
          <w:bCs/>
          <w:i/>
          <w:iCs/>
          <w:sz w:val="22"/>
          <w:szCs w:val="22"/>
          <w:lang w:val="ru-RU"/>
        </w:rPr>
      </w:pPr>
    </w:p>
    <w:p w:rsidR="001D18D2" w:rsidRPr="005450B3" w:rsidRDefault="001D18D2">
      <w:pPr>
        <w:rPr>
          <w:rFonts w:asciiTheme="minorHAnsi" w:hAnsiTheme="minorHAnsi" w:cstheme="minorHAnsi"/>
          <w:b/>
          <w:bCs/>
          <w:i/>
          <w:iCs/>
          <w:sz w:val="22"/>
          <w:szCs w:val="22"/>
          <w:lang w:val="ru-RU"/>
        </w:rPr>
      </w:pPr>
      <w:r w:rsidRPr="005450B3">
        <w:rPr>
          <w:rFonts w:asciiTheme="minorHAnsi" w:hAnsiTheme="minorHAnsi" w:cstheme="minorHAnsi"/>
          <w:b/>
          <w:bCs/>
          <w:i/>
          <w:iCs/>
          <w:sz w:val="22"/>
          <w:szCs w:val="22"/>
          <w:lang w:val="ru-RU"/>
        </w:rPr>
        <w:t>Понуда бр.______________од __________________ за јавну набавку Услуге- ОСИГУРАЊЕ МОТОРНОГ ВОЗИЛА ЈНМВ1/201</w:t>
      </w:r>
      <w:r w:rsidR="000C35CC">
        <w:rPr>
          <w:rFonts w:asciiTheme="minorHAnsi" w:hAnsiTheme="minorHAnsi" w:cstheme="minorHAnsi"/>
          <w:b/>
          <w:bCs/>
          <w:i/>
          <w:iCs/>
          <w:sz w:val="22"/>
          <w:szCs w:val="22"/>
          <w:lang w:val="ru-RU"/>
        </w:rPr>
        <w:t>9</w:t>
      </w:r>
    </w:p>
    <w:p w:rsidR="001D18D2" w:rsidRPr="005450B3" w:rsidRDefault="001D18D2">
      <w:pPr>
        <w:rPr>
          <w:rFonts w:asciiTheme="minorHAnsi" w:hAnsiTheme="minorHAnsi" w:cstheme="minorHAnsi"/>
          <w:b/>
          <w:bCs/>
          <w:i/>
          <w:iCs/>
          <w:sz w:val="22"/>
          <w:szCs w:val="22"/>
          <w:lang w:val="ru-RU"/>
        </w:rPr>
      </w:pPr>
    </w:p>
    <w:p w:rsidR="001D18D2" w:rsidRPr="005450B3" w:rsidRDefault="001D18D2">
      <w:pPr>
        <w:rPr>
          <w:rFonts w:asciiTheme="minorHAnsi" w:hAnsiTheme="minorHAnsi" w:cstheme="minorHAnsi"/>
          <w:b/>
          <w:bCs/>
          <w:i/>
          <w:iCs/>
          <w:sz w:val="22"/>
          <w:szCs w:val="22"/>
          <w:lang w:val="ru-RU"/>
        </w:rPr>
      </w:pPr>
      <w:r w:rsidRPr="005450B3">
        <w:rPr>
          <w:rFonts w:asciiTheme="minorHAnsi" w:hAnsiTheme="minorHAnsi" w:cstheme="minorHAnsi"/>
          <w:b/>
          <w:bCs/>
          <w:i/>
          <w:iCs/>
          <w:sz w:val="22"/>
          <w:szCs w:val="22"/>
          <w:lang w:val="ru-RU"/>
        </w:rPr>
        <w:t>1) ОПШТИ ПОДАЦИ О ПОНУЂАЧУ</w:t>
      </w:r>
    </w:p>
    <w:tbl>
      <w:tblPr>
        <w:tblStyle w:val="TableGrid"/>
        <w:tblW w:w="0" w:type="auto"/>
        <w:tblLook w:val="04A0"/>
      </w:tblPr>
      <w:tblGrid>
        <w:gridCol w:w="4621"/>
        <w:gridCol w:w="4621"/>
      </w:tblGrid>
      <w:tr w:rsidR="001D18D2" w:rsidRPr="005450B3" w:rsidTr="001D18D2">
        <w:tc>
          <w:tcPr>
            <w:tcW w:w="4621" w:type="dxa"/>
          </w:tcPr>
          <w:p w:rsidR="001D18D2" w:rsidRPr="005450B3" w:rsidRDefault="001D18D2">
            <w:pPr>
              <w:rPr>
                <w:rFonts w:asciiTheme="minorHAnsi" w:hAnsiTheme="minorHAnsi" w:cstheme="minorHAnsi"/>
                <w:b/>
                <w:bCs/>
                <w:i/>
                <w:iCs/>
                <w:sz w:val="22"/>
                <w:szCs w:val="22"/>
                <w:lang w:val="ru-RU"/>
              </w:rPr>
            </w:pPr>
            <w:r w:rsidRPr="005450B3">
              <w:rPr>
                <w:rFonts w:asciiTheme="minorHAnsi" w:hAnsiTheme="minorHAnsi" w:cstheme="minorHAnsi"/>
                <w:b/>
                <w:bCs/>
                <w:i/>
                <w:iCs/>
                <w:sz w:val="22"/>
                <w:szCs w:val="22"/>
                <w:lang w:val="ru-RU"/>
              </w:rPr>
              <w:t>Назив понуђача:</w:t>
            </w:r>
          </w:p>
          <w:p w:rsidR="001D18D2" w:rsidRPr="005450B3" w:rsidRDefault="001D18D2">
            <w:pPr>
              <w:rPr>
                <w:rFonts w:asciiTheme="minorHAnsi" w:hAnsiTheme="minorHAnsi" w:cstheme="minorHAnsi"/>
                <w:b/>
                <w:bCs/>
                <w:i/>
                <w:iCs/>
                <w:sz w:val="22"/>
                <w:szCs w:val="22"/>
                <w:lang w:val="ru-RU"/>
              </w:rPr>
            </w:pPr>
          </w:p>
        </w:tc>
        <w:tc>
          <w:tcPr>
            <w:tcW w:w="4621" w:type="dxa"/>
          </w:tcPr>
          <w:p w:rsidR="001D18D2" w:rsidRPr="005450B3" w:rsidRDefault="001D18D2">
            <w:pPr>
              <w:rPr>
                <w:rFonts w:asciiTheme="minorHAnsi" w:hAnsiTheme="minorHAnsi" w:cstheme="minorHAnsi"/>
                <w:b/>
                <w:bCs/>
                <w:i/>
                <w:iCs/>
                <w:sz w:val="22"/>
                <w:szCs w:val="22"/>
                <w:lang w:val="ru-RU"/>
              </w:rPr>
            </w:pPr>
          </w:p>
        </w:tc>
      </w:tr>
      <w:tr w:rsidR="001D18D2" w:rsidRPr="005450B3" w:rsidTr="001D18D2">
        <w:tc>
          <w:tcPr>
            <w:tcW w:w="4621" w:type="dxa"/>
          </w:tcPr>
          <w:p w:rsidR="001D18D2" w:rsidRPr="005450B3" w:rsidRDefault="001D18D2">
            <w:pPr>
              <w:rPr>
                <w:rFonts w:asciiTheme="minorHAnsi" w:hAnsiTheme="minorHAnsi" w:cstheme="minorHAnsi"/>
                <w:b/>
                <w:bCs/>
                <w:i/>
                <w:iCs/>
                <w:sz w:val="22"/>
                <w:szCs w:val="22"/>
                <w:lang w:val="ru-RU"/>
              </w:rPr>
            </w:pPr>
            <w:r w:rsidRPr="005450B3">
              <w:rPr>
                <w:rFonts w:asciiTheme="minorHAnsi" w:hAnsiTheme="minorHAnsi" w:cstheme="minorHAnsi"/>
                <w:b/>
                <w:bCs/>
                <w:i/>
                <w:iCs/>
                <w:sz w:val="22"/>
                <w:szCs w:val="22"/>
                <w:lang w:val="ru-RU"/>
              </w:rPr>
              <w:t>Адреса понуђача:</w:t>
            </w:r>
          </w:p>
          <w:p w:rsidR="001D18D2" w:rsidRPr="005450B3" w:rsidRDefault="001D18D2">
            <w:pPr>
              <w:rPr>
                <w:rFonts w:asciiTheme="minorHAnsi" w:hAnsiTheme="minorHAnsi" w:cstheme="minorHAnsi"/>
                <w:b/>
                <w:bCs/>
                <w:i/>
                <w:iCs/>
                <w:sz w:val="22"/>
                <w:szCs w:val="22"/>
                <w:lang w:val="ru-RU"/>
              </w:rPr>
            </w:pPr>
          </w:p>
        </w:tc>
        <w:tc>
          <w:tcPr>
            <w:tcW w:w="4621" w:type="dxa"/>
          </w:tcPr>
          <w:p w:rsidR="001D18D2" w:rsidRPr="005450B3" w:rsidRDefault="001D18D2">
            <w:pPr>
              <w:rPr>
                <w:rFonts w:asciiTheme="minorHAnsi" w:hAnsiTheme="minorHAnsi" w:cstheme="minorHAnsi"/>
                <w:b/>
                <w:bCs/>
                <w:i/>
                <w:iCs/>
                <w:sz w:val="22"/>
                <w:szCs w:val="22"/>
                <w:lang w:val="ru-RU"/>
              </w:rPr>
            </w:pPr>
          </w:p>
        </w:tc>
      </w:tr>
      <w:tr w:rsidR="001D18D2" w:rsidRPr="005450B3" w:rsidTr="001D18D2">
        <w:tc>
          <w:tcPr>
            <w:tcW w:w="4621" w:type="dxa"/>
          </w:tcPr>
          <w:p w:rsidR="001D18D2" w:rsidRPr="005450B3" w:rsidRDefault="001D18D2">
            <w:pPr>
              <w:rPr>
                <w:rFonts w:asciiTheme="minorHAnsi" w:hAnsiTheme="minorHAnsi" w:cstheme="minorHAnsi"/>
                <w:b/>
                <w:bCs/>
                <w:i/>
                <w:iCs/>
                <w:sz w:val="22"/>
                <w:szCs w:val="22"/>
                <w:lang w:val="ru-RU"/>
              </w:rPr>
            </w:pPr>
            <w:r w:rsidRPr="005450B3">
              <w:rPr>
                <w:rFonts w:asciiTheme="minorHAnsi" w:hAnsiTheme="minorHAnsi" w:cstheme="minorHAnsi"/>
                <w:b/>
                <w:bCs/>
                <w:i/>
                <w:iCs/>
                <w:sz w:val="22"/>
                <w:szCs w:val="22"/>
                <w:lang w:val="ru-RU"/>
              </w:rPr>
              <w:t>Матични број понуђача:</w:t>
            </w:r>
          </w:p>
          <w:p w:rsidR="001D18D2" w:rsidRPr="005450B3" w:rsidRDefault="001D18D2">
            <w:pPr>
              <w:rPr>
                <w:rFonts w:asciiTheme="minorHAnsi" w:hAnsiTheme="minorHAnsi" w:cstheme="minorHAnsi"/>
                <w:b/>
                <w:bCs/>
                <w:i/>
                <w:iCs/>
                <w:sz w:val="22"/>
                <w:szCs w:val="22"/>
                <w:lang w:val="ru-RU"/>
              </w:rPr>
            </w:pPr>
          </w:p>
        </w:tc>
        <w:tc>
          <w:tcPr>
            <w:tcW w:w="4621" w:type="dxa"/>
          </w:tcPr>
          <w:p w:rsidR="001D18D2" w:rsidRPr="005450B3" w:rsidRDefault="001D18D2">
            <w:pPr>
              <w:rPr>
                <w:rFonts w:asciiTheme="minorHAnsi" w:hAnsiTheme="minorHAnsi" w:cstheme="minorHAnsi"/>
                <w:b/>
                <w:bCs/>
                <w:i/>
                <w:iCs/>
                <w:sz w:val="22"/>
                <w:szCs w:val="22"/>
                <w:lang w:val="ru-RU"/>
              </w:rPr>
            </w:pPr>
          </w:p>
        </w:tc>
      </w:tr>
      <w:tr w:rsidR="001D18D2" w:rsidRPr="005450B3" w:rsidTr="001D18D2">
        <w:tc>
          <w:tcPr>
            <w:tcW w:w="4621" w:type="dxa"/>
          </w:tcPr>
          <w:p w:rsidR="001D18D2" w:rsidRPr="005450B3" w:rsidRDefault="001D18D2">
            <w:pPr>
              <w:rPr>
                <w:rFonts w:asciiTheme="minorHAnsi" w:hAnsiTheme="minorHAnsi" w:cstheme="minorHAnsi"/>
                <w:b/>
                <w:bCs/>
                <w:i/>
                <w:iCs/>
                <w:sz w:val="22"/>
                <w:szCs w:val="22"/>
                <w:lang w:val="ru-RU"/>
              </w:rPr>
            </w:pPr>
            <w:r w:rsidRPr="005450B3">
              <w:rPr>
                <w:rFonts w:asciiTheme="minorHAnsi" w:hAnsiTheme="minorHAnsi" w:cstheme="minorHAnsi"/>
                <w:b/>
                <w:bCs/>
                <w:i/>
                <w:iCs/>
                <w:sz w:val="22"/>
                <w:szCs w:val="22"/>
                <w:lang w:val="ru-RU"/>
              </w:rPr>
              <w:t>ПИБ понуђача:</w:t>
            </w:r>
          </w:p>
          <w:p w:rsidR="001D18D2" w:rsidRPr="005450B3" w:rsidRDefault="001D18D2">
            <w:pPr>
              <w:rPr>
                <w:rFonts w:asciiTheme="minorHAnsi" w:hAnsiTheme="minorHAnsi" w:cstheme="minorHAnsi"/>
                <w:b/>
                <w:bCs/>
                <w:i/>
                <w:iCs/>
                <w:sz w:val="22"/>
                <w:szCs w:val="22"/>
                <w:lang w:val="ru-RU"/>
              </w:rPr>
            </w:pPr>
          </w:p>
        </w:tc>
        <w:tc>
          <w:tcPr>
            <w:tcW w:w="4621" w:type="dxa"/>
          </w:tcPr>
          <w:p w:rsidR="001D18D2" w:rsidRPr="005450B3" w:rsidRDefault="001D18D2">
            <w:pPr>
              <w:rPr>
                <w:rFonts w:asciiTheme="minorHAnsi" w:hAnsiTheme="minorHAnsi" w:cstheme="minorHAnsi"/>
                <w:b/>
                <w:bCs/>
                <w:i/>
                <w:iCs/>
                <w:sz w:val="22"/>
                <w:szCs w:val="22"/>
                <w:lang w:val="ru-RU"/>
              </w:rPr>
            </w:pPr>
          </w:p>
        </w:tc>
      </w:tr>
      <w:tr w:rsidR="001D18D2" w:rsidRPr="005450B3" w:rsidTr="001D18D2">
        <w:tc>
          <w:tcPr>
            <w:tcW w:w="4621" w:type="dxa"/>
          </w:tcPr>
          <w:p w:rsidR="001D18D2" w:rsidRPr="005450B3" w:rsidRDefault="001D18D2">
            <w:pPr>
              <w:rPr>
                <w:rFonts w:asciiTheme="minorHAnsi" w:hAnsiTheme="minorHAnsi" w:cstheme="minorHAnsi"/>
                <w:b/>
                <w:bCs/>
                <w:i/>
                <w:iCs/>
                <w:sz w:val="22"/>
                <w:szCs w:val="22"/>
                <w:lang w:val="ru-RU"/>
              </w:rPr>
            </w:pPr>
            <w:r w:rsidRPr="005450B3">
              <w:rPr>
                <w:rFonts w:asciiTheme="minorHAnsi" w:hAnsiTheme="minorHAnsi" w:cstheme="minorHAnsi"/>
                <w:b/>
                <w:bCs/>
                <w:i/>
                <w:iCs/>
                <w:sz w:val="22"/>
                <w:szCs w:val="22"/>
                <w:lang w:val="ru-RU"/>
              </w:rPr>
              <w:t>Име особе за контакт:</w:t>
            </w:r>
          </w:p>
          <w:p w:rsidR="001D18D2" w:rsidRPr="005450B3" w:rsidRDefault="001D18D2">
            <w:pPr>
              <w:rPr>
                <w:rFonts w:asciiTheme="minorHAnsi" w:hAnsiTheme="minorHAnsi" w:cstheme="minorHAnsi"/>
                <w:b/>
                <w:bCs/>
                <w:i/>
                <w:iCs/>
                <w:sz w:val="22"/>
                <w:szCs w:val="22"/>
                <w:lang w:val="ru-RU"/>
              </w:rPr>
            </w:pPr>
          </w:p>
        </w:tc>
        <w:tc>
          <w:tcPr>
            <w:tcW w:w="4621" w:type="dxa"/>
          </w:tcPr>
          <w:p w:rsidR="001D18D2" w:rsidRPr="005450B3" w:rsidRDefault="001D18D2">
            <w:pPr>
              <w:rPr>
                <w:rFonts w:asciiTheme="minorHAnsi" w:hAnsiTheme="minorHAnsi" w:cstheme="minorHAnsi"/>
                <w:b/>
                <w:bCs/>
                <w:i/>
                <w:iCs/>
                <w:sz w:val="22"/>
                <w:szCs w:val="22"/>
                <w:lang w:val="ru-RU"/>
              </w:rPr>
            </w:pPr>
          </w:p>
        </w:tc>
      </w:tr>
      <w:tr w:rsidR="001D18D2" w:rsidRPr="005450B3" w:rsidTr="001D18D2">
        <w:tc>
          <w:tcPr>
            <w:tcW w:w="4621" w:type="dxa"/>
          </w:tcPr>
          <w:p w:rsidR="001D18D2" w:rsidRPr="005450B3" w:rsidRDefault="001D18D2">
            <w:pPr>
              <w:rPr>
                <w:rFonts w:asciiTheme="minorHAnsi" w:hAnsiTheme="minorHAnsi" w:cstheme="minorHAnsi"/>
                <w:b/>
                <w:bCs/>
                <w:i/>
                <w:iCs/>
                <w:sz w:val="22"/>
                <w:szCs w:val="22"/>
                <w:lang w:val="ru-RU"/>
              </w:rPr>
            </w:pPr>
            <w:r w:rsidRPr="005450B3">
              <w:rPr>
                <w:rFonts w:asciiTheme="minorHAnsi" w:hAnsiTheme="minorHAnsi" w:cstheme="minorHAnsi"/>
                <w:b/>
                <w:bCs/>
                <w:i/>
                <w:iCs/>
                <w:sz w:val="22"/>
                <w:szCs w:val="22"/>
                <w:lang w:val="ru-RU"/>
              </w:rPr>
              <w:t>Електронска адреса понуђача:</w:t>
            </w:r>
          </w:p>
          <w:p w:rsidR="001D18D2" w:rsidRPr="005450B3" w:rsidRDefault="001D18D2">
            <w:pPr>
              <w:rPr>
                <w:rFonts w:asciiTheme="minorHAnsi" w:hAnsiTheme="minorHAnsi" w:cstheme="minorHAnsi"/>
                <w:b/>
                <w:bCs/>
                <w:i/>
                <w:iCs/>
                <w:sz w:val="22"/>
                <w:szCs w:val="22"/>
                <w:lang w:val="ru-RU"/>
              </w:rPr>
            </w:pPr>
          </w:p>
        </w:tc>
        <w:tc>
          <w:tcPr>
            <w:tcW w:w="4621" w:type="dxa"/>
          </w:tcPr>
          <w:p w:rsidR="001D18D2" w:rsidRPr="005450B3" w:rsidRDefault="001D18D2">
            <w:pPr>
              <w:rPr>
                <w:rFonts w:asciiTheme="minorHAnsi" w:hAnsiTheme="minorHAnsi" w:cstheme="minorHAnsi"/>
                <w:b/>
                <w:bCs/>
                <w:i/>
                <w:iCs/>
                <w:sz w:val="22"/>
                <w:szCs w:val="22"/>
                <w:lang w:val="ru-RU"/>
              </w:rPr>
            </w:pPr>
          </w:p>
        </w:tc>
      </w:tr>
      <w:tr w:rsidR="001D18D2" w:rsidRPr="005450B3" w:rsidTr="001D18D2">
        <w:tc>
          <w:tcPr>
            <w:tcW w:w="4621" w:type="dxa"/>
          </w:tcPr>
          <w:p w:rsidR="001D18D2" w:rsidRPr="005450B3" w:rsidRDefault="001D18D2">
            <w:pPr>
              <w:rPr>
                <w:rFonts w:asciiTheme="minorHAnsi" w:hAnsiTheme="minorHAnsi" w:cstheme="minorHAnsi"/>
                <w:b/>
                <w:bCs/>
                <w:i/>
                <w:iCs/>
                <w:sz w:val="22"/>
                <w:szCs w:val="22"/>
                <w:lang w:val="ru-RU"/>
              </w:rPr>
            </w:pPr>
            <w:r w:rsidRPr="005450B3">
              <w:rPr>
                <w:rFonts w:asciiTheme="minorHAnsi" w:hAnsiTheme="minorHAnsi" w:cstheme="minorHAnsi"/>
                <w:b/>
                <w:bCs/>
                <w:i/>
                <w:iCs/>
                <w:sz w:val="22"/>
                <w:szCs w:val="22"/>
                <w:lang w:val="ru-RU"/>
              </w:rPr>
              <w:t>Телефон:</w:t>
            </w:r>
          </w:p>
          <w:p w:rsidR="001D18D2" w:rsidRPr="005450B3" w:rsidRDefault="001D18D2">
            <w:pPr>
              <w:rPr>
                <w:rFonts w:asciiTheme="minorHAnsi" w:hAnsiTheme="minorHAnsi" w:cstheme="minorHAnsi"/>
                <w:b/>
                <w:bCs/>
                <w:i/>
                <w:iCs/>
                <w:sz w:val="22"/>
                <w:szCs w:val="22"/>
                <w:lang w:val="ru-RU"/>
              </w:rPr>
            </w:pPr>
          </w:p>
        </w:tc>
        <w:tc>
          <w:tcPr>
            <w:tcW w:w="4621" w:type="dxa"/>
          </w:tcPr>
          <w:p w:rsidR="001D18D2" w:rsidRPr="005450B3" w:rsidRDefault="001D18D2">
            <w:pPr>
              <w:rPr>
                <w:rFonts w:asciiTheme="minorHAnsi" w:hAnsiTheme="minorHAnsi" w:cstheme="minorHAnsi"/>
                <w:b/>
                <w:bCs/>
                <w:i/>
                <w:iCs/>
                <w:sz w:val="22"/>
                <w:szCs w:val="22"/>
                <w:lang w:val="ru-RU"/>
              </w:rPr>
            </w:pPr>
          </w:p>
        </w:tc>
      </w:tr>
      <w:tr w:rsidR="001D18D2" w:rsidRPr="005450B3" w:rsidTr="001D18D2">
        <w:tc>
          <w:tcPr>
            <w:tcW w:w="4621" w:type="dxa"/>
          </w:tcPr>
          <w:p w:rsidR="001D18D2" w:rsidRPr="005450B3" w:rsidRDefault="001D18D2">
            <w:pPr>
              <w:rPr>
                <w:rFonts w:asciiTheme="minorHAnsi" w:hAnsiTheme="minorHAnsi" w:cstheme="minorHAnsi"/>
                <w:b/>
                <w:bCs/>
                <w:i/>
                <w:iCs/>
                <w:sz w:val="22"/>
                <w:szCs w:val="22"/>
                <w:lang w:val="ru-RU"/>
              </w:rPr>
            </w:pPr>
            <w:r w:rsidRPr="005450B3">
              <w:rPr>
                <w:rFonts w:asciiTheme="minorHAnsi" w:hAnsiTheme="minorHAnsi" w:cstheme="minorHAnsi"/>
                <w:b/>
                <w:bCs/>
                <w:i/>
                <w:iCs/>
                <w:sz w:val="22"/>
                <w:szCs w:val="22"/>
                <w:lang w:val="ru-RU"/>
              </w:rPr>
              <w:t>Број рачуна понуђача и назив банке:</w:t>
            </w:r>
          </w:p>
          <w:p w:rsidR="001D18D2" w:rsidRPr="005450B3" w:rsidRDefault="001D18D2">
            <w:pPr>
              <w:rPr>
                <w:rFonts w:asciiTheme="minorHAnsi" w:hAnsiTheme="minorHAnsi" w:cstheme="minorHAnsi"/>
                <w:b/>
                <w:bCs/>
                <w:i/>
                <w:iCs/>
                <w:sz w:val="22"/>
                <w:szCs w:val="22"/>
                <w:lang w:val="ru-RU"/>
              </w:rPr>
            </w:pPr>
          </w:p>
          <w:p w:rsidR="001D18D2" w:rsidRPr="005450B3" w:rsidRDefault="001D18D2">
            <w:pPr>
              <w:rPr>
                <w:rFonts w:asciiTheme="minorHAnsi" w:hAnsiTheme="minorHAnsi" w:cstheme="minorHAnsi"/>
                <w:b/>
                <w:bCs/>
                <w:i/>
                <w:iCs/>
                <w:sz w:val="22"/>
                <w:szCs w:val="22"/>
                <w:lang w:val="ru-RU"/>
              </w:rPr>
            </w:pPr>
          </w:p>
        </w:tc>
        <w:tc>
          <w:tcPr>
            <w:tcW w:w="4621" w:type="dxa"/>
          </w:tcPr>
          <w:p w:rsidR="001D18D2" w:rsidRPr="005450B3" w:rsidRDefault="001D18D2">
            <w:pPr>
              <w:rPr>
                <w:rFonts w:asciiTheme="minorHAnsi" w:hAnsiTheme="minorHAnsi" w:cstheme="minorHAnsi"/>
                <w:b/>
                <w:bCs/>
                <w:i/>
                <w:iCs/>
                <w:sz w:val="22"/>
                <w:szCs w:val="22"/>
                <w:lang w:val="ru-RU"/>
              </w:rPr>
            </w:pPr>
          </w:p>
        </w:tc>
      </w:tr>
      <w:tr w:rsidR="001D18D2" w:rsidRPr="005450B3" w:rsidTr="001D18D2">
        <w:tc>
          <w:tcPr>
            <w:tcW w:w="4621" w:type="dxa"/>
          </w:tcPr>
          <w:p w:rsidR="001D18D2" w:rsidRPr="005450B3" w:rsidRDefault="001D18D2">
            <w:pPr>
              <w:rPr>
                <w:rFonts w:asciiTheme="minorHAnsi" w:hAnsiTheme="minorHAnsi" w:cstheme="minorHAnsi"/>
                <w:b/>
                <w:bCs/>
                <w:i/>
                <w:iCs/>
                <w:sz w:val="22"/>
                <w:szCs w:val="22"/>
                <w:lang w:val="ru-RU"/>
              </w:rPr>
            </w:pPr>
            <w:r w:rsidRPr="005450B3">
              <w:rPr>
                <w:rFonts w:asciiTheme="minorHAnsi" w:hAnsiTheme="minorHAnsi" w:cstheme="minorHAnsi"/>
                <w:b/>
                <w:bCs/>
                <w:i/>
                <w:iCs/>
                <w:sz w:val="22"/>
                <w:szCs w:val="22"/>
                <w:lang w:val="ru-RU"/>
              </w:rPr>
              <w:t>Лице овлашћено за потписивање уговора:</w:t>
            </w:r>
          </w:p>
          <w:p w:rsidR="001D18D2" w:rsidRPr="005450B3" w:rsidRDefault="001D18D2">
            <w:pPr>
              <w:rPr>
                <w:rFonts w:asciiTheme="minorHAnsi" w:hAnsiTheme="minorHAnsi" w:cstheme="minorHAnsi"/>
                <w:b/>
                <w:bCs/>
                <w:i/>
                <w:iCs/>
                <w:sz w:val="22"/>
                <w:szCs w:val="22"/>
                <w:lang w:val="ru-RU"/>
              </w:rPr>
            </w:pPr>
          </w:p>
        </w:tc>
        <w:tc>
          <w:tcPr>
            <w:tcW w:w="4621" w:type="dxa"/>
          </w:tcPr>
          <w:p w:rsidR="001D18D2" w:rsidRPr="005450B3" w:rsidRDefault="001D18D2">
            <w:pPr>
              <w:rPr>
                <w:rFonts w:asciiTheme="minorHAnsi" w:hAnsiTheme="minorHAnsi" w:cstheme="minorHAnsi"/>
                <w:b/>
                <w:bCs/>
                <w:i/>
                <w:iCs/>
                <w:sz w:val="22"/>
                <w:szCs w:val="22"/>
                <w:lang w:val="ru-RU"/>
              </w:rPr>
            </w:pPr>
          </w:p>
        </w:tc>
      </w:tr>
    </w:tbl>
    <w:p w:rsidR="001D18D2" w:rsidRPr="005450B3" w:rsidRDefault="001D18D2">
      <w:pPr>
        <w:rPr>
          <w:rFonts w:asciiTheme="minorHAnsi" w:hAnsiTheme="minorHAnsi" w:cstheme="minorHAnsi"/>
          <w:b/>
          <w:bCs/>
          <w:i/>
          <w:iCs/>
          <w:sz w:val="22"/>
          <w:szCs w:val="22"/>
          <w:lang w:val="ru-RU"/>
        </w:rPr>
      </w:pPr>
    </w:p>
    <w:p w:rsidR="001D18D2" w:rsidRPr="005450B3" w:rsidRDefault="001D18D2">
      <w:pPr>
        <w:rPr>
          <w:rFonts w:asciiTheme="minorHAnsi" w:hAnsiTheme="minorHAnsi" w:cstheme="minorHAnsi"/>
          <w:b/>
          <w:bCs/>
          <w:i/>
          <w:iCs/>
          <w:sz w:val="22"/>
          <w:szCs w:val="22"/>
          <w:lang w:val="ru-RU"/>
        </w:rPr>
      </w:pPr>
      <w:r w:rsidRPr="005450B3">
        <w:rPr>
          <w:rFonts w:asciiTheme="minorHAnsi" w:hAnsiTheme="minorHAnsi" w:cstheme="minorHAnsi"/>
          <w:b/>
          <w:bCs/>
          <w:i/>
          <w:iCs/>
          <w:sz w:val="22"/>
          <w:szCs w:val="22"/>
          <w:lang w:val="ru-RU"/>
        </w:rPr>
        <w:t>2) Понуду подноси</w:t>
      </w:r>
    </w:p>
    <w:tbl>
      <w:tblPr>
        <w:tblStyle w:val="TableGrid"/>
        <w:tblW w:w="0" w:type="auto"/>
        <w:tblLook w:val="04A0"/>
      </w:tblPr>
      <w:tblGrid>
        <w:gridCol w:w="9242"/>
      </w:tblGrid>
      <w:tr w:rsidR="001D18D2" w:rsidRPr="005450B3" w:rsidTr="001D18D2">
        <w:tc>
          <w:tcPr>
            <w:tcW w:w="9242" w:type="dxa"/>
          </w:tcPr>
          <w:p w:rsidR="001D18D2" w:rsidRPr="005450B3" w:rsidRDefault="001D18D2" w:rsidP="001D18D2">
            <w:pPr>
              <w:jc w:val="center"/>
              <w:rPr>
                <w:rFonts w:asciiTheme="minorHAnsi" w:hAnsiTheme="minorHAnsi" w:cstheme="minorHAnsi"/>
                <w:b/>
                <w:bCs/>
                <w:i/>
                <w:iCs/>
                <w:sz w:val="22"/>
                <w:szCs w:val="22"/>
                <w:lang w:val="ru-RU"/>
              </w:rPr>
            </w:pPr>
            <w:r w:rsidRPr="005450B3">
              <w:rPr>
                <w:rFonts w:asciiTheme="minorHAnsi" w:hAnsiTheme="minorHAnsi" w:cstheme="minorHAnsi"/>
                <w:b/>
                <w:bCs/>
                <w:i/>
                <w:iCs/>
                <w:sz w:val="22"/>
                <w:szCs w:val="22"/>
                <w:lang w:val="ru-RU"/>
              </w:rPr>
              <w:t>А. Самостално</w:t>
            </w:r>
          </w:p>
        </w:tc>
      </w:tr>
      <w:tr w:rsidR="001D18D2" w:rsidRPr="005450B3" w:rsidTr="001D18D2">
        <w:tc>
          <w:tcPr>
            <w:tcW w:w="9242" w:type="dxa"/>
          </w:tcPr>
          <w:p w:rsidR="001D18D2" w:rsidRPr="005450B3" w:rsidRDefault="001D18D2" w:rsidP="001D18D2">
            <w:pPr>
              <w:jc w:val="center"/>
              <w:rPr>
                <w:rFonts w:asciiTheme="minorHAnsi" w:hAnsiTheme="minorHAnsi" w:cstheme="minorHAnsi"/>
                <w:b/>
                <w:bCs/>
                <w:i/>
                <w:iCs/>
                <w:sz w:val="22"/>
                <w:szCs w:val="22"/>
                <w:lang w:val="ru-RU"/>
              </w:rPr>
            </w:pPr>
            <w:r w:rsidRPr="005450B3">
              <w:rPr>
                <w:rFonts w:asciiTheme="minorHAnsi" w:hAnsiTheme="minorHAnsi" w:cstheme="minorHAnsi"/>
                <w:b/>
                <w:bCs/>
                <w:i/>
                <w:iCs/>
                <w:sz w:val="22"/>
                <w:szCs w:val="22"/>
                <w:lang w:val="ru-RU"/>
              </w:rPr>
              <w:t>Б. Са подизвођачем</w:t>
            </w:r>
          </w:p>
        </w:tc>
      </w:tr>
      <w:tr w:rsidR="001D18D2" w:rsidRPr="005450B3" w:rsidTr="001D18D2">
        <w:tc>
          <w:tcPr>
            <w:tcW w:w="9242" w:type="dxa"/>
          </w:tcPr>
          <w:p w:rsidR="001D18D2" w:rsidRPr="005450B3" w:rsidRDefault="006A3412" w:rsidP="001D18D2">
            <w:pPr>
              <w:jc w:val="center"/>
              <w:rPr>
                <w:rFonts w:asciiTheme="minorHAnsi" w:hAnsiTheme="minorHAnsi" w:cstheme="minorHAnsi"/>
                <w:b/>
                <w:bCs/>
                <w:i/>
                <w:iCs/>
                <w:sz w:val="22"/>
                <w:szCs w:val="22"/>
                <w:lang w:val="ru-RU"/>
              </w:rPr>
            </w:pPr>
            <w:r w:rsidRPr="005450B3">
              <w:rPr>
                <w:rFonts w:asciiTheme="minorHAnsi" w:hAnsiTheme="minorHAnsi" w:cstheme="minorHAnsi"/>
                <w:b/>
                <w:bCs/>
                <w:i/>
                <w:iCs/>
                <w:sz w:val="22"/>
                <w:szCs w:val="22"/>
                <w:lang w:val="ru-RU"/>
              </w:rPr>
              <w:t>В.) Као заједничку понуду</w:t>
            </w:r>
          </w:p>
        </w:tc>
      </w:tr>
    </w:tbl>
    <w:p w:rsidR="001D18D2" w:rsidRPr="005450B3" w:rsidRDefault="001D18D2">
      <w:pPr>
        <w:rPr>
          <w:rFonts w:asciiTheme="minorHAnsi" w:hAnsiTheme="minorHAnsi" w:cstheme="minorHAnsi"/>
          <w:b/>
          <w:bCs/>
          <w:i/>
          <w:iCs/>
          <w:sz w:val="22"/>
          <w:szCs w:val="22"/>
          <w:lang w:val="ru-RU"/>
        </w:rPr>
      </w:pPr>
    </w:p>
    <w:p w:rsidR="001D18D2" w:rsidRPr="005450B3" w:rsidRDefault="001D18D2">
      <w:pPr>
        <w:rPr>
          <w:rFonts w:asciiTheme="minorHAnsi" w:hAnsiTheme="minorHAnsi" w:cstheme="minorHAnsi"/>
          <w:b/>
          <w:bCs/>
          <w:i/>
          <w:iCs/>
          <w:sz w:val="22"/>
          <w:szCs w:val="22"/>
          <w:lang w:val="ru-RU"/>
        </w:rPr>
      </w:pPr>
    </w:p>
    <w:p w:rsidR="001D18D2" w:rsidRDefault="001D18D2">
      <w:pPr>
        <w:rPr>
          <w:rFonts w:asciiTheme="minorHAnsi" w:hAnsiTheme="minorHAnsi" w:cstheme="minorHAnsi"/>
          <w:b/>
          <w:bCs/>
          <w:i/>
          <w:iCs/>
          <w:sz w:val="22"/>
          <w:szCs w:val="22"/>
          <w:lang w:val="ru-RU"/>
        </w:rPr>
      </w:pPr>
    </w:p>
    <w:p w:rsidR="00BB7074" w:rsidRDefault="00BB7074">
      <w:pPr>
        <w:rPr>
          <w:rFonts w:asciiTheme="minorHAnsi" w:hAnsiTheme="minorHAnsi" w:cstheme="minorHAnsi"/>
          <w:b/>
          <w:bCs/>
          <w:i/>
          <w:iCs/>
          <w:sz w:val="22"/>
          <w:szCs w:val="22"/>
          <w:lang w:val="ru-RU"/>
        </w:rPr>
      </w:pPr>
    </w:p>
    <w:p w:rsidR="00BB7074" w:rsidRDefault="00BB7074">
      <w:pPr>
        <w:rPr>
          <w:rFonts w:asciiTheme="minorHAnsi" w:hAnsiTheme="minorHAnsi" w:cstheme="minorHAnsi"/>
          <w:b/>
          <w:bCs/>
          <w:i/>
          <w:iCs/>
          <w:sz w:val="22"/>
          <w:szCs w:val="22"/>
          <w:lang w:val="ru-RU"/>
        </w:rPr>
      </w:pPr>
    </w:p>
    <w:p w:rsidR="00BB7074" w:rsidRDefault="00BB7074">
      <w:pPr>
        <w:rPr>
          <w:rFonts w:asciiTheme="minorHAnsi" w:hAnsiTheme="minorHAnsi" w:cstheme="minorHAnsi"/>
          <w:b/>
          <w:bCs/>
          <w:i/>
          <w:iCs/>
          <w:sz w:val="22"/>
          <w:szCs w:val="22"/>
          <w:lang w:val="ru-RU"/>
        </w:rPr>
      </w:pPr>
    </w:p>
    <w:p w:rsidR="00BB7074" w:rsidRDefault="00BB7074">
      <w:pPr>
        <w:rPr>
          <w:rFonts w:asciiTheme="minorHAnsi" w:hAnsiTheme="minorHAnsi" w:cstheme="minorHAnsi"/>
          <w:b/>
          <w:bCs/>
          <w:i/>
          <w:iCs/>
          <w:sz w:val="22"/>
          <w:szCs w:val="22"/>
          <w:lang w:val="ru-RU"/>
        </w:rPr>
      </w:pPr>
    </w:p>
    <w:p w:rsidR="00BB7074" w:rsidRDefault="00BB7074">
      <w:pPr>
        <w:rPr>
          <w:rFonts w:asciiTheme="minorHAnsi" w:hAnsiTheme="minorHAnsi" w:cstheme="minorHAnsi"/>
          <w:b/>
          <w:bCs/>
          <w:i/>
          <w:iCs/>
          <w:sz w:val="22"/>
          <w:szCs w:val="22"/>
          <w:lang w:val="ru-RU"/>
        </w:rPr>
      </w:pPr>
    </w:p>
    <w:p w:rsidR="00BB7074" w:rsidRDefault="00BB7074">
      <w:pPr>
        <w:rPr>
          <w:rFonts w:asciiTheme="minorHAnsi" w:hAnsiTheme="minorHAnsi" w:cstheme="minorHAnsi"/>
          <w:b/>
          <w:bCs/>
          <w:i/>
          <w:iCs/>
          <w:sz w:val="22"/>
          <w:szCs w:val="22"/>
          <w:lang w:val="ru-RU"/>
        </w:rPr>
      </w:pPr>
    </w:p>
    <w:p w:rsidR="00BB7074" w:rsidRDefault="00BB7074">
      <w:pPr>
        <w:rPr>
          <w:rFonts w:asciiTheme="minorHAnsi" w:hAnsiTheme="minorHAnsi" w:cstheme="minorHAnsi"/>
          <w:b/>
          <w:bCs/>
          <w:i/>
          <w:iCs/>
          <w:sz w:val="22"/>
          <w:szCs w:val="22"/>
          <w:lang w:val="ru-RU"/>
        </w:rPr>
      </w:pPr>
    </w:p>
    <w:p w:rsidR="00BB7074" w:rsidRDefault="00BB7074">
      <w:pPr>
        <w:rPr>
          <w:rFonts w:asciiTheme="minorHAnsi" w:hAnsiTheme="minorHAnsi" w:cstheme="minorHAnsi"/>
          <w:b/>
          <w:bCs/>
          <w:i/>
          <w:iCs/>
          <w:sz w:val="22"/>
          <w:szCs w:val="22"/>
          <w:lang w:val="ru-RU"/>
        </w:rPr>
      </w:pPr>
    </w:p>
    <w:p w:rsidR="00BB7074" w:rsidRDefault="00BB7074">
      <w:pPr>
        <w:rPr>
          <w:rFonts w:asciiTheme="minorHAnsi" w:hAnsiTheme="minorHAnsi" w:cstheme="minorHAnsi"/>
          <w:b/>
          <w:bCs/>
          <w:i/>
          <w:iCs/>
          <w:sz w:val="22"/>
          <w:szCs w:val="22"/>
          <w:lang w:val="ru-RU"/>
        </w:rPr>
      </w:pPr>
    </w:p>
    <w:p w:rsidR="00BB7074" w:rsidRDefault="00BB7074">
      <w:pPr>
        <w:rPr>
          <w:rFonts w:asciiTheme="minorHAnsi" w:hAnsiTheme="minorHAnsi" w:cstheme="minorHAnsi"/>
          <w:b/>
          <w:bCs/>
          <w:i/>
          <w:iCs/>
          <w:sz w:val="22"/>
          <w:szCs w:val="22"/>
          <w:lang w:val="ru-RU"/>
        </w:rPr>
      </w:pPr>
    </w:p>
    <w:p w:rsidR="00BB7074" w:rsidRDefault="00BB7074">
      <w:pPr>
        <w:rPr>
          <w:rFonts w:asciiTheme="minorHAnsi" w:hAnsiTheme="minorHAnsi" w:cstheme="minorHAnsi"/>
          <w:b/>
          <w:bCs/>
          <w:i/>
          <w:iCs/>
          <w:sz w:val="22"/>
          <w:szCs w:val="22"/>
          <w:lang w:val="ru-RU"/>
        </w:rPr>
      </w:pPr>
    </w:p>
    <w:p w:rsidR="00BB7074" w:rsidRDefault="00BB7074">
      <w:pPr>
        <w:rPr>
          <w:rFonts w:asciiTheme="minorHAnsi" w:hAnsiTheme="minorHAnsi" w:cstheme="minorHAnsi"/>
          <w:b/>
          <w:bCs/>
          <w:i/>
          <w:iCs/>
          <w:sz w:val="22"/>
          <w:szCs w:val="22"/>
          <w:lang w:val="ru-RU"/>
        </w:rPr>
      </w:pPr>
    </w:p>
    <w:p w:rsidR="00BB7074" w:rsidRDefault="00BB7074">
      <w:pPr>
        <w:rPr>
          <w:rFonts w:asciiTheme="minorHAnsi" w:hAnsiTheme="minorHAnsi" w:cstheme="minorHAnsi"/>
          <w:b/>
          <w:bCs/>
          <w:i/>
          <w:iCs/>
          <w:sz w:val="22"/>
          <w:szCs w:val="22"/>
          <w:lang w:val="ru-RU"/>
        </w:rPr>
      </w:pPr>
    </w:p>
    <w:p w:rsidR="00BB7074" w:rsidRDefault="00BB7074">
      <w:pPr>
        <w:rPr>
          <w:rFonts w:asciiTheme="minorHAnsi" w:hAnsiTheme="minorHAnsi" w:cstheme="minorHAnsi"/>
          <w:b/>
          <w:bCs/>
          <w:i/>
          <w:iCs/>
          <w:sz w:val="22"/>
          <w:szCs w:val="22"/>
          <w:lang w:val="ru-RU"/>
        </w:rPr>
      </w:pPr>
    </w:p>
    <w:p w:rsidR="00BB7074" w:rsidRDefault="00BB7074">
      <w:pPr>
        <w:rPr>
          <w:rFonts w:asciiTheme="minorHAnsi" w:hAnsiTheme="minorHAnsi" w:cstheme="minorHAnsi"/>
          <w:b/>
          <w:bCs/>
          <w:i/>
          <w:iCs/>
          <w:sz w:val="22"/>
          <w:szCs w:val="22"/>
          <w:lang w:val="ru-RU"/>
        </w:rPr>
      </w:pPr>
    </w:p>
    <w:p w:rsidR="00BB7074" w:rsidRDefault="00BB7074">
      <w:pPr>
        <w:rPr>
          <w:rFonts w:asciiTheme="minorHAnsi" w:hAnsiTheme="minorHAnsi" w:cstheme="minorHAnsi"/>
          <w:b/>
          <w:bCs/>
          <w:i/>
          <w:iCs/>
          <w:sz w:val="22"/>
          <w:szCs w:val="22"/>
          <w:lang w:val="ru-RU"/>
        </w:rPr>
      </w:pPr>
    </w:p>
    <w:p w:rsidR="00BB7074" w:rsidRDefault="00BB7074">
      <w:pPr>
        <w:rPr>
          <w:rFonts w:asciiTheme="minorHAnsi" w:hAnsiTheme="minorHAnsi" w:cstheme="minorHAnsi"/>
          <w:b/>
          <w:bCs/>
          <w:i/>
          <w:iCs/>
          <w:sz w:val="22"/>
          <w:szCs w:val="22"/>
          <w:lang w:val="ru-RU"/>
        </w:rPr>
      </w:pPr>
    </w:p>
    <w:p w:rsidR="00BB7074" w:rsidRDefault="00BB7074">
      <w:pPr>
        <w:rPr>
          <w:rFonts w:asciiTheme="minorHAnsi" w:hAnsiTheme="minorHAnsi" w:cstheme="minorHAnsi"/>
          <w:b/>
          <w:bCs/>
          <w:i/>
          <w:iCs/>
          <w:sz w:val="22"/>
          <w:szCs w:val="22"/>
          <w:lang w:val="ru-RU"/>
        </w:rPr>
      </w:pPr>
    </w:p>
    <w:p w:rsidR="00BB7074" w:rsidRDefault="00BB7074">
      <w:pPr>
        <w:rPr>
          <w:rFonts w:asciiTheme="minorHAnsi" w:hAnsiTheme="minorHAnsi" w:cstheme="minorHAnsi"/>
          <w:b/>
          <w:bCs/>
          <w:i/>
          <w:iCs/>
          <w:sz w:val="22"/>
          <w:szCs w:val="22"/>
          <w:lang w:val="ru-RU"/>
        </w:rPr>
      </w:pPr>
    </w:p>
    <w:p w:rsidR="00BB7074" w:rsidRPr="005450B3" w:rsidRDefault="00BB7074">
      <w:pPr>
        <w:rPr>
          <w:rFonts w:asciiTheme="minorHAnsi" w:hAnsiTheme="minorHAnsi" w:cstheme="minorHAnsi"/>
          <w:b/>
          <w:bCs/>
          <w:i/>
          <w:iCs/>
          <w:sz w:val="22"/>
          <w:szCs w:val="22"/>
          <w:lang w:val="ru-RU"/>
        </w:rPr>
      </w:pPr>
    </w:p>
    <w:p w:rsidR="006A3412" w:rsidRPr="005450B3" w:rsidRDefault="006A3412" w:rsidP="006A3412">
      <w:pPr>
        <w:jc w:val="both"/>
        <w:rPr>
          <w:rFonts w:asciiTheme="minorHAnsi" w:eastAsia="TimesNewRomanPSMT" w:hAnsiTheme="minorHAnsi" w:cstheme="minorHAnsi"/>
          <w:b/>
          <w:bCs/>
          <w:i/>
          <w:sz w:val="22"/>
          <w:szCs w:val="22"/>
        </w:rPr>
      </w:pPr>
      <w:r w:rsidRPr="005450B3">
        <w:rPr>
          <w:rFonts w:asciiTheme="minorHAnsi" w:eastAsia="TimesNewRomanPSMT" w:hAnsiTheme="minorHAnsi" w:cstheme="minorHAnsi"/>
          <w:b/>
          <w:bCs/>
          <w:i/>
          <w:sz w:val="22"/>
          <w:szCs w:val="22"/>
          <w:lang w:val="sr-Cyrl-CS"/>
        </w:rPr>
        <w:lastRenderedPageBreak/>
        <w:t xml:space="preserve">3) </w:t>
      </w:r>
      <w:r w:rsidRPr="005450B3">
        <w:rPr>
          <w:rFonts w:asciiTheme="minorHAnsi" w:eastAsia="TimesNewRomanPSMT" w:hAnsiTheme="minorHAnsi" w:cstheme="minorHAnsi"/>
          <w:b/>
          <w:bCs/>
          <w:i/>
          <w:sz w:val="22"/>
          <w:szCs w:val="22"/>
        </w:rPr>
        <w:t xml:space="preserve">ПОДАЦИ О ПОДИЗВОЂАЧУ </w:t>
      </w:r>
    </w:p>
    <w:p w:rsidR="006A3412" w:rsidRPr="005450B3" w:rsidRDefault="006A3412" w:rsidP="006A3412">
      <w:pPr>
        <w:jc w:val="both"/>
        <w:rPr>
          <w:rFonts w:asciiTheme="minorHAnsi" w:hAnsiTheme="minorHAnsi" w:cstheme="minorHAnsi"/>
          <w:sz w:val="22"/>
          <w:szCs w:val="22"/>
        </w:rPr>
      </w:pPr>
      <w:r w:rsidRPr="005450B3">
        <w:rPr>
          <w:rFonts w:asciiTheme="minorHAnsi" w:eastAsia="TimesNewRomanPSMT" w:hAnsiTheme="minorHAnsi" w:cstheme="minorHAnsi"/>
          <w:b/>
          <w:bCs/>
          <w:i/>
          <w:sz w:val="22"/>
          <w:szCs w:val="22"/>
        </w:rPr>
        <w:tab/>
      </w:r>
    </w:p>
    <w:tbl>
      <w:tblPr>
        <w:tblW w:w="0" w:type="auto"/>
        <w:tblInd w:w="-15" w:type="dxa"/>
        <w:tblLayout w:type="fixed"/>
        <w:tblLook w:val="0000"/>
      </w:tblPr>
      <w:tblGrid>
        <w:gridCol w:w="465"/>
        <w:gridCol w:w="4219"/>
        <w:gridCol w:w="4588"/>
      </w:tblGrid>
      <w:tr w:rsidR="006A3412" w:rsidRPr="005450B3" w:rsidTr="00322408">
        <w:tc>
          <w:tcPr>
            <w:tcW w:w="465" w:type="dxa"/>
            <w:tcBorders>
              <w:top w:val="single" w:sz="4" w:space="0" w:color="000000"/>
              <w:left w:val="single" w:sz="4" w:space="0" w:color="000000"/>
              <w:bottom w:val="single" w:sz="4" w:space="0" w:color="000000"/>
            </w:tcBorders>
            <w:shd w:val="clear" w:color="auto" w:fill="auto"/>
          </w:tcPr>
          <w:p w:rsidR="006A3412" w:rsidRPr="005450B3" w:rsidRDefault="006A3412" w:rsidP="00322408">
            <w:pPr>
              <w:snapToGrid w:val="0"/>
              <w:jc w:val="both"/>
              <w:rPr>
                <w:rFonts w:asciiTheme="minorHAnsi" w:hAnsiTheme="minorHAnsi" w:cstheme="minorHAnsi"/>
                <w:sz w:val="22"/>
                <w:szCs w:val="22"/>
              </w:rPr>
            </w:pPr>
          </w:p>
          <w:p w:rsidR="006A3412" w:rsidRPr="005450B3" w:rsidRDefault="006A3412" w:rsidP="00322408">
            <w:pPr>
              <w:jc w:val="both"/>
              <w:rPr>
                <w:rFonts w:asciiTheme="minorHAnsi" w:eastAsia="TimesNewRomanPSMT" w:hAnsiTheme="minorHAnsi" w:cstheme="minorHAnsi"/>
                <w:bCs/>
                <w:i/>
                <w:sz w:val="22"/>
                <w:szCs w:val="22"/>
              </w:rPr>
            </w:pPr>
            <w:r w:rsidRPr="005450B3">
              <w:rPr>
                <w:rFonts w:asciiTheme="minorHAnsi" w:eastAsia="TimesNewRomanPSMT" w:hAnsiTheme="minorHAnsi" w:cstheme="minorHAnsi"/>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6A3412" w:rsidRPr="005450B3" w:rsidRDefault="006A3412" w:rsidP="00322408">
            <w:pPr>
              <w:snapToGrid w:val="0"/>
              <w:jc w:val="both"/>
              <w:rPr>
                <w:rFonts w:asciiTheme="minorHAnsi" w:eastAsia="TimesNewRomanPSMT" w:hAnsiTheme="minorHAnsi" w:cstheme="minorHAnsi"/>
                <w:bCs/>
                <w:i/>
                <w:sz w:val="22"/>
                <w:szCs w:val="22"/>
              </w:rPr>
            </w:pPr>
          </w:p>
          <w:p w:rsidR="006A3412" w:rsidRPr="005450B3" w:rsidRDefault="006A3412" w:rsidP="00322408">
            <w:pPr>
              <w:jc w:val="both"/>
              <w:rPr>
                <w:rFonts w:asciiTheme="minorHAnsi" w:eastAsia="TimesNewRomanPSMT" w:hAnsiTheme="minorHAnsi" w:cstheme="minorHAnsi"/>
                <w:b/>
                <w:bCs/>
                <w:sz w:val="22"/>
                <w:szCs w:val="22"/>
              </w:rPr>
            </w:pPr>
            <w:r w:rsidRPr="005450B3">
              <w:rPr>
                <w:rFonts w:asciiTheme="minorHAnsi" w:eastAsia="TimesNewRomanPSMT" w:hAnsiTheme="minorHAnsi" w:cstheme="minorHAnsi"/>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A3412" w:rsidRPr="005450B3" w:rsidRDefault="006A3412" w:rsidP="00322408">
            <w:pPr>
              <w:snapToGrid w:val="0"/>
              <w:jc w:val="both"/>
              <w:rPr>
                <w:rFonts w:asciiTheme="minorHAnsi" w:eastAsia="TimesNewRomanPSMT" w:hAnsiTheme="minorHAnsi" w:cstheme="minorHAnsi"/>
                <w:b/>
                <w:bCs/>
                <w:sz w:val="22"/>
                <w:szCs w:val="22"/>
              </w:rPr>
            </w:pPr>
          </w:p>
        </w:tc>
      </w:tr>
      <w:tr w:rsidR="006A3412" w:rsidRPr="005450B3" w:rsidTr="00322408">
        <w:tc>
          <w:tcPr>
            <w:tcW w:w="465" w:type="dxa"/>
            <w:tcBorders>
              <w:top w:val="single" w:sz="4" w:space="0" w:color="000000"/>
              <w:left w:val="single" w:sz="4" w:space="0" w:color="000000"/>
              <w:bottom w:val="single" w:sz="4" w:space="0" w:color="000000"/>
            </w:tcBorders>
            <w:shd w:val="clear" w:color="auto" w:fill="auto"/>
          </w:tcPr>
          <w:p w:rsidR="006A3412" w:rsidRPr="005450B3" w:rsidRDefault="006A3412" w:rsidP="00322408">
            <w:pPr>
              <w:snapToGrid w:val="0"/>
              <w:jc w:val="both"/>
              <w:rPr>
                <w:rFonts w:asciiTheme="minorHAnsi" w:eastAsia="TimesNewRomanPSMT" w:hAnsiTheme="minorHAnsi" w:cstheme="minorHAnsi"/>
                <w:bCs/>
                <w:i/>
                <w:sz w:val="22"/>
                <w:szCs w:val="22"/>
              </w:rPr>
            </w:pPr>
          </w:p>
          <w:p w:rsidR="006A3412" w:rsidRPr="005450B3" w:rsidRDefault="006A3412" w:rsidP="00322408">
            <w:pPr>
              <w:jc w:val="both"/>
              <w:rPr>
                <w:rFonts w:asciiTheme="minorHAnsi" w:eastAsia="TimesNewRomanPSMT" w:hAnsiTheme="minorHAnsi" w:cstheme="minorHAnsi"/>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6A3412" w:rsidRPr="005450B3" w:rsidRDefault="006A3412" w:rsidP="00322408">
            <w:pPr>
              <w:snapToGrid w:val="0"/>
              <w:jc w:val="both"/>
              <w:rPr>
                <w:rFonts w:asciiTheme="minorHAnsi" w:eastAsia="TimesNewRomanPSMT" w:hAnsiTheme="minorHAnsi" w:cstheme="minorHAnsi"/>
                <w:bCs/>
                <w:i/>
                <w:sz w:val="22"/>
                <w:szCs w:val="22"/>
              </w:rPr>
            </w:pPr>
          </w:p>
          <w:p w:rsidR="006A3412" w:rsidRPr="005450B3" w:rsidRDefault="006A3412" w:rsidP="00322408">
            <w:pPr>
              <w:jc w:val="both"/>
              <w:rPr>
                <w:rFonts w:asciiTheme="minorHAnsi" w:eastAsia="TimesNewRomanPSMT" w:hAnsiTheme="minorHAnsi" w:cstheme="minorHAnsi"/>
                <w:b/>
                <w:bCs/>
                <w:sz w:val="22"/>
                <w:szCs w:val="22"/>
              </w:rPr>
            </w:pPr>
            <w:r w:rsidRPr="005450B3">
              <w:rPr>
                <w:rFonts w:asciiTheme="minorHAnsi" w:eastAsia="TimesNewRomanPSMT" w:hAnsiTheme="minorHAnsi" w:cstheme="minorHAnsi"/>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A3412" w:rsidRPr="005450B3" w:rsidRDefault="006A3412" w:rsidP="00322408">
            <w:pPr>
              <w:snapToGrid w:val="0"/>
              <w:jc w:val="both"/>
              <w:rPr>
                <w:rFonts w:asciiTheme="minorHAnsi" w:eastAsia="TimesNewRomanPSMT" w:hAnsiTheme="minorHAnsi" w:cstheme="minorHAnsi"/>
                <w:b/>
                <w:bCs/>
                <w:sz w:val="22"/>
                <w:szCs w:val="22"/>
              </w:rPr>
            </w:pPr>
          </w:p>
        </w:tc>
      </w:tr>
      <w:tr w:rsidR="006A3412" w:rsidRPr="005450B3" w:rsidTr="00322408">
        <w:tc>
          <w:tcPr>
            <w:tcW w:w="465" w:type="dxa"/>
            <w:tcBorders>
              <w:top w:val="single" w:sz="4" w:space="0" w:color="000000"/>
              <w:left w:val="single" w:sz="4" w:space="0" w:color="000000"/>
              <w:bottom w:val="single" w:sz="4" w:space="0" w:color="000000"/>
            </w:tcBorders>
            <w:shd w:val="clear" w:color="auto" w:fill="auto"/>
          </w:tcPr>
          <w:p w:rsidR="006A3412" w:rsidRPr="005450B3" w:rsidRDefault="006A3412" w:rsidP="00322408">
            <w:pPr>
              <w:snapToGrid w:val="0"/>
              <w:jc w:val="both"/>
              <w:rPr>
                <w:rFonts w:asciiTheme="minorHAnsi" w:eastAsia="TimesNewRomanPSMT" w:hAnsiTheme="minorHAnsi" w:cstheme="minorHAnsi"/>
                <w:bCs/>
                <w:i/>
                <w:sz w:val="22"/>
                <w:szCs w:val="22"/>
              </w:rPr>
            </w:pPr>
          </w:p>
          <w:p w:rsidR="006A3412" w:rsidRPr="005450B3" w:rsidRDefault="006A3412" w:rsidP="00322408">
            <w:pPr>
              <w:jc w:val="both"/>
              <w:rPr>
                <w:rFonts w:asciiTheme="minorHAnsi" w:eastAsia="TimesNewRomanPSMT" w:hAnsiTheme="minorHAnsi" w:cstheme="minorHAnsi"/>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6A3412" w:rsidRPr="005450B3" w:rsidRDefault="006A3412" w:rsidP="00322408">
            <w:pPr>
              <w:snapToGrid w:val="0"/>
              <w:jc w:val="both"/>
              <w:rPr>
                <w:rFonts w:asciiTheme="minorHAnsi" w:eastAsia="TimesNewRomanPSMT" w:hAnsiTheme="minorHAnsi" w:cstheme="minorHAnsi"/>
                <w:bCs/>
                <w:i/>
                <w:sz w:val="22"/>
                <w:szCs w:val="22"/>
              </w:rPr>
            </w:pPr>
          </w:p>
          <w:p w:rsidR="006A3412" w:rsidRPr="005450B3" w:rsidRDefault="006A3412" w:rsidP="00322408">
            <w:pPr>
              <w:jc w:val="both"/>
              <w:rPr>
                <w:rFonts w:asciiTheme="minorHAnsi" w:eastAsia="TimesNewRomanPSMT" w:hAnsiTheme="minorHAnsi" w:cstheme="minorHAnsi"/>
                <w:b/>
                <w:bCs/>
                <w:sz w:val="22"/>
                <w:szCs w:val="22"/>
              </w:rPr>
            </w:pPr>
            <w:r w:rsidRPr="005450B3">
              <w:rPr>
                <w:rFonts w:asciiTheme="minorHAnsi" w:eastAsia="TimesNewRomanPSMT" w:hAnsiTheme="minorHAnsi" w:cstheme="minorHAnsi"/>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A3412" w:rsidRPr="005450B3" w:rsidRDefault="006A3412" w:rsidP="00322408">
            <w:pPr>
              <w:snapToGrid w:val="0"/>
              <w:jc w:val="both"/>
              <w:rPr>
                <w:rFonts w:asciiTheme="minorHAnsi" w:eastAsia="TimesNewRomanPSMT" w:hAnsiTheme="minorHAnsi" w:cstheme="minorHAnsi"/>
                <w:b/>
                <w:bCs/>
                <w:sz w:val="22"/>
                <w:szCs w:val="22"/>
              </w:rPr>
            </w:pPr>
          </w:p>
        </w:tc>
      </w:tr>
      <w:tr w:rsidR="006A3412" w:rsidRPr="005450B3" w:rsidTr="00322408">
        <w:tc>
          <w:tcPr>
            <w:tcW w:w="465" w:type="dxa"/>
            <w:tcBorders>
              <w:top w:val="single" w:sz="4" w:space="0" w:color="000000"/>
              <w:left w:val="single" w:sz="4" w:space="0" w:color="000000"/>
              <w:bottom w:val="single" w:sz="4" w:space="0" w:color="000000"/>
            </w:tcBorders>
            <w:shd w:val="clear" w:color="auto" w:fill="auto"/>
          </w:tcPr>
          <w:p w:rsidR="006A3412" w:rsidRPr="005450B3" w:rsidRDefault="006A3412" w:rsidP="00322408">
            <w:pPr>
              <w:snapToGrid w:val="0"/>
              <w:jc w:val="both"/>
              <w:rPr>
                <w:rFonts w:asciiTheme="minorHAnsi" w:eastAsia="TimesNewRomanPSMT" w:hAnsiTheme="minorHAnsi" w:cstheme="minorHAnsi"/>
                <w:bCs/>
                <w:i/>
                <w:sz w:val="22"/>
                <w:szCs w:val="22"/>
              </w:rPr>
            </w:pPr>
          </w:p>
          <w:p w:rsidR="006A3412" w:rsidRPr="005450B3" w:rsidRDefault="006A3412" w:rsidP="00322408">
            <w:pPr>
              <w:jc w:val="both"/>
              <w:rPr>
                <w:rFonts w:asciiTheme="minorHAnsi" w:eastAsia="TimesNewRomanPSMT" w:hAnsiTheme="minorHAnsi" w:cstheme="minorHAnsi"/>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6A3412" w:rsidRPr="005450B3" w:rsidRDefault="006A3412" w:rsidP="00322408">
            <w:pPr>
              <w:snapToGrid w:val="0"/>
              <w:jc w:val="both"/>
              <w:rPr>
                <w:rFonts w:asciiTheme="minorHAnsi" w:eastAsia="TimesNewRomanPSMT" w:hAnsiTheme="minorHAnsi" w:cstheme="minorHAnsi"/>
                <w:bCs/>
                <w:i/>
                <w:sz w:val="22"/>
                <w:szCs w:val="22"/>
              </w:rPr>
            </w:pPr>
          </w:p>
          <w:p w:rsidR="006A3412" w:rsidRPr="005450B3" w:rsidRDefault="006A3412" w:rsidP="00322408">
            <w:pPr>
              <w:jc w:val="both"/>
              <w:rPr>
                <w:rFonts w:asciiTheme="minorHAnsi" w:eastAsia="TimesNewRomanPSMT" w:hAnsiTheme="minorHAnsi" w:cstheme="minorHAnsi"/>
                <w:b/>
                <w:bCs/>
                <w:sz w:val="22"/>
                <w:szCs w:val="22"/>
              </w:rPr>
            </w:pPr>
            <w:r w:rsidRPr="005450B3">
              <w:rPr>
                <w:rFonts w:asciiTheme="minorHAnsi" w:eastAsia="TimesNewRomanPSMT" w:hAnsiTheme="minorHAnsi" w:cstheme="minorHAnsi"/>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A3412" w:rsidRPr="005450B3" w:rsidRDefault="006A3412" w:rsidP="00322408">
            <w:pPr>
              <w:snapToGrid w:val="0"/>
              <w:jc w:val="both"/>
              <w:rPr>
                <w:rFonts w:asciiTheme="minorHAnsi" w:eastAsia="TimesNewRomanPSMT" w:hAnsiTheme="minorHAnsi" w:cstheme="minorHAnsi"/>
                <w:b/>
                <w:bCs/>
                <w:sz w:val="22"/>
                <w:szCs w:val="22"/>
              </w:rPr>
            </w:pPr>
          </w:p>
        </w:tc>
      </w:tr>
      <w:tr w:rsidR="006A3412" w:rsidRPr="005450B3" w:rsidTr="00322408">
        <w:tc>
          <w:tcPr>
            <w:tcW w:w="465" w:type="dxa"/>
            <w:tcBorders>
              <w:top w:val="single" w:sz="4" w:space="0" w:color="000000"/>
              <w:left w:val="single" w:sz="4" w:space="0" w:color="000000"/>
              <w:bottom w:val="single" w:sz="4" w:space="0" w:color="000000"/>
            </w:tcBorders>
            <w:shd w:val="clear" w:color="auto" w:fill="auto"/>
          </w:tcPr>
          <w:p w:rsidR="006A3412" w:rsidRPr="005450B3" w:rsidRDefault="006A3412" w:rsidP="00322408">
            <w:pPr>
              <w:snapToGrid w:val="0"/>
              <w:jc w:val="both"/>
              <w:rPr>
                <w:rFonts w:asciiTheme="minorHAnsi" w:eastAsia="TimesNewRomanPSMT" w:hAnsiTheme="minorHAnsi" w:cstheme="minorHAnsi"/>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6A3412" w:rsidRPr="005450B3" w:rsidRDefault="006A3412" w:rsidP="00322408">
            <w:pPr>
              <w:snapToGrid w:val="0"/>
              <w:jc w:val="both"/>
              <w:rPr>
                <w:rFonts w:asciiTheme="minorHAnsi" w:eastAsia="TimesNewRomanPSMT" w:hAnsiTheme="minorHAnsi" w:cstheme="minorHAnsi"/>
                <w:bCs/>
                <w:i/>
                <w:sz w:val="22"/>
                <w:szCs w:val="22"/>
              </w:rPr>
            </w:pPr>
          </w:p>
          <w:p w:rsidR="006A3412" w:rsidRPr="005450B3" w:rsidRDefault="006A3412" w:rsidP="00322408">
            <w:pPr>
              <w:jc w:val="both"/>
              <w:rPr>
                <w:rFonts w:asciiTheme="minorHAnsi" w:eastAsia="TimesNewRomanPSMT" w:hAnsiTheme="minorHAnsi" w:cstheme="minorHAnsi"/>
                <w:b/>
                <w:bCs/>
                <w:sz w:val="22"/>
                <w:szCs w:val="22"/>
              </w:rPr>
            </w:pPr>
            <w:r w:rsidRPr="005450B3">
              <w:rPr>
                <w:rFonts w:asciiTheme="minorHAnsi" w:eastAsia="TimesNewRomanPSMT" w:hAnsiTheme="minorHAnsi" w:cstheme="minorHAnsi"/>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A3412" w:rsidRPr="005450B3" w:rsidRDefault="006A3412" w:rsidP="00322408">
            <w:pPr>
              <w:snapToGrid w:val="0"/>
              <w:jc w:val="both"/>
              <w:rPr>
                <w:rFonts w:asciiTheme="minorHAnsi" w:eastAsia="TimesNewRomanPSMT" w:hAnsiTheme="minorHAnsi" w:cstheme="minorHAnsi"/>
                <w:b/>
                <w:bCs/>
                <w:sz w:val="22"/>
                <w:szCs w:val="22"/>
              </w:rPr>
            </w:pPr>
          </w:p>
        </w:tc>
      </w:tr>
      <w:tr w:rsidR="006A3412" w:rsidRPr="005450B3" w:rsidTr="00322408">
        <w:tc>
          <w:tcPr>
            <w:tcW w:w="465" w:type="dxa"/>
            <w:tcBorders>
              <w:top w:val="single" w:sz="4" w:space="0" w:color="000000"/>
              <w:left w:val="single" w:sz="4" w:space="0" w:color="000000"/>
              <w:bottom w:val="single" w:sz="4" w:space="0" w:color="000000"/>
            </w:tcBorders>
            <w:shd w:val="clear" w:color="auto" w:fill="auto"/>
          </w:tcPr>
          <w:p w:rsidR="006A3412" w:rsidRPr="005450B3" w:rsidRDefault="006A3412" w:rsidP="00322408">
            <w:pPr>
              <w:snapToGrid w:val="0"/>
              <w:jc w:val="both"/>
              <w:rPr>
                <w:rFonts w:asciiTheme="minorHAnsi" w:eastAsia="TimesNewRomanPSMT" w:hAnsiTheme="minorHAnsi" w:cstheme="minorHAnsi"/>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6A3412" w:rsidRPr="005450B3" w:rsidRDefault="006A3412" w:rsidP="00322408">
            <w:pPr>
              <w:snapToGrid w:val="0"/>
              <w:jc w:val="both"/>
              <w:rPr>
                <w:rFonts w:asciiTheme="minorHAnsi" w:eastAsia="TimesNewRomanPSMT" w:hAnsiTheme="minorHAnsi" w:cstheme="minorHAnsi"/>
                <w:bCs/>
                <w:i/>
                <w:sz w:val="22"/>
                <w:szCs w:val="22"/>
                <w:lang w:val="ru-RU"/>
              </w:rPr>
            </w:pPr>
          </w:p>
          <w:p w:rsidR="006A3412" w:rsidRPr="005450B3" w:rsidRDefault="006A3412" w:rsidP="00322408">
            <w:pPr>
              <w:jc w:val="both"/>
              <w:rPr>
                <w:rFonts w:asciiTheme="minorHAnsi" w:eastAsia="TimesNewRomanPSMT" w:hAnsiTheme="minorHAnsi" w:cstheme="minorHAnsi"/>
                <w:b/>
                <w:bCs/>
                <w:sz w:val="22"/>
                <w:szCs w:val="22"/>
                <w:lang w:val="ru-RU"/>
              </w:rPr>
            </w:pPr>
            <w:r w:rsidRPr="005450B3">
              <w:rPr>
                <w:rFonts w:asciiTheme="minorHAnsi" w:eastAsia="TimesNewRomanPSMT" w:hAnsiTheme="minorHAnsi" w:cstheme="minorHAnsi"/>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A3412" w:rsidRPr="005450B3" w:rsidRDefault="006A3412" w:rsidP="00322408">
            <w:pPr>
              <w:snapToGrid w:val="0"/>
              <w:jc w:val="both"/>
              <w:rPr>
                <w:rFonts w:asciiTheme="minorHAnsi" w:eastAsia="TimesNewRomanPSMT" w:hAnsiTheme="minorHAnsi" w:cstheme="minorHAnsi"/>
                <w:b/>
                <w:bCs/>
                <w:sz w:val="22"/>
                <w:szCs w:val="22"/>
                <w:lang w:val="ru-RU"/>
              </w:rPr>
            </w:pPr>
          </w:p>
        </w:tc>
      </w:tr>
      <w:tr w:rsidR="006A3412" w:rsidRPr="005450B3" w:rsidTr="00322408">
        <w:tc>
          <w:tcPr>
            <w:tcW w:w="465" w:type="dxa"/>
            <w:tcBorders>
              <w:top w:val="single" w:sz="4" w:space="0" w:color="000000"/>
              <w:left w:val="single" w:sz="4" w:space="0" w:color="000000"/>
              <w:bottom w:val="single" w:sz="4" w:space="0" w:color="000000"/>
            </w:tcBorders>
            <w:shd w:val="clear" w:color="auto" w:fill="auto"/>
          </w:tcPr>
          <w:p w:rsidR="006A3412" w:rsidRPr="005450B3" w:rsidRDefault="006A3412" w:rsidP="00322408">
            <w:pPr>
              <w:snapToGrid w:val="0"/>
              <w:jc w:val="both"/>
              <w:rPr>
                <w:rFonts w:asciiTheme="minorHAnsi" w:eastAsia="TimesNewRomanPSMT" w:hAnsiTheme="minorHAnsi" w:cstheme="minorHAnsi"/>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6A3412" w:rsidRPr="005450B3" w:rsidRDefault="006A3412" w:rsidP="00322408">
            <w:pPr>
              <w:snapToGrid w:val="0"/>
              <w:jc w:val="both"/>
              <w:rPr>
                <w:rFonts w:asciiTheme="minorHAnsi" w:eastAsia="TimesNewRomanPSMT" w:hAnsiTheme="minorHAnsi" w:cstheme="minorHAnsi"/>
                <w:bCs/>
                <w:i/>
                <w:sz w:val="22"/>
                <w:szCs w:val="22"/>
                <w:lang w:val="ru-RU"/>
              </w:rPr>
            </w:pPr>
          </w:p>
          <w:p w:rsidR="006A3412" w:rsidRPr="005450B3" w:rsidRDefault="006A3412" w:rsidP="00322408">
            <w:pPr>
              <w:jc w:val="both"/>
              <w:rPr>
                <w:rFonts w:asciiTheme="minorHAnsi" w:eastAsia="TimesNewRomanPSMT" w:hAnsiTheme="minorHAnsi" w:cstheme="minorHAnsi"/>
                <w:b/>
                <w:bCs/>
                <w:sz w:val="22"/>
                <w:szCs w:val="22"/>
                <w:lang w:val="ru-RU"/>
              </w:rPr>
            </w:pPr>
            <w:r w:rsidRPr="005450B3">
              <w:rPr>
                <w:rFonts w:asciiTheme="minorHAnsi" w:eastAsia="TimesNewRomanPSMT" w:hAnsiTheme="minorHAnsi" w:cstheme="minorHAnsi"/>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A3412" w:rsidRPr="005450B3" w:rsidRDefault="006A3412" w:rsidP="00322408">
            <w:pPr>
              <w:snapToGrid w:val="0"/>
              <w:jc w:val="both"/>
              <w:rPr>
                <w:rFonts w:asciiTheme="minorHAnsi" w:eastAsia="TimesNewRomanPSMT" w:hAnsiTheme="minorHAnsi" w:cstheme="minorHAnsi"/>
                <w:b/>
                <w:bCs/>
                <w:sz w:val="22"/>
                <w:szCs w:val="22"/>
                <w:lang w:val="ru-RU"/>
              </w:rPr>
            </w:pPr>
          </w:p>
        </w:tc>
      </w:tr>
      <w:tr w:rsidR="006A3412" w:rsidRPr="005450B3" w:rsidTr="00322408">
        <w:tc>
          <w:tcPr>
            <w:tcW w:w="465" w:type="dxa"/>
            <w:tcBorders>
              <w:top w:val="single" w:sz="4" w:space="0" w:color="000000"/>
              <w:left w:val="single" w:sz="4" w:space="0" w:color="000000"/>
              <w:bottom w:val="single" w:sz="4" w:space="0" w:color="000000"/>
            </w:tcBorders>
            <w:shd w:val="clear" w:color="auto" w:fill="auto"/>
          </w:tcPr>
          <w:p w:rsidR="006A3412" w:rsidRPr="005450B3" w:rsidRDefault="006A3412" w:rsidP="00322408">
            <w:pPr>
              <w:snapToGrid w:val="0"/>
              <w:jc w:val="both"/>
              <w:rPr>
                <w:rFonts w:asciiTheme="minorHAnsi" w:eastAsia="TimesNewRomanPSMT" w:hAnsiTheme="minorHAnsi" w:cstheme="minorHAnsi"/>
                <w:bCs/>
                <w:i/>
                <w:sz w:val="22"/>
                <w:szCs w:val="22"/>
                <w:lang w:val="ru-RU"/>
              </w:rPr>
            </w:pPr>
          </w:p>
          <w:p w:rsidR="006A3412" w:rsidRPr="005450B3" w:rsidRDefault="006A3412" w:rsidP="00322408">
            <w:pPr>
              <w:jc w:val="both"/>
              <w:rPr>
                <w:rFonts w:asciiTheme="minorHAnsi" w:eastAsia="TimesNewRomanPSMT" w:hAnsiTheme="minorHAnsi" w:cstheme="minorHAnsi"/>
                <w:bCs/>
                <w:i/>
                <w:sz w:val="22"/>
                <w:szCs w:val="22"/>
              </w:rPr>
            </w:pPr>
            <w:r w:rsidRPr="005450B3">
              <w:rPr>
                <w:rFonts w:asciiTheme="minorHAnsi" w:eastAsia="TimesNewRomanPSMT" w:hAnsiTheme="minorHAnsi" w:cstheme="minorHAnsi"/>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6A3412" w:rsidRPr="005450B3" w:rsidRDefault="006A3412" w:rsidP="00322408">
            <w:pPr>
              <w:snapToGrid w:val="0"/>
              <w:jc w:val="both"/>
              <w:rPr>
                <w:rFonts w:asciiTheme="minorHAnsi" w:eastAsia="TimesNewRomanPSMT" w:hAnsiTheme="minorHAnsi" w:cstheme="minorHAnsi"/>
                <w:bCs/>
                <w:i/>
                <w:sz w:val="22"/>
                <w:szCs w:val="22"/>
              </w:rPr>
            </w:pPr>
          </w:p>
          <w:p w:rsidR="006A3412" w:rsidRPr="005450B3" w:rsidRDefault="006A3412" w:rsidP="00322408">
            <w:pPr>
              <w:jc w:val="both"/>
              <w:rPr>
                <w:rFonts w:asciiTheme="minorHAnsi" w:eastAsia="TimesNewRomanPSMT" w:hAnsiTheme="minorHAnsi" w:cstheme="minorHAnsi"/>
                <w:b/>
                <w:bCs/>
                <w:sz w:val="22"/>
                <w:szCs w:val="22"/>
              </w:rPr>
            </w:pPr>
            <w:r w:rsidRPr="005450B3">
              <w:rPr>
                <w:rFonts w:asciiTheme="minorHAnsi" w:eastAsia="TimesNewRomanPSMT" w:hAnsiTheme="minorHAnsi" w:cstheme="minorHAnsi"/>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A3412" w:rsidRPr="005450B3" w:rsidRDefault="006A3412" w:rsidP="00322408">
            <w:pPr>
              <w:snapToGrid w:val="0"/>
              <w:jc w:val="both"/>
              <w:rPr>
                <w:rFonts w:asciiTheme="minorHAnsi" w:eastAsia="TimesNewRomanPSMT" w:hAnsiTheme="minorHAnsi" w:cstheme="minorHAnsi"/>
                <w:b/>
                <w:bCs/>
                <w:sz w:val="22"/>
                <w:szCs w:val="22"/>
              </w:rPr>
            </w:pPr>
          </w:p>
        </w:tc>
      </w:tr>
      <w:tr w:rsidR="006A3412" w:rsidRPr="005450B3" w:rsidTr="00322408">
        <w:tc>
          <w:tcPr>
            <w:tcW w:w="465" w:type="dxa"/>
            <w:tcBorders>
              <w:top w:val="single" w:sz="4" w:space="0" w:color="000000"/>
              <w:left w:val="single" w:sz="4" w:space="0" w:color="000000"/>
              <w:bottom w:val="single" w:sz="4" w:space="0" w:color="000000"/>
            </w:tcBorders>
            <w:shd w:val="clear" w:color="auto" w:fill="auto"/>
          </w:tcPr>
          <w:p w:rsidR="006A3412" w:rsidRPr="005450B3" w:rsidRDefault="006A3412" w:rsidP="00322408">
            <w:pPr>
              <w:snapToGrid w:val="0"/>
              <w:jc w:val="both"/>
              <w:rPr>
                <w:rFonts w:asciiTheme="minorHAnsi" w:eastAsia="TimesNewRomanPSMT" w:hAnsiTheme="minorHAnsi" w:cstheme="minorHAnsi"/>
                <w:bCs/>
                <w:i/>
                <w:sz w:val="22"/>
                <w:szCs w:val="22"/>
              </w:rPr>
            </w:pPr>
          </w:p>
          <w:p w:rsidR="006A3412" w:rsidRPr="005450B3" w:rsidRDefault="006A3412" w:rsidP="00322408">
            <w:pPr>
              <w:jc w:val="both"/>
              <w:rPr>
                <w:rFonts w:asciiTheme="minorHAnsi" w:eastAsia="TimesNewRomanPSMT" w:hAnsiTheme="minorHAnsi" w:cstheme="minorHAnsi"/>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6A3412" w:rsidRPr="005450B3" w:rsidRDefault="006A3412" w:rsidP="00322408">
            <w:pPr>
              <w:snapToGrid w:val="0"/>
              <w:jc w:val="both"/>
              <w:rPr>
                <w:rFonts w:asciiTheme="minorHAnsi" w:eastAsia="TimesNewRomanPSMT" w:hAnsiTheme="minorHAnsi" w:cstheme="minorHAnsi"/>
                <w:bCs/>
                <w:i/>
                <w:sz w:val="22"/>
                <w:szCs w:val="22"/>
              </w:rPr>
            </w:pPr>
          </w:p>
          <w:p w:rsidR="006A3412" w:rsidRPr="005450B3" w:rsidRDefault="006A3412" w:rsidP="00322408">
            <w:pPr>
              <w:jc w:val="both"/>
              <w:rPr>
                <w:rFonts w:asciiTheme="minorHAnsi" w:eastAsia="TimesNewRomanPSMT" w:hAnsiTheme="minorHAnsi" w:cstheme="minorHAnsi"/>
                <w:b/>
                <w:bCs/>
                <w:sz w:val="22"/>
                <w:szCs w:val="22"/>
              </w:rPr>
            </w:pPr>
            <w:r w:rsidRPr="005450B3">
              <w:rPr>
                <w:rFonts w:asciiTheme="minorHAnsi" w:eastAsia="TimesNewRomanPSMT" w:hAnsiTheme="minorHAnsi" w:cstheme="minorHAnsi"/>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A3412" w:rsidRPr="005450B3" w:rsidRDefault="006A3412" w:rsidP="00322408">
            <w:pPr>
              <w:snapToGrid w:val="0"/>
              <w:jc w:val="both"/>
              <w:rPr>
                <w:rFonts w:asciiTheme="minorHAnsi" w:eastAsia="TimesNewRomanPSMT" w:hAnsiTheme="minorHAnsi" w:cstheme="minorHAnsi"/>
                <w:b/>
                <w:bCs/>
                <w:sz w:val="22"/>
                <w:szCs w:val="22"/>
              </w:rPr>
            </w:pPr>
          </w:p>
        </w:tc>
      </w:tr>
      <w:tr w:rsidR="006A3412" w:rsidRPr="005450B3" w:rsidTr="00322408">
        <w:tc>
          <w:tcPr>
            <w:tcW w:w="465" w:type="dxa"/>
            <w:tcBorders>
              <w:top w:val="single" w:sz="4" w:space="0" w:color="000000"/>
              <w:left w:val="single" w:sz="4" w:space="0" w:color="000000"/>
              <w:bottom w:val="single" w:sz="4" w:space="0" w:color="000000"/>
            </w:tcBorders>
            <w:shd w:val="clear" w:color="auto" w:fill="auto"/>
          </w:tcPr>
          <w:p w:rsidR="006A3412" w:rsidRPr="005450B3" w:rsidRDefault="006A3412" w:rsidP="00322408">
            <w:pPr>
              <w:snapToGrid w:val="0"/>
              <w:jc w:val="both"/>
              <w:rPr>
                <w:rFonts w:asciiTheme="minorHAnsi" w:eastAsia="TimesNewRomanPSMT" w:hAnsiTheme="minorHAnsi" w:cstheme="minorHAnsi"/>
                <w:bCs/>
                <w:i/>
                <w:sz w:val="22"/>
                <w:szCs w:val="22"/>
              </w:rPr>
            </w:pPr>
          </w:p>
          <w:p w:rsidR="006A3412" w:rsidRPr="005450B3" w:rsidRDefault="006A3412" w:rsidP="00322408">
            <w:pPr>
              <w:jc w:val="both"/>
              <w:rPr>
                <w:rFonts w:asciiTheme="minorHAnsi" w:eastAsia="TimesNewRomanPSMT" w:hAnsiTheme="minorHAnsi" w:cstheme="minorHAnsi"/>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6A3412" w:rsidRPr="005450B3" w:rsidRDefault="006A3412" w:rsidP="00322408">
            <w:pPr>
              <w:snapToGrid w:val="0"/>
              <w:jc w:val="both"/>
              <w:rPr>
                <w:rFonts w:asciiTheme="minorHAnsi" w:eastAsia="TimesNewRomanPSMT" w:hAnsiTheme="minorHAnsi" w:cstheme="minorHAnsi"/>
                <w:bCs/>
                <w:i/>
                <w:sz w:val="22"/>
                <w:szCs w:val="22"/>
              </w:rPr>
            </w:pPr>
          </w:p>
          <w:p w:rsidR="006A3412" w:rsidRPr="005450B3" w:rsidRDefault="006A3412" w:rsidP="00322408">
            <w:pPr>
              <w:jc w:val="both"/>
              <w:rPr>
                <w:rFonts w:asciiTheme="minorHAnsi" w:eastAsia="TimesNewRomanPSMT" w:hAnsiTheme="minorHAnsi" w:cstheme="minorHAnsi"/>
                <w:b/>
                <w:bCs/>
                <w:sz w:val="22"/>
                <w:szCs w:val="22"/>
              </w:rPr>
            </w:pPr>
            <w:r w:rsidRPr="005450B3">
              <w:rPr>
                <w:rFonts w:asciiTheme="minorHAnsi" w:eastAsia="TimesNewRomanPSMT" w:hAnsiTheme="minorHAnsi" w:cstheme="minorHAnsi"/>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A3412" w:rsidRPr="005450B3" w:rsidRDefault="006A3412" w:rsidP="00322408">
            <w:pPr>
              <w:snapToGrid w:val="0"/>
              <w:jc w:val="both"/>
              <w:rPr>
                <w:rFonts w:asciiTheme="minorHAnsi" w:eastAsia="TimesNewRomanPSMT" w:hAnsiTheme="minorHAnsi" w:cstheme="minorHAnsi"/>
                <w:b/>
                <w:bCs/>
                <w:sz w:val="22"/>
                <w:szCs w:val="22"/>
              </w:rPr>
            </w:pPr>
          </w:p>
        </w:tc>
      </w:tr>
      <w:tr w:rsidR="006A3412" w:rsidRPr="005450B3" w:rsidTr="00322408">
        <w:tc>
          <w:tcPr>
            <w:tcW w:w="465" w:type="dxa"/>
            <w:tcBorders>
              <w:top w:val="single" w:sz="4" w:space="0" w:color="000000"/>
              <w:left w:val="single" w:sz="4" w:space="0" w:color="000000"/>
              <w:bottom w:val="single" w:sz="4" w:space="0" w:color="000000"/>
            </w:tcBorders>
            <w:shd w:val="clear" w:color="auto" w:fill="auto"/>
          </w:tcPr>
          <w:p w:rsidR="006A3412" w:rsidRPr="005450B3" w:rsidRDefault="006A3412" w:rsidP="00322408">
            <w:pPr>
              <w:snapToGrid w:val="0"/>
              <w:jc w:val="both"/>
              <w:rPr>
                <w:rFonts w:asciiTheme="minorHAnsi" w:eastAsia="TimesNewRomanPSMT" w:hAnsiTheme="minorHAnsi" w:cstheme="minorHAnsi"/>
                <w:bCs/>
                <w:i/>
                <w:sz w:val="22"/>
                <w:szCs w:val="22"/>
              </w:rPr>
            </w:pPr>
          </w:p>
          <w:p w:rsidR="006A3412" w:rsidRPr="005450B3" w:rsidRDefault="006A3412" w:rsidP="00322408">
            <w:pPr>
              <w:jc w:val="both"/>
              <w:rPr>
                <w:rFonts w:asciiTheme="minorHAnsi" w:eastAsia="TimesNewRomanPSMT" w:hAnsiTheme="minorHAnsi" w:cstheme="minorHAnsi"/>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6A3412" w:rsidRPr="005450B3" w:rsidRDefault="006A3412" w:rsidP="00322408">
            <w:pPr>
              <w:snapToGrid w:val="0"/>
              <w:jc w:val="both"/>
              <w:rPr>
                <w:rFonts w:asciiTheme="minorHAnsi" w:eastAsia="TimesNewRomanPSMT" w:hAnsiTheme="minorHAnsi" w:cstheme="minorHAnsi"/>
                <w:bCs/>
                <w:i/>
                <w:sz w:val="22"/>
                <w:szCs w:val="22"/>
              </w:rPr>
            </w:pPr>
          </w:p>
          <w:p w:rsidR="006A3412" w:rsidRPr="005450B3" w:rsidRDefault="006A3412" w:rsidP="00322408">
            <w:pPr>
              <w:jc w:val="both"/>
              <w:rPr>
                <w:rFonts w:asciiTheme="minorHAnsi" w:eastAsia="TimesNewRomanPSMT" w:hAnsiTheme="minorHAnsi" w:cstheme="minorHAnsi"/>
                <w:b/>
                <w:bCs/>
                <w:sz w:val="22"/>
                <w:szCs w:val="22"/>
              </w:rPr>
            </w:pPr>
            <w:r w:rsidRPr="005450B3">
              <w:rPr>
                <w:rFonts w:asciiTheme="minorHAnsi" w:eastAsia="TimesNewRomanPSMT" w:hAnsiTheme="minorHAnsi" w:cstheme="minorHAnsi"/>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A3412" w:rsidRPr="005450B3" w:rsidRDefault="006A3412" w:rsidP="00322408">
            <w:pPr>
              <w:snapToGrid w:val="0"/>
              <w:jc w:val="both"/>
              <w:rPr>
                <w:rFonts w:asciiTheme="minorHAnsi" w:eastAsia="TimesNewRomanPSMT" w:hAnsiTheme="minorHAnsi" w:cstheme="minorHAnsi"/>
                <w:b/>
                <w:bCs/>
                <w:sz w:val="22"/>
                <w:szCs w:val="22"/>
              </w:rPr>
            </w:pPr>
          </w:p>
        </w:tc>
      </w:tr>
      <w:tr w:rsidR="006A3412" w:rsidRPr="005450B3" w:rsidTr="00322408">
        <w:tc>
          <w:tcPr>
            <w:tcW w:w="465" w:type="dxa"/>
            <w:tcBorders>
              <w:top w:val="single" w:sz="4" w:space="0" w:color="000000"/>
              <w:left w:val="single" w:sz="4" w:space="0" w:color="000000"/>
              <w:bottom w:val="single" w:sz="4" w:space="0" w:color="000000"/>
            </w:tcBorders>
            <w:shd w:val="clear" w:color="auto" w:fill="auto"/>
          </w:tcPr>
          <w:p w:rsidR="006A3412" w:rsidRPr="005450B3" w:rsidRDefault="006A3412" w:rsidP="00322408">
            <w:pPr>
              <w:snapToGrid w:val="0"/>
              <w:jc w:val="both"/>
              <w:rPr>
                <w:rFonts w:asciiTheme="minorHAnsi" w:eastAsia="TimesNewRomanPSMT" w:hAnsiTheme="minorHAnsi" w:cstheme="minorHAnsi"/>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6A3412" w:rsidRPr="005450B3" w:rsidRDefault="006A3412" w:rsidP="00322408">
            <w:pPr>
              <w:snapToGrid w:val="0"/>
              <w:jc w:val="both"/>
              <w:rPr>
                <w:rFonts w:asciiTheme="minorHAnsi" w:eastAsia="TimesNewRomanPSMT" w:hAnsiTheme="minorHAnsi" w:cstheme="minorHAnsi"/>
                <w:bCs/>
                <w:i/>
                <w:sz w:val="22"/>
                <w:szCs w:val="22"/>
              </w:rPr>
            </w:pPr>
          </w:p>
          <w:p w:rsidR="006A3412" w:rsidRPr="005450B3" w:rsidRDefault="006A3412" w:rsidP="00322408">
            <w:pPr>
              <w:jc w:val="both"/>
              <w:rPr>
                <w:rFonts w:asciiTheme="minorHAnsi" w:eastAsia="TimesNewRomanPSMT" w:hAnsiTheme="minorHAnsi" w:cstheme="minorHAnsi"/>
                <w:b/>
                <w:bCs/>
                <w:sz w:val="22"/>
                <w:szCs w:val="22"/>
              </w:rPr>
            </w:pPr>
            <w:r w:rsidRPr="005450B3">
              <w:rPr>
                <w:rFonts w:asciiTheme="minorHAnsi" w:eastAsia="TimesNewRomanPSMT" w:hAnsiTheme="minorHAnsi" w:cstheme="minorHAnsi"/>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A3412" w:rsidRPr="005450B3" w:rsidRDefault="006A3412" w:rsidP="00322408">
            <w:pPr>
              <w:snapToGrid w:val="0"/>
              <w:jc w:val="both"/>
              <w:rPr>
                <w:rFonts w:asciiTheme="minorHAnsi" w:eastAsia="TimesNewRomanPSMT" w:hAnsiTheme="minorHAnsi" w:cstheme="minorHAnsi"/>
                <w:b/>
                <w:bCs/>
                <w:sz w:val="22"/>
                <w:szCs w:val="22"/>
              </w:rPr>
            </w:pPr>
          </w:p>
        </w:tc>
      </w:tr>
      <w:tr w:rsidR="006A3412" w:rsidRPr="005450B3" w:rsidTr="00322408">
        <w:tc>
          <w:tcPr>
            <w:tcW w:w="465" w:type="dxa"/>
            <w:tcBorders>
              <w:top w:val="single" w:sz="4" w:space="0" w:color="000000"/>
              <w:left w:val="single" w:sz="4" w:space="0" w:color="000000"/>
              <w:bottom w:val="single" w:sz="4" w:space="0" w:color="000000"/>
            </w:tcBorders>
            <w:shd w:val="clear" w:color="auto" w:fill="auto"/>
          </w:tcPr>
          <w:p w:rsidR="006A3412" w:rsidRPr="005450B3" w:rsidRDefault="006A3412" w:rsidP="00322408">
            <w:pPr>
              <w:snapToGrid w:val="0"/>
              <w:jc w:val="both"/>
              <w:rPr>
                <w:rFonts w:asciiTheme="minorHAnsi" w:eastAsia="TimesNewRomanPSMT" w:hAnsiTheme="minorHAnsi" w:cstheme="minorHAnsi"/>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6A3412" w:rsidRPr="005450B3" w:rsidRDefault="006A3412" w:rsidP="00322408">
            <w:pPr>
              <w:snapToGrid w:val="0"/>
              <w:jc w:val="both"/>
              <w:rPr>
                <w:rFonts w:asciiTheme="minorHAnsi" w:eastAsia="TimesNewRomanPSMT" w:hAnsiTheme="minorHAnsi" w:cstheme="minorHAnsi"/>
                <w:bCs/>
                <w:i/>
                <w:sz w:val="22"/>
                <w:szCs w:val="22"/>
                <w:lang w:val="ru-RU"/>
              </w:rPr>
            </w:pPr>
          </w:p>
          <w:p w:rsidR="006A3412" w:rsidRPr="005450B3" w:rsidRDefault="006A3412" w:rsidP="00322408">
            <w:pPr>
              <w:jc w:val="both"/>
              <w:rPr>
                <w:rFonts w:asciiTheme="minorHAnsi" w:eastAsia="TimesNewRomanPSMT" w:hAnsiTheme="minorHAnsi" w:cstheme="minorHAnsi"/>
                <w:b/>
                <w:bCs/>
                <w:sz w:val="22"/>
                <w:szCs w:val="22"/>
                <w:lang w:val="ru-RU"/>
              </w:rPr>
            </w:pPr>
            <w:r w:rsidRPr="005450B3">
              <w:rPr>
                <w:rFonts w:asciiTheme="minorHAnsi" w:eastAsia="TimesNewRomanPSMT" w:hAnsiTheme="minorHAnsi" w:cstheme="minorHAnsi"/>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A3412" w:rsidRPr="005450B3" w:rsidRDefault="006A3412" w:rsidP="00322408">
            <w:pPr>
              <w:snapToGrid w:val="0"/>
              <w:jc w:val="both"/>
              <w:rPr>
                <w:rFonts w:asciiTheme="minorHAnsi" w:eastAsia="TimesNewRomanPSMT" w:hAnsiTheme="minorHAnsi" w:cstheme="minorHAnsi"/>
                <w:b/>
                <w:bCs/>
                <w:sz w:val="22"/>
                <w:szCs w:val="22"/>
                <w:lang w:val="ru-RU"/>
              </w:rPr>
            </w:pPr>
          </w:p>
        </w:tc>
      </w:tr>
      <w:tr w:rsidR="006A3412" w:rsidRPr="005450B3" w:rsidTr="00322408">
        <w:tc>
          <w:tcPr>
            <w:tcW w:w="465" w:type="dxa"/>
            <w:tcBorders>
              <w:top w:val="single" w:sz="4" w:space="0" w:color="000000"/>
              <w:left w:val="single" w:sz="4" w:space="0" w:color="000000"/>
              <w:bottom w:val="single" w:sz="4" w:space="0" w:color="000000"/>
            </w:tcBorders>
            <w:shd w:val="clear" w:color="auto" w:fill="auto"/>
          </w:tcPr>
          <w:p w:rsidR="006A3412" w:rsidRPr="005450B3" w:rsidRDefault="006A3412" w:rsidP="00322408">
            <w:pPr>
              <w:snapToGrid w:val="0"/>
              <w:jc w:val="both"/>
              <w:rPr>
                <w:rFonts w:asciiTheme="minorHAnsi" w:eastAsia="TimesNewRomanPSMT" w:hAnsiTheme="minorHAnsi" w:cstheme="minorHAnsi"/>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6A3412" w:rsidRPr="005450B3" w:rsidRDefault="006A3412" w:rsidP="00322408">
            <w:pPr>
              <w:snapToGrid w:val="0"/>
              <w:jc w:val="both"/>
              <w:rPr>
                <w:rFonts w:asciiTheme="minorHAnsi" w:eastAsia="TimesNewRomanPSMT" w:hAnsiTheme="minorHAnsi" w:cstheme="minorHAnsi"/>
                <w:bCs/>
                <w:i/>
                <w:sz w:val="22"/>
                <w:szCs w:val="22"/>
                <w:lang w:val="ru-RU"/>
              </w:rPr>
            </w:pPr>
          </w:p>
          <w:p w:rsidR="006A3412" w:rsidRPr="005450B3" w:rsidRDefault="006A3412" w:rsidP="00322408">
            <w:pPr>
              <w:jc w:val="both"/>
              <w:rPr>
                <w:rFonts w:asciiTheme="minorHAnsi" w:eastAsia="TimesNewRomanPSMT" w:hAnsiTheme="minorHAnsi" w:cstheme="minorHAnsi"/>
                <w:b/>
                <w:bCs/>
                <w:sz w:val="22"/>
                <w:szCs w:val="22"/>
                <w:lang w:val="ru-RU"/>
              </w:rPr>
            </w:pPr>
            <w:r w:rsidRPr="005450B3">
              <w:rPr>
                <w:rFonts w:asciiTheme="minorHAnsi" w:eastAsia="TimesNewRomanPSMT" w:hAnsiTheme="minorHAnsi" w:cstheme="minorHAnsi"/>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A3412" w:rsidRPr="005450B3" w:rsidRDefault="006A3412" w:rsidP="00322408">
            <w:pPr>
              <w:snapToGrid w:val="0"/>
              <w:jc w:val="both"/>
              <w:rPr>
                <w:rFonts w:asciiTheme="minorHAnsi" w:eastAsia="TimesNewRomanPSMT" w:hAnsiTheme="minorHAnsi" w:cstheme="minorHAnsi"/>
                <w:b/>
                <w:bCs/>
                <w:sz w:val="22"/>
                <w:szCs w:val="22"/>
                <w:lang w:val="ru-RU"/>
              </w:rPr>
            </w:pPr>
          </w:p>
        </w:tc>
      </w:tr>
    </w:tbl>
    <w:p w:rsidR="006A3412" w:rsidRPr="005450B3" w:rsidRDefault="006A3412" w:rsidP="006A3412">
      <w:pPr>
        <w:jc w:val="both"/>
        <w:rPr>
          <w:rFonts w:asciiTheme="minorHAnsi" w:hAnsiTheme="minorHAnsi" w:cstheme="minorHAnsi"/>
          <w:i/>
          <w:iCs/>
          <w:sz w:val="22"/>
          <w:szCs w:val="22"/>
          <w:lang w:val="ru-RU"/>
        </w:rPr>
      </w:pPr>
      <w:r w:rsidRPr="005450B3">
        <w:rPr>
          <w:rFonts w:asciiTheme="minorHAnsi" w:hAnsiTheme="minorHAnsi" w:cstheme="minorHAnsi"/>
          <w:b/>
          <w:bCs/>
          <w:i/>
          <w:iCs/>
          <w:sz w:val="22"/>
          <w:szCs w:val="22"/>
          <w:u w:val="single"/>
          <w:lang w:val="ru-RU"/>
        </w:rPr>
        <w:t>Напомена:</w:t>
      </w:r>
      <w:r w:rsidRPr="005450B3">
        <w:rPr>
          <w:rFonts w:asciiTheme="minorHAnsi" w:hAnsiTheme="minorHAnsi" w:cstheme="minorHAnsi"/>
          <w:b/>
          <w:bCs/>
          <w:i/>
          <w:iCs/>
          <w:sz w:val="22"/>
          <w:szCs w:val="22"/>
          <w:lang w:val="ru-RU"/>
        </w:rPr>
        <w:t xml:space="preserve"> </w:t>
      </w:r>
    </w:p>
    <w:p w:rsidR="006A3412" w:rsidRPr="005450B3" w:rsidRDefault="006A3412" w:rsidP="006A3412">
      <w:pPr>
        <w:jc w:val="both"/>
        <w:rPr>
          <w:rFonts w:asciiTheme="minorHAnsi" w:eastAsia="TimesNewRomanPSMT" w:hAnsiTheme="minorHAnsi" w:cstheme="minorHAnsi"/>
          <w:b/>
          <w:bCs/>
          <w:sz w:val="22"/>
          <w:szCs w:val="22"/>
          <w:lang w:val="ru-RU"/>
        </w:rPr>
      </w:pPr>
      <w:r w:rsidRPr="005450B3">
        <w:rPr>
          <w:rFonts w:asciiTheme="minorHAnsi" w:hAnsiTheme="minorHAnsi" w:cstheme="minorHAnsi"/>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A3412" w:rsidRPr="005450B3" w:rsidRDefault="006A3412" w:rsidP="006A3412">
      <w:pPr>
        <w:jc w:val="both"/>
        <w:rPr>
          <w:rFonts w:asciiTheme="minorHAnsi" w:eastAsia="TimesNewRomanPSMT" w:hAnsiTheme="minorHAnsi" w:cstheme="minorHAnsi"/>
          <w:b/>
          <w:bCs/>
          <w:sz w:val="22"/>
          <w:szCs w:val="22"/>
          <w:lang w:val="ru-RU"/>
        </w:rPr>
      </w:pPr>
    </w:p>
    <w:p w:rsidR="006A3412" w:rsidRPr="005450B3" w:rsidRDefault="006A3412" w:rsidP="006A3412">
      <w:pPr>
        <w:jc w:val="both"/>
        <w:rPr>
          <w:rFonts w:asciiTheme="minorHAnsi" w:eastAsia="TimesNewRomanPSMT" w:hAnsiTheme="minorHAnsi" w:cstheme="minorHAnsi"/>
          <w:b/>
          <w:bCs/>
          <w:sz w:val="22"/>
          <w:szCs w:val="22"/>
          <w:lang w:val="ru-RU"/>
        </w:rPr>
      </w:pPr>
    </w:p>
    <w:p w:rsidR="006A3412" w:rsidRPr="005450B3" w:rsidRDefault="006A3412" w:rsidP="006A3412">
      <w:pPr>
        <w:jc w:val="both"/>
        <w:rPr>
          <w:rFonts w:asciiTheme="minorHAnsi" w:eastAsia="TimesNewRomanPSMT" w:hAnsiTheme="minorHAnsi" w:cstheme="minorHAnsi"/>
          <w:b/>
          <w:bCs/>
          <w:sz w:val="22"/>
          <w:szCs w:val="22"/>
          <w:lang w:val="ru-RU"/>
        </w:rPr>
      </w:pPr>
    </w:p>
    <w:p w:rsidR="006A3412" w:rsidRPr="005450B3" w:rsidRDefault="006A3412" w:rsidP="006A3412">
      <w:pPr>
        <w:jc w:val="both"/>
        <w:rPr>
          <w:rFonts w:asciiTheme="minorHAnsi" w:eastAsia="TimesNewRomanPSMT" w:hAnsiTheme="minorHAnsi" w:cstheme="minorHAnsi"/>
          <w:b/>
          <w:bCs/>
          <w:sz w:val="22"/>
          <w:szCs w:val="22"/>
          <w:lang w:val="ru-RU"/>
        </w:rPr>
      </w:pPr>
    </w:p>
    <w:p w:rsidR="006A3412" w:rsidRPr="005450B3" w:rsidRDefault="006A3412" w:rsidP="006A3412">
      <w:pPr>
        <w:jc w:val="both"/>
        <w:rPr>
          <w:rFonts w:asciiTheme="minorHAnsi" w:eastAsia="TimesNewRomanPSMT" w:hAnsiTheme="minorHAnsi" w:cstheme="minorHAnsi"/>
          <w:b/>
          <w:bCs/>
          <w:sz w:val="22"/>
          <w:szCs w:val="22"/>
          <w:lang w:val="ru-RU"/>
        </w:rPr>
      </w:pPr>
    </w:p>
    <w:p w:rsidR="006A3412" w:rsidRPr="005450B3" w:rsidRDefault="006A3412" w:rsidP="006A3412">
      <w:pPr>
        <w:jc w:val="both"/>
        <w:rPr>
          <w:rFonts w:asciiTheme="minorHAnsi" w:eastAsia="TimesNewRomanPSMT" w:hAnsiTheme="minorHAnsi" w:cstheme="minorHAnsi"/>
          <w:b/>
          <w:bCs/>
          <w:sz w:val="22"/>
          <w:szCs w:val="22"/>
          <w:lang w:val="ru-RU"/>
        </w:rPr>
      </w:pPr>
    </w:p>
    <w:p w:rsidR="006A3412" w:rsidRPr="005450B3" w:rsidRDefault="006A3412" w:rsidP="006A3412">
      <w:pPr>
        <w:jc w:val="both"/>
        <w:rPr>
          <w:rFonts w:asciiTheme="minorHAnsi" w:eastAsia="TimesNewRomanPSMT" w:hAnsiTheme="minorHAnsi" w:cstheme="minorHAnsi"/>
          <w:b/>
          <w:bCs/>
          <w:sz w:val="22"/>
          <w:szCs w:val="22"/>
          <w:lang w:val="ru-RU"/>
        </w:rPr>
      </w:pPr>
    </w:p>
    <w:p w:rsidR="006A3412" w:rsidRPr="005450B3" w:rsidRDefault="006A3412" w:rsidP="006A3412">
      <w:pPr>
        <w:jc w:val="both"/>
        <w:rPr>
          <w:rFonts w:asciiTheme="minorHAnsi" w:eastAsia="TimesNewRomanPSMT" w:hAnsiTheme="minorHAnsi" w:cstheme="minorHAnsi"/>
          <w:b/>
          <w:bCs/>
          <w:sz w:val="22"/>
          <w:szCs w:val="22"/>
          <w:lang w:val="ru-RU"/>
        </w:rPr>
      </w:pPr>
    </w:p>
    <w:p w:rsidR="006A3412" w:rsidRPr="005450B3" w:rsidRDefault="006A3412" w:rsidP="006A3412">
      <w:pPr>
        <w:jc w:val="both"/>
        <w:rPr>
          <w:rFonts w:asciiTheme="minorHAnsi" w:eastAsia="TimesNewRomanPSMT" w:hAnsiTheme="minorHAnsi" w:cstheme="minorHAnsi"/>
          <w:b/>
          <w:bCs/>
          <w:sz w:val="22"/>
          <w:szCs w:val="22"/>
          <w:lang w:val="ru-RU"/>
        </w:rPr>
      </w:pPr>
    </w:p>
    <w:p w:rsidR="00BB7074" w:rsidRDefault="00BB7074" w:rsidP="006A3412">
      <w:pPr>
        <w:jc w:val="both"/>
        <w:rPr>
          <w:rFonts w:asciiTheme="minorHAnsi" w:eastAsia="TimesNewRomanPSMT" w:hAnsiTheme="minorHAnsi" w:cstheme="minorHAnsi"/>
          <w:b/>
          <w:bCs/>
          <w:sz w:val="22"/>
          <w:szCs w:val="22"/>
          <w:lang w:val="ru-RU"/>
        </w:rPr>
      </w:pPr>
    </w:p>
    <w:p w:rsidR="00BB7074" w:rsidRDefault="00BB7074" w:rsidP="006A3412">
      <w:pPr>
        <w:jc w:val="both"/>
        <w:rPr>
          <w:rFonts w:asciiTheme="minorHAnsi" w:eastAsia="TimesNewRomanPSMT" w:hAnsiTheme="minorHAnsi" w:cstheme="minorHAnsi"/>
          <w:b/>
          <w:bCs/>
          <w:sz w:val="22"/>
          <w:szCs w:val="22"/>
          <w:lang w:val="ru-RU"/>
        </w:rPr>
      </w:pPr>
    </w:p>
    <w:p w:rsidR="00BB7074" w:rsidRDefault="00BB7074" w:rsidP="006A3412">
      <w:pPr>
        <w:jc w:val="both"/>
        <w:rPr>
          <w:rFonts w:asciiTheme="minorHAnsi" w:eastAsia="TimesNewRomanPSMT" w:hAnsiTheme="minorHAnsi" w:cstheme="minorHAnsi"/>
          <w:b/>
          <w:bCs/>
          <w:sz w:val="22"/>
          <w:szCs w:val="22"/>
          <w:lang w:val="ru-RU"/>
        </w:rPr>
      </w:pPr>
    </w:p>
    <w:p w:rsidR="00BB7074" w:rsidRDefault="00BB7074" w:rsidP="006A3412">
      <w:pPr>
        <w:jc w:val="both"/>
        <w:rPr>
          <w:rFonts w:asciiTheme="minorHAnsi" w:eastAsia="TimesNewRomanPSMT" w:hAnsiTheme="minorHAnsi" w:cstheme="minorHAnsi"/>
          <w:b/>
          <w:bCs/>
          <w:sz w:val="22"/>
          <w:szCs w:val="22"/>
          <w:lang w:val="ru-RU"/>
        </w:rPr>
      </w:pPr>
    </w:p>
    <w:p w:rsidR="00BB7074" w:rsidRDefault="00BB7074" w:rsidP="006A3412">
      <w:pPr>
        <w:jc w:val="both"/>
        <w:rPr>
          <w:rFonts w:asciiTheme="minorHAnsi" w:eastAsia="TimesNewRomanPSMT" w:hAnsiTheme="minorHAnsi" w:cstheme="minorHAnsi"/>
          <w:b/>
          <w:bCs/>
          <w:sz w:val="22"/>
          <w:szCs w:val="22"/>
          <w:lang w:val="ru-RU"/>
        </w:rPr>
      </w:pPr>
    </w:p>
    <w:p w:rsidR="006A3412" w:rsidRPr="005450B3" w:rsidRDefault="006A3412" w:rsidP="006A3412">
      <w:pPr>
        <w:jc w:val="both"/>
        <w:rPr>
          <w:rFonts w:asciiTheme="minorHAnsi" w:eastAsia="TimesNewRomanPSMT" w:hAnsiTheme="minorHAnsi" w:cstheme="minorHAnsi"/>
          <w:b/>
          <w:bCs/>
          <w:i/>
          <w:sz w:val="22"/>
          <w:szCs w:val="22"/>
          <w:lang w:val="ru-RU"/>
        </w:rPr>
      </w:pPr>
      <w:r w:rsidRPr="005450B3">
        <w:rPr>
          <w:rFonts w:asciiTheme="minorHAnsi" w:eastAsia="TimesNewRomanPSMT" w:hAnsiTheme="minorHAnsi" w:cstheme="minorHAnsi"/>
          <w:b/>
          <w:bCs/>
          <w:i/>
          <w:sz w:val="22"/>
          <w:szCs w:val="22"/>
          <w:lang w:val="sr-Cyrl-CS"/>
        </w:rPr>
        <w:lastRenderedPageBreak/>
        <w:t xml:space="preserve">4) </w:t>
      </w:r>
      <w:r w:rsidRPr="005450B3">
        <w:rPr>
          <w:rFonts w:asciiTheme="minorHAnsi" w:eastAsia="TimesNewRomanPSMT" w:hAnsiTheme="minorHAnsi" w:cstheme="minorHAnsi"/>
          <w:b/>
          <w:bCs/>
          <w:i/>
          <w:sz w:val="22"/>
          <w:szCs w:val="22"/>
          <w:lang w:val="ru-RU"/>
        </w:rPr>
        <w:t>ПОДАЦИ О УЧЕСНИКУ  У ЗАЈЕДНИЧКОЈ ПОНУДИ</w:t>
      </w:r>
    </w:p>
    <w:p w:rsidR="006A3412" w:rsidRPr="005450B3" w:rsidRDefault="006A3412" w:rsidP="006A3412">
      <w:pPr>
        <w:jc w:val="both"/>
        <w:rPr>
          <w:rFonts w:asciiTheme="minorHAnsi" w:hAnsiTheme="minorHAnsi" w:cstheme="minorHAnsi"/>
          <w:sz w:val="22"/>
          <w:szCs w:val="22"/>
        </w:rPr>
      </w:pPr>
      <w:r w:rsidRPr="005450B3">
        <w:rPr>
          <w:rFonts w:asciiTheme="minorHAnsi" w:eastAsia="TimesNewRomanPSMT" w:hAnsiTheme="minorHAnsi" w:cstheme="minorHAnsi"/>
          <w:b/>
          <w:bCs/>
          <w:i/>
          <w:sz w:val="22"/>
          <w:szCs w:val="22"/>
          <w:lang w:val="ru-RU"/>
        </w:rPr>
        <w:tab/>
      </w:r>
    </w:p>
    <w:tbl>
      <w:tblPr>
        <w:tblW w:w="0" w:type="auto"/>
        <w:tblInd w:w="-15" w:type="dxa"/>
        <w:tblLayout w:type="fixed"/>
        <w:tblLook w:val="0000"/>
      </w:tblPr>
      <w:tblGrid>
        <w:gridCol w:w="465"/>
        <w:gridCol w:w="4219"/>
        <w:gridCol w:w="4588"/>
      </w:tblGrid>
      <w:tr w:rsidR="006A3412" w:rsidRPr="005450B3" w:rsidTr="00322408">
        <w:tc>
          <w:tcPr>
            <w:tcW w:w="465" w:type="dxa"/>
            <w:tcBorders>
              <w:top w:val="single" w:sz="4" w:space="0" w:color="000000"/>
              <w:left w:val="single" w:sz="4" w:space="0" w:color="000000"/>
              <w:bottom w:val="single" w:sz="4" w:space="0" w:color="000000"/>
            </w:tcBorders>
            <w:shd w:val="clear" w:color="auto" w:fill="auto"/>
          </w:tcPr>
          <w:p w:rsidR="006A3412" w:rsidRPr="005450B3" w:rsidRDefault="006A3412" w:rsidP="00322408">
            <w:pPr>
              <w:snapToGrid w:val="0"/>
              <w:jc w:val="both"/>
              <w:rPr>
                <w:rFonts w:asciiTheme="minorHAnsi" w:hAnsiTheme="minorHAnsi" w:cstheme="minorHAnsi"/>
                <w:sz w:val="22"/>
                <w:szCs w:val="22"/>
              </w:rPr>
            </w:pPr>
          </w:p>
          <w:p w:rsidR="006A3412" w:rsidRPr="005450B3" w:rsidRDefault="006A3412" w:rsidP="00322408">
            <w:pPr>
              <w:jc w:val="both"/>
              <w:rPr>
                <w:rFonts w:asciiTheme="minorHAnsi" w:eastAsia="TimesNewRomanPSMT" w:hAnsiTheme="minorHAnsi" w:cstheme="minorHAnsi"/>
                <w:bCs/>
                <w:i/>
                <w:sz w:val="22"/>
                <w:szCs w:val="22"/>
                <w:lang w:val="ru-RU"/>
              </w:rPr>
            </w:pPr>
            <w:r w:rsidRPr="005450B3">
              <w:rPr>
                <w:rFonts w:asciiTheme="minorHAnsi" w:eastAsia="TimesNewRomanPSMT" w:hAnsiTheme="minorHAnsi" w:cstheme="minorHAnsi"/>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6A3412" w:rsidRPr="005450B3" w:rsidRDefault="006A3412" w:rsidP="00322408">
            <w:pPr>
              <w:snapToGrid w:val="0"/>
              <w:jc w:val="both"/>
              <w:rPr>
                <w:rFonts w:asciiTheme="minorHAnsi" w:eastAsia="TimesNewRomanPSMT" w:hAnsiTheme="minorHAnsi" w:cstheme="minorHAnsi"/>
                <w:bCs/>
                <w:i/>
                <w:sz w:val="22"/>
                <w:szCs w:val="22"/>
                <w:lang w:val="ru-RU"/>
              </w:rPr>
            </w:pPr>
          </w:p>
          <w:p w:rsidR="006A3412" w:rsidRPr="005450B3" w:rsidRDefault="006A3412" w:rsidP="00322408">
            <w:pPr>
              <w:jc w:val="both"/>
              <w:rPr>
                <w:rFonts w:asciiTheme="minorHAnsi" w:eastAsia="TimesNewRomanPSMT" w:hAnsiTheme="minorHAnsi" w:cstheme="minorHAnsi"/>
                <w:b/>
                <w:bCs/>
                <w:sz w:val="22"/>
                <w:szCs w:val="22"/>
                <w:lang w:val="ru-RU"/>
              </w:rPr>
            </w:pPr>
            <w:r w:rsidRPr="005450B3">
              <w:rPr>
                <w:rFonts w:asciiTheme="minorHAnsi" w:eastAsia="TimesNewRomanPSMT" w:hAnsiTheme="minorHAnsi" w:cstheme="minorHAnsi"/>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A3412" w:rsidRPr="005450B3" w:rsidRDefault="006A3412" w:rsidP="00322408">
            <w:pPr>
              <w:snapToGrid w:val="0"/>
              <w:jc w:val="both"/>
              <w:rPr>
                <w:rFonts w:asciiTheme="minorHAnsi" w:eastAsia="TimesNewRomanPSMT" w:hAnsiTheme="minorHAnsi" w:cstheme="minorHAnsi"/>
                <w:b/>
                <w:bCs/>
                <w:sz w:val="22"/>
                <w:szCs w:val="22"/>
                <w:lang w:val="ru-RU"/>
              </w:rPr>
            </w:pPr>
          </w:p>
        </w:tc>
      </w:tr>
      <w:tr w:rsidR="006A3412" w:rsidRPr="005450B3" w:rsidTr="00322408">
        <w:tc>
          <w:tcPr>
            <w:tcW w:w="465" w:type="dxa"/>
            <w:tcBorders>
              <w:top w:val="single" w:sz="4" w:space="0" w:color="000000"/>
              <w:left w:val="single" w:sz="4" w:space="0" w:color="000000"/>
              <w:bottom w:val="single" w:sz="4" w:space="0" w:color="000000"/>
            </w:tcBorders>
            <w:shd w:val="clear" w:color="auto" w:fill="auto"/>
          </w:tcPr>
          <w:p w:rsidR="006A3412" w:rsidRPr="005450B3" w:rsidRDefault="006A3412" w:rsidP="00322408">
            <w:pPr>
              <w:snapToGrid w:val="0"/>
              <w:jc w:val="both"/>
              <w:rPr>
                <w:rFonts w:asciiTheme="minorHAnsi" w:eastAsia="TimesNewRomanPSMT" w:hAnsiTheme="minorHAnsi" w:cstheme="minorHAnsi"/>
                <w:bCs/>
                <w:i/>
                <w:sz w:val="22"/>
                <w:szCs w:val="22"/>
                <w:lang w:val="ru-RU"/>
              </w:rPr>
            </w:pPr>
          </w:p>
          <w:p w:rsidR="006A3412" w:rsidRPr="005450B3" w:rsidRDefault="006A3412" w:rsidP="00322408">
            <w:pPr>
              <w:jc w:val="both"/>
              <w:rPr>
                <w:rFonts w:asciiTheme="minorHAnsi" w:eastAsia="TimesNewRomanPSMT" w:hAnsiTheme="minorHAnsi" w:cstheme="minorHAnsi"/>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6A3412" w:rsidRPr="005450B3" w:rsidRDefault="006A3412" w:rsidP="00322408">
            <w:pPr>
              <w:snapToGrid w:val="0"/>
              <w:jc w:val="both"/>
              <w:rPr>
                <w:rFonts w:asciiTheme="minorHAnsi" w:eastAsia="TimesNewRomanPSMT" w:hAnsiTheme="minorHAnsi" w:cstheme="minorHAnsi"/>
                <w:bCs/>
                <w:i/>
                <w:sz w:val="22"/>
                <w:szCs w:val="22"/>
                <w:lang w:val="ru-RU"/>
              </w:rPr>
            </w:pPr>
          </w:p>
          <w:p w:rsidR="006A3412" w:rsidRPr="005450B3" w:rsidRDefault="006A3412" w:rsidP="00322408">
            <w:pPr>
              <w:jc w:val="both"/>
              <w:rPr>
                <w:rFonts w:asciiTheme="minorHAnsi" w:eastAsia="TimesNewRomanPSMT" w:hAnsiTheme="minorHAnsi" w:cstheme="minorHAnsi"/>
                <w:b/>
                <w:bCs/>
                <w:sz w:val="22"/>
                <w:szCs w:val="22"/>
              </w:rPr>
            </w:pPr>
            <w:r w:rsidRPr="005450B3">
              <w:rPr>
                <w:rFonts w:asciiTheme="minorHAnsi" w:eastAsia="TimesNewRomanPSMT" w:hAnsiTheme="minorHAnsi" w:cstheme="minorHAnsi"/>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A3412" w:rsidRPr="005450B3" w:rsidRDefault="006A3412" w:rsidP="00322408">
            <w:pPr>
              <w:snapToGrid w:val="0"/>
              <w:jc w:val="both"/>
              <w:rPr>
                <w:rFonts w:asciiTheme="minorHAnsi" w:eastAsia="TimesNewRomanPSMT" w:hAnsiTheme="minorHAnsi" w:cstheme="minorHAnsi"/>
                <w:b/>
                <w:bCs/>
                <w:sz w:val="22"/>
                <w:szCs w:val="22"/>
              </w:rPr>
            </w:pPr>
          </w:p>
        </w:tc>
      </w:tr>
      <w:tr w:rsidR="006A3412" w:rsidRPr="005450B3" w:rsidTr="00322408">
        <w:tc>
          <w:tcPr>
            <w:tcW w:w="465" w:type="dxa"/>
            <w:tcBorders>
              <w:top w:val="single" w:sz="4" w:space="0" w:color="000000"/>
              <w:left w:val="single" w:sz="4" w:space="0" w:color="000000"/>
              <w:bottom w:val="single" w:sz="4" w:space="0" w:color="000000"/>
            </w:tcBorders>
            <w:shd w:val="clear" w:color="auto" w:fill="auto"/>
          </w:tcPr>
          <w:p w:rsidR="006A3412" w:rsidRPr="005450B3" w:rsidRDefault="006A3412" w:rsidP="00322408">
            <w:pPr>
              <w:snapToGrid w:val="0"/>
              <w:jc w:val="both"/>
              <w:rPr>
                <w:rFonts w:asciiTheme="minorHAnsi" w:eastAsia="TimesNewRomanPSMT" w:hAnsiTheme="minorHAnsi" w:cstheme="minorHAnsi"/>
                <w:bCs/>
                <w:i/>
                <w:sz w:val="22"/>
                <w:szCs w:val="22"/>
              </w:rPr>
            </w:pPr>
          </w:p>
          <w:p w:rsidR="006A3412" w:rsidRPr="005450B3" w:rsidRDefault="006A3412" w:rsidP="00322408">
            <w:pPr>
              <w:jc w:val="both"/>
              <w:rPr>
                <w:rFonts w:asciiTheme="minorHAnsi" w:eastAsia="TimesNewRomanPSMT" w:hAnsiTheme="minorHAnsi" w:cstheme="minorHAnsi"/>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6A3412" w:rsidRPr="005450B3" w:rsidRDefault="006A3412" w:rsidP="00322408">
            <w:pPr>
              <w:snapToGrid w:val="0"/>
              <w:jc w:val="both"/>
              <w:rPr>
                <w:rFonts w:asciiTheme="minorHAnsi" w:eastAsia="TimesNewRomanPSMT" w:hAnsiTheme="minorHAnsi" w:cstheme="minorHAnsi"/>
                <w:bCs/>
                <w:i/>
                <w:sz w:val="22"/>
                <w:szCs w:val="22"/>
              </w:rPr>
            </w:pPr>
          </w:p>
          <w:p w:rsidR="006A3412" w:rsidRPr="005450B3" w:rsidRDefault="006A3412" w:rsidP="00322408">
            <w:pPr>
              <w:jc w:val="both"/>
              <w:rPr>
                <w:rFonts w:asciiTheme="minorHAnsi" w:eastAsia="TimesNewRomanPSMT" w:hAnsiTheme="minorHAnsi" w:cstheme="minorHAnsi"/>
                <w:b/>
                <w:bCs/>
                <w:sz w:val="22"/>
                <w:szCs w:val="22"/>
              </w:rPr>
            </w:pPr>
            <w:r w:rsidRPr="005450B3">
              <w:rPr>
                <w:rFonts w:asciiTheme="minorHAnsi" w:eastAsia="TimesNewRomanPSMT" w:hAnsiTheme="minorHAnsi" w:cstheme="minorHAnsi"/>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A3412" w:rsidRPr="005450B3" w:rsidRDefault="006A3412" w:rsidP="00322408">
            <w:pPr>
              <w:snapToGrid w:val="0"/>
              <w:jc w:val="both"/>
              <w:rPr>
                <w:rFonts w:asciiTheme="minorHAnsi" w:eastAsia="TimesNewRomanPSMT" w:hAnsiTheme="minorHAnsi" w:cstheme="minorHAnsi"/>
                <w:b/>
                <w:bCs/>
                <w:sz w:val="22"/>
                <w:szCs w:val="22"/>
              </w:rPr>
            </w:pPr>
          </w:p>
        </w:tc>
      </w:tr>
      <w:tr w:rsidR="006A3412" w:rsidRPr="005450B3" w:rsidTr="00322408">
        <w:tc>
          <w:tcPr>
            <w:tcW w:w="465" w:type="dxa"/>
            <w:tcBorders>
              <w:top w:val="single" w:sz="4" w:space="0" w:color="000000"/>
              <w:left w:val="single" w:sz="4" w:space="0" w:color="000000"/>
              <w:bottom w:val="single" w:sz="4" w:space="0" w:color="000000"/>
            </w:tcBorders>
            <w:shd w:val="clear" w:color="auto" w:fill="auto"/>
          </w:tcPr>
          <w:p w:rsidR="006A3412" w:rsidRPr="005450B3" w:rsidRDefault="006A3412" w:rsidP="00322408">
            <w:pPr>
              <w:snapToGrid w:val="0"/>
              <w:jc w:val="both"/>
              <w:rPr>
                <w:rFonts w:asciiTheme="minorHAnsi" w:eastAsia="TimesNewRomanPSMT" w:hAnsiTheme="minorHAnsi" w:cstheme="minorHAnsi"/>
                <w:bCs/>
                <w:i/>
                <w:sz w:val="22"/>
                <w:szCs w:val="22"/>
              </w:rPr>
            </w:pPr>
          </w:p>
          <w:p w:rsidR="006A3412" w:rsidRPr="005450B3" w:rsidRDefault="006A3412" w:rsidP="00322408">
            <w:pPr>
              <w:jc w:val="both"/>
              <w:rPr>
                <w:rFonts w:asciiTheme="minorHAnsi" w:eastAsia="TimesNewRomanPSMT" w:hAnsiTheme="minorHAnsi" w:cstheme="minorHAnsi"/>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6A3412" w:rsidRPr="005450B3" w:rsidRDefault="006A3412" w:rsidP="00322408">
            <w:pPr>
              <w:snapToGrid w:val="0"/>
              <w:jc w:val="both"/>
              <w:rPr>
                <w:rFonts w:asciiTheme="minorHAnsi" w:eastAsia="TimesNewRomanPSMT" w:hAnsiTheme="minorHAnsi" w:cstheme="minorHAnsi"/>
                <w:bCs/>
                <w:i/>
                <w:sz w:val="22"/>
                <w:szCs w:val="22"/>
              </w:rPr>
            </w:pPr>
          </w:p>
          <w:p w:rsidR="006A3412" w:rsidRPr="005450B3" w:rsidRDefault="006A3412" w:rsidP="00322408">
            <w:pPr>
              <w:jc w:val="both"/>
              <w:rPr>
                <w:rFonts w:asciiTheme="minorHAnsi" w:eastAsia="TimesNewRomanPSMT" w:hAnsiTheme="minorHAnsi" w:cstheme="minorHAnsi"/>
                <w:b/>
                <w:bCs/>
                <w:sz w:val="22"/>
                <w:szCs w:val="22"/>
              </w:rPr>
            </w:pPr>
            <w:r w:rsidRPr="005450B3">
              <w:rPr>
                <w:rFonts w:asciiTheme="minorHAnsi" w:eastAsia="TimesNewRomanPSMT" w:hAnsiTheme="minorHAnsi" w:cstheme="minorHAnsi"/>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A3412" w:rsidRPr="005450B3" w:rsidRDefault="006A3412" w:rsidP="00322408">
            <w:pPr>
              <w:snapToGrid w:val="0"/>
              <w:jc w:val="both"/>
              <w:rPr>
                <w:rFonts w:asciiTheme="minorHAnsi" w:eastAsia="TimesNewRomanPSMT" w:hAnsiTheme="minorHAnsi" w:cstheme="minorHAnsi"/>
                <w:b/>
                <w:bCs/>
                <w:sz w:val="22"/>
                <w:szCs w:val="22"/>
              </w:rPr>
            </w:pPr>
          </w:p>
        </w:tc>
      </w:tr>
      <w:tr w:rsidR="006A3412" w:rsidRPr="005450B3" w:rsidTr="00322408">
        <w:tc>
          <w:tcPr>
            <w:tcW w:w="465" w:type="dxa"/>
            <w:tcBorders>
              <w:top w:val="single" w:sz="4" w:space="0" w:color="000000"/>
              <w:left w:val="single" w:sz="4" w:space="0" w:color="000000"/>
              <w:bottom w:val="single" w:sz="4" w:space="0" w:color="000000"/>
            </w:tcBorders>
            <w:shd w:val="clear" w:color="auto" w:fill="auto"/>
          </w:tcPr>
          <w:p w:rsidR="006A3412" w:rsidRPr="005450B3" w:rsidRDefault="006A3412" w:rsidP="00322408">
            <w:pPr>
              <w:snapToGrid w:val="0"/>
              <w:jc w:val="both"/>
              <w:rPr>
                <w:rFonts w:asciiTheme="minorHAnsi" w:eastAsia="TimesNewRomanPSMT" w:hAnsiTheme="minorHAnsi" w:cstheme="minorHAnsi"/>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6A3412" w:rsidRPr="005450B3" w:rsidRDefault="006A3412" w:rsidP="00322408">
            <w:pPr>
              <w:snapToGrid w:val="0"/>
              <w:jc w:val="both"/>
              <w:rPr>
                <w:rFonts w:asciiTheme="minorHAnsi" w:eastAsia="TimesNewRomanPSMT" w:hAnsiTheme="minorHAnsi" w:cstheme="minorHAnsi"/>
                <w:bCs/>
                <w:i/>
                <w:sz w:val="22"/>
                <w:szCs w:val="22"/>
              </w:rPr>
            </w:pPr>
          </w:p>
          <w:p w:rsidR="006A3412" w:rsidRPr="005450B3" w:rsidRDefault="006A3412" w:rsidP="00322408">
            <w:pPr>
              <w:jc w:val="both"/>
              <w:rPr>
                <w:rFonts w:asciiTheme="minorHAnsi" w:eastAsia="TimesNewRomanPSMT" w:hAnsiTheme="minorHAnsi" w:cstheme="minorHAnsi"/>
                <w:b/>
                <w:bCs/>
                <w:sz w:val="22"/>
                <w:szCs w:val="22"/>
              </w:rPr>
            </w:pPr>
            <w:r w:rsidRPr="005450B3">
              <w:rPr>
                <w:rFonts w:asciiTheme="minorHAnsi" w:eastAsia="TimesNewRomanPSMT" w:hAnsiTheme="minorHAnsi" w:cstheme="minorHAnsi"/>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A3412" w:rsidRPr="005450B3" w:rsidRDefault="006A3412" w:rsidP="00322408">
            <w:pPr>
              <w:snapToGrid w:val="0"/>
              <w:jc w:val="both"/>
              <w:rPr>
                <w:rFonts w:asciiTheme="minorHAnsi" w:eastAsia="TimesNewRomanPSMT" w:hAnsiTheme="minorHAnsi" w:cstheme="minorHAnsi"/>
                <w:b/>
                <w:bCs/>
                <w:sz w:val="22"/>
                <w:szCs w:val="22"/>
              </w:rPr>
            </w:pPr>
          </w:p>
        </w:tc>
      </w:tr>
      <w:tr w:rsidR="006A3412" w:rsidRPr="005450B3" w:rsidTr="00322408">
        <w:tc>
          <w:tcPr>
            <w:tcW w:w="465" w:type="dxa"/>
            <w:tcBorders>
              <w:top w:val="single" w:sz="4" w:space="0" w:color="000000"/>
              <w:left w:val="single" w:sz="4" w:space="0" w:color="000000"/>
              <w:bottom w:val="single" w:sz="4" w:space="0" w:color="000000"/>
            </w:tcBorders>
            <w:shd w:val="clear" w:color="auto" w:fill="auto"/>
          </w:tcPr>
          <w:p w:rsidR="006A3412" w:rsidRPr="005450B3" w:rsidRDefault="006A3412" w:rsidP="00322408">
            <w:pPr>
              <w:snapToGrid w:val="0"/>
              <w:jc w:val="both"/>
              <w:rPr>
                <w:rFonts w:asciiTheme="minorHAnsi" w:eastAsia="TimesNewRomanPSMT" w:hAnsiTheme="minorHAnsi" w:cstheme="minorHAnsi"/>
                <w:bCs/>
                <w:i/>
                <w:sz w:val="22"/>
                <w:szCs w:val="22"/>
              </w:rPr>
            </w:pPr>
          </w:p>
          <w:p w:rsidR="006A3412" w:rsidRPr="005450B3" w:rsidRDefault="006A3412" w:rsidP="00322408">
            <w:pPr>
              <w:jc w:val="both"/>
              <w:rPr>
                <w:rFonts w:asciiTheme="minorHAnsi" w:eastAsia="TimesNewRomanPSMT" w:hAnsiTheme="minorHAnsi" w:cstheme="minorHAnsi"/>
                <w:bCs/>
                <w:i/>
                <w:sz w:val="22"/>
                <w:szCs w:val="22"/>
                <w:lang w:val="ru-RU"/>
              </w:rPr>
            </w:pPr>
            <w:r w:rsidRPr="005450B3">
              <w:rPr>
                <w:rFonts w:asciiTheme="minorHAnsi" w:eastAsia="TimesNewRomanPSMT" w:hAnsiTheme="minorHAnsi" w:cstheme="minorHAnsi"/>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6A3412" w:rsidRPr="005450B3" w:rsidRDefault="006A3412" w:rsidP="00322408">
            <w:pPr>
              <w:snapToGrid w:val="0"/>
              <w:jc w:val="both"/>
              <w:rPr>
                <w:rFonts w:asciiTheme="minorHAnsi" w:eastAsia="TimesNewRomanPSMT" w:hAnsiTheme="minorHAnsi" w:cstheme="minorHAnsi"/>
                <w:bCs/>
                <w:i/>
                <w:sz w:val="22"/>
                <w:szCs w:val="22"/>
                <w:lang w:val="ru-RU"/>
              </w:rPr>
            </w:pPr>
          </w:p>
          <w:p w:rsidR="006A3412" w:rsidRPr="005450B3" w:rsidRDefault="006A3412" w:rsidP="00322408">
            <w:pPr>
              <w:jc w:val="both"/>
              <w:rPr>
                <w:rFonts w:asciiTheme="minorHAnsi" w:eastAsia="TimesNewRomanPSMT" w:hAnsiTheme="minorHAnsi" w:cstheme="minorHAnsi"/>
                <w:b/>
                <w:bCs/>
                <w:sz w:val="22"/>
                <w:szCs w:val="22"/>
                <w:lang w:val="ru-RU"/>
              </w:rPr>
            </w:pPr>
            <w:r w:rsidRPr="005450B3">
              <w:rPr>
                <w:rFonts w:asciiTheme="minorHAnsi" w:eastAsia="TimesNewRomanPSMT" w:hAnsiTheme="minorHAnsi" w:cstheme="minorHAnsi"/>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A3412" w:rsidRPr="005450B3" w:rsidRDefault="006A3412" w:rsidP="00322408">
            <w:pPr>
              <w:snapToGrid w:val="0"/>
              <w:jc w:val="both"/>
              <w:rPr>
                <w:rFonts w:asciiTheme="minorHAnsi" w:eastAsia="TimesNewRomanPSMT" w:hAnsiTheme="minorHAnsi" w:cstheme="minorHAnsi"/>
                <w:b/>
                <w:bCs/>
                <w:sz w:val="22"/>
                <w:szCs w:val="22"/>
                <w:lang w:val="ru-RU"/>
              </w:rPr>
            </w:pPr>
          </w:p>
        </w:tc>
      </w:tr>
      <w:tr w:rsidR="006A3412" w:rsidRPr="005450B3" w:rsidTr="00322408">
        <w:tc>
          <w:tcPr>
            <w:tcW w:w="465" w:type="dxa"/>
            <w:tcBorders>
              <w:top w:val="single" w:sz="4" w:space="0" w:color="000000"/>
              <w:left w:val="single" w:sz="4" w:space="0" w:color="000000"/>
              <w:bottom w:val="single" w:sz="4" w:space="0" w:color="000000"/>
            </w:tcBorders>
            <w:shd w:val="clear" w:color="auto" w:fill="auto"/>
          </w:tcPr>
          <w:p w:rsidR="006A3412" w:rsidRPr="005450B3" w:rsidRDefault="006A3412" w:rsidP="00322408">
            <w:pPr>
              <w:snapToGrid w:val="0"/>
              <w:jc w:val="both"/>
              <w:rPr>
                <w:rFonts w:asciiTheme="minorHAnsi" w:eastAsia="TimesNewRomanPSMT" w:hAnsiTheme="minorHAnsi" w:cstheme="minorHAnsi"/>
                <w:bCs/>
                <w:i/>
                <w:sz w:val="22"/>
                <w:szCs w:val="22"/>
                <w:lang w:val="ru-RU"/>
              </w:rPr>
            </w:pPr>
          </w:p>
          <w:p w:rsidR="006A3412" w:rsidRPr="005450B3" w:rsidRDefault="006A3412" w:rsidP="00322408">
            <w:pPr>
              <w:jc w:val="both"/>
              <w:rPr>
                <w:rFonts w:asciiTheme="minorHAnsi" w:eastAsia="TimesNewRomanPSMT" w:hAnsiTheme="minorHAnsi" w:cstheme="minorHAnsi"/>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6A3412" w:rsidRPr="005450B3" w:rsidRDefault="006A3412" w:rsidP="00322408">
            <w:pPr>
              <w:snapToGrid w:val="0"/>
              <w:jc w:val="both"/>
              <w:rPr>
                <w:rFonts w:asciiTheme="minorHAnsi" w:eastAsia="TimesNewRomanPSMT" w:hAnsiTheme="minorHAnsi" w:cstheme="minorHAnsi"/>
                <w:bCs/>
                <w:i/>
                <w:sz w:val="22"/>
                <w:szCs w:val="22"/>
                <w:lang w:val="ru-RU"/>
              </w:rPr>
            </w:pPr>
          </w:p>
          <w:p w:rsidR="006A3412" w:rsidRPr="005450B3" w:rsidRDefault="006A3412" w:rsidP="00322408">
            <w:pPr>
              <w:jc w:val="both"/>
              <w:rPr>
                <w:rFonts w:asciiTheme="minorHAnsi" w:eastAsia="TimesNewRomanPSMT" w:hAnsiTheme="minorHAnsi" w:cstheme="minorHAnsi"/>
                <w:b/>
                <w:bCs/>
                <w:sz w:val="22"/>
                <w:szCs w:val="22"/>
              </w:rPr>
            </w:pPr>
            <w:r w:rsidRPr="005450B3">
              <w:rPr>
                <w:rFonts w:asciiTheme="minorHAnsi" w:eastAsia="TimesNewRomanPSMT" w:hAnsiTheme="minorHAnsi" w:cstheme="minorHAnsi"/>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A3412" w:rsidRPr="005450B3" w:rsidRDefault="006A3412" w:rsidP="00322408">
            <w:pPr>
              <w:snapToGrid w:val="0"/>
              <w:jc w:val="both"/>
              <w:rPr>
                <w:rFonts w:asciiTheme="minorHAnsi" w:eastAsia="TimesNewRomanPSMT" w:hAnsiTheme="minorHAnsi" w:cstheme="minorHAnsi"/>
                <w:b/>
                <w:bCs/>
                <w:sz w:val="22"/>
                <w:szCs w:val="22"/>
              </w:rPr>
            </w:pPr>
          </w:p>
        </w:tc>
      </w:tr>
      <w:tr w:rsidR="006A3412" w:rsidRPr="005450B3" w:rsidTr="00322408">
        <w:tc>
          <w:tcPr>
            <w:tcW w:w="465" w:type="dxa"/>
            <w:tcBorders>
              <w:top w:val="single" w:sz="4" w:space="0" w:color="000000"/>
              <w:left w:val="single" w:sz="4" w:space="0" w:color="000000"/>
              <w:bottom w:val="single" w:sz="4" w:space="0" w:color="000000"/>
            </w:tcBorders>
            <w:shd w:val="clear" w:color="auto" w:fill="auto"/>
          </w:tcPr>
          <w:p w:rsidR="006A3412" w:rsidRPr="005450B3" w:rsidRDefault="006A3412" w:rsidP="00322408">
            <w:pPr>
              <w:snapToGrid w:val="0"/>
              <w:jc w:val="both"/>
              <w:rPr>
                <w:rFonts w:asciiTheme="minorHAnsi" w:eastAsia="TimesNewRomanPSMT" w:hAnsiTheme="minorHAnsi" w:cstheme="minorHAnsi"/>
                <w:bCs/>
                <w:i/>
                <w:sz w:val="22"/>
                <w:szCs w:val="22"/>
              </w:rPr>
            </w:pPr>
          </w:p>
          <w:p w:rsidR="006A3412" w:rsidRPr="005450B3" w:rsidRDefault="006A3412" w:rsidP="00322408">
            <w:pPr>
              <w:jc w:val="both"/>
              <w:rPr>
                <w:rFonts w:asciiTheme="minorHAnsi" w:eastAsia="TimesNewRomanPSMT" w:hAnsiTheme="minorHAnsi" w:cstheme="minorHAnsi"/>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6A3412" w:rsidRPr="005450B3" w:rsidRDefault="006A3412" w:rsidP="00322408">
            <w:pPr>
              <w:snapToGrid w:val="0"/>
              <w:jc w:val="both"/>
              <w:rPr>
                <w:rFonts w:asciiTheme="minorHAnsi" w:eastAsia="TimesNewRomanPSMT" w:hAnsiTheme="minorHAnsi" w:cstheme="minorHAnsi"/>
                <w:bCs/>
                <w:i/>
                <w:sz w:val="22"/>
                <w:szCs w:val="22"/>
              </w:rPr>
            </w:pPr>
          </w:p>
          <w:p w:rsidR="006A3412" w:rsidRPr="005450B3" w:rsidRDefault="006A3412" w:rsidP="00322408">
            <w:pPr>
              <w:jc w:val="both"/>
              <w:rPr>
                <w:rFonts w:asciiTheme="minorHAnsi" w:eastAsia="TimesNewRomanPSMT" w:hAnsiTheme="minorHAnsi" w:cstheme="minorHAnsi"/>
                <w:b/>
                <w:bCs/>
                <w:sz w:val="22"/>
                <w:szCs w:val="22"/>
              </w:rPr>
            </w:pPr>
            <w:r w:rsidRPr="005450B3">
              <w:rPr>
                <w:rFonts w:asciiTheme="minorHAnsi" w:eastAsia="TimesNewRomanPSMT" w:hAnsiTheme="minorHAnsi" w:cstheme="minorHAnsi"/>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A3412" w:rsidRPr="005450B3" w:rsidRDefault="006A3412" w:rsidP="00322408">
            <w:pPr>
              <w:snapToGrid w:val="0"/>
              <w:jc w:val="both"/>
              <w:rPr>
                <w:rFonts w:asciiTheme="minorHAnsi" w:eastAsia="TimesNewRomanPSMT" w:hAnsiTheme="minorHAnsi" w:cstheme="minorHAnsi"/>
                <w:b/>
                <w:bCs/>
                <w:sz w:val="22"/>
                <w:szCs w:val="22"/>
              </w:rPr>
            </w:pPr>
          </w:p>
        </w:tc>
      </w:tr>
      <w:tr w:rsidR="006A3412" w:rsidRPr="005450B3" w:rsidTr="00322408">
        <w:tc>
          <w:tcPr>
            <w:tcW w:w="465" w:type="dxa"/>
            <w:tcBorders>
              <w:top w:val="single" w:sz="4" w:space="0" w:color="000000"/>
              <w:left w:val="single" w:sz="4" w:space="0" w:color="000000"/>
              <w:bottom w:val="single" w:sz="4" w:space="0" w:color="000000"/>
            </w:tcBorders>
            <w:shd w:val="clear" w:color="auto" w:fill="auto"/>
          </w:tcPr>
          <w:p w:rsidR="006A3412" w:rsidRPr="005450B3" w:rsidRDefault="006A3412" w:rsidP="00322408">
            <w:pPr>
              <w:snapToGrid w:val="0"/>
              <w:jc w:val="both"/>
              <w:rPr>
                <w:rFonts w:asciiTheme="minorHAnsi" w:eastAsia="TimesNewRomanPSMT" w:hAnsiTheme="minorHAnsi" w:cstheme="minorHAnsi"/>
                <w:bCs/>
                <w:i/>
                <w:sz w:val="22"/>
                <w:szCs w:val="22"/>
              </w:rPr>
            </w:pPr>
          </w:p>
          <w:p w:rsidR="006A3412" w:rsidRPr="005450B3" w:rsidRDefault="006A3412" w:rsidP="00322408">
            <w:pPr>
              <w:jc w:val="both"/>
              <w:rPr>
                <w:rFonts w:asciiTheme="minorHAnsi" w:eastAsia="TimesNewRomanPSMT" w:hAnsiTheme="minorHAnsi" w:cstheme="minorHAnsi"/>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6A3412" w:rsidRPr="005450B3" w:rsidRDefault="006A3412" w:rsidP="00322408">
            <w:pPr>
              <w:snapToGrid w:val="0"/>
              <w:jc w:val="both"/>
              <w:rPr>
                <w:rFonts w:asciiTheme="minorHAnsi" w:eastAsia="TimesNewRomanPSMT" w:hAnsiTheme="minorHAnsi" w:cstheme="minorHAnsi"/>
                <w:bCs/>
                <w:i/>
                <w:sz w:val="22"/>
                <w:szCs w:val="22"/>
              </w:rPr>
            </w:pPr>
          </w:p>
          <w:p w:rsidR="006A3412" w:rsidRPr="005450B3" w:rsidRDefault="006A3412" w:rsidP="00322408">
            <w:pPr>
              <w:jc w:val="both"/>
              <w:rPr>
                <w:rFonts w:asciiTheme="minorHAnsi" w:eastAsia="TimesNewRomanPSMT" w:hAnsiTheme="minorHAnsi" w:cstheme="minorHAnsi"/>
                <w:b/>
                <w:bCs/>
                <w:sz w:val="22"/>
                <w:szCs w:val="22"/>
              </w:rPr>
            </w:pPr>
            <w:r w:rsidRPr="005450B3">
              <w:rPr>
                <w:rFonts w:asciiTheme="minorHAnsi" w:eastAsia="TimesNewRomanPSMT" w:hAnsiTheme="minorHAnsi" w:cstheme="minorHAnsi"/>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A3412" w:rsidRPr="005450B3" w:rsidRDefault="006A3412" w:rsidP="00322408">
            <w:pPr>
              <w:snapToGrid w:val="0"/>
              <w:jc w:val="both"/>
              <w:rPr>
                <w:rFonts w:asciiTheme="minorHAnsi" w:eastAsia="TimesNewRomanPSMT" w:hAnsiTheme="minorHAnsi" w:cstheme="minorHAnsi"/>
                <w:b/>
                <w:bCs/>
                <w:sz w:val="22"/>
                <w:szCs w:val="22"/>
              </w:rPr>
            </w:pPr>
          </w:p>
        </w:tc>
      </w:tr>
      <w:tr w:rsidR="006A3412" w:rsidRPr="005450B3" w:rsidTr="00322408">
        <w:tc>
          <w:tcPr>
            <w:tcW w:w="465" w:type="dxa"/>
            <w:tcBorders>
              <w:top w:val="single" w:sz="4" w:space="0" w:color="000000"/>
              <w:left w:val="single" w:sz="4" w:space="0" w:color="000000"/>
              <w:bottom w:val="single" w:sz="4" w:space="0" w:color="000000"/>
            </w:tcBorders>
            <w:shd w:val="clear" w:color="auto" w:fill="auto"/>
          </w:tcPr>
          <w:p w:rsidR="006A3412" w:rsidRPr="005450B3" w:rsidRDefault="006A3412" w:rsidP="00322408">
            <w:pPr>
              <w:snapToGrid w:val="0"/>
              <w:jc w:val="both"/>
              <w:rPr>
                <w:rFonts w:asciiTheme="minorHAnsi" w:eastAsia="TimesNewRomanPSMT" w:hAnsiTheme="minorHAnsi" w:cstheme="minorHAnsi"/>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6A3412" w:rsidRPr="005450B3" w:rsidRDefault="006A3412" w:rsidP="00322408">
            <w:pPr>
              <w:snapToGrid w:val="0"/>
              <w:jc w:val="both"/>
              <w:rPr>
                <w:rFonts w:asciiTheme="minorHAnsi" w:eastAsia="TimesNewRomanPSMT" w:hAnsiTheme="minorHAnsi" w:cstheme="minorHAnsi"/>
                <w:bCs/>
                <w:i/>
                <w:sz w:val="22"/>
                <w:szCs w:val="22"/>
              </w:rPr>
            </w:pPr>
          </w:p>
          <w:p w:rsidR="006A3412" w:rsidRPr="005450B3" w:rsidRDefault="006A3412" w:rsidP="00322408">
            <w:pPr>
              <w:jc w:val="both"/>
              <w:rPr>
                <w:rFonts w:asciiTheme="minorHAnsi" w:eastAsia="TimesNewRomanPSMT" w:hAnsiTheme="minorHAnsi" w:cstheme="minorHAnsi"/>
                <w:b/>
                <w:bCs/>
                <w:sz w:val="22"/>
                <w:szCs w:val="22"/>
              </w:rPr>
            </w:pPr>
            <w:r w:rsidRPr="005450B3">
              <w:rPr>
                <w:rFonts w:asciiTheme="minorHAnsi" w:eastAsia="TimesNewRomanPSMT" w:hAnsiTheme="minorHAnsi" w:cstheme="minorHAnsi"/>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A3412" w:rsidRPr="005450B3" w:rsidRDefault="006A3412" w:rsidP="00322408">
            <w:pPr>
              <w:snapToGrid w:val="0"/>
              <w:jc w:val="both"/>
              <w:rPr>
                <w:rFonts w:asciiTheme="minorHAnsi" w:eastAsia="TimesNewRomanPSMT" w:hAnsiTheme="minorHAnsi" w:cstheme="minorHAnsi"/>
                <w:b/>
                <w:bCs/>
                <w:sz w:val="22"/>
                <w:szCs w:val="22"/>
              </w:rPr>
            </w:pPr>
          </w:p>
        </w:tc>
      </w:tr>
      <w:tr w:rsidR="006A3412" w:rsidRPr="005450B3" w:rsidTr="00322408">
        <w:tc>
          <w:tcPr>
            <w:tcW w:w="465" w:type="dxa"/>
            <w:tcBorders>
              <w:top w:val="single" w:sz="4" w:space="0" w:color="000000"/>
              <w:left w:val="single" w:sz="4" w:space="0" w:color="000000"/>
              <w:bottom w:val="single" w:sz="4" w:space="0" w:color="000000"/>
            </w:tcBorders>
            <w:shd w:val="clear" w:color="auto" w:fill="auto"/>
          </w:tcPr>
          <w:p w:rsidR="006A3412" w:rsidRPr="005450B3" w:rsidRDefault="006A3412" w:rsidP="00322408">
            <w:pPr>
              <w:snapToGrid w:val="0"/>
              <w:jc w:val="both"/>
              <w:rPr>
                <w:rFonts w:asciiTheme="minorHAnsi" w:eastAsia="TimesNewRomanPSMT" w:hAnsiTheme="minorHAnsi" w:cstheme="minorHAnsi"/>
                <w:bCs/>
                <w:i/>
                <w:sz w:val="22"/>
                <w:szCs w:val="22"/>
              </w:rPr>
            </w:pPr>
          </w:p>
          <w:p w:rsidR="006A3412" w:rsidRPr="005450B3" w:rsidRDefault="006A3412" w:rsidP="00322408">
            <w:pPr>
              <w:jc w:val="both"/>
              <w:rPr>
                <w:rFonts w:asciiTheme="minorHAnsi" w:eastAsia="TimesNewRomanPSMT" w:hAnsiTheme="minorHAnsi" w:cstheme="minorHAnsi"/>
                <w:bCs/>
                <w:i/>
                <w:sz w:val="22"/>
                <w:szCs w:val="22"/>
                <w:lang w:val="ru-RU"/>
              </w:rPr>
            </w:pPr>
            <w:r w:rsidRPr="005450B3">
              <w:rPr>
                <w:rFonts w:asciiTheme="minorHAnsi" w:eastAsia="TimesNewRomanPSMT" w:hAnsiTheme="minorHAnsi" w:cstheme="minorHAnsi"/>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6A3412" w:rsidRPr="005450B3" w:rsidRDefault="006A3412" w:rsidP="00322408">
            <w:pPr>
              <w:snapToGrid w:val="0"/>
              <w:jc w:val="both"/>
              <w:rPr>
                <w:rFonts w:asciiTheme="minorHAnsi" w:eastAsia="TimesNewRomanPSMT" w:hAnsiTheme="minorHAnsi" w:cstheme="minorHAnsi"/>
                <w:bCs/>
                <w:i/>
                <w:sz w:val="22"/>
                <w:szCs w:val="22"/>
                <w:lang w:val="ru-RU"/>
              </w:rPr>
            </w:pPr>
          </w:p>
          <w:p w:rsidR="006A3412" w:rsidRPr="005450B3" w:rsidRDefault="006A3412" w:rsidP="00322408">
            <w:pPr>
              <w:jc w:val="both"/>
              <w:rPr>
                <w:rFonts w:asciiTheme="minorHAnsi" w:eastAsia="TimesNewRomanPSMT" w:hAnsiTheme="minorHAnsi" w:cstheme="minorHAnsi"/>
                <w:b/>
                <w:bCs/>
                <w:sz w:val="22"/>
                <w:szCs w:val="22"/>
                <w:lang w:val="ru-RU"/>
              </w:rPr>
            </w:pPr>
            <w:r w:rsidRPr="005450B3">
              <w:rPr>
                <w:rFonts w:asciiTheme="minorHAnsi" w:eastAsia="TimesNewRomanPSMT" w:hAnsiTheme="minorHAnsi" w:cstheme="minorHAnsi"/>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A3412" w:rsidRPr="005450B3" w:rsidRDefault="006A3412" w:rsidP="00322408">
            <w:pPr>
              <w:snapToGrid w:val="0"/>
              <w:jc w:val="both"/>
              <w:rPr>
                <w:rFonts w:asciiTheme="minorHAnsi" w:eastAsia="TimesNewRomanPSMT" w:hAnsiTheme="minorHAnsi" w:cstheme="minorHAnsi"/>
                <w:b/>
                <w:bCs/>
                <w:sz w:val="22"/>
                <w:szCs w:val="22"/>
                <w:lang w:val="ru-RU"/>
              </w:rPr>
            </w:pPr>
          </w:p>
        </w:tc>
      </w:tr>
      <w:tr w:rsidR="006A3412" w:rsidRPr="005450B3" w:rsidTr="00322408">
        <w:tc>
          <w:tcPr>
            <w:tcW w:w="465" w:type="dxa"/>
            <w:tcBorders>
              <w:top w:val="single" w:sz="4" w:space="0" w:color="000000"/>
              <w:left w:val="single" w:sz="4" w:space="0" w:color="000000"/>
              <w:bottom w:val="single" w:sz="4" w:space="0" w:color="000000"/>
            </w:tcBorders>
            <w:shd w:val="clear" w:color="auto" w:fill="auto"/>
          </w:tcPr>
          <w:p w:rsidR="006A3412" w:rsidRPr="005450B3" w:rsidRDefault="006A3412" w:rsidP="00322408">
            <w:pPr>
              <w:snapToGrid w:val="0"/>
              <w:jc w:val="both"/>
              <w:rPr>
                <w:rFonts w:asciiTheme="minorHAnsi" w:eastAsia="TimesNewRomanPSMT" w:hAnsiTheme="minorHAnsi" w:cstheme="minorHAnsi"/>
                <w:bCs/>
                <w:i/>
                <w:sz w:val="22"/>
                <w:szCs w:val="22"/>
                <w:lang w:val="ru-RU"/>
              </w:rPr>
            </w:pPr>
          </w:p>
          <w:p w:rsidR="006A3412" w:rsidRPr="005450B3" w:rsidRDefault="006A3412" w:rsidP="00322408">
            <w:pPr>
              <w:jc w:val="both"/>
              <w:rPr>
                <w:rFonts w:asciiTheme="minorHAnsi" w:eastAsia="TimesNewRomanPSMT" w:hAnsiTheme="minorHAnsi" w:cstheme="minorHAnsi"/>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6A3412" w:rsidRPr="005450B3" w:rsidRDefault="006A3412" w:rsidP="00322408">
            <w:pPr>
              <w:snapToGrid w:val="0"/>
              <w:jc w:val="both"/>
              <w:rPr>
                <w:rFonts w:asciiTheme="minorHAnsi" w:eastAsia="TimesNewRomanPSMT" w:hAnsiTheme="minorHAnsi" w:cstheme="minorHAnsi"/>
                <w:bCs/>
                <w:i/>
                <w:sz w:val="22"/>
                <w:szCs w:val="22"/>
                <w:lang w:val="ru-RU"/>
              </w:rPr>
            </w:pPr>
          </w:p>
          <w:p w:rsidR="006A3412" w:rsidRPr="005450B3" w:rsidRDefault="006A3412" w:rsidP="00322408">
            <w:pPr>
              <w:jc w:val="both"/>
              <w:rPr>
                <w:rFonts w:asciiTheme="minorHAnsi" w:eastAsia="TimesNewRomanPSMT" w:hAnsiTheme="minorHAnsi" w:cstheme="minorHAnsi"/>
                <w:b/>
                <w:bCs/>
                <w:sz w:val="22"/>
                <w:szCs w:val="22"/>
              </w:rPr>
            </w:pPr>
            <w:r w:rsidRPr="005450B3">
              <w:rPr>
                <w:rFonts w:asciiTheme="minorHAnsi" w:eastAsia="TimesNewRomanPSMT" w:hAnsiTheme="minorHAnsi" w:cstheme="minorHAnsi"/>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A3412" w:rsidRPr="005450B3" w:rsidRDefault="006A3412" w:rsidP="00322408">
            <w:pPr>
              <w:snapToGrid w:val="0"/>
              <w:jc w:val="both"/>
              <w:rPr>
                <w:rFonts w:asciiTheme="minorHAnsi" w:eastAsia="TimesNewRomanPSMT" w:hAnsiTheme="minorHAnsi" w:cstheme="minorHAnsi"/>
                <w:b/>
                <w:bCs/>
                <w:sz w:val="22"/>
                <w:szCs w:val="22"/>
              </w:rPr>
            </w:pPr>
          </w:p>
        </w:tc>
      </w:tr>
      <w:tr w:rsidR="006A3412" w:rsidRPr="005450B3" w:rsidTr="00322408">
        <w:tc>
          <w:tcPr>
            <w:tcW w:w="465" w:type="dxa"/>
            <w:tcBorders>
              <w:top w:val="single" w:sz="4" w:space="0" w:color="000000"/>
              <w:left w:val="single" w:sz="4" w:space="0" w:color="000000"/>
              <w:bottom w:val="single" w:sz="4" w:space="0" w:color="000000"/>
            </w:tcBorders>
            <w:shd w:val="clear" w:color="auto" w:fill="auto"/>
          </w:tcPr>
          <w:p w:rsidR="006A3412" w:rsidRPr="005450B3" w:rsidRDefault="006A3412" w:rsidP="00322408">
            <w:pPr>
              <w:snapToGrid w:val="0"/>
              <w:jc w:val="both"/>
              <w:rPr>
                <w:rFonts w:asciiTheme="minorHAnsi" w:eastAsia="TimesNewRomanPSMT" w:hAnsiTheme="minorHAnsi" w:cstheme="minorHAnsi"/>
                <w:bCs/>
                <w:i/>
                <w:sz w:val="22"/>
                <w:szCs w:val="22"/>
              </w:rPr>
            </w:pPr>
          </w:p>
          <w:p w:rsidR="006A3412" w:rsidRPr="005450B3" w:rsidRDefault="006A3412" w:rsidP="00322408">
            <w:pPr>
              <w:jc w:val="both"/>
              <w:rPr>
                <w:rFonts w:asciiTheme="minorHAnsi" w:eastAsia="TimesNewRomanPSMT" w:hAnsiTheme="minorHAnsi" w:cstheme="minorHAnsi"/>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6A3412" w:rsidRPr="005450B3" w:rsidRDefault="006A3412" w:rsidP="00322408">
            <w:pPr>
              <w:snapToGrid w:val="0"/>
              <w:jc w:val="both"/>
              <w:rPr>
                <w:rFonts w:asciiTheme="minorHAnsi" w:eastAsia="TimesNewRomanPSMT" w:hAnsiTheme="minorHAnsi" w:cstheme="minorHAnsi"/>
                <w:bCs/>
                <w:i/>
                <w:sz w:val="22"/>
                <w:szCs w:val="22"/>
              </w:rPr>
            </w:pPr>
          </w:p>
          <w:p w:rsidR="006A3412" w:rsidRPr="005450B3" w:rsidRDefault="006A3412" w:rsidP="00322408">
            <w:pPr>
              <w:jc w:val="both"/>
              <w:rPr>
                <w:rFonts w:asciiTheme="minorHAnsi" w:eastAsia="TimesNewRomanPSMT" w:hAnsiTheme="minorHAnsi" w:cstheme="minorHAnsi"/>
                <w:b/>
                <w:bCs/>
                <w:sz w:val="22"/>
                <w:szCs w:val="22"/>
              </w:rPr>
            </w:pPr>
            <w:r w:rsidRPr="005450B3">
              <w:rPr>
                <w:rFonts w:asciiTheme="minorHAnsi" w:eastAsia="TimesNewRomanPSMT" w:hAnsiTheme="minorHAnsi" w:cstheme="minorHAnsi"/>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A3412" w:rsidRPr="005450B3" w:rsidRDefault="006A3412" w:rsidP="00322408">
            <w:pPr>
              <w:snapToGrid w:val="0"/>
              <w:jc w:val="both"/>
              <w:rPr>
                <w:rFonts w:asciiTheme="minorHAnsi" w:eastAsia="TimesNewRomanPSMT" w:hAnsiTheme="minorHAnsi" w:cstheme="minorHAnsi"/>
                <w:b/>
                <w:bCs/>
                <w:sz w:val="22"/>
                <w:szCs w:val="22"/>
              </w:rPr>
            </w:pPr>
          </w:p>
        </w:tc>
      </w:tr>
      <w:tr w:rsidR="006A3412" w:rsidRPr="005450B3" w:rsidTr="00322408">
        <w:tc>
          <w:tcPr>
            <w:tcW w:w="465" w:type="dxa"/>
            <w:tcBorders>
              <w:top w:val="single" w:sz="4" w:space="0" w:color="000000"/>
              <w:left w:val="single" w:sz="4" w:space="0" w:color="000000"/>
              <w:bottom w:val="single" w:sz="4" w:space="0" w:color="000000"/>
            </w:tcBorders>
            <w:shd w:val="clear" w:color="auto" w:fill="auto"/>
          </w:tcPr>
          <w:p w:rsidR="006A3412" w:rsidRPr="005450B3" w:rsidRDefault="006A3412" w:rsidP="00322408">
            <w:pPr>
              <w:snapToGrid w:val="0"/>
              <w:jc w:val="both"/>
              <w:rPr>
                <w:rFonts w:asciiTheme="minorHAnsi" w:eastAsia="TimesNewRomanPSMT" w:hAnsiTheme="minorHAnsi" w:cstheme="minorHAnsi"/>
                <w:bCs/>
                <w:i/>
                <w:sz w:val="22"/>
                <w:szCs w:val="22"/>
              </w:rPr>
            </w:pPr>
          </w:p>
          <w:p w:rsidR="006A3412" w:rsidRPr="005450B3" w:rsidRDefault="006A3412" w:rsidP="00322408">
            <w:pPr>
              <w:jc w:val="both"/>
              <w:rPr>
                <w:rFonts w:asciiTheme="minorHAnsi" w:eastAsia="TimesNewRomanPSMT" w:hAnsiTheme="minorHAnsi" w:cstheme="minorHAnsi"/>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6A3412" w:rsidRPr="005450B3" w:rsidRDefault="006A3412" w:rsidP="00322408">
            <w:pPr>
              <w:snapToGrid w:val="0"/>
              <w:jc w:val="both"/>
              <w:rPr>
                <w:rFonts w:asciiTheme="minorHAnsi" w:eastAsia="TimesNewRomanPSMT" w:hAnsiTheme="minorHAnsi" w:cstheme="minorHAnsi"/>
                <w:bCs/>
                <w:i/>
                <w:sz w:val="22"/>
                <w:szCs w:val="22"/>
              </w:rPr>
            </w:pPr>
          </w:p>
          <w:p w:rsidR="006A3412" w:rsidRPr="005450B3" w:rsidRDefault="006A3412" w:rsidP="00322408">
            <w:pPr>
              <w:jc w:val="both"/>
              <w:rPr>
                <w:rFonts w:asciiTheme="minorHAnsi" w:eastAsia="TimesNewRomanPSMT" w:hAnsiTheme="minorHAnsi" w:cstheme="minorHAnsi"/>
                <w:b/>
                <w:bCs/>
                <w:sz w:val="22"/>
                <w:szCs w:val="22"/>
              </w:rPr>
            </w:pPr>
            <w:r w:rsidRPr="005450B3">
              <w:rPr>
                <w:rFonts w:asciiTheme="minorHAnsi" w:eastAsia="TimesNewRomanPSMT" w:hAnsiTheme="minorHAnsi" w:cstheme="minorHAnsi"/>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A3412" w:rsidRPr="005450B3" w:rsidRDefault="006A3412" w:rsidP="00322408">
            <w:pPr>
              <w:snapToGrid w:val="0"/>
              <w:jc w:val="both"/>
              <w:rPr>
                <w:rFonts w:asciiTheme="minorHAnsi" w:eastAsia="TimesNewRomanPSMT" w:hAnsiTheme="minorHAnsi" w:cstheme="minorHAnsi"/>
                <w:b/>
                <w:bCs/>
                <w:sz w:val="22"/>
                <w:szCs w:val="22"/>
              </w:rPr>
            </w:pPr>
          </w:p>
        </w:tc>
      </w:tr>
      <w:tr w:rsidR="006A3412" w:rsidRPr="005450B3" w:rsidTr="00322408">
        <w:tc>
          <w:tcPr>
            <w:tcW w:w="465" w:type="dxa"/>
            <w:tcBorders>
              <w:top w:val="single" w:sz="4" w:space="0" w:color="000000"/>
              <w:left w:val="single" w:sz="4" w:space="0" w:color="000000"/>
              <w:bottom w:val="single" w:sz="4" w:space="0" w:color="000000"/>
            </w:tcBorders>
            <w:shd w:val="clear" w:color="auto" w:fill="auto"/>
          </w:tcPr>
          <w:p w:rsidR="006A3412" w:rsidRPr="005450B3" w:rsidRDefault="006A3412" w:rsidP="00322408">
            <w:pPr>
              <w:snapToGrid w:val="0"/>
              <w:jc w:val="both"/>
              <w:rPr>
                <w:rFonts w:asciiTheme="minorHAnsi" w:eastAsia="TimesNewRomanPSMT" w:hAnsiTheme="minorHAnsi" w:cstheme="minorHAnsi"/>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6A3412" w:rsidRPr="005450B3" w:rsidRDefault="006A3412" w:rsidP="00322408">
            <w:pPr>
              <w:snapToGrid w:val="0"/>
              <w:jc w:val="both"/>
              <w:rPr>
                <w:rFonts w:asciiTheme="minorHAnsi" w:eastAsia="TimesNewRomanPSMT" w:hAnsiTheme="minorHAnsi" w:cstheme="minorHAnsi"/>
                <w:bCs/>
                <w:i/>
                <w:sz w:val="22"/>
                <w:szCs w:val="22"/>
              </w:rPr>
            </w:pPr>
          </w:p>
          <w:p w:rsidR="006A3412" w:rsidRPr="005450B3" w:rsidRDefault="006A3412" w:rsidP="00322408">
            <w:pPr>
              <w:jc w:val="both"/>
              <w:rPr>
                <w:rFonts w:asciiTheme="minorHAnsi" w:eastAsia="TimesNewRomanPSMT" w:hAnsiTheme="minorHAnsi" w:cstheme="minorHAnsi"/>
                <w:b/>
                <w:bCs/>
                <w:sz w:val="22"/>
                <w:szCs w:val="22"/>
              </w:rPr>
            </w:pPr>
            <w:r w:rsidRPr="005450B3">
              <w:rPr>
                <w:rFonts w:asciiTheme="minorHAnsi" w:eastAsia="TimesNewRomanPSMT" w:hAnsiTheme="minorHAnsi" w:cstheme="minorHAnsi"/>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A3412" w:rsidRPr="005450B3" w:rsidRDefault="006A3412" w:rsidP="00322408">
            <w:pPr>
              <w:snapToGrid w:val="0"/>
              <w:jc w:val="both"/>
              <w:rPr>
                <w:rFonts w:asciiTheme="minorHAnsi" w:eastAsia="TimesNewRomanPSMT" w:hAnsiTheme="minorHAnsi" w:cstheme="minorHAnsi"/>
                <w:b/>
                <w:bCs/>
                <w:sz w:val="22"/>
                <w:szCs w:val="22"/>
              </w:rPr>
            </w:pPr>
          </w:p>
        </w:tc>
      </w:tr>
    </w:tbl>
    <w:p w:rsidR="006A3412" w:rsidRPr="005450B3" w:rsidRDefault="006A3412" w:rsidP="006A3412">
      <w:pPr>
        <w:jc w:val="both"/>
        <w:rPr>
          <w:rFonts w:asciiTheme="minorHAnsi" w:hAnsiTheme="minorHAnsi" w:cstheme="minorHAnsi"/>
          <w:i/>
          <w:iCs/>
          <w:sz w:val="22"/>
          <w:szCs w:val="22"/>
          <w:lang w:val="ru-RU"/>
        </w:rPr>
      </w:pPr>
      <w:r w:rsidRPr="005450B3">
        <w:rPr>
          <w:rFonts w:asciiTheme="minorHAnsi" w:hAnsiTheme="minorHAnsi" w:cstheme="minorHAnsi"/>
          <w:b/>
          <w:bCs/>
          <w:i/>
          <w:iCs/>
          <w:sz w:val="22"/>
          <w:szCs w:val="22"/>
          <w:u w:val="single"/>
        </w:rPr>
        <w:t>Напомена:</w:t>
      </w:r>
      <w:r w:rsidRPr="005450B3">
        <w:rPr>
          <w:rFonts w:asciiTheme="minorHAnsi" w:hAnsiTheme="minorHAnsi" w:cstheme="minorHAnsi"/>
          <w:b/>
          <w:bCs/>
          <w:i/>
          <w:iCs/>
          <w:sz w:val="22"/>
          <w:szCs w:val="22"/>
        </w:rPr>
        <w:t xml:space="preserve"> </w:t>
      </w:r>
    </w:p>
    <w:p w:rsidR="006A3412" w:rsidRPr="005450B3" w:rsidRDefault="006A3412" w:rsidP="006A3412">
      <w:pPr>
        <w:jc w:val="both"/>
        <w:rPr>
          <w:rFonts w:asciiTheme="minorHAnsi" w:hAnsiTheme="minorHAnsi" w:cstheme="minorHAnsi"/>
          <w:b/>
          <w:bCs/>
          <w:i/>
          <w:iCs/>
          <w:sz w:val="22"/>
          <w:szCs w:val="22"/>
        </w:rPr>
      </w:pPr>
      <w:r w:rsidRPr="005450B3">
        <w:rPr>
          <w:rFonts w:asciiTheme="minorHAnsi" w:hAnsiTheme="minorHAnsi" w:cstheme="minorHAnsi"/>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A3412" w:rsidRPr="005450B3" w:rsidRDefault="006A3412" w:rsidP="006A3412">
      <w:pPr>
        <w:jc w:val="both"/>
        <w:rPr>
          <w:rFonts w:asciiTheme="minorHAnsi" w:hAnsiTheme="minorHAnsi" w:cstheme="minorHAnsi"/>
          <w:b/>
          <w:bCs/>
          <w:i/>
          <w:iCs/>
          <w:sz w:val="22"/>
          <w:szCs w:val="22"/>
        </w:rPr>
      </w:pPr>
    </w:p>
    <w:p w:rsidR="006A3412" w:rsidRPr="005450B3" w:rsidRDefault="006A3412" w:rsidP="006A3412">
      <w:pPr>
        <w:jc w:val="both"/>
        <w:rPr>
          <w:rFonts w:asciiTheme="minorHAnsi" w:hAnsiTheme="minorHAnsi" w:cstheme="minorHAnsi"/>
          <w:b/>
          <w:bCs/>
          <w:i/>
          <w:iCs/>
          <w:sz w:val="22"/>
          <w:szCs w:val="22"/>
          <w:lang w:val="sr-Cyrl-CS"/>
        </w:rPr>
      </w:pPr>
    </w:p>
    <w:p w:rsidR="006A3412" w:rsidRPr="005450B3" w:rsidRDefault="006A3412" w:rsidP="006A3412">
      <w:pPr>
        <w:jc w:val="both"/>
        <w:rPr>
          <w:rFonts w:asciiTheme="minorHAnsi" w:hAnsiTheme="minorHAnsi" w:cstheme="minorHAnsi"/>
          <w:b/>
          <w:bCs/>
          <w:i/>
          <w:iCs/>
          <w:sz w:val="22"/>
          <w:szCs w:val="22"/>
          <w:lang w:val="sr-Cyrl-CS"/>
        </w:rPr>
      </w:pPr>
    </w:p>
    <w:p w:rsidR="006A3412" w:rsidRPr="005450B3" w:rsidRDefault="006A3412" w:rsidP="006A3412">
      <w:pPr>
        <w:jc w:val="both"/>
        <w:rPr>
          <w:rFonts w:asciiTheme="minorHAnsi" w:hAnsiTheme="minorHAnsi" w:cstheme="minorHAnsi"/>
          <w:b/>
          <w:bCs/>
          <w:i/>
          <w:iCs/>
          <w:sz w:val="22"/>
          <w:szCs w:val="22"/>
        </w:rPr>
      </w:pPr>
    </w:p>
    <w:p w:rsidR="001D18D2" w:rsidRPr="005450B3" w:rsidRDefault="001D18D2">
      <w:pPr>
        <w:rPr>
          <w:rFonts w:asciiTheme="minorHAnsi" w:hAnsiTheme="minorHAnsi" w:cstheme="minorHAnsi"/>
          <w:b/>
          <w:bCs/>
          <w:i/>
          <w:iCs/>
          <w:sz w:val="22"/>
          <w:szCs w:val="22"/>
          <w:lang w:val="ru-RU"/>
        </w:rPr>
      </w:pPr>
    </w:p>
    <w:p w:rsidR="001D18D2" w:rsidRPr="005450B3" w:rsidRDefault="001D18D2">
      <w:pPr>
        <w:rPr>
          <w:rFonts w:asciiTheme="minorHAnsi" w:hAnsiTheme="minorHAnsi" w:cstheme="minorHAnsi"/>
          <w:b/>
          <w:bCs/>
          <w:i/>
          <w:iCs/>
          <w:sz w:val="22"/>
          <w:szCs w:val="22"/>
          <w:lang w:val="ru-RU"/>
        </w:rPr>
      </w:pPr>
    </w:p>
    <w:p w:rsidR="001D18D2" w:rsidRPr="005450B3" w:rsidRDefault="001D18D2">
      <w:pPr>
        <w:rPr>
          <w:rFonts w:asciiTheme="minorHAnsi" w:hAnsiTheme="minorHAnsi" w:cstheme="minorHAnsi"/>
          <w:b/>
          <w:bCs/>
          <w:i/>
          <w:iCs/>
          <w:sz w:val="22"/>
          <w:szCs w:val="22"/>
          <w:lang w:val="ru-RU"/>
        </w:rPr>
      </w:pPr>
    </w:p>
    <w:p w:rsidR="001D18D2" w:rsidRDefault="001D18D2">
      <w:pPr>
        <w:rPr>
          <w:rFonts w:asciiTheme="minorHAnsi" w:hAnsiTheme="minorHAnsi" w:cstheme="minorHAnsi"/>
          <w:b/>
          <w:bCs/>
          <w:i/>
          <w:iCs/>
          <w:sz w:val="22"/>
          <w:szCs w:val="22"/>
          <w:lang w:val="ru-RU"/>
        </w:rPr>
      </w:pPr>
    </w:p>
    <w:p w:rsidR="00BB7074" w:rsidRDefault="00BB7074">
      <w:pPr>
        <w:rPr>
          <w:rFonts w:asciiTheme="minorHAnsi" w:hAnsiTheme="minorHAnsi" w:cstheme="minorHAnsi"/>
          <w:b/>
          <w:bCs/>
          <w:i/>
          <w:iCs/>
          <w:sz w:val="22"/>
          <w:szCs w:val="22"/>
          <w:lang w:val="ru-RU"/>
        </w:rPr>
      </w:pPr>
    </w:p>
    <w:p w:rsidR="00BB7074" w:rsidRDefault="00BB7074">
      <w:pPr>
        <w:rPr>
          <w:rFonts w:asciiTheme="minorHAnsi" w:hAnsiTheme="minorHAnsi" w:cstheme="minorHAnsi"/>
          <w:b/>
          <w:bCs/>
          <w:i/>
          <w:iCs/>
          <w:sz w:val="22"/>
          <w:szCs w:val="22"/>
          <w:lang w:val="ru-RU"/>
        </w:rPr>
      </w:pPr>
    </w:p>
    <w:p w:rsidR="00BB7074" w:rsidRDefault="00BB7074">
      <w:pPr>
        <w:rPr>
          <w:rFonts w:asciiTheme="minorHAnsi" w:hAnsiTheme="minorHAnsi" w:cstheme="minorHAnsi"/>
          <w:b/>
          <w:bCs/>
          <w:i/>
          <w:iCs/>
          <w:sz w:val="22"/>
          <w:szCs w:val="22"/>
          <w:lang w:val="ru-RU"/>
        </w:rPr>
      </w:pPr>
    </w:p>
    <w:p w:rsidR="00BB7074" w:rsidRDefault="00BB7074">
      <w:pPr>
        <w:rPr>
          <w:rFonts w:asciiTheme="minorHAnsi" w:hAnsiTheme="minorHAnsi" w:cstheme="minorHAnsi"/>
          <w:b/>
          <w:bCs/>
          <w:i/>
          <w:iCs/>
          <w:sz w:val="22"/>
          <w:szCs w:val="22"/>
          <w:lang w:val="ru-RU"/>
        </w:rPr>
      </w:pPr>
    </w:p>
    <w:p w:rsidR="00BB7074" w:rsidRDefault="00BB7074">
      <w:pPr>
        <w:rPr>
          <w:rFonts w:asciiTheme="minorHAnsi" w:hAnsiTheme="minorHAnsi" w:cstheme="minorHAnsi"/>
          <w:b/>
          <w:bCs/>
          <w:i/>
          <w:iCs/>
          <w:sz w:val="22"/>
          <w:szCs w:val="22"/>
          <w:lang w:val="ru-RU"/>
        </w:rPr>
      </w:pPr>
    </w:p>
    <w:p w:rsidR="00BB7074" w:rsidRPr="005450B3" w:rsidRDefault="00BB7074">
      <w:pPr>
        <w:rPr>
          <w:rFonts w:asciiTheme="minorHAnsi" w:hAnsiTheme="minorHAnsi" w:cstheme="minorHAnsi"/>
          <w:b/>
          <w:bCs/>
          <w:i/>
          <w:iCs/>
          <w:sz w:val="22"/>
          <w:szCs w:val="22"/>
          <w:lang w:val="ru-RU"/>
        </w:rPr>
      </w:pPr>
    </w:p>
    <w:p w:rsidR="001D18D2" w:rsidRPr="005450B3" w:rsidRDefault="001D18D2">
      <w:pPr>
        <w:rPr>
          <w:rFonts w:asciiTheme="minorHAnsi" w:hAnsiTheme="minorHAnsi" w:cstheme="minorHAnsi"/>
          <w:b/>
          <w:bCs/>
          <w:i/>
          <w:iCs/>
          <w:sz w:val="22"/>
          <w:szCs w:val="22"/>
          <w:lang w:val="ru-RU"/>
        </w:rPr>
      </w:pPr>
    </w:p>
    <w:p w:rsidR="00221C6F" w:rsidRPr="005450B3" w:rsidRDefault="00221C6F">
      <w:pPr>
        <w:rPr>
          <w:rFonts w:asciiTheme="minorHAnsi" w:hAnsiTheme="minorHAnsi" w:cstheme="minorHAnsi"/>
          <w:b/>
          <w:bCs/>
          <w:i/>
          <w:iCs/>
          <w:sz w:val="22"/>
          <w:szCs w:val="22"/>
          <w:lang w:val="ru-RU"/>
        </w:rPr>
      </w:pPr>
    </w:p>
    <w:p w:rsidR="00B66EB7" w:rsidRPr="005450B3" w:rsidRDefault="00B66EB7">
      <w:pPr>
        <w:shd w:val="clear" w:color="auto" w:fill="C6D9F1"/>
        <w:jc w:val="center"/>
        <w:rPr>
          <w:rFonts w:asciiTheme="minorHAnsi" w:hAnsiTheme="minorHAnsi" w:cstheme="minorHAnsi"/>
          <w:b/>
          <w:bCs/>
          <w:i/>
          <w:iCs/>
          <w:sz w:val="22"/>
          <w:szCs w:val="22"/>
          <w:lang w:val="sr-Cyrl-CS"/>
        </w:rPr>
      </w:pPr>
    </w:p>
    <w:p w:rsidR="005876B8" w:rsidRPr="005450B3" w:rsidRDefault="005876B8">
      <w:pPr>
        <w:shd w:val="clear" w:color="auto" w:fill="C6D9F1"/>
        <w:jc w:val="center"/>
        <w:rPr>
          <w:rFonts w:asciiTheme="minorHAnsi" w:hAnsiTheme="minorHAnsi" w:cstheme="minorHAnsi"/>
          <w:b/>
          <w:bCs/>
          <w:iCs/>
          <w:sz w:val="22"/>
          <w:szCs w:val="22"/>
          <w:lang w:val="sr-Cyrl-CS"/>
        </w:rPr>
      </w:pPr>
    </w:p>
    <w:p w:rsidR="00221C6F" w:rsidRPr="005450B3" w:rsidRDefault="006D449D">
      <w:pPr>
        <w:shd w:val="clear" w:color="auto" w:fill="C6D9F1"/>
        <w:jc w:val="center"/>
        <w:rPr>
          <w:rFonts w:asciiTheme="minorHAnsi" w:hAnsiTheme="minorHAnsi" w:cstheme="minorHAnsi"/>
          <w:b/>
          <w:bCs/>
          <w:iCs/>
          <w:sz w:val="22"/>
          <w:szCs w:val="22"/>
        </w:rPr>
      </w:pPr>
      <w:r w:rsidRPr="005450B3">
        <w:rPr>
          <w:rFonts w:asciiTheme="minorHAnsi" w:hAnsiTheme="minorHAnsi" w:cstheme="minorHAnsi"/>
          <w:b/>
          <w:bCs/>
          <w:iCs/>
          <w:sz w:val="22"/>
          <w:szCs w:val="22"/>
          <w:lang w:val="sr-Cyrl-CS"/>
        </w:rPr>
        <w:t>8</w:t>
      </w:r>
      <w:r w:rsidR="00221C6F" w:rsidRPr="005450B3">
        <w:rPr>
          <w:rFonts w:asciiTheme="minorHAnsi" w:hAnsiTheme="minorHAnsi" w:cstheme="minorHAnsi"/>
          <w:b/>
          <w:bCs/>
          <w:iCs/>
          <w:sz w:val="22"/>
          <w:szCs w:val="22"/>
        </w:rPr>
        <w:t xml:space="preserve"> МОДЕЛ УГОВОРА</w:t>
      </w:r>
    </w:p>
    <w:p w:rsidR="00221C6F" w:rsidRPr="005450B3" w:rsidRDefault="00221C6F">
      <w:pPr>
        <w:shd w:val="clear" w:color="auto" w:fill="C6D9F1"/>
        <w:jc w:val="center"/>
        <w:rPr>
          <w:rFonts w:asciiTheme="minorHAnsi" w:hAnsiTheme="minorHAnsi" w:cstheme="minorHAnsi"/>
          <w:b/>
          <w:bCs/>
          <w:iCs/>
          <w:sz w:val="22"/>
          <w:szCs w:val="22"/>
        </w:rPr>
      </w:pPr>
    </w:p>
    <w:p w:rsidR="00221C6F" w:rsidRPr="005450B3" w:rsidRDefault="00221C6F">
      <w:pPr>
        <w:jc w:val="center"/>
        <w:rPr>
          <w:rFonts w:asciiTheme="minorHAnsi" w:hAnsiTheme="minorHAnsi" w:cstheme="minorHAnsi"/>
          <w:b/>
          <w:bCs/>
          <w:iCs/>
          <w:sz w:val="22"/>
          <w:szCs w:val="22"/>
        </w:rPr>
      </w:pPr>
    </w:p>
    <w:p w:rsidR="00221C6F" w:rsidRPr="005450B3" w:rsidRDefault="00B66EB7" w:rsidP="00A651BB">
      <w:pPr>
        <w:jc w:val="center"/>
        <w:rPr>
          <w:rFonts w:asciiTheme="minorHAnsi" w:hAnsiTheme="minorHAnsi" w:cstheme="minorHAnsi"/>
          <w:b/>
          <w:bCs/>
          <w:iCs/>
          <w:sz w:val="22"/>
          <w:szCs w:val="22"/>
        </w:rPr>
      </w:pPr>
      <w:r w:rsidRPr="005450B3">
        <w:rPr>
          <w:rFonts w:asciiTheme="minorHAnsi" w:hAnsiTheme="minorHAnsi" w:cstheme="minorHAnsi"/>
          <w:b/>
          <w:bCs/>
          <w:iCs/>
          <w:sz w:val="22"/>
          <w:szCs w:val="22"/>
        </w:rPr>
        <w:t>УГОВОР О</w:t>
      </w:r>
    </w:p>
    <w:p w:rsidR="00221C6F" w:rsidRPr="005450B3" w:rsidRDefault="0026169F">
      <w:pPr>
        <w:jc w:val="center"/>
        <w:rPr>
          <w:rFonts w:asciiTheme="minorHAnsi" w:hAnsiTheme="minorHAnsi" w:cstheme="minorHAnsi"/>
          <w:iCs/>
          <w:sz w:val="22"/>
          <w:szCs w:val="22"/>
          <w:lang w:val="sr-Latn-CS"/>
        </w:rPr>
      </w:pPr>
      <w:r w:rsidRPr="005450B3">
        <w:rPr>
          <w:rFonts w:asciiTheme="minorHAnsi" w:hAnsiTheme="minorHAnsi" w:cstheme="minorHAnsi"/>
          <w:b/>
          <w:bCs/>
          <w:iCs/>
          <w:sz w:val="22"/>
          <w:szCs w:val="22"/>
        </w:rPr>
        <w:t>ОСИГУРАЊУ УЧЕНИКА И ЗАПОСЛЕНИХ</w:t>
      </w:r>
    </w:p>
    <w:p w:rsidR="00221C6F" w:rsidRPr="005450B3" w:rsidRDefault="00221C6F">
      <w:pPr>
        <w:rPr>
          <w:rFonts w:asciiTheme="minorHAnsi" w:hAnsiTheme="minorHAnsi" w:cstheme="minorHAnsi"/>
          <w:iCs/>
          <w:sz w:val="22"/>
          <w:szCs w:val="22"/>
          <w:lang w:val="sr-Cyrl-CS"/>
        </w:rPr>
      </w:pPr>
    </w:p>
    <w:p w:rsidR="006D449D" w:rsidRPr="005450B3" w:rsidRDefault="006D449D">
      <w:pPr>
        <w:rPr>
          <w:rFonts w:asciiTheme="minorHAnsi" w:hAnsiTheme="minorHAnsi" w:cstheme="minorHAnsi"/>
          <w:iCs/>
          <w:sz w:val="22"/>
          <w:szCs w:val="22"/>
          <w:lang w:val="sr-Cyrl-CS"/>
        </w:rPr>
      </w:pPr>
    </w:p>
    <w:p w:rsidR="00221C6F" w:rsidRPr="005450B3" w:rsidRDefault="00221C6F">
      <w:pPr>
        <w:rPr>
          <w:rFonts w:asciiTheme="minorHAnsi" w:hAnsiTheme="minorHAnsi" w:cstheme="minorHAnsi"/>
          <w:iCs/>
          <w:sz w:val="22"/>
          <w:szCs w:val="22"/>
        </w:rPr>
      </w:pPr>
      <w:r w:rsidRPr="005450B3">
        <w:rPr>
          <w:rFonts w:asciiTheme="minorHAnsi" w:hAnsiTheme="minorHAnsi" w:cstheme="minorHAnsi"/>
          <w:b/>
          <w:iCs/>
          <w:sz w:val="22"/>
          <w:szCs w:val="22"/>
        </w:rPr>
        <w:t>Закључен између:</w:t>
      </w:r>
    </w:p>
    <w:p w:rsidR="00221C6F" w:rsidRPr="005450B3" w:rsidRDefault="00B66EB7">
      <w:pPr>
        <w:rPr>
          <w:rFonts w:asciiTheme="minorHAnsi" w:hAnsiTheme="minorHAnsi" w:cstheme="minorHAnsi"/>
          <w:iCs/>
          <w:sz w:val="22"/>
          <w:szCs w:val="22"/>
        </w:rPr>
      </w:pPr>
      <w:r w:rsidRPr="005450B3">
        <w:rPr>
          <w:rFonts w:asciiTheme="minorHAnsi" w:hAnsiTheme="minorHAnsi" w:cstheme="minorHAnsi"/>
          <w:iCs/>
          <w:sz w:val="22"/>
          <w:szCs w:val="22"/>
        </w:rPr>
        <w:t xml:space="preserve">Наручиоца : </w:t>
      </w:r>
      <w:r w:rsidR="00A14FE0" w:rsidRPr="005450B3">
        <w:rPr>
          <w:rFonts w:asciiTheme="minorHAnsi" w:hAnsiTheme="minorHAnsi" w:cstheme="minorHAnsi"/>
          <w:iCs/>
          <w:sz w:val="22"/>
          <w:szCs w:val="22"/>
        </w:rPr>
        <w:t>ШКОЛЕ ЗА ДИЗАЈН ''БОГДАН ШУПУТ''</w:t>
      </w:r>
      <w:r w:rsidR="00221C6F" w:rsidRPr="005450B3">
        <w:rPr>
          <w:rFonts w:asciiTheme="minorHAnsi" w:hAnsiTheme="minorHAnsi" w:cstheme="minorHAnsi"/>
          <w:iCs/>
          <w:sz w:val="22"/>
          <w:szCs w:val="22"/>
        </w:rPr>
        <w:t xml:space="preserve"> </w:t>
      </w:r>
    </w:p>
    <w:p w:rsidR="00221C6F" w:rsidRPr="005450B3" w:rsidRDefault="00A14FE0">
      <w:pPr>
        <w:rPr>
          <w:rFonts w:asciiTheme="minorHAnsi" w:hAnsiTheme="minorHAnsi" w:cstheme="minorHAnsi"/>
          <w:iCs/>
          <w:sz w:val="22"/>
          <w:szCs w:val="22"/>
        </w:rPr>
      </w:pPr>
      <w:r w:rsidRPr="005450B3">
        <w:rPr>
          <w:rFonts w:asciiTheme="minorHAnsi" w:hAnsiTheme="minorHAnsi" w:cstheme="minorHAnsi"/>
          <w:iCs/>
          <w:sz w:val="22"/>
          <w:szCs w:val="22"/>
        </w:rPr>
        <w:t xml:space="preserve">са седиштем уНовом Саду </w:t>
      </w:r>
      <w:r w:rsidR="00B66EB7" w:rsidRPr="005450B3">
        <w:rPr>
          <w:rFonts w:asciiTheme="minorHAnsi" w:hAnsiTheme="minorHAnsi" w:cstheme="minorHAnsi"/>
          <w:iCs/>
          <w:sz w:val="22"/>
          <w:szCs w:val="22"/>
        </w:rPr>
        <w:t xml:space="preserve">, улица  </w:t>
      </w:r>
      <w:r w:rsidRPr="005450B3">
        <w:rPr>
          <w:rFonts w:asciiTheme="minorHAnsi" w:hAnsiTheme="minorHAnsi" w:cstheme="minorHAnsi"/>
          <w:iCs/>
          <w:sz w:val="22"/>
          <w:szCs w:val="22"/>
        </w:rPr>
        <w:t>Јанка Веселиновића 22, ПИБ 100715122</w:t>
      </w:r>
      <w:r w:rsidR="009B6FD4" w:rsidRPr="005450B3">
        <w:rPr>
          <w:rFonts w:asciiTheme="minorHAnsi" w:hAnsiTheme="minorHAnsi" w:cstheme="minorHAnsi"/>
          <w:iCs/>
          <w:sz w:val="22"/>
          <w:szCs w:val="22"/>
        </w:rPr>
        <w:t>. Матични број: .08066957</w:t>
      </w:r>
    </w:p>
    <w:p w:rsidR="00221C6F" w:rsidRPr="005450B3" w:rsidRDefault="00B66EB7">
      <w:pPr>
        <w:rPr>
          <w:rFonts w:asciiTheme="minorHAnsi" w:hAnsiTheme="minorHAnsi" w:cstheme="minorHAnsi"/>
          <w:iCs/>
          <w:sz w:val="22"/>
          <w:szCs w:val="22"/>
        </w:rPr>
      </w:pPr>
      <w:r w:rsidRPr="005450B3">
        <w:rPr>
          <w:rFonts w:asciiTheme="minorHAnsi" w:hAnsiTheme="minorHAnsi" w:cstheme="minorHAnsi"/>
          <w:iCs/>
          <w:sz w:val="22"/>
          <w:szCs w:val="22"/>
        </w:rPr>
        <w:t xml:space="preserve">кога заступа директор </w:t>
      </w:r>
      <w:r w:rsidR="000C35CC">
        <w:rPr>
          <w:rFonts w:asciiTheme="minorHAnsi" w:hAnsiTheme="minorHAnsi" w:cstheme="minorHAnsi"/>
          <w:iCs/>
          <w:sz w:val="22"/>
          <w:szCs w:val="22"/>
        </w:rPr>
        <w:t>Ђура Радишић</w:t>
      </w:r>
      <w:r w:rsidR="00221C6F" w:rsidRPr="005450B3">
        <w:rPr>
          <w:rFonts w:asciiTheme="minorHAnsi" w:hAnsiTheme="minorHAnsi" w:cstheme="minorHAnsi"/>
          <w:iCs/>
          <w:sz w:val="22"/>
          <w:szCs w:val="22"/>
        </w:rPr>
        <w:t xml:space="preserve">. </w:t>
      </w:r>
    </w:p>
    <w:p w:rsidR="00221C6F" w:rsidRPr="005450B3" w:rsidRDefault="00221C6F">
      <w:pPr>
        <w:rPr>
          <w:rFonts w:asciiTheme="minorHAnsi" w:hAnsiTheme="minorHAnsi" w:cstheme="minorHAnsi"/>
          <w:iCs/>
          <w:sz w:val="22"/>
          <w:szCs w:val="22"/>
        </w:rPr>
      </w:pPr>
      <w:r w:rsidRPr="005450B3">
        <w:rPr>
          <w:rFonts w:asciiTheme="minorHAnsi" w:hAnsiTheme="minorHAnsi" w:cstheme="minorHAnsi"/>
          <w:iCs/>
          <w:sz w:val="22"/>
          <w:szCs w:val="22"/>
        </w:rPr>
        <w:t>(у даљем тексту:</w:t>
      </w:r>
      <w:r w:rsidR="004C740C" w:rsidRPr="005450B3">
        <w:rPr>
          <w:rFonts w:asciiTheme="minorHAnsi" w:hAnsiTheme="minorHAnsi" w:cstheme="minorHAnsi"/>
          <w:iCs/>
          <w:sz w:val="22"/>
          <w:szCs w:val="22"/>
        </w:rPr>
        <w:t>ОСИГУРАНИК</w:t>
      </w:r>
    </w:p>
    <w:p w:rsidR="00221C6F" w:rsidRPr="005450B3" w:rsidRDefault="00221C6F">
      <w:pPr>
        <w:rPr>
          <w:rFonts w:asciiTheme="minorHAnsi" w:hAnsiTheme="minorHAnsi" w:cstheme="minorHAnsi"/>
          <w:iCs/>
          <w:sz w:val="22"/>
          <w:szCs w:val="22"/>
        </w:rPr>
      </w:pPr>
    </w:p>
    <w:p w:rsidR="00221C6F" w:rsidRPr="005450B3" w:rsidRDefault="00221C6F">
      <w:pPr>
        <w:rPr>
          <w:rFonts w:asciiTheme="minorHAnsi" w:hAnsiTheme="minorHAnsi" w:cstheme="minorHAnsi"/>
          <w:iCs/>
          <w:sz w:val="22"/>
          <w:szCs w:val="22"/>
        </w:rPr>
      </w:pPr>
      <w:r w:rsidRPr="005450B3">
        <w:rPr>
          <w:rFonts w:asciiTheme="minorHAnsi" w:hAnsiTheme="minorHAnsi" w:cstheme="minorHAnsi"/>
          <w:iCs/>
          <w:sz w:val="22"/>
          <w:szCs w:val="22"/>
        </w:rPr>
        <w:t>и</w:t>
      </w:r>
    </w:p>
    <w:p w:rsidR="00221C6F" w:rsidRPr="005450B3" w:rsidRDefault="00221C6F">
      <w:pPr>
        <w:rPr>
          <w:rFonts w:asciiTheme="minorHAnsi" w:hAnsiTheme="minorHAnsi" w:cstheme="minorHAnsi"/>
          <w:iCs/>
          <w:sz w:val="22"/>
          <w:szCs w:val="22"/>
        </w:rPr>
      </w:pPr>
    </w:p>
    <w:p w:rsidR="00221C6F" w:rsidRPr="005450B3" w:rsidRDefault="00221C6F">
      <w:pPr>
        <w:rPr>
          <w:rFonts w:asciiTheme="minorHAnsi" w:hAnsiTheme="minorHAnsi" w:cstheme="minorHAnsi"/>
          <w:iCs/>
          <w:sz w:val="22"/>
          <w:szCs w:val="22"/>
        </w:rPr>
      </w:pPr>
      <w:r w:rsidRPr="005450B3">
        <w:rPr>
          <w:rFonts w:asciiTheme="minorHAnsi" w:hAnsiTheme="minorHAnsi" w:cstheme="minorHAnsi"/>
          <w:iCs/>
          <w:sz w:val="22"/>
          <w:szCs w:val="22"/>
        </w:rPr>
        <w:t>................................................................................................</w:t>
      </w:r>
    </w:p>
    <w:p w:rsidR="00221C6F" w:rsidRPr="005450B3" w:rsidRDefault="00221C6F">
      <w:pPr>
        <w:rPr>
          <w:rFonts w:asciiTheme="minorHAnsi" w:hAnsiTheme="minorHAnsi" w:cstheme="minorHAnsi"/>
          <w:iCs/>
          <w:sz w:val="22"/>
          <w:szCs w:val="22"/>
        </w:rPr>
      </w:pPr>
      <w:r w:rsidRPr="005450B3">
        <w:rPr>
          <w:rFonts w:asciiTheme="minorHAnsi" w:hAnsiTheme="minorHAnsi" w:cstheme="minorHAnsi"/>
          <w:iCs/>
          <w:sz w:val="22"/>
          <w:szCs w:val="22"/>
        </w:rPr>
        <w:t>са седиштем у ............................................, улица .........................................., ПИБ:.......................... Матични број: ........................................</w:t>
      </w:r>
    </w:p>
    <w:p w:rsidR="00221C6F" w:rsidRPr="005450B3" w:rsidRDefault="00221C6F">
      <w:pPr>
        <w:rPr>
          <w:rFonts w:asciiTheme="minorHAnsi" w:hAnsiTheme="minorHAnsi" w:cstheme="minorHAnsi"/>
          <w:iCs/>
          <w:sz w:val="22"/>
          <w:szCs w:val="22"/>
        </w:rPr>
      </w:pPr>
      <w:r w:rsidRPr="005450B3">
        <w:rPr>
          <w:rFonts w:asciiTheme="minorHAnsi" w:hAnsiTheme="minorHAnsi" w:cstheme="minorHAnsi"/>
          <w:iCs/>
          <w:sz w:val="22"/>
          <w:szCs w:val="22"/>
        </w:rPr>
        <w:t>Број рачуна: ............................................ Назив банке:......................................,</w:t>
      </w:r>
    </w:p>
    <w:p w:rsidR="00221C6F" w:rsidRPr="005450B3" w:rsidRDefault="00221C6F">
      <w:pPr>
        <w:rPr>
          <w:rFonts w:asciiTheme="minorHAnsi" w:hAnsiTheme="minorHAnsi" w:cstheme="minorHAnsi"/>
          <w:iCs/>
          <w:sz w:val="22"/>
          <w:szCs w:val="22"/>
        </w:rPr>
      </w:pPr>
      <w:r w:rsidRPr="005450B3">
        <w:rPr>
          <w:rFonts w:asciiTheme="minorHAnsi" w:hAnsiTheme="minorHAnsi" w:cstheme="minorHAnsi"/>
          <w:iCs/>
          <w:sz w:val="22"/>
          <w:szCs w:val="22"/>
        </w:rPr>
        <w:t>Телефон:............................Телефакс:</w:t>
      </w:r>
    </w:p>
    <w:p w:rsidR="00221C6F" w:rsidRPr="005450B3" w:rsidRDefault="00221C6F">
      <w:pPr>
        <w:rPr>
          <w:rFonts w:asciiTheme="minorHAnsi" w:hAnsiTheme="minorHAnsi" w:cstheme="minorHAnsi"/>
          <w:iCs/>
          <w:sz w:val="22"/>
          <w:szCs w:val="22"/>
        </w:rPr>
      </w:pPr>
      <w:r w:rsidRPr="005450B3">
        <w:rPr>
          <w:rFonts w:asciiTheme="minorHAnsi" w:hAnsiTheme="minorHAnsi" w:cstheme="minorHAnsi"/>
          <w:iCs/>
          <w:sz w:val="22"/>
          <w:szCs w:val="22"/>
        </w:rPr>
        <w:t xml:space="preserve">кога заступа................................................................... </w:t>
      </w:r>
    </w:p>
    <w:p w:rsidR="00221C6F" w:rsidRPr="005450B3" w:rsidRDefault="00221C6F">
      <w:pPr>
        <w:rPr>
          <w:rFonts w:asciiTheme="minorHAnsi" w:hAnsiTheme="minorHAnsi" w:cstheme="minorHAnsi"/>
          <w:iCs/>
          <w:sz w:val="22"/>
          <w:szCs w:val="22"/>
        </w:rPr>
      </w:pPr>
      <w:r w:rsidRPr="005450B3">
        <w:rPr>
          <w:rFonts w:asciiTheme="minorHAnsi" w:hAnsiTheme="minorHAnsi" w:cstheme="minorHAnsi"/>
          <w:iCs/>
          <w:sz w:val="22"/>
          <w:szCs w:val="22"/>
        </w:rPr>
        <w:t>(у</w:t>
      </w:r>
      <w:r w:rsidRPr="005450B3">
        <w:rPr>
          <w:rFonts w:asciiTheme="minorHAnsi" w:hAnsiTheme="minorHAnsi" w:cstheme="minorHAnsi"/>
          <w:iCs/>
          <w:sz w:val="22"/>
          <w:szCs w:val="22"/>
          <w:lang w:val="sr-Cyrl-CS"/>
        </w:rPr>
        <w:t xml:space="preserve"> </w:t>
      </w:r>
      <w:r w:rsidRPr="005450B3">
        <w:rPr>
          <w:rFonts w:asciiTheme="minorHAnsi" w:hAnsiTheme="minorHAnsi" w:cstheme="minorHAnsi"/>
          <w:iCs/>
          <w:sz w:val="22"/>
          <w:szCs w:val="22"/>
        </w:rPr>
        <w:t>даљем тексту</w:t>
      </w:r>
      <w:r w:rsidR="008B6F51" w:rsidRPr="005450B3">
        <w:rPr>
          <w:rFonts w:asciiTheme="minorHAnsi" w:hAnsiTheme="minorHAnsi" w:cstheme="minorHAnsi"/>
          <w:iCs/>
          <w:sz w:val="22"/>
          <w:szCs w:val="22"/>
        </w:rPr>
        <w:t xml:space="preserve"> </w:t>
      </w:r>
      <w:r w:rsidR="004C740C" w:rsidRPr="005450B3">
        <w:rPr>
          <w:rFonts w:asciiTheme="minorHAnsi" w:hAnsiTheme="minorHAnsi" w:cstheme="minorHAnsi"/>
          <w:iCs/>
          <w:sz w:val="22"/>
          <w:szCs w:val="22"/>
        </w:rPr>
        <w:t>ОСИГУРАВАЧ</w:t>
      </w:r>
      <w:r w:rsidRPr="005450B3">
        <w:rPr>
          <w:rFonts w:asciiTheme="minorHAnsi" w:hAnsiTheme="minorHAnsi" w:cstheme="minorHAnsi"/>
          <w:b/>
          <w:bCs/>
          <w:iCs/>
          <w:sz w:val="22"/>
          <w:szCs w:val="22"/>
        </w:rPr>
        <w:t>.</w:t>
      </w:r>
      <w:r w:rsidRPr="005450B3">
        <w:rPr>
          <w:rFonts w:asciiTheme="minorHAnsi" w:hAnsiTheme="minorHAnsi" w:cstheme="minorHAnsi"/>
          <w:iCs/>
          <w:sz w:val="22"/>
          <w:szCs w:val="22"/>
        </w:rPr>
        <w:t>),</w:t>
      </w:r>
    </w:p>
    <w:p w:rsidR="00221C6F" w:rsidRPr="005450B3" w:rsidRDefault="00221C6F">
      <w:pPr>
        <w:rPr>
          <w:rFonts w:asciiTheme="minorHAnsi" w:hAnsiTheme="minorHAnsi" w:cstheme="minorHAnsi"/>
          <w:iCs/>
          <w:sz w:val="22"/>
          <w:szCs w:val="22"/>
        </w:rPr>
      </w:pPr>
    </w:p>
    <w:p w:rsidR="00092F07" w:rsidRPr="005450B3" w:rsidRDefault="00B66EB7" w:rsidP="00D25AC5">
      <w:pPr>
        <w:shd w:val="clear" w:color="auto" w:fill="FFFFFF"/>
        <w:jc w:val="both"/>
        <w:rPr>
          <w:rFonts w:asciiTheme="minorHAnsi" w:hAnsiTheme="minorHAnsi" w:cstheme="minorHAnsi"/>
          <w:iCs/>
          <w:sz w:val="22"/>
          <w:szCs w:val="22"/>
        </w:rPr>
      </w:pPr>
      <w:r w:rsidRPr="005450B3">
        <w:rPr>
          <w:rFonts w:asciiTheme="minorHAnsi" w:hAnsiTheme="minorHAnsi" w:cstheme="minorHAnsi"/>
          <w:iCs/>
          <w:sz w:val="22"/>
          <w:szCs w:val="22"/>
        </w:rPr>
        <w:tab/>
      </w:r>
      <w:r w:rsidRPr="005450B3">
        <w:rPr>
          <w:rFonts w:asciiTheme="minorHAnsi" w:hAnsiTheme="minorHAnsi" w:cstheme="minorHAnsi"/>
          <w:iCs/>
          <w:sz w:val="22"/>
          <w:szCs w:val="22"/>
        </w:rPr>
        <w:tab/>
      </w:r>
      <w:r w:rsidRPr="005450B3">
        <w:rPr>
          <w:rFonts w:asciiTheme="minorHAnsi" w:hAnsiTheme="minorHAnsi" w:cstheme="minorHAnsi"/>
          <w:iCs/>
          <w:sz w:val="22"/>
          <w:szCs w:val="22"/>
        </w:rPr>
        <w:tab/>
      </w:r>
      <w:r w:rsidRPr="005450B3">
        <w:rPr>
          <w:rFonts w:asciiTheme="minorHAnsi" w:hAnsiTheme="minorHAnsi" w:cstheme="minorHAnsi"/>
          <w:iCs/>
          <w:sz w:val="22"/>
          <w:szCs w:val="22"/>
        </w:rPr>
        <w:tab/>
      </w:r>
      <w:r w:rsidRPr="005450B3">
        <w:rPr>
          <w:rFonts w:asciiTheme="minorHAnsi" w:hAnsiTheme="minorHAnsi" w:cstheme="minorHAnsi"/>
          <w:iCs/>
          <w:sz w:val="22"/>
          <w:szCs w:val="22"/>
        </w:rPr>
        <w:tab/>
        <w:t>Члан 1.</w:t>
      </w:r>
    </w:p>
    <w:p w:rsidR="004E14B3" w:rsidRPr="005450B3" w:rsidRDefault="004E14B3" w:rsidP="00D25AC5">
      <w:pPr>
        <w:shd w:val="clear" w:color="auto" w:fill="FFFFFF"/>
        <w:jc w:val="both"/>
        <w:rPr>
          <w:rFonts w:asciiTheme="minorHAnsi" w:hAnsiTheme="minorHAnsi" w:cstheme="minorHAnsi"/>
          <w:iCs/>
          <w:sz w:val="22"/>
          <w:szCs w:val="22"/>
        </w:rPr>
      </w:pPr>
      <w:r w:rsidRPr="005450B3">
        <w:rPr>
          <w:rFonts w:asciiTheme="minorHAnsi" w:hAnsiTheme="minorHAnsi" w:cstheme="minorHAnsi"/>
          <w:iCs/>
          <w:sz w:val="22"/>
          <w:szCs w:val="22"/>
        </w:rPr>
        <w:tab/>
      </w:r>
      <w:r w:rsidRPr="005450B3">
        <w:rPr>
          <w:rFonts w:asciiTheme="minorHAnsi" w:hAnsiTheme="minorHAnsi" w:cstheme="minorHAnsi"/>
          <w:iCs/>
          <w:sz w:val="22"/>
          <w:szCs w:val="22"/>
        </w:rPr>
        <w:tab/>
      </w:r>
      <w:r w:rsidRPr="005450B3">
        <w:rPr>
          <w:rFonts w:asciiTheme="minorHAnsi" w:hAnsiTheme="minorHAnsi" w:cstheme="minorHAnsi"/>
          <w:iCs/>
          <w:sz w:val="22"/>
          <w:szCs w:val="22"/>
        </w:rPr>
        <w:tab/>
      </w:r>
      <w:r w:rsidRPr="005450B3">
        <w:rPr>
          <w:rFonts w:asciiTheme="minorHAnsi" w:hAnsiTheme="minorHAnsi" w:cstheme="minorHAnsi"/>
          <w:iCs/>
          <w:sz w:val="22"/>
          <w:szCs w:val="22"/>
        </w:rPr>
        <w:tab/>
        <w:t>ПРЕДМЕТ УГОВОРА</w:t>
      </w:r>
    </w:p>
    <w:p w:rsidR="00B66EB7" w:rsidRPr="005450B3" w:rsidRDefault="00B66EB7" w:rsidP="00D25AC5">
      <w:pPr>
        <w:shd w:val="clear" w:color="auto" w:fill="FFFFFF"/>
        <w:jc w:val="both"/>
        <w:rPr>
          <w:rFonts w:asciiTheme="minorHAnsi" w:hAnsiTheme="minorHAnsi" w:cstheme="minorHAnsi"/>
          <w:iCs/>
          <w:sz w:val="22"/>
          <w:szCs w:val="22"/>
        </w:rPr>
      </w:pPr>
      <w:r w:rsidRPr="005450B3">
        <w:rPr>
          <w:rFonts w:asciiTheme="minorHAnsi" w:hAnsiTheme="minorHAnsi" w:cstheme="minorHAnsi"/>
          <w:iCs/>
          <w:sz w:val="22"/>
          <w:szCs w:val="22"/>
        </w:rPr>
        <w:t>Предме</w:t>
      </w:r>
      <w:r w:rsidR="0026169F" w:rsidRPr="005450B3">
        <w:rPr>
          <w:rFonts w:asciiTheme="minorHAnsi" w:hAnsiTheme="minorHAnsi" w:cstheme="minorHAnsi"/>
          <w:iCs/>
          <w:sz w:val="22"/>
          <w:szCs w:val="22"/>
        </w:rPr>
        <w:t>т овог уговора је набавка услуга осигурања ученика и запослених</w:t>
      </w:r>
      <w:r w:rsidR="00C62599" w:rsidRPr="005450B3">
        <w:rPr>
          <w:rFonts w:asciiTheme="minorHAnsi" w:hAnsiTheme="minorHAnsi" w:cstheme="minorHAnsi"/>
          <w:iCs/>
          <w:sz w:val="22"/>
          <w:szCs w:val="22"/>
        </w:rPr>
        <w:t>-</w:t>
      </w:r>
      <w:r w:rsidR="00363800" w:rsidRPr="005450B3">
        <w:rPr>
          <w:rFonts w:asciiTheme="minorHAnsi" w:hAnsiTheme="minorHAnsi" w:cstheme="minorHAnsi"/>
          <w:iCs/>
          <w:sz w:val="22"/>
          <w:szCs w:val="22"/>
          <w:lang w:val="sr-Cyrl-CS"/>
        </w:rPr>
        <w:t xml:space="preserve">од последица несрећног случаја </w:t>
      </w:r>
      <w:r w:rsidR="00363800" w:rsidRPr="005450B3">
        <w:rPr>
          <w:rFonts w:asciiTheme="minorHAnsi" w:hAnsiTheme="minorHAnsi" w:cstheme="minorHAnsi"/>
          <w:iCs/>
          <w:sz w:val="22"/>
          <w:szCs w:val="22"/>
        </w:rPr>
        <w:t xml:space="preserve"> </w:t>
      </w:r>
      <w:r w:rsidR="00C62599" w:rsidRPr="005450B3">
        <w:rPr>
          <w:rFonts w:asciiTheme="minorHAnsi" w:hAnsiTheme="minorHAnsi" w:cstheme="minorHAnsi"/>
          <w:iCs/>
          <w:sz w:val="22"/>
          <w:szCs w:val="22"/>
        </w:rPr>
        <w:t xml:space="preserve"> према  усвојеној понуди</w:t>
      </w:r>
      <w:r w:rsidRPr="005450B3">
        <w:rPr>
          <w:rFonts w:asciiTheme="minorHAnsi" w:hAnsiTheme="minorHAnsi" w:cstheme="minorHAnsi"/>
          <w:iCs/>
          <w:sz w:val="22"/>
          <w:szCs w:val="22"/>
        </w:rPr>
        <w:t xml:space="preserve"> понуђача бр.____________ од_________ која је саставни део овог уговора.</w:t>
      </w:r>
    </w:p>
    <w:p w:rsidR="00C62599" w:rsidRPr="005450B3" w:rsidRDefault="00C62599" w:rsidP="00D25AC5">
      <w:pPr>
        <w:shd w:val="clear" w:color="auto" w:fill="FFFFFF"/>
        <w:jc w:val="both"/>
        <w:rPr>
          <w:rFonts w:asciiTheme="minorHAnsi" w:hAnsiTheme="minorHAnsi" w:cstheme="minorHAnsi"/>
          <w:iCs/>
          <w:sz w:val="22"/>
          <w:szCs w:val="22"/>
          <w:lang w:val="sr-Latn-CS"/>
        </w:rPr>
      </w:pPr>
    </w:p>
    <w:p w:rsidR="00B66EB7" w:rsidRPr="005450B3" w:rsidRDefault="00B66EB7" w:rsidP="00D25AC5">
      <w:pPr>
        <w:shd w:val="clear" w:color="auto" w:fill="FFFFFF"/>
        <w:jc w:val="both"/>
        <w:rPr>
          <w:rFonts w:asciiTheme="minorHAnsi" w:hAnsiTheme="minorHAnsi" w:cstheme="minorHAnsi"/>
          <w:iCs/>
          <w:sz w:val="22"/>
          <w:szCs w:val="22"/>
        </w:rPr>
      </w:pPr>
    </w:p>
    <w:p w:rsidR="00B66EB7" w:rsidRPr="005450B3" w:rsidRDefault="00B66EB7" w:rsidP="00D25AC5">
      <w:pPr>
        <w:shd w:val="clear" w:color="auto" w:fill="FFFFFF"/>
        <w:jc w:val="both"/>
        <w:rPr>
          <w:rFonts w:asciiTheme="minorHAnsi" w:hAnsiTheme="minorHAnsi" w:cstheme="minorHAnsi"/>
          <w:iCs/>
          <w:sz w:val="22"/>
          <w:szCs w:val="22"/>
        </w:rPr>
      </w:pPr>
      <w:r w:rsidRPr="005450B3">
        <w:rPr>
          <w:rFonts w:asciiTheme="minorHAnsi" w:hAnsiTheme="minorHAnsi" w:cstheme="minorHAnsi"/>
          <w:iCs/>
          <w:sz w:val="22"/>
          <w:szCs w:val="22"/>
        </w:rPr>
        <w:tab/>
      </w:r>
      <w:r w:rsidRPr="005450B3">
        <w:rPr>
          <w:rFonts w:asciiTheme="minorHAnsi" w:hAnsiTheme="minorHAnsi" w:cstheme="minorHAnsi"/>
          <w:iCs/>
          <w:sz w:val="22"/>
          <w:szCs w:val="22"/>
        </w:rPr>
        <w:tab/>
      </w:r>
      <w:r w:rsidRPr="005450B3">
        <w:rPr>
          <w:rFonts w:asciiTheme="minorHAnsi" w:hAnsiTheme="minorHAnsi" w:cstheme="minorHAnsi"/>
          <w:iCs/>
          <w:sz w:val="22"/>
          <w:szCs w:val="22"/>
        </w:rPr>
        <w:tab/>
      </w:r>
      <w:r w:rsidRPr="005450B3">
        <w:rPr>
          <w:rFonts w:asciiTheme="minorHAnsi" w:hAnsiTheme="minorHAnsi" w:cstheme="minorHAnsi"/>
          <w:iCs/>
          <w:sz w:val="22"/>
          <w:szCs w:val="22"/>
        </w:rPr>
        <w:tab/>
      </w:r>
      <w:r w:rsidRPr="005450B3">
        <w:rPr>
          <w:rFonts w:asciiTheme="minorHAnsi" w:hAnsiTheme="minorHAnsi" w:cstheme="minorHAnsi"/>
          <w:iCs/>
          <w:sz w:val="22"/>
          <w:szCs w:val="22"/>
        </w:rPr>
        <w:tab/>
        <w:t>Члан 2.</w:t>
      </w:r>
    </w:p>
    <w:p w:rsidR="0026169F" w:rsidRPr="005450B3" w:rsidRDefault="0026169F" w:rsidP="00D25AC5">
      <w:pPr>
        <w:shd w:val="clear" w:color="auto" w:fill="FFFFFF"/>
        <w:jc w:val="both"/>
        <w:rPr>
          <w:rFonts w:asciiTheme="minorHAnsi" w:hAnsiTheme="minorHAnsi" w:cstheme="minorHAnsi"/>
          <w:iCs/>
          <w:sz w:val="22"/>
          <w:szCs w:val="22"/>
        </w:rPr>
      </w:pPr>
      <w:r w:rsidRPr="005450B3">
        <w:rPr>
          <w:rFonts w:asciiTheme="minorHAnsi" w:hAnsiTheme="minorHAnsi" w:cstheme="minorHAnsi"/>
          <w:iCs/>
          <w:sz w:val="22"/>
          <w:szCs w:val="22"/>
        </w:rPr>
        <w:t>Уговорне стране сагласно констатују</w:t>
      </w:r>
      <w:r w:rsidR="00C62599" w:rsidRPr="005450B3">
        <w:rPr>
          <w:rFonts w:asciiTheme="minorHAnsi" w:hAnsiTheme="minorHAnsi" w:cstheme="minorHAnsi"/>
          <w:iCs/>
          <w:sz w:val="22"/>
          <w:szCs w:val="22"/>
        </w:rPr>
        <w:t>:</w:t>
      </w:r>
    </w:p>
    <w:p w:rsidR="0026169F" w:rsidRPr="005450B3" w:rsidRDefault="0026169F" w:rsidP="00D25AC5">
      <w:pPr>
        <w:shd w:val="clear" w:color="auto" w:fill="FFFFFF"/>
        <w:jc w:val="both"/>
        <w:rPr>
          <w:rFonts w:asciiTheme="minorHAnsi" w:hAnsiTheme="minorHAnsi" w:cstheme="minorHAnsi"/>
          <w:iCs/>
          <w:sz w:val="22"/>
          <w:szCs w:val="22"/>
        </w:rPr>
      </w:pPr>
    </w:p>
    <w:p w:rsidR="0026169F" w:rsidRPr="005450B3" w:rsidRDefault="0026169F" w:rsidP="00D25AC5">
      <w:pPr>
        <w:shd w:val="clear" w:color="auto" w:fill="FFFFFF"/>
        <w:jc w:val="both"/>
        <w:rPr>
          <w:rFonts w:asciiTheme="minorHAnsi" w:hAnsiTheme="minorHAnsi" w:cstheme="minorHAnsi"/>
          <w:iCs/>
          <w:sz w:val="22"/>
          <w:szCs w:val="22"/>
        </w:rPr>
      </w:pPr>
      <w:r w:rsidRPr="005450B3">
        <w:rPr>
          <w:rFonts w:asciiTheme="minorHAnsi" w:hAnsiTheme="minorHAnsi" w:cstheme="minorHAnsi"/>
          <w:iCs/>
          <w:sz w:val="22"/>
          <w:szCs w:val="22"/>
        </w:rPr>
        <w:t>Да је</w:t>
      </w:r>
      <w:r w:rsidR="00C62599" w:rsidRPr="005450B3">
        <w:rPr>
          <w:rFonts w:asciiTheme="minorHAnsi" w:hAnsiTheme="minorHAnsi" w:cstheme="minorHAnsi"/>
          <w:iCs/>
          <w:sz w:val="22"/>
          <w:szCs w:val="22"/>
        </w:rPr>
        <w:t xml:space="preserve"> </w:t>
      </w:r>
      <w:r w:rsidRPr="005450B3">
        <w:rPr>
          <w:rFonts w:asciiTheme="minorHAnsi" w:hAnsiTheme="minorHAnsi" w:cstheme="minorHAnsi"/>
          <w:iCs/>
          <w:sz w:val="22"/>
          <w:szCs w:val="22"/>
        </w:rPr>
        <w:t>Наручилац у складу са одредбама Закона о јавним набавка,а, а на основу о</w:t>
      </w:r>
      <w:r w:rsidR="00AD3C2A" w:rsidRPr="005450B3">
        <w:rPr>
          <w:rFonts w:asciiTheme="minorHAnsi" w:hAnsiTheme="minorHAnsi" w:cstheme="minorHAnsi"/>
          <w:iCs/>
          <w:sz w:val="22"/>
          <w:szCs w:val="22"/>
        </w:rPr>
        <w:t xml:space="preserve">длуке о покретању поступка бр. </w:t>
      </w:r>
      <w:r w:rsidR="009B6FD4" w:rsidRPr="005450B3">
        <w:rPr>
          <w:rFonts w:asciiTheme="minorHAnsi" w:hAnsiTheme="minorHAnsi" w:cstheme="minorHAnsi"/>
          <w:iCs/>
          <w:sz w:val="22"/>
          <w:szCs w:val="22"/>
          <w:lang w:val="sr-Cyrl-CS"/>
        </w:rPr>
        <w:t>_______</w:t>
      </w:r>
      <w:r w:rsidR="00F73A2E" w:rsidRPr="005450B3">
        <w:rPr>
          <w:rFonts w:asciiTheme="minorHAnsi" w:hAnsiTheme="minorHAnsi" w:cstheme="minorHAnsi"/>
          <w:iCs/>
          <w:sz w:val="22"/>
          <w:szCs w:val="22"/>
        </w:rPr>
        <w:t xml:space="preserve"> </w:t>
      </w:r>
      <w:r w:rsidRPr="005450B3">
        <w:rPr>
          <w:rFonts w:asciiTheme="minorHAnsi" w:hAnsiTheme="minorHAnsi" w:cstheme="minorHAnsi"/>
          <w:iCs/>
          <w:sz w:val="22"/>
          <w:szCs w:val="22"/>
        </w:rPr>
        <w:t xml:space="preserve"> спровео поступак ЈНМВ бр</w:t>
      </w:r>
      <w:r w:rsidR="00DC1FAA" w:rsidRPr="005450B3">
        <w:rPr>
          <w:rFonts w:asciiTheme="minorHAnsi" w:hAnsiTheme="minorHAnsi" w:cstheme="minorHAnsi"/>
          <w:iCs/>
          <w:sz w:val="22"/>
          <w:szCs w:val="22"/>
        </w:rPr>
        <w:t xml:space="preserve">. </w:t>
      </w:r>
      <w:r w:rsidR="009B6FD4" w:rsidRPr="005450B3">
        <w:rPr>
          <w:rFonts w:asciiTheme="minorHAnsi" w:hAnsiTheme="minorHAnsi" w:cstheme="minorHAnsi"/>
          <w:iCs/>
          <w:sz w:val="22"/>
          <w:szCs w:val="22"/>
          <w:lang w:val="sr-Cyrl-CS"/>
        </w:rPr>
        <w:t>1</w:t>
      </w:r>
      <w:r w:rsidR="00AD3C2A" w:rsidRPr="005450B3">
        <w:rPr>
          <w:rFonts w:asciiTheme="minorHAnsi" w:hAnsiTheme="minorHAnsi" w:cstheme="minorHAnsi"/>
          <w:iCs/>
          <w:sz w:val="22"/>
          <w:szCs w:val="22"/>
        </w:rPr>
        <w:t>/20</w:t>
      </w:r>
      <w:r w:rsidR="00DC1FAA" w:rsidRPr="005450B3">
        <w:rPr>
          <w:rFonts w:asciiTheme="minorHAnsi" w:hAnsiTheme="minorHAnsi" w:cstheme="minorHAnsi"/>
          <w:iCs/>
          <w:sz w:val="22"/>
          <w:szCs w:val="22"/>
          <w:lang w:val="sr-Cyrl-CS"/>
        </w:rPr>
        <w:t>1</w:t>
      </w:r>
      <w:r w:rsidR="000C35CC">
        <w:rPr>
          <w:rFonts w:asciiTheme="minorHAnsi" w:hAnsiTheme="minorHAnsi" w:cstheme="minorHAnsi"/>
          <w:iCs/>
          <w:sz w:val="22"/>
          <w:szCs w:val="22"/>
          <w:lang w:val="sr-Cyrl-CS"/>
        </w:rPr>
        <w:t>9</w:t>
      </w:r>
      <w:r w:rsidRPr="005450B3">
        <w:rPr>
          <w:rFonts w:asciiTheme="minorHAnsi" w:hAnsiTheme="minorHAnsi" w:cstheme="minorHAnsi"/>
          <w:iCs/>
          <w:sz w:val="22"/>
          <w:szCs w:val="22"/>
        </w:rPr>
        <w:t xml:space="preserve">. </w:t>
      </w:r>
    </w:p>
    <w:p w:rsidR="0026169F" w:rsidRPr="005450B3" w:rsidRDefault="0026169F" w:rsidP="00D25AC5">
      <w:pPr>
        <w:shd w:val="clear" w:color="auto" w:fill="FFFFFF"/>
        <w:jc w:val="both"/>
        <w:rPr>
          <w:rFonts w:asciiTheme="minorHAnsi" w:hAnsiTheme="minorHAnsi" w:cstheme="minorHAnsi"/>
          <w:iCs/>
          <w:sz w:val="22"/>
          <w:szCs w:val="22"/>
        </w:rPr>
      </w:pPr>
      <w:r w:rsidRPr="005450B3">
        <w:rPr>
          <w:rFonts w:asciiTheme="minorHAnsi" w:hAnsiTheme="minorHAnsi" w:cstheme="minorHAnsi"/>
          <w:iCs/>
          <w:sz w:val="22"/>
          <w:szCs w:val="22"/>
        </w:rPr>
        <w:t xml:space="preserve">Да је </w:t>
      </w:r>
      <w:r w:rsidR="00B66EB7" w:rsidRPr="005450B3">
        <w:rPr>
          <w:rFonts w:asciiTheme="minorHAnsi" w:hAnsiTheme="minorHAnsi" w:cstheme="minorHAnsi"/>
          <w:iCs/>
          <w:sz w:val="22"/>
          <w:szCs w:val="22"/>
        </w:rPr>
        <w:t>Понуђач</w:t>
      </w:r>
      <w:r w:rsidRPr="005450B3">
        <w:rPr>
          <w:rFonts w:asciiTheme="minorHAnsi" w:hAnsiTheme="minorHAnsi" w:cstheme="minorHAnsi"/>
          <w:iCs/>
          <w:sz w:val="22"/>
          <w:szCs w:val="22"/>
        </w:rPr>
        <w:t>______________________доставио понуду бр._______ од_________ која се налази у прилогу и саставни је део овог уговора</w:t>
      </w:r>
    </w:p>
    <w:p w:rsidR="0026169F" w:rsidRPr="005450B3" w:rsidRDefault="00C62599" w:rsidP="00D25AC5">
      <w:pPr>
        <w:shd w:val="clear" w:color="auto" w:fill="FFFFFF"/>
        <w:jc w:val="both"/>
        <w:rPr>
          <w:rFonts w:asciiTheme="minorHAnsi" w:hAnsiTheme="minorHAnsi" w:cstheme="minorHAnsi"/>
          <w:iCs/>
          <w:sz w:val="22"/>
          <w:szCs w:val="22"/>
        </w:rPr>
      </w:pPr>
      <w:r w:rsidRPr="005450B3">
        <w:rPr>
          <w:rFonts w:asciiTheme="minorHAnsi" w:hAnsiTheme="minorHAnsi" w:cstheme="minorHAnsi"/>
          <w:iCs/>
          <w:sz w:val="22"/>
          <w:szCs w:val="22"/>
        </w:rPr>
        <w:t xml:space="preserve">Да </w:t>
      </w:r>
      <w:r w:rsidR="00F73A2E" w:rsidRPr="005450B3">
        <w:rPr>
          <w:rFonts w:asciiTheme="minorHAnsi" w:hAnsiTheme="minorHAnsi" w:cstheme="minorHAnsi"/>
          <w:iCs/>
          <w:sz w:val="22"/>
          <w:szCs w:val="22"/>
        </w:rPr>
        <w:t xml:space="preserve"> понуда </w:t>
      </w:r>
      <w:r w:rsidR="0026169F" w:rsidRPr="005450B3">
        <w:rPr>
          <w:rFonts w:asciiTheme="minorHAnsi" w:hAnsiTheme="minorHAnsi" w:cstheme="minorHAnsi"/>
          <w:iCs/>
          <w:sz w:val="22"/>
          <w:szCs w:val="22"/>
        </w:rPr>
        <w:t xml:space="preserve"> понуђача у потпуности </w:t>
      </w:r>
      <w:r w:rsidRPr="005450B3">
        <w:rPr>
          <w:rFonts w:asciiTheme="minorHAnsi" w:hAnsiTheme="minorHAnsi" w:cstheme="minorHAnsi"/>
          <w:iCs/>
          <w:sz w:val="22"/>
          <w:szCs w:val="22"/>
        </w:rPr>
        <w:t>одговара спецификацији из конкурсне документације која се налази у прилогу</w:t>
      </w:r>
    </w:p>
    <w:p w:rsidR="00C62599" w:rsidRPr="005450B3" w:rsidRDefault="0026169F" w:rsidP="00D25AC5">
      <w:pPr>
        <w:shd w:val="clear" w:color="auto" w:fill="FFFFFF"/>
        <w:jc w:val="both"/>
        <w:rPr>
          <w:rFonts w:asciiTheme="minorHAnsi" w:hAnsiTheme="minorHAnsi" w:cstheme="minorHAnsi"/>
          <w:iCs/>
          <w:sz w:val="22"/>
          <w:szCs w:val="22"/>
        </w:rPr>
      </w:pPr>
      <w:r w:rsidRPr="005450B3">
        <w:rPr>
          <w:rFonts w:asciiTheme="minorHAnsi" w:hAnsiTheme="minorHAnsi" w:cstheme="minorHAnsi"/>
          <w:iCs/>
          <w:sz w:val="22"/>
          <w:szCs w:val="22"/>
        </w:rPr>
        <w:t xml:space="preserve">Да је </w:t>
      </w:r>
      <w:r w:rsidR="00B66EB7" w:rsidRPr="005450B3">
        <w:rPr>
          <w:rFonts w:asciiTheme="minorHAnsi" w:hAnsiTheme="minorHAnsi" w:cstheme="minorHAnsi"/>
          <w:iCs/>
          <w:sz w:val="22"/>
          <w:szCs w:val="22"/>
        </w:rPr>
        <w:t xml:space="preserve"> ј</w:t>
      </w:r>
      <w:r w:rsidRPr="005450B3">
        <w:rPr>
          <w:rFonts w:asciiTheme="minorHAnsi" w:hAnsiTheme="minorHAnsi" w:cstheme="minorHAnsi"/>
          <w:iCs/>
          <w:sz w:val="22"/>
          <w:szCs w:val="22"/>
        </w:rPr>
        <w:t xml:space="preserve">е у </w:t>
      </w:r>
      <w:r w:rsidR="00DC1FAA" w:rsidRPr="005450B3">
        <w:rPr>
          <w:rFonts w:asciiTheme="minorHAnsi" w:hAnsiTheme="minorHAnsi" w:cstheme="minorHAnsi"/>
          <w:iCs/>
          <w:sz w:val="22"/>
          <w:szCs w:val="22"/>
        </w:rPr>
        <w:t xml:space="preserve">спроведеном поступку ЈНМВ </w:t>
      </w:r>
      <w:r w:rsidR="009B6FD4" w:rsidRPr="005450B3">
        <w:rPr>
          <w:rFonts w:asciiTheme="minorHAnsi" w:hAnsiTheme="minorHAnsi" w:cstheme="minorHAnsi"/>
          <w:iCs/>
          <w:sz w:val="22"/>
          <w:szCs w:val="22"/>
          <w:lang w:val="sr-Cyrl-CS"/>
        </w:rPr>
        <w:t>1</w:t>
      </w:r>
      <w:r w:rsidR="00AD3C2A" w:rsidRPr="005450B3">
        <w:rPr>
          <w:rFonts w:asciiTheme="minorHAnsi" w:hAnsiTheme="minorHAnsi" w:cstheme="minorHAnsi"/>
          <w:iCs/>
          <w:sz w:val="22"/>
          <w:szCs w:val="22"/>
        </w:rPr>
        <w:t>/201</w:t>
      </w:r>
      <w:r w:rsidR="000C35CC">
        <w:rPr>
          <w:rFonts w:asciiTheme="minorHAnsi" w:hAnsiTheme="minorHAnsi" w:cstheme="minorHAnsi"/>
          <w:iCs/>
          <w:sz w:val="22"/>
          <w:szCs w:val="22"/>
          <w:lang w:val="sr-Cyrl-CS"/>
        </w:rPr>
        <w:t>9</w:t>
      </w:r>
      <w:r w:rsidR="00B66EB7" w:rsidRPr="005450B3">
        <w:rPr>
          <w:rFonts w:asciiTheme="minorHAnsi" w:hAnsiTheme="minorHAnsi" w:cstheme="minorHAnsi"/>
          <w:iCs/>
          <w:sz w:val="22"/>
          <w:szCs w:val="22"/>
        </w:rPr>
        <w:t xml:space="preserve"> </w:t>
      </w:r>
      <w:r w:rsidR="00C62599" w:rsidRPr="005450B3">
        <w:rPr>
          <w:rFonts w:asciiTheme="minorHAnsi" w:hAnsiTheme="minorHAnsi" w:cstheme="minorHAnsi"/>
          <w:iCs/>
          <w:sz w:val="22"/>
          <w:szCs w:val="22"/>
        </w:rPr>
        <w:t>наручилац,  одлуком о додели уговора бр___________</w:t>
      </w:r>
      <w:r w:rsidR="00F73A2E" w:rsidRPr="005450B3">
        <w:rPr>
          <w:rFonts w:asciiTheme="minorHAnsi" w:hAnsiTheme="minorHAnsi" w:cstheme="minorHAnsi"/>
          <w:iCs/>
          <w:sz w:val="22"/>
          <w:szCs w:val="22"/>
        </w:rPr>
        <w:t>o</w:t>
      </w:r>
      <w:r w:rsidR="00F73A2E" w:rsidRPr="005450B3">
        <w:rPr>
          <w:rFonts w:asciiTheme="minorHAnsi" w:hAnsiTheme="minorHAnsi" w:cstheme="minorHAnsi"/>
          <w:iCs/>
          <w:sz w:val="22"/>
          <w:szCs w:val="22"/>
          <w:lang w:val="sr-Cyrl-CS"/>
        </w:rPr>
        <w:t>д</w:t>
      </w:r>
      <w:r w:rsidR="00F73A2E" w:rsidRPr="005450B3">
        <w:rPr>
          <w:rFonts w:asciiTheme="minorHAnsi" w:hAnsiTheme="minorHAnsi" w:cstheme="minorHAnsi"/>
          <w:iCs/>
          <w:sz w:val="22"/>
          <w:szCs w:val="22"/>
        </w:rPr>
        <w:t>_________</w:t>
      </w:r>
      <w:r w:rsidR="00C62599" w:rsidRPr="005450B3">
        <w:rPr>
          <w:rFonts w:asciiTheme="minorHAnsi" w:hAnsiTheme="minorHAnsi" w:cstheme="minorHAnsi"/>
          <w:iCs/>
          <w:sz w:val="22"/>
          <w:szCs w:val="22"/>
        </w:rPr>
        <w:t xml:space="preserve">као најприхватљивију понуду изабрао понуду </w:t>
      </w:r>
      <w:r w:rsidR="00B66EB7" w:rsidRPr="005450B3">
        <w:rPr>
          <w:rFonts w:asciiTheme="minorHAnsi" w:hAnsiTheme="minorHAnsi" w:cstheme="minorHAnsi"/>
          <w:iCs/>
          <w:sz w:val="22"/>
          <w:szCs w:val="22"/>
        </w:rPr>
        <w:t xml:space="preserve"> понуђач</w:t>
      </w:r>
      <w:r w:rsidR="00C62599" w:rsidRPr="005450B3">
        <w:rPr>
          <w:rFonts w:asciiTheme="minorHAnsi" w:hAnsiTheme="minorHAnsi" w:cstheme="minorHAnsi"/>
          <w:iCs/>
          <w:sz w:val="22"/>
          <w:szCs w:val="22"/>
        </w:rPr>
        <w:t xml:space="preserve">а </w:t>
      </w:r>
    </w:p>
    <w:p w:rsidR="00B66EB7" w:rsidRPr="005450B3" w:rsidRDefault="00C62599" w:rsidP="00D25AC5">
      <w:pPr>
        <w:shd w:val="clear" w:color="auto" w:fill="FFFFFF"/>
        <w:jc w:val="both"/>
        <w:rPr>
          <w:rFonts w:asciiTheme="minorHAnsi" w:hAnsiTheme="minorHAnsi" w:cstheme="minorHAnsi"/>
          <w:iCs/>
          <w:sz w:val="22"/>
          <w:szCs w:val="22"/>
          <w:lang w:val="sr-Cyrl-CS"/>
        </w:rPr>
      </w:pPr>
      <w:r w:rsidRPr="005450B3">
        <w:rPr>
          <w:rFonts w:asciiTheme="minorHAnsi" w:hAnsiTheme="minorHAnsi" w:cstheme="minorHAnsi"/>
          <w:iCs/>
          <w:sz w:val="22"/>
          <w:szCs w:val="22"/>
        </w:rPr>
        <w:t xml:space="preserve"> О</w:t>
      </w:r>
      <w:r w:rsidR="00B66EB7" w:rsidRPr="005450B3">
        <w:rPr>
          <w:rFonts w:asciiTheme="minorHAnsi" w:hAnsiTheme="minorHAnsi" w:cstheme="minorHAnsi"/>
          <w:iCs/>
          <w:sz w:val="22"/>
          <w:szCs w:val="22"/>
        </w:rPr>
        <w:t xml:space="preserve">вим уговором се регулишу права и обавезе уговорних </w:t>
      </w:r>
      <w:r w:rsidR="0072520C" w:rsidRPr="005450B3">
        <w:rPr>
          <w:rFonts w:asciiTheme="minorHAnsi" w:hAnsiTheme="minorHAnsi" w:cstheme="minorHAnsi"/>
          <w:iCs/>
          <w:sz w:val="22"/>
          <w:szCs w:val="22"/>
        </w:rPr>
        <w:t>страна у реализацији наведених услуга осигурања  у свему према опису,  спецификацији</w:t>
      </w:r>
      <w:r w:rsidR="00F64F64" w:rsidRPr="005450B3">
        <w:rPr>
          <w:rFonts w:asciiTheme="minorHAnsi" w:hAnsiTheme="minorHAnsi" w:cstheme="minorHAnsi"/>
          <w:iCs/>
          <w:sz w:val="22"/>
          <w:szCs w:val="22"/>
        </w:rPr>
        <w:t xml:space="preserve"> из понуде бр.______________</w:t>
      </w:r>
      <w:r w:rsidR="00363800" w:rsidRPr="005450B3">
        <w:rPr>
          <w:rFonts w:asciiTheme="minorHAnsi" w:hAnsiTheme="minorHAnsi" w:cstheme="minorHAnsi"/>
          <w:iCs/>
          <w:sz w:val="22"/>
          <w:szCs w:val="22"/>
          <w:lang w:val="sr-Cyrl-CS"/>
        </w:rPr>
        <w:t>и условима из конкурсне документације</w:t>
      </w:r>
    </w:p>
    <w:p w:rsidR="0072520C" w:rsidRPr="005450B3" w:rsidRDefault="00F64F64" w:rsidP="00D25AC5">
      <w:pPr>
        <w:shd w:val="clear" w:color="auto" w:fill="FFFFFF"/>
        <w:jc w:val="both"/>
        <w:rPr>
          <w:rFonts w:asciiTheme="minorHAnsi" w:hAnsiTheme="minorHAnsi" w:cstheme="minorHAnsi"/>
          <w:iCs/>
          <w:sz w:val="22"/>
          <w:szCs w:val="22"/>
        </w:rPr>
      </w:pPr>
      <w:r w:rsidRPr="005450B3">
        <w:rPr>
          <w:rFonts w:asciiTheme="minorHAnsi" w:hAnsiTheme="minorHAnsi" w:cstheme="minorHAnsi"/>
          <w:iCs/>
          <w:sz w:val="22"/>
          <w:szCs w:val="22"/>
        </w:rPr>
        <w:tab/>
      </w:r>
    </w:p>
    <w:p w:rsidR="0072520C" w:rsidRPr="005450B3" w:rsidRDefault="0072520C" w:rsidP="00D25AC5">
      <w:pPr>
        <w:shd w:val="clear" w:color="auto" w:fill="FFFFFF"/>
        <w:jc w:val="both"/>
        <w:rPr>
          <w:rFonts w:asciiTheme="minorHAnsi" w:hAnsiTheme="minorHAnsi" w:cstheme="minorHAnsi"/>
          <w:iCs/>
          <w:sz w:val="22"/>
          <w:szCs w:val="22"/>
        </w:rPr>
      </w:pPr>
    </w:p>
    <w:p w:rsidR="00F64F64" w:rsidRPr="005450B3" w:rsidRDefault="00F64F64" w:rsidP="0072520C">
      <w:pPr>
        <w:shd w:val="clear" w:color="auto" w:fill="FFFFFF"/>
        <w:ind w:left="2832" w:firstLine="708"/>
        <w:jc w:val="both"/>
        <w:rPr>
          <w:rFonts w:asciiTheme="minorHAnsi" w:hAnsiTheme="minorHAnsi" w:cstheme="minorHAnsi"/>
          <w:iCs/>
          <w:sz w:val="22"/>
          <w:szCs w:val="22"/>
        </w:rPr>
      </w:pPr>
      <w:r w:rsidRPr="005450B3">
        <w:rPr>
          <w:rFonts w:asciiTheme="minorHAnsi" w:hAnsiTheme="minorHAnsi" w:cstheme="minorHAnsi"/>
          <w:iCs/>
          <w:sz w:val="22"/>
          <w:szCs w:val="22"/>
        </w:rPr>
        <w:t>Члан 3.</w:t>
      </w:r>
    </w:p>
    <w:p w:rsidR="004E14B3" w:rsidRPr="005450B3" w:rsidRDefault="004E14B3" w:rsidP="00D25AC5">
      <w:pPr>
        <w:shd w:val="clear" w:color="auto" w:fill="FFFFFF"/>
        <w:jc w:val="both"/>
        <w:rPr>
          <w:rFonts w:asciiTheme="minorHAnsi" w:hAnsiTheme="minorHAnsi" w:cstheme="minorHAnsi"/>
          <w:iCs/>
          <w:sz w:val="22"/>
          <w:szCs w:val="22"/>
        </w:rPr>
      </w:pPr>
      <w:r w:rsidRPr="005450B3">
        <w:rPr>
          <w:rFonts w:asciiTheme="minorHAnsi" w:hAnsiTheme="minorHAnsi" w:cstheme="minorHAnsi"/>
          <w:iCs/>
          <w:sz w:val="22"/>
          <w:szCs w:val="22"/>
        </w:rPr>
        <w:tab/>
      </w:r>
      <w:r w:rsidRPr="005450B3">
        <w:rPr>
          <w:rFonts w:asciiTheme="minorHAnsi" w:hAnsiTheme="minorHAnsi" w:cstheme="minorHAnsi"/>
          <w:iCs/>
          <w:sz w:val="22"/>
          <w:szCs w:val="22"/>
        </w:rPr>
        <w:tab/>
      </w:r>
      <w:r w:rsidRPr="005450B3">
        <w:rPr>
          <w:rFonts w:asciiTheme="minorHAnsi" w:hAnsiTheme="minorHAnsi" w:cstheme="minorHAnsi"/>
          <w:iCs/>
          <w:sz w:val="22"/>
          <w:szCs w:val="22"/>
        </w:rPr>
        <w:tab/>
      </w:r>
      <w:r w:rsidRPr="005450B3">
        <w:rPr>
          <w:rFonts w:asciiTheme="minorHAnsi" w:hAnsiTheme="minorHAnsi" w:cstheme="minorHAnsi"/>
          <w:iCs/>
          <w:sz w:val="22"/>
          <w:szCs w:val="22"/>
        </w:rPr>
        <w:tab/>
      </w:r>
      <w:r w:rsidRPr="005450B3">
        <w:rPr>
          <w:rFonts w:asciiTheme="minorHAnsi" w:hAnsiTheme="minorHAnsi" w:cstheme="minorHAnsi"/>
          <w:iCs/>
          <w:sz w:val="22"/>
          <w:szCs w:val="22"/>
        </w:rPr>
        <w:tab/>
      </w:r>
    </w:p>
    <w:p w:rsidR="004E14B3" w:rsidRPr="005450B3" w:rsidRDefault="004E14B3" w:rsidP="00F37AD7">
      <w:pPr>
        <w:shd w:val="clear" w:color="auto" w:fill="FFFFFF"/>
        <w:ind w:left="1416" w:firstLine="708"/>
        <w:jc w:val="both"/>
        <w:rPr>
          <w:rFonts w:asciiTheme="minorHAnsi" w:hAnsiTheme="minorHAnsi" w:cstheme="minorHAnsi"/>
          <w:iCs/>
          <w:sz w:val="22"/>
          <w:szCs w:val="22"/>
        </w:rPr>
      </w:pPr>
      <w:r w:rsidRPr="005450B3">
        <w:rPr>
          <w:rFonts w:asciiTheme="minorHAnsi" w:hAnsiTheme="minorHAnsi" w:cstheme="minorHAnsi"/>
          <w:iCs/>
          <w:sz w:val="22"/>
          <w:szCs w:val="22"/>
        </w:rPr>
        <w:t>ЦЕНА</w:t>
      </w:r>
      <w:r w:rsidR="00103FBF" w:rsidRPr="005450B3">
        <w:rPr>
          <w:rFonts w:asciiTheme="minorHAnsi" w:hAnsiTheme="minorHAnsi" w:cstheme="minorHAnsi"/>
          <w:iCs/>
          <w:sz w:val="22"/>
          <w:szCs w:val="22"/>
        </w:rPr>
        <w:t xml:space="preserve"> И НАЧИН ПЛАЋАЊА</w:t>
      </w:r>
    </w:p>
    <w:p w:rsidR="0072520C" w:rsidRPr="005450B3" w:rsidRDefault="00945DE0" w:rsidP="00D25AC5">
      <w:pPr>
        <w:shd w:val="clear" w:color="auto" w:fill="FFFFFF"/>
        <w:jc w:val="both"/>
        <w:rPr>
          <w:rFonts w:asciiTheme="minorHAnsi" w:hAnsiTheme="minorHAnsi" w:cstheme="minorHAnsi"/>
          <w:iCs/>
          <w:sz w:val="22"/>
          <w:szCs w:val="22"/>
        </w:rPr>
      </w:pPr>
      <w:r w:rsidRPr="005450B3">
        <w:rPr>
          <w:rFonts w:asciiTheme="minorHAnsi" w:hAnsiTheme="minorHAnsi" w:cstheme="minorHAnsi"/>
          <w:iCs/>
          <w:sz w:val="22"/>
          <w:szCs w:val="22"/>
          <w:lang w:val="sr-Cyrl-CS"/>
        </w:rPr>
        <w:t>Укупна п</w:t>
      </w:r>
      <w:r w:rsidR="00C62599" w:rsidRPr="005450B3">
        <w:rPr>
          <w:rFonts w:asciiTheme="minorHAnsi" w:hAnsiTheme="minorHAnsi" w:cstheme="minorHAnsi"/>
          <w:iCs/>
          <w:sz w:val="22"/>
          <w:szCs w:val="22"/>
        </w:rPr>
        <w:t>онуђена премија</w:t>
      </w:r>
      <w:r w:rsidR="00352263" w:rsidRPr="005450B3">
        <w:rPr>
          <w:rFonts w:asciiTheme="minorHAnsi" w:hAnsiTheme="minorHAnsi" w:cstheme="minorHAnsi"/>
          <w:iCs/>
          <w:sz w:val="22"/>
          <w:szCs w:val="22"/>
        </w:rPr>
        <w:t xml:space="preserve">  на услуге осигурања </w:t>
      </w:r>
      <w:r w:rsidR="00C62599" w:rsidRPr="005450B3">
        <w:rPr>
          <w:rFonts w:asciiTheme="minorHAnsi" w:hAnsiTheme="minorHAnsi" w:cstheme="minorHAnsi"/>
          <w:iCs/>
          <w:sz w:val="22"/>
          <w:szCs w:val="22"/>
        </w:rPr>
        <w:t xml:space="preserve"> износи___________дин без пореза</w:t>
      </w:r>
    </w:p>
    <w:p w:rsidR="00F64F64" w:rsidRPr="005450B3" w:rsidRDefault="00F94F4C" w:rsidP="00D25AC5">
      <w:pPr>
        <w:shd w:val="clear" w:color="auto" w:fill="FFFFFF"/>
        <w:jc w:val="both"/>
        <w:rPr>
          <w:rFonts w:asciiTheme="minorHAnsi" w:hAnsiTheme="minorHAnsi" w:cstheme="minorHAnsi"/>
          <w:iCs/>
          <w:sz w:val="22"/>
          <w:szCs w:val="22"/>
          <w:lang w:val="sr-Cyrl-CS"/>
        </w:rPr>
      </w:pPr>
      <w:r w:rsidRPr="005450B3">
        <w:rPr>
          <w:rFonts w:asciiTheme="minorHAnsi" w:hAnsiTheme="minorHAnsi" w:cstheme="minorHAnsi"/>
          <w:iCs/>
          <w:sz w:val="22"/>
          <w:szCs w:val="22"/>
        </w:rPr>
        <w:lastRenderedPageBreak/>
        <w:t>Осигураник плаћа премију осигурања ученика и запо</w:t>
      </w:r>
      <w:r w:rsidR="00363800" w:rsidRPr="005450B3">
        <w:rPr>
          <w:rFonts w:asciiTheme="minorHAnsi" w:hAnsiTheme="minorHAnsi" w:cstheme="minorHAnsi"/>
          <w:iCs/>
          <w:sz w:val="22"/>
          <w:szCs w:val="22"/>
        </w:rPr>
        <w:t>слених</w:t>
      </w:r>
      <w:r w:rsidR="008E61E8" w:rsidRPr="005450B3">
        <w:rPr>
          <w:rFonts w:asciiTheme="minorHAnsi" w:hAnsiTheme="minorHAnsi" w:cstheme="minorHAnsi"/>
          <w:iCs/>
          <w:sz w:val="22"/>
          <w:szCs w:val="22"/>
          <w:lang w:val="sr-Cyrl-CS"/>
        </w:rPr>
        <w:t xml:space="preserve"> </w:t>
      </w:r>
      <w:r w:rsidR="00363800" w:rsidRPr="005450B3">
        <w:rPr>
          <w:rFonts w:asciiTheme="minorHAnsi" w:hAnsiTheme="minorHAnsi" w:cstheme="minorHAnsi"/>
          <w:iCs/>
          <w:sz w:val="22"/>
          <w:szCs w:val="22"/>
        </w:rPr>
        <w:t>у једној рати,</w:t>
      </w:r>
      <w:r w:rsidR="00363800" w:rsidRPr="005450B3">
        <w:rPr>
          <w:rFonts w:asciiTheme="minorHAnsi" w:hAnsiTheme="minorHAnsi" w:cstheme="minorHAnsi"/>
          <w:iCs/>
          <w:sz w:val="22"/>
          <w:szCs w:val="22"/>
          <w:lang w:val="sr-Cyrl-CS"/>
        </w:rPr>
        <w:t xml:space="preserve">уплатом на рачун осигуравача, </w:t>
      </w:r>
      <w:r w:rsidR="00363800" w:rsidRPr="005450B3">
        <w:rPr>
          <w:rFonts w:asciiTheme="minorHAnsi" w:hAnsiTheme="minorHAnsi" w:cstheme="minorHAnsi"/>
          <w:iCs/>
          <w:sz w:val="22"/>
          <w:szCs w:val="22"/>
        </w:rPr>
        <w:t xml:space="preserve"> у року од </w:t>
      </w:r>
      <w:r w:rsidR="00363800" w:rsidRPr="005450B3">
        <w:rPr>
          <w:rFonts w:asciiTheme="minorHAnsi" w:hAnsiTheme="minorHAnsi" w:cstheme="minorHAnsi"/>
          <w:iCs/>
          <w:sz w:val="22"/>
          <w:szCs w:val="22"/>
          <w:lang w:val="sr-Cyrl-CS"/>
        </w:rPr>
        <w:t>45</w:t>
      </w:r>
      <w:r w:rsidRPr="005450B3">
        <w:rPr>
          <w:rFonts w:asciiTheme="minorHAnsi" w:hAnsiTheme="minorHAnsi" w:cstheme="minorHAnsi"/>
          <w:iCs/>
          <w:sz w:val="22"/>
          <w:szCs w:val="22"/>
        </w:rPr>
        <w:t xml:space="preserve"> дана од</w:t>
      </w:r>
      <w:r w:rsidR="00363800" w:rsidRPr="005450B3">
        <w:rPr>
          <w:rFonts w:asciiTheme="minorHAnsi" w:hAnsiTheme="minorHAnsi" w:cstheme="minorHAnsi"/>
          <w:iCs/>
          <w:sz w:val="22"/>
          <w:szCs w:val="22"/>
          <w:lang w:val="sr-Cyrl-CS"/>
        </w:rPr>
        <w:t xml:space="preserve"> пријема фактуре од стране осигуравача</w:t>
      </w:r>
      <w:r w:rsidR="00363800" w:rsidRPr="005450B3">
        <w:rPr>
          <w:rFonts w:asciiTheme="minorHAnsi" w:hAnsiTheme="minorHAnsi" w:cstheme="minorHAnsi"/>
          <w:iCs/>
          <w:sz w:val="22"/>
          <w:szCs w:val="22"/>
        </w:rPr>
        <w:t xml:space="preserve"> </w:t>
      </w:r>
    </w:p>
    <w:p w:rsidR="00DC1FAA" w:rsidRPr="005450B3" w:rsidRDefault="00983246" w:rsidP="00D25AC5">
      <w:pPr>
        <w:shd w:val="clear" w:color="auto" w:fill="FFFFFF"/>
        <w:jc w:val="both"/>
        <w:rPr>
          <w:rFonts w:asciiTheme="minorHAnsi" w:hAnsiTheme="minorHAnsi" w:cstheme="minorHAnsi"/>
          <w:iCs/>
          <w:sz w:val="22"/>
          <w:szCs w:val="22"/>
          <w:lang w:val="sr-Cyrl-CS"/>
        </w:rPr>
      </w:pPr>
      <w:r w:rsidRPr="005450B3">
        <w:rPr>
          <w:rFonts w:asciiTheme="minorHAnsi" w:hAnsiTheme="minorHAnsi" w:cstheme="minorHAnsi"/>
          <w:iCs/>
          <w:sz w:val="22"/>
          <w:szCs w:val="22"/>
          <w:lang w:val="sr-Cyrl-CS"/>
        </w:rPr>
        <w:t xml:space="preserve">Реализација </w:t>
      </w:r>
      <w:r w:rsidRPr="005450B3">
        <w:rPr>
          <w:rFonts w:asciiTheme="minorHAnsi" w:hAnsiTheme="minorHAnsi" w:cstheme="minorHAnsi"/>
          <w:iCs/>
          <w:sz w:val="22"/>
          <w:szCs w:val="22"/>
          <w:lang w:val="sr-Latn-CS"/>
        </w:rPr>
        <w:t xml:space="preserve"> </w:t>
      </w:r>
      <w:r w:rsidRPr="005450B3">
        <w:rPr>
          <w:rFonts w:asciiTheme="minorHAnsi" w:hAnsiTheme="minorHAnsi" w:cstheme="minorHAnsi"/>
          <w:iCs/>
          <w:sz w:val="22"/>
          <w:szCs w:val="22"/>
          <w:lang w:val="sr-Cyrl-CS"/>
        </w:rPr>
        <w:t xml:space="preserve">уговорене </w:t>
      </w:r>
      <w:r w:rsidR="00DC1FAA" w:rsidRPr="005450B3">
        <w:rPr>
          <w:rFonts w:asciiTheme="minorHAnsi" w:hAnsiTheme="minorHAnsi" w:cstheme="minorHAnsi"/>
          <w:iCs/>
          <w:sz w:val="22"/>
          <w:szCs w:val="22"/>
          <w:lang w:val="sr-Cyrl-CS"/>
        </w:rPr>
        <w:t xml:space="preserve"> вредност</w:t>
      </w:r>
      <w:r w:rsidRPr="005450B3">
        <w:rPr>
          <w:rFonts w:asciiTheme="minorHAnsi" w:hAnsiTheme="minorHAnsi" w:cstheme="minorHAnsi"/>
          <w:iCs/>
          <w:sz w:val="22"/>
          <w:szCs w:val="22"/>
          <w:lang w:val="sr-Cyrl-CS"/>
        </w:rPr>
        <w:t>и  у 201</w:t>
      </w:r>
      <w:r w:rsidR="000C35CC">
        <w:rPr>
          <w:rFonts w:asciiTheme="minorHAnsi" w:hAnsiTheme="minorHAnsi" w:cstheme="minorHAnsi"/>
          <w:iCs/>
          <w:sz w:val="22"/>
          <w:szCs w:val="22"/>
          <w:lang w:val="sr-Cyrl-CS"/>
        </w:rPr>
        <w:t>9</w:t>
      </w:r>
      <w:r w:rsidRPr="005450B3">
        <w:rPr>
          <w:rFonts w:asciiTheme="minorHAnsi" w:hAnsiTheme="minorHAnsi" w:cstheme="minorHAnsi"/>
          <w:iCs/>
          <w:sz w:val="22"/>
          <w:szCs w:val="22"/>
          <w:lang w:val="sr-Cyrl-CS"/>
        </w:rPr>
        <w:t xml:space="preserve"> год. вршиће</w:t>
      </w:r>
      <w:r w:rsidR="00DC1FAA" w:rsidRPr="005450B3">
        <w:rPr>
          <w:rFonts w:asciiTheme="minorHAnsi" w:hAnsiTheme="minorHAnsi" w:cstheme="minorHAnsi"/>
          <w:iCs/>
          <w:sz w:val="22"/>
          <w:szCs w:val="22"/>
          <w:lang w:val="sr-Cyrl-CS"/>
        </w:rPr>
        <w:t xml:space="preserve"> се</w:t>
      </w:r>
      <w:r w:rsidRPr="005450B3">
        <w:rPr>
          <w:rFonts w:asciiTheme="minorHAnsi" w:hAnsiTheme="minorHAnsi" w:cstheme="minorHAnsi"/>
          <w:iCs/>
          <w:sz w:val="22"/>
          <w:szCs w:val="22"/>
          <w:lang w:val="sr-Cyrl-CS"/>
        </w:rPr>
        <w:t xml:space="preserve"> </w:t>
      </w:r>
      <w:r w:rsidR="00C649F5" w:rsidRPr="005450B3">
        <w:rPr>
          <w:rFonts w:asciiTheme="minorHAnsi" w:hAnsiTheme="minorHAnsi" w:cstheme="minorHAnsi"/>
          <w:iCs/>
          <w:sz w:val="22"/>
          <w:szCs w:val="22"/>
          <w:lang w:val="sr-Cyrl-CS"/>
        </w:rPr>
        <w:t xml:space="preserve">из Буџета Града Новог Сада за </w:t>
      </w:r>
      <w:r w:rsidRPr="005450B3">
        <w:rPr>
          <w:rFonts w:asciiTheme="minorHAnsi" w:hAnsiTheme="minorHAnsi" w:cstheme="minorHAnsi"/>
          <w:iCs/>
          <w:sz w:val="22"/>
          <w:szCs w:val="22"/>
          <w:lang w:val="sr-Cyrl-CS"/>
        </w:rPr>
        <w:t xml:space="preserve"> 201</w:t>
      </w:r>
      <w:r w:rsidR="000C35CC">
        <w:rPr>
          <w:rFonts w:asciiTheme="minorHAnsi" w:hAnsiTheme="minorHAnsi" w:cstheme="minorHAnsi"/>
          <w:iCs/>
          <w:sz w:val="22"/>
          <w:szCs w:val="22"/>
          <w:lang w:val="sr-Cyrl-CS"/>
        </w:rPr>
        <w:t>9</w:t>
      </w:r>
      <w:r w:rsidRPr="005450B3">
        <w:rPr>
          <w:rFonts w:asciiTheme="minorHAnsi" w:hAnsiTheme="minorHAnsi" w:cstheme="minorHAnsi"/>
          <w:iCs/>
          <w:sz w:val="22"/>
          <w:szCs w:val="22"/>
          <w:lang w:val="sr-Cyrl-CS"/>
        </w:rPr>
        <w:t xml:space="preserve">. Год. а </w:t>
      </w:r>
      <w:r w:rsidR="00C649F5" w:rsidRPr="005450B3">
        <w:rPr>
          <w:rFonts w:asciiTheme="minorHAnsi" w:hAnsiTheme="minorHAnsi" w:cstheme="minorHAnsi"/>
          <w:iCs/>
          <w:sz w:val="22"/>
          <w:szCs w:val="22"/>
          <w:lang w:val="sr-Cyrl-CS"/>
        </w:rPr>
        <w:t>за</w:t>
      </w:r>
      <w:r w:rsidRPr="005450B3">
        <w:rPr>
          <w:rFonts w:asciiTheme="minorHAnsi" w:hAnsiTheme="minorHAnsi" w:cstheme="minorHAnsi"/>
          <w:iCs/>
          <w:sz w:val="22"/>
          <w:szCs w:val="22"/>
          <w:lang w:val="sr-Cyrl-CS"/>
        </w:rPr>
        <w:t xml:space="preserve"> </w:t>
      </w:r>
      <w:r w:rsidR="000C35CC">
        <w:rPr>
          <w:rFonts w:asciiTheme="minorHAnsi" w:hAnsiTheme="minorHAnsi" w:cstheme="minorHAnsi"/>
          <w:iCs/>
          <w:sz w:val="22"/>
          <w:szCs w:val="22"/>
        </w:rPr>
        <w:t>2020.</w:t>
      </w:r>
      <w:r w:rsidRPr="005450B3">
        <w:rPr>
          <w:rFonts w:asciiTheme="minorHAnsi" w:hAnsiTheme="minorHAnsi" w:cstheme="minorHAnsi"/>
          <w:iCs/>
          <w:sz w:val="22"/>
          <w:szCs w:val="22"/>
          <w:lang w:val="sr-Cyrl-CS"/>
        </w:rPr>
        <w:t xml:space="preserve"> Год. </w:t>
      </w:r>
      <w:r w:rsidR="00C649F5" w:rsidRPr="005450B3">
        <w:rPr>
          <w:rFonts w:asciiTheme="minorHAnsi" w:hAnsiTheme="minorHAnsi" w:cstheme="minorHAnsi"/>
          <w:iCs/>
          <w:sz w:val="22"/>
          <w:szCs w:val="22"/>
          <w:lang w:val="sr-Cyrl-CS"/>
        </w:rPr>
        <w:t>средства ће бити обезбеђена према пројекцији финансијског плана градске управе за образовање.</w:t>
      </w:r>
    </w:p>
    <w:p w:rsidR="00F94F4C" w:rsidRPr="005450B3" w:rsidRDefault="00F94F4C" w:rsidP="00D25AC5">
      <w:pPr>
        <w:shd w:val="clear" w:color="auto" w:fill="FFFFFF"/>
        <w:jc w:val="both"/>
        <w:rPr>
          <w:rFonts w:asciiTheme="minorHAnsi" w:hAnsiTheme="minorHAnsi" w:cstheme="minorHAnsi"/>
          <w:iCs/>
          <w:sz w:val="22"/>
          <w:szCs w:val="22"/>
        </w:rPr>
      </w:pPr>
      <w:r w:rsidRPr="005450B3">
        <w:rPr>
          <w:rFonts w:asciiTheme="minorHAnsi" w:hAnsiTheme="minorHAnsi" w:cstheme="minorHAnsi"/>
          <w:iCs/>
          <w:sz w:val="22"/>
          <w:szCs w:val="22"/>
        </w:rPr>
        <w:t>Осигуравач се обавезује</w:t>
      </w:r>
      <w:r w:rsidR="00DC1FAA" w:rsidRPr="005450B3">
        <w:rPr>
          <w:rFonts w:asciiTheme="minorHAnsi" w:hAnsiTheme="minorHAnsi" w:cstheme="minorHAnsi"/>
          <w:iCs/>
          <w:sz w:val="22"/>
          <w:szCs w:val="22"/>
          <w:lang w:val="sr-Cyrl-CS"/>
        </w:rPr>
        <w:t xml:space="preserve"> </w:t>
      </w:r>
      <w:r w:rsidRPr="005450B3">
        <w:rPr>
          <w:rFonts w:asciiTheme="minorHAnsi" w:hAnsiTheme="minorHAnsi" w:cstheme="minorHAnsi"/>
          <w:iCs/>
          <w:sz w:val="22"/>
          <w:szCs w:val="22"/>
        </w:rPr>
        <w:t>да по закључењу уговора,</w:t>
      </w:r>
      <w:r w:rsidR="00636B4C" w:rsidRPr="005450B3">
        <w:rPr>
          <w:rFonts w:asciiTheme="minorHAnsi" w:hAnsiTheme="minorHAnsi" w:cstheme="minorHAnsi"/>
          <w:iCs/>
          <w:sz w:val="22"/>
          <w:szCs w:val="22"/>
        </w:rPr>
        <w:t xml:space="preserve"> а најкасније 7 дана </w:t>
      </w:r>
      <w:r w:rsidR="00945DE0" w:rsidRPr="005450B3">
        <w:rPr>
          <w:rFonts w:asciiTheme="minorHAnsi" w:hAnsiTheme="minorHAnsi" w:cstheme="minorHAnsi"/>
          <w:iCs/>
          <w:sz w:val="22"/>
          <w:szCs w:val="22"/>
          <w:lang w:val="sr-Cyrl-CS"/>
        </w:rPr>
        <w:t xml:space="preserve">од закључења уговора </w:t>
      </w:r>
      <w:r w:rsidR="00636B4C" w:rsidRPr="005450B3">
        <w:rPr>
          <w:rFonts w:asciiTheme="minorHAnsi" w:hAnsiTheme="minorHAnsi" w:cstheme="minorHAnsi"/>
          <w:iCs/>
          <w:sz w:val="22"/>
          <w:szCs w:val="22"/>
        </w:rPr>
        <w:t>изда</w:t>
      </w:r>
      <w:r w:rsidR="000A72D7" w:rsidRPr="005450B3">
        <w:rPr>
          <w:rFonts w:asciiTheme="minorHAnsi" w:hAnsiTheme="minorHAnsi" w:cstheme="minorHAnsi"/>
          <w:iCs/>
          <w:sz w:val="22"/>
          <w:szCs w:val="22"/>
          <w:lang w:val="sr-Cyrl-CS"/>
        </w:rPr>
        <w:t>ти</w:t>
      </w:r>
      <w:r w:rsidR="00636B4C" w:rsidRPr="005450B3">
        <w:rPr>
          <w:rFonts w:asciiTheme="minorHAnsi" w:hAnsiTheme="minorHAnsi" w:cstheme="minorHAnsi"/>
          <w:iCs/>
          <w:sz w:val="22"/>
          <w:szCs w:val="22"/>
        </w:rPr>
        <w:t xml:space="preserve"> одговарајуће полисе осигурања за ученике и запослене, која ће садржати клаузулу да су осигурани 24 часа.</w:t>
      </w:r>
    </w:p>
    <w:p w:rsidR="00636B4C" w:rsidRPr="005450B3" w:rsidRDefault="00636B4C" w:rsidP="00D25AC5">
      <w:pPr>
        <w:shd w:val="clear" w:color="auto" w:fill="FFFFFF"/>
        <w:jc w:val="both"/>
        <w:rPr>
          <w:rFonts w:asciiTheme="minorHAnsi" w:hAnsiTheme="minorHAnsi" w:cstheme="minorHAnsi"/>
          <w:iCs/>
          <w:sz w:val="22"/>
          <w:szCs w:val="22"/>
          <w:lang w:val="sr-Cyrl-CS"/>
        </w:rPr>
      </w:pPr>
      <w:r w:rsidRPr="005450B3">
        <w:rPr>
          <w:rFonts w:asciiTheme="minorHAnsi" w:hAnsiTheme="minorHAnsi" w:cstheme="minorHAnsi"/>
          <w:iCs/>
          <w:sz w:val="22"/>
          <w:szCs w:val="22"/>
        </w:rPr>
        <w:t>Полиса осигурања и услови осигурања лица од последица несрећног случаја се налазе у прилогу овог уговора и чине саставни деоуговора</w:t>
      </w:r>
    </w:p>
    <w:p w:rsidR="00945DE0" w:rsidRPr="005450B3" w:rsidRDefault="00945DE0" w:rsidP="00D25AC5">
      <w:pPr>
        <w:shd w:val="clear" w:color="auto" w:fill="FFFFFF"/>
        <w:jc w:val="both"/>
        <w:rPr>
          <w:rFonts w:asciiTheme="minorHAnsi" w:hAnsiTheme="minorHAnsi" w:cstheme="minorHAnsi"/>
          <w:iCs/>
          <w:sz w:val="22"/>
          <w:szCs w:val="22"/>
          <w:lang w:val="sr-Cyrl-CS"/>
        </w:rPr>
      </w:pPr>
      <w:r w:rsidRPr="005450B3">
        <w:rPr>
          <w:rFonts w:asciiTheme="minorHAnsi" w:hAnsiTheme="minorHAnsi" w:cstheme="minorHAnsi"/>
          <w:iCs/>
          <w:sz w:val="22"/>
          <w:szCs w:val="22"/>
          <w:lang w:val="sr-Cyrl-CS"/>
        </w:rPr>
        <w:t>Понуђена премија за осигурање ученика износи_________</w:t>
      </w:r>
      <w:r w:rsidR="00BB7074">
        <w:rPr>
          <w:rFonts w:asciiTheme="minorHAnsi" w:hAnsiTheme="minorHAnsi" w:cstheme="minorHAnsi"/>
          <w:iCs/>
          <w:sz w:val="22"/>
          <w:szCs w:val="22"/>
          <w:lang w:val="sr-Cyrl-CS"/>
        </w:rPr>
        <w:t>_______</w:t>
      </w:r>
      <w:r w:rsidRPr="005450B3">
        <w:rPr>
          <w:rFonts w:asciiTheme="minorHAnsi" w:hAnsiTheme="minorHAnsi" w:cstheme="minorHAnsi"/>
          <w:iCs/>
          <w:sz w:val="22"/>
          <w:szCs w:val="22"/>
          <w:lang w:val="sr-Cyrl-CS"/>
        </w:rPr>
        <w:t>_дин. без пореза.</w:t>
      </w:r>
    </w:p>
    <w:p w:rsidR="00C62599" w:rsidRPr="005450B3" w:rsidRDefault="00C62599" w:rsidP="00D25AC5">
      <w:pPr>
        <w:shd w:val="clear" w:color="auto" w:fill="FFFFFF"/>
        <w:jc w:val="both"/>
        <w:rPr>
          <w:rFonts w:asciiTheme="minorHAnsi" w:hAnsiTheme="minorHAnsi" w:cstheme="minorHAnsi"/>
          <w:iCs/>
          <w:sz w:val="22"/>
          <w:szCs w:val="22"/>
        </w:rPr>
      </w:pPr>
      <w:r w:rsidRPr="005450B3">
        <w:rPr>
          <w:rFonts w:asciiTheme="minorHAnsi" w:hAnsiTheme="minorHAnsi" w:cstheme="minorHAnsi"/>
          <w:iCs/>
          <w:sz w:val="22"/>
          <w:szCs w:val="22"/>
        </w:rPr>
        <w:t>Понуђена премија</w:t>
      </w:r>
      <w:r w:rsidR="00945DE0" w:rsidRPr="005450B3">
        <w:rPr>
          <w:rFonts w:asciiTheme="minorHAnsi" w:hAnsiTheme="minorHAnsi" w:cstheme="minorHAnsi"/>
          <w:iCs/>
          <w:sz w:val="22"/>
          <w:szCs w:val="22"/>
          <w:lang w:val="sr-Cyrl-CS"/>
        </w:rPr>
        <w:t xml:space="preserve"> </w:t>
      </w:r>
      <w:r w:rsidRPr="005450B3">
        <w:rPr>
          <w:rFonts w:asciiTheme="minorHAnsi" w:hAnsiTheme="minorHAnsi" w:cstheme="minorHAnsi"/>
          <w:iCs/>
          <w:sz w:val="22"/>
          <w:szCs w:val="22"/>
        </w:rPr>
        <w:t>на услуге осигурања запослених износи______</w:t>
      </w:r>
      <w:r w:rsidR="00BB7074">
        <w:rPr>
          <w:rFonts w:asciiTheme="minorHAnsi" w:hAnsiTheme="minorHAnsi" w:cstheme="minorHAnsi"/>
          <w:iCs/>
          <w:sz w:val="22"/>
          <w:szCs w:val="22"/>
        </w:rPr>
        <w:t>____</w:t>
      </w:r>
      <w:r w:rsidRPr="005450B3">
        <w:rPr>
          <w:rFonts w:asciiTheme="minorHAnsi" w:hAnsiTheme="minorHAnsi" w:cstheme="minorHAnsi"/>
          <w:iCs/>
          <w:sz w:val="22"/>
          <w:szCs w:val="22"/>
        </w:rPr>
        <w:t>_____дин без пореза</w:t>
      </w:r>
      <w:r w:rsidR="00184B66" w:rsidRPr="005450B3">
        <w:rPr>
          <w:rFonts w:asciiTheme="minorHAnsi" w:hAnsiTheme="minorHAnsi" w:cstheme="minorHAnsi"/>
          <w:iCs/>
          <w:sz w:val="22"/>
          <w:szCs w:val="22"/>
        </w:rPr>
        <w:t>. Уговорена цена( премија ) осигурања је фиксна.</w:t>
      </w:r>
    </w:p>
    <w:p w:rsidR="00184B66" w:rsidRPr="005450B3" w:rsidRDefault="00184B66" w:rsidP="00D25AC5">
      <w:pPr>
        <w:shd w:val="clear" w:color="auto" w:fill="FFFFFF"/>
        <w:jc w:val="both"/>
        <w:rPr>
          <w:rFonts w:asciiTheme="minorHAnsi" w:hAnsiTheme="minorHAnsi" w:cstheme="minorHAnsi"/>
          <w:iCs/>
          <w:sz w:val="22"/>
          <w:szCs w:val="22"/>
        </w:rPr>
      </w:pPr>
    </w:p>
    <w:p w:rsidR="00F347C2" w:rsidRPr="005450B3" w:rsidRDefault="00F347C2" w:rsidP="00D25AC5">
      <w:pPr>
        <w:shd w:val="clear" w:color="auto" w:fill="FFFFFF"/>
        <w:jc w:val="both"/>
        <w:rPr>
          <w:rFonts w:asciiTheme="minorHAnsi" w:hAnsiTheme="minorHAnsi" w:cstheme="minorHAnsi"/>
          <w:iCs/>
          <w:sz w:val="22"/>
          <w:szCs w:val="22"/>
        </w:rPr>
      </w:pPr>
    </w:p>
    <w:p w:rsidR="00F347C2" w:rsidRPr="005450B3" w:rsidRDefault="00F347C2" w:rsidP="00D25AC5">
      <w:pPr>
        <w:shd w:val="clear" w:color="auto" w:fill="FFFFFF"/>
        <w:jc w:val="both"/>
        <w:rPr>
          <w:rFonts w:asciiTheme="minorHAnsi" w:hAnsiTheme="minorHAnsi" w:cstheme="minorHAnsi"/>
          <w:iCs/>
          <w:sz w:val="22"/>
          <w:szCs w:val="22"/>
          <w:lang w:val="sr-Cyrl-CS"/>
        </w:rPr>
      </w:pPr>
      <w:r w:rsidRPr="005450B3">
        <w:rPr>
          <w:rFonts w:asciiTheme="minorHAnsi" w:hAnsiTheme="minorHAnsi" w:cstheme="minorHAnsi"/>
          <w:iCs/>
          <w:sz w:val="22"/>
          <w:szCs w:val="22"/>
        </w:rPr>
        <w:tab/>
      </w:r>
      <w:r w:rsidRPr="005450B3">
        <w:rPr>
          <w:rFonts w:asciiTheme="minorHAnsi" w:hAnsiTheme="minorHAnsi" w:cstheme="minorHAnsi"/>
          <w:iCs/>
          <w:sz w:val="22"/>
          <w:szCs w:val="22"/>
        </w:rPr>
        <w:tab/>
      </w:r>
      <w:r w:rsidRPr="005450B3">
        <w:rPr>
          <w:rFonts w:asciiTheme="minorHAnsi" w:hAnsiTheme="minorHAnsi" w:cstheme="minorHAnsi"/>
          <w:iCs/>
          <w:sz w:val="22"/>
          <w:szCs w:val="22"/>
        </w:rPr>
        <w:tab/>
      </w:r>
      <w:r w:rsidR="00FE0AF0" w:rsidRPr="005450B3">
        <w:rPr>
          <w:rFonts w:asciiTheme="minorHAnsi" w:hAnsiTheme="minorHAnsi" w:cstheme="minorHAnsi"/>
          <w:iCs/>
          <w:sz w:val="22"/>
          <w:szCs w:val="22"/>
        </w:rPr>
        <w:tab/>
      </w:r>
      <w:r w:rsidR="00FE0AF0" w:rsidRPr="005450B3">
        <w:rPr>
          <w:rFonts w:asciiTheme="minorHAnsi" w:hAnsiTheme="minorHAnsi" w:cstheme="minorHAnsi"/>
          <w:iCs/>
          <w:sz w:val="22"/>
          <w:szCs w:val="22"/>
        </w:rPr>
        <w:tab/>
        <w:t>Члан 4</w:t>
      </w:r>
      <w:r w:rsidR="00FE0AF0" w:rsidRPr="005450B3">
        <w:rPr>
          <w:rFonts w:asciiTheme="minorHAnsi" w:hAnsiTheme="minorHAnsi" w:cstheme="minorHAnsi"/>
          <w:iCs/>
          <w:sz w:val="22"/>
          <w:szCs w:val="22"/>
          <w:lang w:val="sr-Cyrl-CS"/>
        </w:rPr>
        <w:t>.</w:t>
      </w:r>
    </w:p>
    <w:p w:rsidR="00FE0AF0" w:rsidRPr="005450B3" w:rsidRDefault="00FE0AF0" w:rsidP="00D25AC5">
      <w:pPr>
        <w:shd w:val="clear" w:color="auto" w:fill="FFFFFF"/>
        <w:jc w:val="both"/>
        <w:rPr>
          <w:rFonts w:asciiTheme="minorHAnsi" w:hAnsiTheme="minorHAnsi" w:cstheme="minorHAnsi"/>
          <w:iCs/>
          <w:sz w:val="22"/>
          <w:szCs w:val="22"/>
          <w:lang w:val="sr-Cyrl-CS"/>
        </w:rPr>
      </w:pPr>
      <w:r w:rsidRPr="005450B3">
        <w:rPr>
          <w:rFonts w:asciiTheme="minorHAnsi" w:hAnsiTheme="minorHAnsi" w:cstheme="minorHAnsi"/>
          <w:iCs/>
          <w:sz w:val="22"/>
          <w:szCs w:val="22"/>
          <w:lang w:val="sr-Cyrl-CS"/>
        </w:rPr>
        <w:tab/>
      </w:r>
      <w:r w:rsidRPr="005450B3">
        <w:rPr>
          <w:rFonts w:asciiTheme="minorHAnsi" w:hAnsiTheme="minorHAnsi" w:cstheme="minorHAnsi"/>
          <w:iCs/>
          <w:sz w:val="22"/>
          <w:szCs w:val="22"/>
          <w:lang w:val="sr-Cyrl-CS"/>
        </w:rPr>
        <w:tab/>
      </w:r>
      <w:r w:rsidRPr="005450B3">
        <w:rPr>
          <w:rFonts w:asciiTheme="minorHAnsi" w:hAnsiTheme="minorHAnsi" w:cstheme="minorHAnsi"/>
          <w:iCs/>
          <w:sz w:val="22"/>
          <w:szCs w:val="22"/>
          <w:lang w:val="sr-Cyrl-CS"/>
        </w:rPr>
        <w:tab/>
      </w:r>
    </w:p>
    <w:p w:rsidR="00FE0AF0" w:rsidRPr="005450B3" w:rsidRDefault="00FE0AF0" w:rsidP="00FE0AF0">
      <w:pPr>
        <w:shd w:val="clear" w:color="auto" w:fill="FFFFFF"/>
        <w:ind w:left="1416" w:firstLine="708"/>
        <w:jc w:val="both"/>
        <w:rPr>
          <w:rFonts w:asciiTheme="minorHAnsi" w:hAnsiTheme="minorHAnsi" w:cstheme="minorHAnsi"/>
          <w:iCs/>
          <w:sz w:val="22"/>
          <w:szCs w:val="22"/>
          <w:lang w:val="sr-Cyrl-CS"/>
        </w:rPr>
      </w:pPr>
      <w:r w:rsidRPr="005450B3">
        <w:rPr>
          <w:rFonts w:asciiTheme="minorHAnsi" w:hAnsiTheme="minorHAnsi" w:cstheme="minorHAnsi"/>
          <w:iCs/>
          <w:sz w:val="22"/>
          <w:szCs w:val="22"/>
          <w:lang w:val="sr-Cyrl-CS"/>
        </w:rPr>
        <w:t>СРЕДСТВА ОБЕЗБЕЂЕЊА</w:t>
      </w:r>
    </w:p>
    <w:p w:rsidR="00A87A18" w:rsidRPr="005450B3" w:rsidRDefault="00A87A18" w:rsidP="00D25AC5">
      <w:pPr>
        <w:shd w:val="clear" w:color="auto" w:fill="FFFFFF"/>
        <w:jc w:val="both"/>
        <w:rPr>
          <w:rFonts w:asciiTheme="minorHAnsi" w:hAnsiTheme="minorHAnsi" w:cstheme="minorHAnsi"/>
          <w:iCs/>
          <w:sz w:val="22"/>
          <w:szCs w:val="22"/>
          <w:lang w:val="sr-Cyrl-CS"/>
        </w:rPr>
      </w:pPr>
    </w:p>
    <w:p w:rsidR="00A87A18" w:rsidRPr="005450B3" w:rsidRDefault="00A87A18" w:rsidP="00D25AC5">
      <w:pPr>
        <w:shd w:val="clear" w:color="auto" w:fill="FFFFFF"/>
        <w:jc w:val="both"/>
        <w:rPr>
          <w:rFonts w:asciiTheme="minorHAnsi" w:hAnsiTheme="minorHAnsi" w:cstheme="minorHAnsi"/>
          <w:iCs/>
          <w:sz w:val="22"/>
          <w:szCs w:val="22"/>
          <w:lang w:val="sr-Cyrl-CS"/>
        </w:rPr>
      </w:pPr>
    </w:p>
    <w:p w:rsidR="00A87A18" w:rsidRPr="005450B3" w:rsidRDefault="00A87A18" w:rsidP="00D25AC5">
      <w:pPr>
        <w:shd w:val="clear" w:color="auto" w:fill="FFFFFF"/>
        <w:jc w:val="both"/>
        <w:rPr>
          <w:rFonts w:asciiTheme="minorHAnsi" w:hAnsiTheme="minorHAnsi" w:cstheme="minorHAnsi"/>
          <w:iCs/>
          <w:sz w:val="22"/>
          <w:szCs w:val="22"/>
          <w:lang w:val="sr-Cyrl-CS"/>
        </w:rPr>
      </w:pPr>
      <w:r w:rsidRPr="005450B3">
        <w:rPr>
          <w:rFonts w:asciiTheme="minorHAnsi" w:hAnsiTheme="minorHAnsi" w:cstheme="minorHAnsi"/>
          <w:iCs/>
          <w:sz w:val="22"/>
          <w:szCs w:val="22"/>
          <w:lang w:val="sr-Cyrl-CS"/>
        </w:rPr>
        <w:t>Осигуравач предаје у депозит осигуранику, у моменту потписивања уговора или најкасније у року од пет дана по потписивању уговора две безусловне, неопозиве, наплативе по првом позиву, бланко соло менице регистроване у регистру меница НБС са меничним овлашћењем и то:</w:t>
      </w:r>
    </w:p>
    <w:p w:rsidR="00A87A18" w:rsidRPr="005450B3" w:rsidRDefault="00A87A18" w:rsidP="00A87A18">
      <w:pPr>
        <w:numPr>
          <w:ilvl w:val="0"/>
          <w:numId w:val="25"/>
        </w:numPr>
        <w:shd w:val="clear" w:color="auto" w:fill="FFFFFF"/>
        <w:jc w:val="both"/>
        <w:rPr>
          <w:rFonts w:asciiTheme="minorHAnsi" w:hAnsiTheme="minorHAnsi" w:cstheme="minorHAnsi"/>
          <w:iCs/>
          <w:sz w:val="22"/>
          <w:szCs w:val="22"/>
          <w:lang w:val="sr-Cyrl-CS"/>
        </w:rPr>
      </w:pPr>
      <w:r w:rsidRPr="005450B3">
        <w:rPr>
          <w:rFonts w:asciiTheme="minorHAnsi" w:hAnsiTheme="minorHAnsi" w:cstheme="minorHAnsi"/>
          <w:iCs/>
          <w:sz w:val="22"/>
          <w:szCs w:val="22"/>
          <w:lang w:val="sr-Cyrl-CS"/>
        </w:rPr>
        <w:t>Меницу за повраћај авансног плаћања у висини плаћеног аванса са пдв са роком трајања – до истека рока  за испуњење обавезе по ком основу је дат аванс и иста се не може вратити пре испуњења обавезе</w:t>
      </w:r>
    </w:p>
    <w:p w:rsidR="00A87A18" w:rsidRPr="005450B3" w:rsidRDefault="00A87A18" w:rsidP="00A87A18">
      <w:pPr>
        <w:numPr>
          <w:ilvl w:val="0"/>
          <w:numId w:val="25"/>
        </w:numPr>
        <w:shd w:val="clear" w:color="auto" w:fill="FFFFFF"/>
        <w:jc w:val="both"/>
        <w:rPr>
          <w:rFonts w:asciiTheme="minorHAnsi" w:hAnsiTheme="minorHAnsi" w:cstheme="minorHAnsi"/>
          <w:iCs/>
          <w:sz w:val="22"/>
          <w:szCs w:val="22"/>
          <w:lang w:val="sr-Cyrl-CS"/>
        </w:rPr>
      </w:pPr>
      <w:r w:rsidRPr="005450B3">
        <w:rPr>
          <w:rFonts w:asciiTheme="minorHAnsi" w:hAnsiTheme="minorHAnsi" w:cstheme="minorHAnsi"/>
          <w:iCs/>
          <w:sz w:val="22"/>
          <w:szCs w:val="22"/>
          <w:lang w:val="sr-Cyrl-CS"/>
        </w:rPr>
        <w:t xml:space="preserve">Меница </w:t>
      </w:r>
      <w:r w:rsidR="00FE0AF0" w:rsidRPr="005450B3">
        <w:rPr>
          <w:rFonts w:asciiTheme="minorHAnsi" w:hAnsiTheme="minorHAnsi" w:cstheme="minorHAnsi"/>
          <w:iCs/>
          <w:sz w:val="22"/>
          <w:szCs w:val="22"/>
          <w:lang w:val="sr-Cyrl-CS"/>
        </w:rPr>
        <w:t>за испуњење уговорних обавеза</w:t>
      </w:r>
      <w:r w:rsidR="00F36689" w:rsidRPr="005450B3">
        <w:rPr>
          <w:rFonts w:asciiTheme="minorHAnsi" w:hAnsiTheme="minorHAnsi" w:cstheme="minorHAnsi"/>
          <w:iCs/>
          <w:sz w:val="22"/>
          <w:szCs w:val="22"/>
          <w:lang w:val="sr-Cyrl-CS"/>
        </w:rPr>
        <w:t>на износ од 10% од вредности уговора, без пдв, са роком важности који је 30 дана дужи од дана окончања реализације уговора.</w:t>
      </w:r>
    </w:p>
    <w:p w:rsidR="00F36689" w:rsidRPr="005450B3" w:rsidRDefault="00F36689" w:rsidP="000C26EA">
      <w:pPr>
        <w:shd w:val="clear" w:color="auto" w:fill="FFFFFF"/>
        <w:jc w:val="both"/>
        <w:rPr>
          <w:rFonts w:asciiTheme="minorHAnsi" w:hAnsiTheme="minorHAnsi" w:cstheme="minorHAnsi"/>
          <w:iCs/>
          <w:sz w:val="22"/>
          <w:szCs w:val="22"/>
          <w:lang w:val="sr-Cyrl-CS"/>
        </w:rPr>
      </w:pPr>
      <w:r w:rsidRPr="005450B3">
        <w:rPr>
          <w:rFonts w:asciiTheme="minorHAnsi" w:hAnsiTheme="minorHAnsi" w:cstheme="minorHAnsi"/>
          <w:iCs/>
          <w:sz w:val="22"/>
          <w:szCs w:val="22"/>
          <w:lang w:val="sr-Cyrl-CS"/>
        </w:rPr>
        <w:t>Потписом овог уговора, осигуравач даје своју безусловну сагласност осигуранику да може реализовати депоноване бланко, соло мениц</w:t>
      </w:r>
      <w:r w:rsidR="000C26EA" w:rsidRPr="005450B3">
        <w:rPr>
          <w:rFonts w:asciiTheme="minorHAnsi" w:hAnsiTheme="minorHAnsi" w:cstheme="minorHAnsi"/>
          <w:iCs/>
          <w:sz w:val="22"/>
          <w:szCs w:val="22"/>
          <w:lang w:val="sr-Cyrl-CS"/>
        </w:rPr>
        <w:t>е у случају да не извр</w:t>
      </w:r>
      <w:r w:rsidRPr="005450B3">
        <w:rPr>
          <w:rFonts w:asciiTheme="minorHAnsi" w:hAnsiTheme="minorHAnsi" w:cstheme="minorHAnsi"/>
          <w:iCs/>
          <w:sz w:val="22"/>
          <w:szCs w:val="22"/>
          <w:lang w:val="sr-Cyrl-CS"/>
        </w:rPr>
        <w:t>ши своју обавезу из уговора.</w:t>
      </w:r>
    </w:p>
    <w:p w:rsidR="00F36689" w:rsidRPr="005450B3" w:rsidRDefault="00F36689" w:rsidP="000C26EA">
      <w:pPr>
        <w:shd w:val="clear" w:color="auto" w:fill="FFFFFF"/>
        <w:jc w:val="both"/>
        <w:rPr>
          <w:rFonts w:asciiTheme="minorHAnsi" w:hAnsiTheme="minorHAnsi" w:cstheme="minorHAnsi"/>
          <w:iCs/>
          <w:sz w:val="22"/>
          <w:szCs w:val="22"/>
          <w:lang w:val="sr-Cyrl-CS"/>
        </w:rPr>
      </w:pPr>
      <w:r w:rsidRPr="005450B3">
        <w:rPr>
          <w:rFonts w:asciiTheme="minorHAnsi" w:hAnsiTheme="minorHAnsi" w:cstheme="minorHAnsi"/>
          <w:iCs/>
          <w:sz w:val="22"/>
          <w:szCs w:val="22"/>
          <w:lang w:val="sr-Cyrl-CS"/>
        </w:rPr>
        <w:t xml:space="preserve">Осигураник се обавезује да осигуравачу на његов писмени захтев врати нереализоване депоноване бланко, соло менице, истеком рокова из </w:t>
      </w:r>
      <w:r w:rsidR="000C26EA" w:rsidRPr="005450B3">
        <w:rPr>
          <w:rFonts w:asciiTheme="minorHAnsi" w:hAnsiTheme="minorHAnsi" w:cstheme="minorHAnsi"/>
          <w:iCs/>
          <w:sz w:val="22"/>
          <w:szCs w:val="22"/>
          <w:lang w:val="sr-Cyrl-CS"/>
        </w:rPr>
        <w:t>става 1. Тачка 1 и 2.</w:t>
      </w:r>
    </w:p>
    <w:p w:rsidR="000C26EA" w:rsidRPr="005450B3" w:rsidRDefault="000C26EA" w:rsidP="000C26EA">
      <w:pPr>
        <w:shd w:val="clear" w:color="auto" w:fill="FFFFFF"/>
        <w:jc w:val="both"/>
        <w:rPr>
          <w:rFonts w:asciiTheme="minorHAnsi" w:hAnsiTheme="minorHAnsi" w:cstheme="minorHAnsi"/>
          <w:iCs/>
          <w:sz w:val="22"/>
          <w:szCs w:val="22"/>
          <w:lang w:val="sr-Cyrl-CS"/>
        </w:rPr>
      </w:pPr>
      <w:r w:rsidRPr="005450B3">
        <w:rPr>
          <w:rFonts w:asciiTheme="minorHAnsi" w:hAnsiTheme="minorHAnsi" w:cstheme="minorHAnsi"/>
          <w:iCs/>
          <w:sz w:val="22"/>
          <w:szCs w:val="22"/>
          <w:lang w:val="sr-Cyrl-CS"/>
        </w:rPr>
        <w:t>У случају да осигуравач једнострано раскине уговор, осигураник има право да реализује бланко, соло менице.</w:t>
      </w:r>
    </w:p>
    <w:p w:rsidR="000C26EA" w:rsidRPr="005450B3" w:rsidRDefault="000C26EA" w:rsidP="000C26EA">
      <w:pPr>
        <w:shd w:val="clear" w:color="auto" w:fill="FFFFFF"/>
        <w:jc w:val="both"/>
        <w:rPr>
          <w:rFonts w:asciiTheme="minorHAnsi" w:hAnsiTheme="minorHAnsi" w:cstheme="minorHAnsi"/>
          <w:iCs/>
          <w:sz w:val="22"/>
          <w:szCs w:val="22"/>
          <w:lang w:val="sr-Cyrl-CS"/>
        </w:rPr>
      </w:pPr>
      <w:r w:rsidRPr="005450B3">
        <w:rPr>
          <w:rFonts w:asciiTheme="minorHAnsi" w:hAnsiTheme="minorHAnsi" w:cstheme="minorHAnsi"/>
          <w:iCs/>
          <w:sz w:val="22"/>
          <w:szCs w:val="22"/>
          <w:lang w:val="sr-Cyrl-CS"/>
        </w:rPr>
        <w:t>Осигуравач гарантује да ће испоштовати све обавезе из уговора а  у случају да их не испоштује, сагласан је да надокнади осигуранику сву претрпљену штету која услед тога настане.</w:t>
      </w:r>
    </w:p>
    <w:p w:rsidR="000C26EA" w:rsidRPr="005450B3" w:rsidRDefault="000C26EA" w:rsidP="000C26EA">
      <w:pPr>
        <w:shd w:val="clear" w:color="auto" w:fill="FFFFFF"/>
        <w:jc w:val="both"/>
        <w:rPr>
          <w:rFonts w:asciiTheme="minorHAnsi" w:hAnsiTheme="minorHAnsi" w:cstheme="minorHAnsi"/>
          <w:iCs/>
          <w:sz w:val="22"/>
          <w:szCs w:val="22"/>
          <w:lang w:val="sr-Cyrl-CS"/>
        </w:rPr>
      </w:pPr>
      <w:r w:rsidRPr="005450B3">
        <w:rPr>
          <w:rFonts w:asciiTheme="minorHAnsi" w:hAnsiTheme="minorHAnsi" w:cstheme="minorHAnsi"/>
          <w:iCs/>
          <w:sz w:val="22"/>
          <w:szCs w:val="22"/>
          <w:lang w:val="sr-Cyrl-CS"/>
        </w:rPr>
        <w:tab/>
      </w:r>
      <w:r w:rsidRPr="005450B3">
        <w:rPr>
          <w:rFonts w:asciiTheme="minorHAnsi" w:hAnsiTheme="minorHAnsi" w:cstheme="minorHAnsi"/>
          <w:iCs/>
          <w:sz w:val="22"/>
          <w:szCs w:val="22"/>
          <w:lang w:val="sr-Cyrl-CS"/>
        </w:rPr>
        <w:tab/>
      </w:r>
      <w:r w:rsidRPr="005450B3">
        <w:rPr>
          <w:rFonts w:asciiTheme="minorHAnsi" w:hAnsiTheme="minorHAnsi" w:cstheme="minorHAnsi"/>
          <w:iCs/>
          <w:sz w:val="22"/>
          <w:szCs w:val="22"/>
          <w:lang w:val="sr-Cyrl-CS"/>
        </w:rPr>
        <w:tab/>
      </w:r>
      <w:r w:rsidRPr="005450B3">
        <w:rPr>
          <w:rFonts w:asciiTheme="minorHAnsi" w:hAnsiTheme="minorHAnsi" w:cstheme="minorHAnsi"/>
          <w:iCs/>
          <w:sz w:val="22"/>
          <w:szCs w:val="22"/>
          <w:lang w:val="sr-Cyrl-CS"/>
        </w:rPr>
        <w:tab/>
      </w:r>
      <w:r w:rsidRPr="005450B3">
        <w:rPr>
          <w:rFonts w:asciiTheme="minorHAnsi" w:hAnsiTheme="minorHAnsi" w:cstheme="minorHAnsi"/>
          <w:iCs/>
          <w:sz w:val="22"/>
          <w:szCs w:val="22"/>
          <w:lang w:val="sr-Cyrl-CS"/>
        </w:rPr>
        <w:tab/>
        <w:t>Члан 5.</w:t>
      </w:r>
    </w:p>
    <w:p w:rsidR="000C26EA" w:rsidRPr="005450B3" w:rsidRDefault="000C26EA" w:rsidP="000C26EA">
      <w:pPr>
        <w:shd w:val="clear" w:color="auto" w:fill="FFFFFF"/>
        <w:jc w:val="both"/>
        <w:rPr>
          <w:rFonts w:asciiTheme="minorHAnsi" w:hAnsiTheme="minorHAnsi" w:cstheme="minorHAnsi"/>
          <w:iCs/>
          <w:sz w:val="22"/>
          <w:szCs w:val="22"/>
          <w:lang w:val="sr-Cyrl-CS"/>
        </w:rPr>
      </w:pPr>
    </w:p>
    <w:p w:rsidR="00F347C2" w:rsidRPr="005450B3" w:rsidRDefault="00F347C2" w:rsidP="00D25AC5">
      <w:pPr>
        <w:shd w:val="clear" w:color="auto" w:fill="FFFFFF"/>
        <w:jc w:val="both"/>
        <w:rPr>
          <w:rFonts w:asciiTheme="minorHAnsi" w:hAnsiTheme="minorHAnsi" w:cstheme="minorHAnsi"/>
          <w:iCs/>
          <w:sz w:val="22"/>
          <w:szCs w:val="22"/>
        </w:rPr>
      </w:pPr>
      <w:r w:rsidRPr="005450B3">
        <w:rPr>
          <w:rFonts w:asciiTheme="minorHAnsi" w:hAnsiTheme="minorHAnsi" w:cstheme="minorHAnsi"/>
          <w:iCs/>
          <w:sz w:val="22"/>
          <w:szCs w:val="22"/>
        </w:rPr>
        <w:t>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w:t>
      </w:r>
    </w:p>
    <w:p w:rsidR="00F347C2" w:rsidRPr="005450B3" w:rsidRDefault="00F347C2" w:rsidP="00D25AC5">
      <w:pPr>
        <w:shd w:val="clear" w:color="auto" w:fill="FFFFFF"/>
        <w:jc w:val="both"/>
        <w:rPr>
          <w:rFonts w:asciiTheme="minorHAnsi" w:hAnsiTheme="minorHAnsi" w:cstheme="minorHAnsi"/>
          <w:iCs/>
          <w:sz w:val="22"/>
          <w:szCs w:val="22"/>
        </w:rPr>
      </w:pPr>
      <w:r w:rsidRPr="005450B3">
        <w:rPr>
          <w:rFonts w:asciiTheme="minorHAnsi" w:hAnsiTheme="minorHAnsi" w:cstheme="minorHAnsi"/>
          <w:iCs/>
          <w:sz w:val="22"/>
          <w:szCs w:val="22"/>
        </w:rPr>
        <w:t>О својој намери да раскине уговор, уговорна страна је дужна да писменим путем обавести другу страну.</w:t>
      </w:r>
    </w:p>
    <w:p w:rsidR="00F347C2" w:rsidRPr="005450B3" w:rsidRDefault="00F347C2" w:rsidP="00D25AC5">
      <w:pPr>
        <w:shd w:val="clear" w:color="auto" w:fill="FFFFFF"/>
        <w:jc w:val="both"/>
        <w:rPr>
          <w:rFonts w:asciiTheme="minorHAnsi" w:hAnsiTheme="minorHAnsi" w:cstheme="minorHAnsi"/>
          <w:iCs/>
          <w:sz w:val="22"/>
          <w:szCs w:val="22"/>
        </w:rPr>
      </w:pPr>
    </w:p>
    <w:p w:rsidR="00F347C2" w:rsidRPr="005450B3" w:rsidRDefault="00F347C2" w:rsidP="00D25AC5">
      <w:pPr>
        <w:shd w:val="clear" w:color="auto" w:fill="FFFFFF"/>
        <w:jc w:val="both"/>
        <w:rPr>
          <w:rFonts w:asciiTheme="minorHAnsi" w:hAnsiTheme="minorHAnsi" w:cstheme="minorHAnsi"/>
          <w:iCs/>
          <w:sz w:val="22"/>
          <w:szCs w:val="22"/>
          <w:lang w:val="sr-Cyrl-CS"/>
        </w:rPr>
      </w:pPr>
      <w:r w:rsidRPr="005450B3">
        <w:rPr>
          <w:rFonts w:asciiTheme="minorHAnsi" w:hAnsiTheme="minorHAnsi" w:cstheme="minorHAnsi"/>
          <w:iCs/>
          <w:sz w:val="22"/>
          <w:szCs w:val="22"/>
        </w:rPr>
        <w:tab/>
      </w:r>
      <w:r w:rsidRPr="005450B3">
        <w:rPr>
          <w:rFonts w:asciiTheme="minorHAnsi" w:hAnsiTheme="minorHAnsi" w:cstheme="minorHAnsi"/>
          <w:iCs/>
          <w:sz w:val="22"/>
          <w:szCs w:val="22"/>
        </w:rPr>
        <w:tab/>
      </w:r>
      <w:r w:rsidRPr="005450B3">
        <w:rPr>
          <w:rFonts w:asciiTheme="minorHAnsi" w:hAnsiTheme="minorHAnsi" w:cstheme="minorHAnsi"/>
          <w:iCs/>
          <w:sz w:val="22"/>
          <w:szCs w:val="22"/>
        </w:rPr>
        <w:tab/>
      </w:r>
      <w:r w:rsidRPr="005450B3">
        <w:rPr>
          <w:rFonts w:asciiTheme="minorHAnsi" w:hAnsiTheme="minorHAnsi" w:cstheme="minorHAnsi"/>
          <w:iCs/>
          <w:sz w:val="22"/>
          <w:szCs w:val="22"/>
        </w:rPr>
        <w:tab/>
      </w:r>
      <w:r w:rsidRPr="005450B3">
        <w:rPr>
          <w:rFonts w:asciiTheme="minorHAnsi" w:hAnsiTheme="minorHAnsi" w:cstheme="minorHAnsi"/>
          <w:iCs/>
          <w:sz w:val="22"/>
          <w:szCs w:val="22"/>
        </w:rPr>
        <w:tab/>
        <w:t>Члан .</w:t>
      </w:r>
      <w:r w:rsidR="000C26EA" w:rsidRPr="005450B3">
        <w:rPr>
          <w:rFonts w:asciiTheme="minorHAnsi" w:hAnsiTheme="minorHAnsi" w:cstheme="minorHAnsi"/>
          <w:iCs/>
          <w:sz w:val="22"/>
          <w:szCs w:val="22"/>
          <w:lang w:val="sr-Cyrl-CS"/>
        </w:rPr>
        <w:t>6</w:t>
      </w:r>
    </w:p>
    <w:p w:rsidR="00F347C2" w:rsidRPr="005450B3" w:rsidRDefault="00F347C2" w:rsidP="00D25AC5">
      <w:pPr>
        <w:shd w:val="clear" w:color="auto" w:fill="FFFFFF"/>
        <w:jc w:val="both"/>
        <w:rPr>
          <w:rFonts w:asciiTheme="minorHAnsi" w:hAnsiTheme="minorHAnsi" w:cstheme="minorHAnsi"/>
          <w:iCs/>
          <w:sz w:val="22"/>
          <w:szCs w:val="22"/>
        </w:rPr>
      </w:pPr>
      <w:r w:rsidRPr="005450B3">
        <w:rPr>
          <w:rFonts w:asciiTheme="minorHAnsi" w:hAnsiTheme="minorHAnsi" w:cstheme="minorHAnsi"/>
          <w:iCs/>
          <w:sz w:val="22"/>
          <w:szCs w:val="22"/>
        </w:rPr>
        <w:t>За све што није регулисано овим уговором примењиваће се одредбе Закона о осигурању и Законао облигационим односима</w:t>
      </w:r>
    </w:p>
    <w:p w:rsidR="00F347C2" w:rsidRPr="005450B3" w:rsidRDefault="00F347C2" w:rsidP="00D25AC5">
      <w:pPr>
        <w:shd w:val="clear" w:color="auto" w:fill="FFFFFF"/>
        <w:jc w:val="both"/>
        <w:rPr>
          <w:rFonts w:asciiTheme="minorHAnsi" w:hAnsiTheme="minorHAnsi" w:cstheme="minorHAnsi"/>
          <w:iCs/>
          <w:sz w:val="22"/>
          <w:szCs w:val="22"/>
        </w:rPr>
      </w:pPr>
    </w:p>
    <w:p w:rsidR="00F347C2" w:rsidRPr="005450B3" w:rsidRDefault="000C26EA" w:rsidP="00D25AC5">
      <w:pPr>
        <w:shd w:val="clear" w:color="auto" w:fill="FFFFFF"/>
        <w:jc w:val="both"/>
        <w:rPr>
          <w:rFonts w:asciiTheme="minorHAnsi" w:hAnsiTheme="minorHAnsi" w:cstheme="minorHAnsi"/>
          <w:iCs/>
          <w:sz w:val="22"/>
          <w:szCs w:val="22"/>
        </w:rPr>
      </w:pPr>
      <w:r w:rsidRPr="005450B3">
        <w:rPr>
          <w:rFonts w:asciiTheme="minorHAnsi" w:hAnsiTheme="minorHAnsi" w:cstheme="minorHAnsi"/>
          <w:iCs/>
          <w:sz w:val="22"/>
          <w:szCs w:val="22"/>
        </w:rPr>
        <w:tab/>
      </w:r>
      <w:r w:rsidRPr="005450B3">
        <w:rPr>
          <w:rFonts w:asciiTheme="minorHAnsi" w:hAnsiTheme="minorHAnsi" w:cstheme="minorHAnsi"/>
          <w:iCs/>
          <w:sz w:val="22"/>
          <w:szCs w:val="22"/>
        </w:rPr>
        <w:tab/>
      </w:r>
      <w:r w:rsidRPr="005450B3">
        <w:rPr>
          <w:rFonts w:asciiTheme="minorHAnsi" w:hAnsiTheme="minorHAnsi" w:cstheme="minorHAnsi"/>
          <w:iCs/>
          <w:sz w:val="22"/>
          <w:szCs w:val="22"/>
        </w:rPr>
        <w:tab/>
      </w:r>
      <w:r w:rsidRPr="005450B3">
        <w:rPr>
          <w:rFonts w:asciiTheme="minorHAnsi" w:hAnsiTheme="minorHAnsi" w:cstheme="minorHAnsi"/>
          <w:iCs/>
          <w:sz w:val="22"/>
          <w:szCs w:val="22"/>
        </w:rPr>
        <w:tab/>
      </w:r>
      <w:r w:rsidRPr="005450B3">
        <w:rPr>
          <w:rFonts w:asciiTheme="minorHAnsi" w:hAnsiTheme="minorHAnsi" w:cstheme="minorHAnsi"/>
          <w:iCs/>
          <w:sz w:val="22"/>
          <w:szCs w:val="22"/>
        </w:rPr>
        <w:tab/>
        <w:t xml:space="preserve">Члан </w:t>
      </w:r>
      <w:r w:rsidRPr="005450B3">
        <w:rPr>
          <w:rFonts w:asciiTheme="minorHAnsi" w:hAnsiTheme="minorHAnsi" w:cstheme="minorHAnsi"/>
          <w:iCs/>
          <w:sz w:val="22"/>
          <w:szCs w:val="22"/>
          <w:lang w:val="sr-Cyrl-CS"/>
        </w:rPr>
        <w:t>7</w:t>
      </w:r>
      <w:r w:rsidR="00F347C2" w:rsidRPr="005450B3">
        <w:rPr>
          <w:rFonts w:asciiTheme="minorHAnsi" w:hAnsiTheme="minorHAnsi" w:cstheme="minorHAnsi"/>
          <w:iCs/>
          <w:sz w:val="22"/>
          <w:szCs w:val="22"/>
        </w:rPr>
        <w:t>.</w:t>
      </w:r>
    </w:p>
    <w:p w:rsidR="00F347C2" w:rsidRPr="005450B3" w:rsidRDefault="00F347C2" w:rsidP="00D25AC5">
      <w:pPr>
        <w:shd w:val="clear" w:color="auto" w:fill="FFFFFF"/>
        <w:jc w:val="both"/>
        <w:rPr>
          <w:rFonts w:asciiTheme="minorHAnsi" w:hAnsiTheme="minorHAnsi" w:cstheme="minorHAnsi"/>
          <w:iCs/>
          <w:sz w:val="22"/>
          <w:szCs w:val="22"/>
          <w:lang w:val="sr-Cyrl-CS"/>
        </w:rPr>
      </w:pPr>
      <w:r w:rsidRPr="005450B3">
        <w:rPr>
          <w:rFonts w:asciiTheme="minorHAnsi" w:hAnsiTheme="minorHAnsi" w:cstheme="minorHAnsi"/>
          <w:iCs/>
          <w:sz w:val="22"/>
          <w:szCs w:val="22"/>
        </w:rPr>
        <w:t>Угов</w:t>
      </w:r>
      <w:r w:rsidR="00236FDC" w:rsidRPr="005450B3">
        <w:rPr>
          <w:rFonts w:asciiTheme="minorHAnsi" w:hAnsiTheme="minorHAnsi" w:cstheme="minorHAnsi"/>
          <w:iCs/>
          <w:sz w:val="22"/>
          <w:szCs w:val="22"/>
        </w:rPr>
        <w:t xml:space="preserve">ор </w:t>
      </w:r>
      <w:r w:rsidR="00236FDC" w:rsidRPr="005450B3">
        <w:rPr>
          <w:rFonts w:asciiTheme="minorHAnsi" w:hAnsiTheme="minorHAnsi" w:cstheme="minorHAnsi"/>
          <w:iCs/>
          <w:sz w:val="22"/>
          <w:szCs w:val="22"/>
          <w:lang w:val="sr-Cyrl-CS"/>
        </w:rPr>
        <w:t xml:space="preserve">се закључује на одређено време, на </w:t>
      </w:r>
      <w:r w:rsidR="00C158A1" w:rsidRPr="005450B3">
        <w:rPr>
          <w:rFonts w:asciiTheme="minorHAnsi" w:hAnsiTheme="minorHAnsi" w:cstheme="minorHAnsi"/>
          <w:iCs/>
          <w:sz w:val="22"/>
          <w:szCs w:val="22"/>
          <w:lang w:val="sr-Cyrl-CS"/>
        </w:rPr>
        <w:t>п</w:t>
      </w:r>
      <w:r w:rsidR="00236FDC" w:rsidRPr="005450B3">
        <w:rPr>
          <w:rFonts w:asciiTheme="minorHAnsi" w:hAnsiTheme="minorHAnsi" w:cstheme="minorHAnsi"/>
          <w:iCs/>
          <w:sz w:val="22"/>
          <w:szCs w:val="22"/>
          <w:lang w:val="sr-Cyrl-CS"/>
        </w:rPr>
        <w:t>ериод од годину дана</w:t>
      </w:r>
      <w:r w:rsidR="00C158A1" w:rsidRPr="005450B3">
        <w:rPr>
          <w:rFonts w:asciiTheme="minorHAnsi" w:hAnsiTheme="minorHAnsi" w:cstheme="minorHAnsi"/>
          <w:iCs/>
          <w:sz w:val="22"/>
          <w:szCs w:val="22"/>
          <w:lang w:val="sr-Cyrl-CS"/>
        </w:rPr>
        <w:t>,</w:t>
      </w:r>
      <w:r w:rsidR="00236FDC" w:rsidRPr="005450B3">
        <w:rPr>
          <w:rFonts w:asciiTheme="minorHAnsi" w:hAnsiTheme="minorHAnsi" w:cstheme="minorHAnsi"/>
          <w:iCs/>
          <w:sz w:val="22"/>
          <w:szCs w:val="22"/>
          <w:lang w:val="sr-Cyrl-CS"/>
        </w:rPr>
        <w:t xml:space="preserve"> од дана закључења уговора. </w:t>
      </w:r>
      <w:r w:rsidR="002F5206" w:rsidRPr="005450B3">
        <w:rPr>
          <w:rFonts w:asciiTheme="minorHAnsi" w:hAnsiTheme="minorHAnsi" w:cstheme="minorHAnsi"/>
          <w:iCs/>
          <w:sz w:val="22"/>
          <w:szCs w:val="22"/>
          <w:lang w:val="sr-Cyrl-CS"/>
        </w:rPr>
        <w:t>.</w:t>
      </w:r>
    </w:p>
    <w:p w:rsidR="00BC1341" w:rsidRPr="005450B3" w:rsidRDefault="000C26EA" w:rsidP="00D25AC5">
      <w:pPr>
        <w:shd w:val="clear" w:color="auto" w:fill="FFFFFF"/>
        <w:jc w:val="both"/>
        <w:rPr>
          <w:rFonts w:asciiTheme="minorHAnsi" w:hAnsiTheme="minorHAnsi" w:cstheme="minorHAnsi"/>
          <w:sz w:val="22"/>
          <w:szCs w:val="22"/>
          <w:lang w:val="sr-Cyrl-CS"/>
        </w:rPr>
      </w:pPr>
      <w:r w:rsidRPr="005450B3">
        <w:rPr>
          <w:rFonts w:asciiTheme="minorHAnsi" w:hAnsiTheme="minorHAnsi" w:cstheme="minorHAnsi"/>
          <w:sz w:val="22"/>
          <w:szCs w:val="22"/>
        </w:rPr>
        <w:tab/>
      </w:r>
      <w:r w:rsidRPr="005450B3">
        <w:rPr>
          <w:rFonts w:asciiTheme="minorHAnsi" w:hAnsiTheme="minorHAnsi" w:cstheme="minorHAnsi"/>
          <w:sz w:val="22"/>
          <w:szCs w:val="22"/>
        </w:rPr>
        <w:tab/>
      </w:r>
      <w:r w:rsidRPr="005450B3">
        <w:rPr>
          <w:rFonts w:asciiTheme="minorHAnsi" w:hAnsiTheme="minorHAnsi" w:cstheme="minorHAnsi"/>
          <w:sz w:val="22"/>
          <w:szCs w:val="22"/>
        </w:rPr>
        <w:tab/>
      </w:r>
      <w:r w:rsidRPr="005450B3">
        <w:rPr>
          <w:rFonts w:asciiTheme="minorHAnsi" w:hAnsiTheme="minorHAnsi" w:cstheme="minorHAnsi"/>
          <w:sz w:val="22"/>
          <w:szCs w:val="22"/>
        </w:rPr>
        <w:tab/>
      </w:r>
      <w:r w:rsidRPr="005450B3">
        <w:rPr>
          <w:rFonts w:asciiTheme="minorHAnsi" w:hAnsiTheme="minorHAnsi" w:cstheme="minorHAnsi"/>
          <w:sz w:val="22"/>
          <w:szCs w:val="22"/>
        </w:rPr>
        <w:tab/>
      </w:r>
    </w:p>
    <w:p w:rsidR="005F75A0" w:rsidRPr="005450B3" w:rsidRDefault="000C26EA" w:rsidP="00BC1341">
      <w:pPr>
        <w:shd w:val="clear" w:color="auto" w:fill="FFFFFF"/>
        <w:ind w:left="2832" w:firstLine="708"/>
        <w:jc w:val="both"/>
        <w:rPr>
          <w:rFonts w:asciiTheme="minorHAnsi" w:hAnsiTheme="minorHAnsi" w:cstheme="minorHAnsi"/>
          <w:sz w:val="22"/>
          <w:szCs w:val="22"/>
        </w:rPr>
      </w:pPr>
      <w:r w:rsidRPr="005450B3">
        <w:rPr>
          <w:rFonts w:asciiTheme="minorHAnsi" w:hAnsiTheme="minorHAnsi" w:cstheme="minorHAnsi"/>
          <w:sz w:val="22"/>
          <w:szCs w:val="22"/>
        </w:rPr>
        <w:t xml:space="preserve">Члан </w:t>
      </w:r>
      <w:r w:rsidRPr="005450B3">
        <w:rPr>
          <w:rFonts w:asciiTheme="minorHAnsi" w:hAnsiTheme="minorHAnsi" w:cstheme="minorHAnsi"/>
          <w:sz w:val="22"/>
          <w:szCs w:val="22"/>
          <w:lang w:val="sr-Cyrl-CS"/>
        </w:rPr>
        <w:t>8</w:t>
      </w:r>
      <w:r w:rsidR="005F75A0" w:rsidRPr="005450B3">
        <w:rPr>
          <w:rFonts w:asciiTheme="minorHAnsi" w:hAnsiTheme="minorHAnsi" w:cstheme="minorHAnsi"/>
          <w:sz w:val="22"/>
          <w:szCs w:val="22"/>
        </w:rPr>
        <w:t>.</w:t>
      </w:r>
    </w:p>
    <w:p w:rsidR="005F75A0" w:rsidRPr="005450B3" w:rsidRDefault="005F75A0" w:rsidP="00D25AC5">
      <w:pPr>
        <w:shd w:val="clear" w:color="auto" w:fill="FFFFFF"/>
        <w:jc w:val="both"/>
        <w:rPr>
          <w:rFonts w:asciiTheme="minorHAnsi" w:hAnsiTheme="minorHAnsi" w:cstheme="minorHAnsi"/>
          <w:sz w:val="22"/>
          <w:szCs w:val="22"/>
        </w:rPr>
      </w:pPr>
      <w:r w:rsidRPr="005450B3">
        <w:rPr>
          <w:rFonts w:asciiTheme="minorHAnsi" w:hAnsiTheme="minorHAnsi" w:cstheme="minorHAnsi"/>
          <w:sz w:val="22"/>
          <w:szCs w:val="22"/>
        </w:rPr>
        <w:lastRenderedPageBreak/>
        <w:t>Све евентуалне спорове, уговорне стране ће решавати споразумно.</w:t>
      </w:r>
    </w:p>
    <w:p w:rsidR="005F75A0" w:rsidRPr="005450B3" w:rsidRDefault="005F75A0" w:rsidP="00D25AC5">
      <w:pPr>
        <w:shd w:val="clear" w:color="auto" w:fill="FFFFFF"/>
        <w:jc w:val="both"/>
        <w:rPr>
          <w:rFonts w:asciiTheme="minorHAnsi" w:hAnsiTheme="minorHAnsi" w:cstheme="minorHAnsi"/>
          <w:sz w:val="22"/>
          <w:szCs w:val="22"/>
        </w:rPr>
      </w:pPr>
      <w:r w:rsidRPr="005450B3">
        <w:rPr>
          <w:rFonts w:asciiTheme="minorHAnsi" w:hAnsiTheme="minorHAnsi" w:cstheme="minorHAnsi"/>
          <w:sz w:val="22"/>
          <w:szCs w:val="22"/>
        </w:rPr>
        <w:t>У случају да до споразума не дође, уговара се надлежност суда у Но</w:t>
      </w:r>
      <w:r w:rsidR="000C26EA" w:rsidRPr="005450B3">
        <w:rPr>
          <w:rFonts w:asciiTheme="minorHAnsi" w:hAnsiTheme="minorHAnsi" w:cstheme="minorHAnsi"/>
          <w:sz w:val="22"/>
          <w:szCs w:val="22"/>
          <w:lang w:val="sr-Cyrl-CS"/>
        </w:rPr>
        <w:t>в</w:t>
      </w:r>
      <w:r w:rsidRPr="005450B3">
        <w:rPr>
          <w:rFonts w:asciiTheme="minorHAnsi" w:hAnsiTheme="minorHAnsi" w:cstheme="minorHAnsi"/>
          <w:sz w:val="22"/>
          <w:szCs w:val="22"/>
        </w:rPr>
        <w:t>ом Саду.</w:t>
      </w:r>
    </w:p>
    <w:p w:rsidR="005F75A0" w:rsidRPr="005450B3" w:rsidRDefault="005F75A0" w:rsidP="00D25AC5">
      <w:pPr>
        <w:shd w:val="clear" w:color="auto" w:fill="FFFFFF"/>
        <w:jc w:val="both"/>
        <w:rPr>
          <w:rFonts w:asciiTheme="minorHAnsi" w:hAnsiTheme="minorHAnsi" w:cstheme="minorHAnsi"/>
          <w:sz w:val="22"/>
          <w:szCs w:val="22"/>
        </w:rPr>
      </w:pPr>
    </w:p>
    <w:p w:rsidR="005F75A0" w:rsidRPr="005450B3" w:rsidRDefault="000C26EA" w:rsidP="00D25AC5">
      <w:pPr>
        <w:shd w:val="clear" w:color="auto" w:fill="FFFFFF"/>
        <w:jc w:val="both"/>
        <w:rPr>
          <w:rFonts w:asciiTheme="minorHAnsi" w:hAnsiTheme="minorHAnsi" w:cstheme="minorHAnsi"/>
          <w:sz w:val="22"/>
          <w:szCs w:val="22"/>
        </w:rPr>
      </w:pPr>
      <w:r w:rsidRPr="005450B3">
        <w:rPr>
          <w:rFonts w:asciiTheme="minorHAnsi" w:hAnsiTheme="minorHAnsi" w:cstheme="minorHAnsi"/>
          <w:sz w:val="22"/>
          <w:szCs w:val="22"/>
        </w:rPr>
        <w:tab/>
      </w:r>
      <w:r w:rsidRPr="005450B3">
        <w:rPr>
          <w:rFonts w:asciiTheme="minorHAnsi" w:hAnsiTheme="minorHAnsi" w:cstheme="minorHAnsi"/>
          <w:sz w:val="22"/>
          <w:szCs w:val="22"/>
        </w:rPr>
        <w:tab/>
      </w:r>
      <w:r w:rsidRPr="005450B3">
        <w:rPr>
          <w:rFonts w:asciiTheme="minorHAnsi" w:hAnsiTheme="minorHAnsi" w:cstheme="minorHAnsi"/>
          <w:sz w:val="22"/>
          <w:szCs w:val="22"/>
        </w:rPr>
        <w:tab/>
      </w:r>
      <w:r w:rsidRPr="005450B3">
        <w:rPr>
          <w:rFonts w:asciiTheme="minorHAnsi" w:hAnsiTheme="minorHAnsi" w:cstheme="minorHAnsi"/>
          <w:sz w:val="22"/>
          <w:szCs w:val="22"/>
        </w:rPr>
        <w:tab/>
      </w:r>
      <w:r w:rsidRPr="005450B3">
        <w:rPr>
          <w:rFonts w:asciiTheme="minorHAnsi" w:hAnsiTheme="minorHAnsi" w:cstheme="minorHAnsi"/>
          <w:sz w:val="22"/>
          <w:szCs w:val="22"/>
        </w:rPr>
        <w:tab/>
        <w:t xml:space="preserve">Члан </w:t>
      </w:r>
      <w:r w:rsidRPr="005450B3">
        <w:rPr>
          <w:rFonts w:asciiTheme="minorHAnsi" w:hAnsiTheme="minorHAnsi" w:cstheme="minorHAnsi"/>
          <w:sz w:val="22"/>
          <w:szCs w:val="22"/>
          <w:lang w:val="sr-Cyrl-CS"/>
        </w:rPr>
        <w:t>9</w:t>
      </w:r>
      <w:r w:rsidR="005F75A0" w:rsidRPr="005450B3">
        <w:rPr>
          <w:rFonts w:asciiTheme="minorHAnsi" w:hAnsiTheme="minorHAnsi" w:cstheme="minorHAnsi"/>
          <w:sz w:val="22"/>
          <w:szCs w:val="22"/>
        </w:rPr>
        <w:t>.</w:t>
      </w:r>
    </w:p>
    <w:p w:rsidR="005F75A0" w:rsidRPr="005450B3" w:rsidRDefault="004C740C" w:rsidP="00D25AC5">
      <w:pPr>
        <w:shd w:val="clear" w:color="auto" w:fill="FFFFFF"/>
        <w:jc w:val="both"/>
        <w:rPr>
          <w:rFonts w:asciiTheme="minorHAnsi" w:hAnsiTheme="minorHAnsi" w:cstheme="minorHAnsi"/>
          <w:sz w:val="22"/>
          <w:szCs w:val="22"/>
        </w:rPr>
      </w:pPr>
      <w:r w:rsidRPr="005450B3">
        <w:rPr>
          <w:rFonts w:asciiTheme="minorHAnsi" w:hAnsiTheme="minorHAnsi" w:cstheme="minorHAnsi"/>
          <w:sz w:val="22"/>
          <w:szCs w:val="22"/>
        </w:rPr>
        <w:t xml:space="preserve">Уговор је сачињен у 4 истоветна примерка, </w:t>
      </w:r>
      <w:r w:rsidR="005F75A0" w:rsidRPr="005450B3">
        <w:rPr>
          <w:rFonts w:asciiTheme="minorHAnsi" w:hAnsiTheme="minorHAnsi" w:cstheme="minorHAnsi"/>
          <w:sz w:val="22"/>
          <w:szCs w:val="22"/>
        </w:rPr>
        <w:t xml:space="preserve"> те се свакој страни додељују по два примерка уговора.</w:t>
      </w:r>
    </w:p>
    <w:p w:rsidR="005F75A0" w:rsidRPr="005450B3" w:rsidRDefault="005F75A0" w:rsidP="00D25AC5">
      <w:pPr>
        <w:shd w:val="clear" w:color="auto" w:fill="FFFFFF"/>
        <w:jc w:val="both"/>
        <w:rPr>
          <w:rFonts w:asciiTheme="minorHAnsi" w:hAnsiTheme="minorHAnsi" w:cstheme="minorHAnsi"/>
          <w:sz w:val="22"/>
          <w:szCs w:val="22"/>
        </w:rPr>
      </w:pPr>
    </w:p>
    <w:p w:rsidR="005F75A0" w:rsidRPr="005450B3" w:rsidRDefault="00EF0BDB" w:rsidP="00D25AC5">
      <w:pPr>
        <w:shd w:val="clear" w:color="auto" w:fill="FFFFFF"/>
        <w:jc w:val="both"/>
        <w:rPr>
          <w:rFonts w:asciiTheme="minorHAnsi" w:hAnsiTheme="minorHAnsi" w:cstheme="minorHAnsi"/>
          <w:sz w:val="22"/>
          <w:szCs w:val="22"/>
        </w:rPr>
      </w:pPr>
      <w:r w:rsidRPr="005450B3">
        <w:rPr>
          <w:rFonts w:asciiTheme="minorHAnsi" w:hAnsiTheme="minorHAnsi" w:cstheme="minorHAnsi"/>
          <w:sz w:val="22"/>
          <w:szCs w:val="22"/>
        </w:rPr>
        <w:t>ОСИГУРАНИК</w:t>
      </w:r>
      <w:r w:rsidRPr="005450B3">
        <w:rPr>
          <w:rFonts w:asciiTheme="minorHAnsi" w:hAnsiTheme="minorHAnsi" w:cstheme="minorHAnsi"/>
          <w:sz w:val="22"/>
          <w:szCs w:val="22"/>
        </w:rPr>
        <w:tab/>
      </w:r>
      <w:r w:rsidRPr="005450B3">
        <w:rPr>
          <w:rFonts w:asciiTheme="minorHAnsi" w:hAnsiTheme="minorHAnsi" w:cstheme="minorHAnsi"/>
          <w:sz w:val="22"/>
          <w:szCs w:val="22"/>
        </w:rPr>
        <w:tab/>
      </w:r>
      <w:r w:rsidRPr="005450B3">
        <w:rPr>
          <w:rFonts w:asciiTheme="minorHAnsi" w:hAnsiTheme="minorHAnsi" w:cstheme="minorHAnsi"/>
          <w:sz w:val="22"/>
          <w:szCs w:val="22"/>
        </w:rPr>
        <w:tab/>
      </w:r>
      <w:r w:rsidRPr="005450B3">
        <w:rPr>
          <w:rFonts w:asciiTheme="minorHAnsi" w:hAnsiTheme="minorHAnsi" w:cstheme="minorHAnsi"/>
          <w:sz w:val="22"/>
          <w:szCs w:val="22"/>
        </w:rPr>
        <w:tab/>
      </w:r>
      <w:r w:rsidRPr="005450B3">
        <w:rPr>
          <w:rFonts w:asciiTheme="minorHAnsi" w:hAnsiTheme="minorHAnsi" w:cstheme="minorHAnsi"/>
          <w:sz w:val="22"/>
          <w:szCs w:val="22"/>
        </w:rPr>
        <w:tab/>
      </w:r>
      <w:r w:rsidRPr="005450B3">
        <w:rPr>
          <w:rFonts w:asciiTheme="minorHAnsi" w:hAnsiTheme="minorHAnsi" w:cstheme="minorHAnsi"/>
          <w:sz w:val="22"/>
          <w:szCs w:val="22"/>
        </w:rPr>
        <w:tab/>
      </w:r>
      <w:r w:rsidRPr="005450B3">
        <w:rPr>
          <w:rFonts w:asciiTheme="minorHAnsi" w:hAnsiTheme="minorHAnsi" w:cstheme="minorHAnsi"/>
          <w:sz w:val="22"/>
          <w:szCs w:val="22"/>
        </w:rPr>
        <w:tab/>
        <w:t>ОСИГУРАВАЧ</w:t>
      </w:r>
    </w:p>
    <w:p w:rsidR="005F75A0" w:rsidRPr="005450B3" w:rsidRDefault="005F75A0" w:rsidP="00D25AC5">
      <w:pPr>
        <w:shd w:val="clear" w:color="auto" w:fill="FFFFFF"/>
        <w:jc w:val="both"/>
        <w:rPr>
          <w:rFonts w:asciiTheme="minorHAnsi" w:hAnsiTheme="minorHAnsi" w:cstheme="minorHAnsi"/>
          <w:sz w:val="22"/>
          <w:szCs w:val="22"/>
        </w:rPr>
      </w:pPr>
    </w:p>
    <w:p w:rsidR="005F75A0" w:rsidRPr="005450B3" w:rsidRDefault="009B6FD4" w:rsidP="00D25AC5">
      <w:pPr>
        <w:shd w:val="clear" w:color="auto" w:fill="FFFFFF"/>
        <w:jc w:val="both"/>
        <w:rPr>
          <w:rFonts w:asciiTheme="minorHAnsi" w:hAnsiTheme="minorHAnsi" w:cstheme="minorHAnsi"/>
          <w:sz w:val="22"/>
          <w:szCs w:val="22"/>
        </w:rPr>
      </w:pPr>
      <w:r w:rsidRPr="005450B3">
        <w:rPr>
          <w:rFonts w:asciiTheme="minorHAnsi" w:hAnsiTheme="minorHAnsi" w:cstheme="minorHAnsi"/>
          <w:sz w:val="22"/>
          <w:szCs w:val="22"/>
        </w:rPr>
        <w:t>--------------------</w:t>
      </w:r>
      <w:r w:rsidRPr="005450B3">
        <w:rPr>
          <w:rFonts w:asciiTheme="minorHAnsi" w:hAnsiTheme="minorHAnsi" w:cstheme="minorHAnsi"/>
          <w:sz w:val="22"/>
          <w:szCs w:val="22"/>
        </w:rPr>
        <w:tab/>
      </w:r>
      <w:r w:rsidRPr="005450B3">
        <w:rPr>
          <w:rFonts w:asciiTheme="minorHAnsi" w:hAnsiTheme="minorHAnsi" w:cstheme="minorHAnsi"/>
          <w:sz w:val="22"/>
          <w:szCs w:val="22"/>
        </w:rPr>
        <w:tab/>
      </w:r>
      <w:r w:rsidRPr="005450B3">
        <w:rPr>
          <w:rFonts w:asciiTheme="minorHAnsi" w:hAnsiTheme="minorHAnsi" w:cstheme="minorHAnsi"/>
          <w:sz w:val="22"/>
          <w:szCs w:val="22"/>
        </w:rPr>
        <w:tab/>
      </w:r>
      <w:r w:rsidRPr="005450B3">
        <w:rPr>
          <w:rFonts w:asciiTheme="minorHAnsi" w:hAnsiTheme="minorHAnsi" w:cstheme="minorHAnsi"/>
          <w:sz w:val="22"/>
          <w:szCs w:val="22"/>
        </w:rPr>
        <w:tab/>
      </w:r>
      <w:r w:rsidRPr="005450B3">
        <w:rPr>
          <w:rFonts w:asciiTheme="minorHAnsi" w:hAnsiTheme="minorHAnsi" w:cstheme="minorHAnsi"/>
          <w:sz w:val="22"/>
          <w:szCs w:val="22"/>
        </w:rPr>
        <w:tab/>
      </w:r>
      <w:r w:rsidRPr="005450B3">
        <w:rPr>
          <w:rFonts w:asciiTheme="minorHAnsi" w:hAnsiTheme="minorHAnsi" w:cstheme="minorHAnsi"/>
          <w:sz w:val="22"/>
          <w:szCs w:val="22"/>
        </w:rPr>
        <w:tab/>
      </w:r>
      <w:r w:rsidR="005F75A0" w:rsidRPr="005450B3">
        <w:rPr>
          <w:rFonts w:asciiTheme="minorHAnsi" w:hAnsiTheme="minorHAnsi" w:cstheme="minorHAnsi"/>
          <w:sz w:val="22"/>
          <w:szCs w:val="22"/>
        </w:rPr>
        <w:t>_____________________</w:t>
      </w:r>
    </w:p>
    <w:p w:rsidR="00092F07" w:rsidRPr="005450B3" w:rsidRDefault="00092F07" w:rsidP="00D25AC5">
      <w:pPr>
        <w:shd w:val="clear" w:color="auto" w:fill="FFFFFF"/>
        <w:jc w:val="both"/>
        <w:rPr>
          <w:rFonts w:asciiTheme="minorHAnsi" w:hAnsiTheme="minorHAnsi" w:cstheme="minorHAnsi"/>
          <w:sz w:val="22"/>
          <w:szCs w:val="22"/>
        </w:rPr>
      </w:pPr>
    </w:p>
    <w:p w:rsidR="00092F07" w:rsidRPr="005450B3" w:rsidRDefault="00092F07" w:rsidP="00D25AC5">
      <w:pPr>
        <w:shd w:val="clear" w:color="auto" w:fill="FFFFFF"/>
        <w:jc w:val="both"/>
        <w:rPr>
          <w:rFonts w:asciiTheme="minorHAnsi" w:hAnsiTheme="minorHAnsi" w:cstheme="minorHAnsi"/>
          <w:sz w:val="22"/>
          <w:szCs w:val="22"/>
        </w:rPr>
      </w:pPr>
    </w:p>
    <w:p w:rsidR="00092F07" w:rsidRPr="005450B3" w:rsidRDefault="00092F07" w:rsidP="00D25AC5">
      <w:pPr>
        <w:shd w:val="clear" w:color="auto" w:fill="FFFFFF"/>
        <w:jc w:val="both"/>
        <w:rPr>
          <w:rFonts w:asciiTheme="minorHAnsi" w:hAnsiTheme="minorHAnsi" w:cstheme="minorHAnsi"/>
          <w:sz w:val="22"/>
          <w:szCs w:val="22"/>
          <w:lang w:val="sr-Cyrl-CS"/>
        </w:rPr>
      </w:pPr>
    </w:p>
    <w:p w:rsidR="00A87A18" w:rsidRPr="005450B3" w:rsidRDefault="00A87A18" w:rsidP="00D25AC5">
      <w:pPr>
        <w:shd w:val="clear" w:color="auto" w:fill="FFFFFF"/>
        <w:jc w:val="both"/>
        <w:rPr>
          <w:rFonts w:asciiTheme="minorHAnsi" w:hAnsiTheme="minorHAnsi" w:cstheme="minorHAnsi"/>
          <w:sz w:val="22"/>
          <w:szCs w:val="22"/>
          <w:lang w:val="sr-Cyrl-CS"/>
        </w:rPr>
      </w:pPr>
    </w:p>
    <w:p w:rsidR="00A87A18" w:rsidRPr="005450B3" w:rsidRDefault="00A87A18" w:rsidP="00D25AC5">
      <w:pPr>
        <w:shd w:val="clear" w:color="auto" w:fill="FFFFFF"/>
        <w:jc w:val="both"/>
        <w:rPr>
          <w:rFonts w:asciiTheme="minorHAnsi" w:hAnsiTheme="minorHAnsi" w:cstheme="minorHAnsi"/>
          <w:sz w:val="22"/>
          <w:szCs w:val="22"/>
          <w:lang w:val="sr-Cyrl-CS"/>
        </w:rPr>
      </w:pPr>
    </w:p>
    <w:p w:rsidR="00A87A18" w:rsidRPr="005450B3" w:rsidRDefault="00A87A18" w:rsidP="00D25AC5">
      <w:pPr>
        <w:shd w:val="clear" w:color="auto" w:fill="FFFFFF"/>
        <w:jc w:val="both"/>
        <w:rPr>
          <w:rFonts w:asciiTheme="minorHAnsi" w:hAnsiTheme="minorHAnsi" w:cstheme="minorHAnsi"/>
          <w:sz w:val="22"/>
          <w:szCs w:val="22"/>
          <w:lang w:val="sr-Cyrl-CS"/>
        </w:rPr>
      </w:pPr>
    </w:p>
    <w:p w:rsidR="00A87A18" w:rsidRPr="005450B3" w:rsidRDefault="00A87A18" w:rsidP="00D25AC5">
      <w:pPr>
        <w:shd w:val="clear" w:color="auto" w:fill="FFFFFF"/>
        <w:jc w:val="both"/>
        <w:rPr>
          <w:rFonts w:asciiTheme="minorHAnsi" w:hAnsiTheme="minorHAnsi" w:cstheme="minorHAnsi"/>
          <w:sz w:val="22"/>
          <w:szCs w:val="22"/>
          <w:lang w:val="sr-Cyrl-CS"/>
        </w:rPr>
      </w:pPr>
    </w:p>
    <w:p w:rsidR="00BC1341" w:rsidRPr="005450B3" w:rsidRDefault="00BC1341" w:rsidP="00D25AC5">
      <w:pPr>
        <w:shd w:val="clear" w:color="auto" w:fill="FFFFFF"/>
        <w:jc w:val="both"/>
        <w:rPr>
          <w:rFonts w:asciiTheme="minorHAnsi" w:hAnsiTheme="minorHAnsi" w:cstheme="minorHAnsi"/>
          <w:sz w:val="22"/>
          <w:szCs w:val="22"/>
          <w:lang w:val="sr-Latn-CS"/>
        </w:rPr>
      </w:pPr>
    </w:p>
    <w:p w:rsidR="00F73A2E" w:rsidRPr="005450B3" w:rsidRDefault="00F73A2E" w:rsidP="00D25AC5">
      <w:pPr>
        <w:shd w:val="clear" w:color="auto" w:fill="FFFFFF"/>
        <w:jc w:val="both"/>
        <w:rPr>
          <w:rFonts w:asciiTheme="minorHAnsi" w:hAnsiTheme="minorHAnsi" w:cstheme="minorHAnsi"/>
          <w:sz w:val="22"/>
          <w:szCs w:val="22"/>
          <w:lang w:val="sr-Latn-CS"/>
        </w:rPr>
      </w:pPr>
    </w:p>
    <w:p w:rsidR="00F73A2E" w:rsidRPr="005450B3" w:rsidRDefault="00F73A2E" w:rsidP="00D25AC5">
      <w:pPr>
        <w:shd w:val="clear" w:color="auto" w:fill="FFFFFF"/>
        <w:jc w:val="both"/>
        <w:rPr>
          <w:rFonts w:asciiTheme="minorHAnsi" w:hAnsiTheme="minorHAnsi" w:cstheme="minorHAnsi"/>
          <w:sz w:val="22"/>
          <w:szCs w:val="22"/>
          <w:lang w:val="sr-Latn-CS"/>
        </w:rPr>
      </w:pPr>
    </w:p>
    <w:p w:rsidR="00F73A2E" w:rsidRPr="005450B3" w:rsidRDefault="00F73A2E" w:rsidP="00D25AC5">
      <w:pPr>
        <w:shd w:val="clear" w:color="auto" w:fill="FFFFFF"/>
        <w:jc w:val="both"/>
        <w:rPr>
          <w:rFonts w:asciiTheme="minorHAnsi" w:hAnsiTheme="minorHAnsi" w:cstheme="minorHAnsi"/>
          <w:sz w:val="22"/>
          <w:szCs w:val="22"/>
        </w:rPr>
      </w:pPr>
    </w:p>
    <w:p w:rsidR="006A3412" w:rsidRPr="005450B3" w:rsidRDefault="006A3412" w:rsidP="00D25AC5">
      <w:pPr>
        <w:shd w:val="clear" w:color="auto" w:fill="FFFFFF"/>
        <w:jc w:val="both"/>
        <w:rPr>
          <w:rFonts w:asciiTheme="minorHAnsi" w:hAnsiTheme="minorHAnsi" w:cstheme="minorHAnsi"/>
          <w:sz w:val="22"/>
          <w:szCs w:val="22"/>
        </w:rPr>
      </w:pPr>
    </w:p>
    <w:p w:rsidR="006A3412" w:rsidRPr="005450B3" w:rsidRDefault="006A3412" w:rsidP="00D25AC5">
      <w:pPr>
        <w:shd w:val="clear" w:color="auto" w:fill="FFFFFF"/>
        <w:jc w:val="both"/>
        <w:rPr>
          <w:rFonts w:asciiTheme="minorHAnsi" w:hAnsiTheme="minorHAnsi" w:cstheme="minorHAnsi"/>
          <w:sz w:val="22"/>
          <w:szCs w:val="22"/>
        </w:rPr>
      </w:pPr>
    </w:p>
    <w:p w:rsidR="006A3412" w:rsidRPr="005450B3" w:rsidRDefault="006A3412" w:rsidP="00D25AC5">
      <w:pPr>
        <w:shd w:val="clear" w:color="auto" w:fill="FFFFFF"/>
        <w:jc w:val="both"/>
        <w:rPr>
          <w:rFonts w:asciiTheme="minorHAnsi" w:hAnsiTheme="minorHAnsi" w:cstheme="minorHAnsi"/>
          <w:sz w:val="22"/>
          <w:szCs w:val="22"/>
        </w:rPr>
      </w:pPr>
    </w:p>
    <w:p w:rsidR="006A3412" w:rsidRPr="005450B3" w:rsidRDefault="006A3412" w:rsidP="00D25AC5">
      <w:pPr>
        <w:shd w:val="clear" w:color="auto" w:fill="FFFFFF"/>
        <w:jc w:val="both"/>
        <w:rPr>
          <w:rFonts w:asciiTheme="minorHAnsi" w:hAnsiTheme="minorHAnsi" w:cstheme="minorHAnsi"/>
          <w:sz w:val="22"/>
          <w:szCs w:val="22"/>
        </w:rPr>
      </w:pPr>
    </w:p>
    <w:p w:rsidR="00F73A2E" w:rsidRDefault="00F73A2E" w:rsidP="00D25AC5">
      <w:pPr>
        <w:shd w:val="clear" w:color="auto" w:fill="FFFFFF"/>
        <w:jc w:val="both"/>
        <w:rPr>
          <w:rFonts w:asciiTheme="minorHAnsi" w:hAnsiTheme="minorHAnsi" w:cstheme="minorHAnsi"/>
          <w:sz w:val="22"/>
          <w:szCs w:val="22"/>
        </w:rPr>
      </w:pPr>
    </w:p>
    <w:p w:rsidR="00BB7074" w:rsidRDefault="00BB7074" w:rsidP="00D25AC5">
      <w:pPr>
        <w:shd w:val="clear" w:color="auto" w:fill="FFFFFF"/>
        <w:jc w:val="both"/>
        <w:rPr>
          <w:rFonts w:asciiTheme="minorHAnsi" w:hAnsiTheme="minorHAnsi" w:cstheme="minorHAnsi"/>
          <w:sz w:val="22"/>
          <w:szCs w:val="22"/>
        </w:rPr>
      </w:pPr>
    </w:p>
    <w:p w:rsidR="00BB7074" w:rsidRDefault="00BB7074" w:rsidP="00D25AC5">
      <w:pPr>
        <w:shd w:val="clear" w:color="auto" w:fill="FFFFFF"/>
        <w:jc w:val="both"/>
        <w:rPr>
          <w:rFonts w:asciiTheme="minorHAnsi" w:hAnsiTheme="minorHAnsi" w:cstheme="minorHAnsi"/>
          <w:sz w:val="22"/>
          <w:szCs w:val="22"/>
        </w:rPr>
      </w:pPr>
    </w:p>
    <w:p w:rsidR="00BB7074" w:rsidRDefault="00BB7074" w:rsidP="00D25AC5">
      <w:pPr>
        <w:shd w:val="clear" w:color="auto" w:fill="FFFFFF"/>
        <w:jc w:val="both"/>
        <w:rPr>
          <w:rFonts w:asciiTheme="minorHAnsi" w:hAnsiTheme="minorHAnsi" w:cstheme="minorHAnsi"/>
          <w:sz w:val="22"/>
          <w:szCs w:val="22"/>
        </w:rPr>
      </w:pPr>
    </w:p>
    <w:p w:rsidR="00BB7074" w:rsidRDefault="00BB7074" w:rsidP="00D25AC5">
      <w:pPr>
        <w:shd w:val="clear" w:color="auto" w:fill="FFFFFF"/>
        <w:jc w:val="both"/>
        <w:rPr>
          <w:rFonts w:asciiTheme="minorHAnsi" w:hAnsiTheme="minorHAnsi" w:cstheme="minorHAnsi"/>
          <w:sz w:val="22"/>
          <w:szCs w:val="22"/>
        </w:rPr>
      </w:pPr>
    </w:p>
    <w:p w:rsidR="00BB7074" w:rsidRDefault="00BB7074" w:rsidP="00D25AC5">
      <w:pPr>
        <w:shd w:val="clear" w:color="auto" w:fill="FFFFFF"/>
        <w:jc w:val="both"/>
        <w:rPr>
          <w:rFonts w:asciiTheme="minorHAnsi" w:hAnsiTheme="minorHAnsi" w:cstheme="minorHAnsi"/>
          <w:sz w:val="22"/>
          <w:szCs w:val="22"/>
        </w:rPr>
      </w:pPr>
    </w:p>
    <w:p w:rsidR="00BB7074" w:rsidRDefault="00BB7074" w:rsidP="00D25AC5">
      <w:pPr>
        <w:shd w:val="clear" w:color="auto" w:fill="FFFFFF"/>
        <w:jc w:val="both"/>
        <w:rPr>
          <w:rFonts w:asciiTheme="minorHAnsi" w:hAnsiTheme="minorHAnsi" w:cstheme="minorHAnsi"/>
          <w:sz w:val="22"/>
          <w:szCs w:val="22"/>
        </w:rPr>
      </w:pPr>
    </w:p>
    <w:p w:rsidR="00BB7074" w:rsidRDefault="00BB7074" w:rsidP="00D25AC5">
      <w:pPr>
        <w:shd w:val="clear" w:color="auto" w:fill="FFFFFF"/>
        <w:jc w:val="both"/>
        <w:rPr>
          <w:rFonts w:asciiTheme="minorHAnsi" w:hAnsiTheme="minorHAnsi" w:cstheme="minorHAnsi"/>
          <w:sz w:val="22"/>
          <w:szCs w:val="22"/>
        </w:rPr>
      </w:pPr>
    </w:p>
    <w:p w:rsidR="00BB7074" w:rsidRDefault="00BB7074" w:rsidP="00D25AC5">
      <w:pPr>
        <w:shd w:val="clear" w:color="auto" w:fill="FFFFFF"/>
        <w:jc w:val="both"/>
        <w:rPr>
          <w:rFonts w:asciiTheme="minorHAnsi" w:hAnsiTheme="minorHAnsi" w:cstheme="minorHAnsi"/>
          <w:sz w:val="22"/>
          <w:szCs w:val="22"/>
        </w:rPr>
      </w:pPr>
    </w:p>
    <w:p w:rsidR="00BB7074" w:rsidRDefault="00BB7074" w:rsidP="00D25AC5">
      <w:pPr>
        <w:shd w:val="clear" w:color="auto" w:fill="FFFFFF"/>
        <w:jc w:val="both"/>
        <w:rPr>
          <w:rFonts w:asciiTheme="minorHAnsi" w:hAnsiTheme="minorHAnsi" w:cstheme="minorHAnsi"/>
          <w:sz w:val="22"/>
          <w:szCs w:val="22"/>
        </w:rPr>
      </w:pPr>
    </w:p>
    <w:p w:rsidR="00BB7074" w:rsidRDefault="00BB7074" w:rsidP="00D25AC5">
      <w:pPr>
        <w:shd w:val="clear" w:color="auto" w:fill="FFFFFF"/>
        <w:jc w:val="both"/>
        <w:rPr>
          <w:rFonts w:asciiTheme="minorHAnsi" w:hAnsiTheme="minorHAnsi" w:cstheme="minorHAnsi"/>
          <w:sz w:val="22"/>
          <w:szCs w:val="22"/>
        </w:rPr>
      </w:pPr>
    </w:p>
    <w:p w:rsidR="00BB7074" w:rsidRDefault="00BB7074" w:rsidP="00D25AC5">
      <w:pPr>
        <w:shd w:val="clear" w:color="auto" w:fill="FFFFFF"/>
        <w:jc w:val="both"/>
        <w:rPr>
          <w:rFonts w:asciiTheme="minorHAnsi" w:hAnsiTheme="minorHAnsi" w:cstheme="minorHAnsi"/>
          <w:sz w:val="22"/>
          <w:szCs w:val="22"/>
        </w:rPr>
      </w:pPr>
    </w:p>
    <w:p w:rsidR="00BB7074" w:rsidRDefault="00BB7074" w:rsidP="00D25AC5">
      <w:pPr>
        <w:shd w:val="clear" w:color="auto" w:fill="FFFFFF"/>
        <w:jc w:val="both"/>
        <w:rPr>
          <w:rFonts w:asciiTheme="minorHAnsi" w:hAnsiTheme="minorHAnsi" w:cstheme="minorHAnsi"/>
          <w:sz w:val="22"/>
          <w:szCs w:val="22"/>
        </w:rPr>
      </w:pPr>
    </w:p>
    <w:p w:rsidR="00BB7074" w:rsidRDefault="00BB7074" w:rsidP="00D25AC5">
      <w:pPr>
        <w:shd w:val="clear" w:color="auto" w:fill="FFFFFF"/>
        <w:jc w:val="both"/>
        <w:rPr>
          <w:rFonts w:asciiTheme="minorHAnsi" w:hAnsiTheme="minorHAnsi" w:cstheme="minorHAnsi"/>
          <w:sz w:val="22"/>
          <w:szCs w:val="22"/>
        </w:rPr>
      </w:pPr>
    </w:p>
    <w:p w:rsidR="00BB7074" w:rsidRDefault="00BB7074" w:rsidP="00D25AC5">
      <w:pPr>
        <w:shd w:val="clear" w:color="auto" w:fill="FFFFFF"/>
        <w:jc w:val="both"/>
        <w:rPr>
          <w:rFonts w:asciiTheme="minorHAnsi" w:hAnsiTheme="minorHAnsi" w:cstheme="minorHAnsi"/>
          <w:sz w:val="22"/>
          <w:szCs w:val="22"/>
        </w:rPr>
      </w:pPr>
    </w:p>
    <w:p w:rsidR="00BB7074" w:rsidRDefault="00BB7074" w:rsidP="00D25AC5">
      <w:pPr>
        <w:shd w:val="clear" w:color="auto" w:fill="FFFFFF"/>
        <w:jc w:val="both"/>
        <w:rPr>
          <w:rFonts w:asciiTheme="minorHAnsi" w:hAnsiTheme="minorHAnsi" w:cstheme="minorHAnsi"/>
          <w:sz w:val="22"/>
          <w:szCs w:val="22"/>
        </w:rPr>
      </w:pPr>
    </w:p>
    <w:p w:rsidR="00BB7074" w:rsidRDefault="00BB7074" w:rsidP="00D25AC5">
      <w:pPr>
        <w:shd w:val="clear" w:color="auto" w:fill="FFFFFF"/>
        <w:jc w:val="both"/>
        <w:rPr>
          <w:rFonts w:asciiTheme="minorHAnsi" w:hAnsiTheme="minorHAnsi" w:cstheme="minorHAnsi"/>
          <w:sz w:val="22"/>
          <w:szCs w:val="22"/>
        </w:rPr>
      </w:pPr>
    </w:p>
    <w:p w:rsidR="00BB7074" w:rsidRDefault="00BB7074" w:rsidP="00D25AC5">
      <w:pPr>
        <w:shd w:val="clear" w:color="auto" w:fill="FFFFFF"/>
        <w:jc w:val="both"/>
        <w:rPr>
          <w:rFonts w:asciiTheme="minorHAnsi" w:hAnsiTheme="minorHAnsi" w:cstheme="minorHAnsi"/>
          <w:sz w:val="22"/>
          <w:szCs w:val="22"/>
        </w:rPr>
      </w:pPr>
    </w:p>
    <w:p w:rsidR="00BB7074" w:rsidRDefault="00BB7074" w:rsidP="00D25AC5">
      <w:pPr>
        <w:shd w:val="clear" w:color="auto" w:fill="FFFFFF"/>
        <w:jc w:val="both"/>
        <w:rPr>
          <w:rFonts w:asciiTheme="minorHAnsi" w:hAnsiTheme="minorHAnsi" w:cstheme="minorHAnsi"/>
          <w:sz w:val="22"/>
          <w:szCs w:val="22"/>
        </w:rPr>
      </w:pPr>
    </w:p>
    <w:p w:rsidR="00BB7074" w:rsidRDefault="00BB7074" w:rsidP="00D25AC5">
      <w:pPr>
        <w:shd w:val="clear" w:color="auto" w:fill="FFFFFF"/>
        <w:jc w:val="both"/>
        <w:rPr>
          <w:rFonts w:asciiTheme="minorHAnsi" w:hAnsiTheme="minorHAnsi" w:cstheme="minorHAnsi"/>
          <w:sz w:val="22"/>
          <w:szCs w:val="22"/>
        </w:rPr>
      </w:pPr>
    </w:p>
    <w:p w:rsidR="00BB7074" w:rsidRDefault="00BB7074" w:rsidP="00D25AC5">
      <w:pPr>
        <w:shd w:val="clear" w:color="auto" w:fill="FFFFFF"/>
        <w:jc w:val="both"/>
        <w:rPr>
          <w:rFonts w:asciiTheme="minorHAnsi" w:hAnsiTheme="minorHAnsi" w:cstheme="minorHAnsi"/>
          <w:sz w:val="22"/>
          <w:szCs w:val="22"/>
        </w:rPr>
      </w:pPr>
    </w:p>
    <w:p w:rsidR="00BB7074" w:rsidRDefault="00BB7074" w:rsidP="00D25AC5">
      <w:pPr>
        <w:shd w:val="clear" w:color="auto" w:fill="FFFFFF"/>
        <w:jc w:val="both"/>
        <w:rPr>
          <w:rFonts w:asciiTheme="minorHAnsi" w:hAnsiTheme="minorHAnsi" w:cstheme="minorHAnsi"/>
          <w:sz w:val="22"/>
          <w:szCs w:val="22"/>
        </w:rPr>
      </w:pPr>
    </w:p>
    <w:p w:rsidR="00BB7074" w:rsidRDefault="00BB7074" w:rsidP="00D25AC5">
      <w:pPr>
        <w:shd w:val="clear" w:color="auto" w:fill="FFFFFF"/>
        <w:jc w:val="both"/>
        <w:rPr>
          <w:rFonts w:asciiTheme="minorHAnsi" w:hAnsiTheme="minorHAnsi" w:cstheme="minorHAnsi"/>
          <w:sz w:val="22"/>
          <w:szCs w:val="22"/>
        </w:rPr>
      </w:pPr>
    </w:p>
    <w:p w:rsidR="00BB7074" w:rsidRDefault="00BB7074" w:rsidP="00D25AC5">
      <w:pPr>
        <w:shd w:val="clear" w:color="auto" w:fill="FFFFFF"/>
        <w:jc w:val="both"/>
        <w:rPr>
          <w:rFonts w:asciiTheme="minorHAnsi" w:hAnsiTheme="minorHAnsi" w:cstheme="minorHAnsi"/>
          <w:sz w:val="22"/>
          <w:szCs w:val="22"/>
        </w:rPr>
      </w:pPr>
    </w:p>
    <w:p w:rsidR="00BB7074" w:rsidRDefault="00BB7074" w:rsidP="00D25AC5">
      <w:pPr>
        <w:shd w:val="clear" w:color="auto" w:fill="FFFFFF"/>
        <w:jc w:val="both"/>
        <w:rPr>
          <w:rFonts w:asciiTheme="minorHAnsi" w:hAnsiTheme="minorHAnsi" w:cstheme="minorHAnsi"/>
          <w:sz w:val="22"/>
          <w:szCs w:val="22"/>
        </w:rPr>
      </w:pPr>
    </w:p>
    <w:p w:rsidR="00BB7074" w:rsidRPr="00BB7074" w:rsidRDefault="00BB7074" w:rsidP="00D25AC5">
      <w:pPr>
        <w:shd w:val="clear" w:color="auto" w:fill="FFFFFF"/>
        <w:jc w:val="both"/>
        <w:rPr>
          <w:rFonts w:asciiTheme="minorHAnsi" w:hAnsiTheme="minorHAnsi" w:cstheme="minorHAnsi"/>
          <w:sz w:val="22"/>
          <w:szCs w:val="22"/>
        </w:rPr>
      </w:pPr>
    </w:p>
    <w:p w:rsidR="00A36C44" w:rsidRPr="005450B3" w:rsidRDefault="00A36C44" w:rsidP="00D25AC5">
      <w:pPr>
        <w:shd w:val="clear" w:color="auto" w:fill="FFFFFF"/>
        <w:jc w:val="both"/>
        <w:rPr>
          <w:rFonts w:asciiTheme="minorHAnsi" w:hAnsiTheme="minorHAnsi" w:cstheme="minorHAnsi"/>
          <w:sz w:val="22"/>
          <w:szCs w:val="22"/>
          <w:lang w:val="sr-Cyrl-CS"/>
        </w:rPr>
      </w:pPr>
    </w:p>
    <w:p w:rsidR="00092F07" w:rsidRPr="005450B3" w:rsidRDefault="00092F07" w:rsidP="00D25AC5">
      <w:pPr>
        <w:shd w:val="clear" w:color="auto" w:fill="FFFFFF"/>
        <w:jc w:val="both"/>
        <w:rPr>
          <w:rFonts w:asciiTheme="minorHAnsi" w:hAnsiTheme="minorHAnsi" w:cstheme="minorHAnsi"/>
          <w:sz w:val="22"/>
          <w:szCs w:val="22"/>
        </w:rPr>
      </w:pPr>
    </w:p>
    <w:p w:rsidR="005C5FF4" w:rsidRPr="005450B3" w:rsidRDefault="006D449D" w:rsidP="005C5FF4">
      <w:pPr>
        <w:shd w:val="clear" w:color="auto" w:fill="C6D9F1"/>
        <w:jc w:val="center"/>
        <w:rPr>
          <w:rFonts w:asciiTheme="minorHAnsi" w:hAnsiTheme="minorHAnsi" w:cstheme="minorHAnsi"/>
          <w:b/>
          <w:bCs/>
          <w:i/>
          <w:iCs/>
          <w:sz w:val="22"/>
          <w:szCs w:val="22"/>
        </w:rPr>
      </w:pPr>
      <w:r w:rsidRPr="005450B3">
        <w:rPr>
          <w:rFonts w:asciiTheme="minorHAnsi" w:hAnsiTheme="minorHAnsi" w:cstheme="minorHAnsi"/>
          <w:b/>
          <w:bCs/>
          <w:i/>
          <w:iCs/>
          <w:sz w:val="22"/>
          <w:szCs w:val="22"/>
          <w:lang w:val="sr-Cyrl-CS"/>
        </w:rPr>
        <w:lastRenderedPageBreak/>
        <w:t xml:space="preserve">8 </w:t>
      </w:r>
      <w:r w:rsidR="005C5FF4" w:rsidRPr="005450B3">
        <w:rPr>
          <w:rFonts w:asciiTheme="minorHAnsi" w:hAnsiTheme="minorHAnsi" w:cstheme="minorHAnsi"/>
          <w:b/>
          <w:bCs/>
          <w:i/>
          <w:iCs/>
          <w:sz w:val="22"/>
          <w:szCs w:val="22"/>
        </w:rPr>
        <w:t>МОДЕЛ УГОВОРА</w:t>
      </w:r>
    </w:p>
    <w:p w:rsidR="005C5FF4" w:rsidRPr="005450B3" w:rsidRDefault="005C5FF4" w:rsidP="006D449D">
      <w:pPr>
        <w:shd w:val="clear" w:color="auto" w:fill="C6D9F1"/>
        <w:rPr>
          <w:rFonts w:asciiTheme="minorHAnsi" w:hAnsiTheme="minorHAnsi" w:cstheme="minorHAnsi"/>
          <w:b/>
          <w:bCs/>
          <w:i/>
          <w:iCs/>
          <w:sz w:val="22"/>
          <w:szCs w:val="22"/>
          <w:lang w:val="sr-Cyrl-CS"/>
        </w:rPr>
      </w:pPr>
    </w:p>
    <w:p w:rsidR="005C5FF4" w:rsidRPr="005450B3" w:rsidRDefault="005C5FF4" w:rsidP="005C5FF4">
      <w:pPr>
        <w:jc w:val="center"/>
        <w:rPr>
          <w:rFonts w:asciiTheme="minorHAnsi" w:hAnsiTheme="minorHAnsi" w:cstheme="minorHAnsi"/>
          <w:b/>
          <w:bCs/>
          <w:iCs/>
          <w:sz w:val="22"/>
          <w:szCs w:val="22"/>
        </w:rPr>
      </w:pPr>
    </w:p>
    <w:p w:rsidR="005C5FF4" w:rsidRPr="005450B3" w:rsidRDefault="005C5FF4" w:rsidP="005C5FF4">
      <w:pPr>
        <w:jc w:val="center"/>
        <w:rPr>
          <w:rFonts w:asciiTheme="minorHAnsi" w:hAnsiTheme="minorHAnsi" w:cstheme="minorHAnsi"/>
          <w:b/>
          <w:bCs/>
          <w:iCs/>
          <w:sz w:val="22"/>
          <w:szCs w:val="22"/>
        </w:rPr>
      </w:pPr>
      <w:r w:rsidRPr="005450B3">
        <w:rPr>
          <w:rFonts w:asciiTheme="minorHAnsi" w:hAnsiTheme="minorHAnsi" w:cstheme="minorHAnsi"/>
          <w:b/>
          <w:bCs/>
          <w:iCs/>
          <w:sz w:val="22"/>
          <w:szCs w:val="22"/>
        </w:rPr>
        <w:t>УГОВОР О</w:t>
      </w:r>
    </w:p>
    <w:p w:rsidR="005C5FF4" w:rsidRPr="005450B3" w:rsidRDefault="005C5FF4" w:rsidP="005C5FF4">
      <w:pPr>
        <w:jc w:val="center"/>
        <w:rPr>
          <w:rFonts w:asciiTheme="minorHAnsi" w:hAnsiTheme="minorHAnsi" w:cstheme="minorHAnsi"/>
          <w:iCs/>
          <w:sz w:val="22"/>
          <w:szCs w:val="22"/>
        </w:rPr>
      </w:pPr>
      <w:r w:rsidRPr="005450B3">
        <w:rPr>
          <w:rFonts w:asciiTheme="minorHAnsi" w:hAnsiTheme="minorHAnsi" w:cstheme="minorHAnsi"/>
          <w:b/>
          <w:bCs/>
          <w:iCs/>
          <w:sz w:val="22"/>
          <w:szCs w:val="22"/>
        </w:rPr>
        <w:t>ОСИГУРАЊУ ИМОВИНЕ</w:t>
      </w:r>
    </w:p>
    <w:p w:rsidR="005C5FF4" w:rsidRPr="005450B3" w:rsidRDefault="005C5FF4" w:rsidP="005C5FF4">
      <w:pPr>
        <w:rPr>
          <w:rFonts w:asciiTheme="minorHAnsi" w:hAnsiTheme="minorHAnsi" w:cstheme="minorHAnsi"/>
          <w:iCs/>
          <w:sz w:val="22"/>
          <w:szCs w:val="22"/>
        </w:rPr>
      </w:pPr>
    </w:p>
    <w:p w:rsidR="005C5FF4" w:rsidRPr="005450B3" w:rsidRDefault="005C5FF4" w:rsidP="005C5FF4">
      <w:pPr>
        <w:rPr>
          <w:rFonts w:asciiTheme="minorHAnsi" w:hAnsiTheme="minorHAnsi" w:cstheme="minorHAnsi"/>
          <w:iCs/>
          <w:sz w:val="22"/>
          <w:szCs w:val="22"/>
        </w:rPr>
      </w:pPr>
      <w:r w:rsidRPr="005450B3">
        <w:rPr>
          <w:rFonts w:asciiTheme="minorHAnsi" w:hAnsiTheme="minorHAnsi" w:cstheme="minorHAnsi"/>
          <w:b/>
          <w:iCs/>
          <w:sz w:val="22"/>
          <w:szCs w:val="22"/>
        </w:rPr>
        <w:t>Закључен између:</w:t>
      </w:r>
    </w:p>
    <w:p w:rsidR="009B6FD4" w:rsidRPr="005450B3" w:rsidRDefault="009B6FD4" w:rsidP="009B6FD4">
      <w:pPr>
        <w:rPr>
          <w:rFonts w:asciiTheme="minorHAnsi" w:hAnsiTheme="minorHAnsi" w:cstheme="minorHAnsi"/>
          <w:iCs/>
          <w:sz w:val="22"/>
          <w:szCs w:val="22"/>
        </w:rPr>
      </w:pPr>
      <w:r w:rsidRPr="005450B3">
        <w:rPr>
          <w:rFonts w:asciiTheme="minorHAnsi" w:hAnsiTheme="minorHAnsi" w:cstheme="minorHAnsi"/>
          <w:iCs/>
          <w:sz w:val="22"/>
          <w:szCs w:val="22"/>
        </w:rPr>
        <w:t xml:space="preserve">Наручиоца : ШКОЛЕ ЗА ДИЗАЈН ''БОГДАН ШУПУТ'' </w:t>
      </w:r>
    </w:p>
    <w:p w:rsidR="009B6FD4" w:rsidRPr="005450B3" w:rsidRDefault="009B6FD4" w:rsidP="009B6FD4">
      <w:pPr>
        <w:rPr>
          <w:rFonts w:asciiTheme="minorHAnsi" w:hAnsiTheme="minorHAnsi" w:cstheme="minorHAnsi"/>
          <w:iCs/>
          <w:sz w:val="22"/>
          <w:szCs w:val="22"/>
        </w:rPr>
      </w:pPr>
      <w:r w:rsidRPr="005450B3">
        <w:rPr>
          <w:rFonts w:asciiTheme="minorHAnsi" w:hAnsiTheme="minorHAnsi" w:cstheme="minorHAnsi"/>
          <w:iCs/>
          <w:sz w:val="22"/>
          <w:szCs w:val="22"/>
        </w:rPr>
        <w:t>са седиштем уНовом Саду , улица  Јанка Веселиновића 22, ПИБ 100715122. Матични број: .08066957</w:t>
      </w:r>
    </w:p>
    <w:p w:rsidR="009B6FD4" w:rsidRPr="005450B3" w:rsidRDefault="009B6FD4" w:rsidP="009B6FD4">
      <w:pPr>
        <w:rPr>
          <w:rFonts w:asciiTheme="minorHAnsi" w:hAnsiTheme="minorHAnsi" w:cstheme="minorHAnsi"/>
          <w:iCs/>
          <w:sz w:val="22"/>
          <w:szCs w:val="22"/>
        </w:rPr>
      </w:pPr>
      <w:r w:rsidRPr="005450B3">
        <w:rPr>
          <w:rFonts w:asciiTheme="minorHAnsi" w:hAnsiTheme="minorHAnsi" w:cstheme="minorHAnsi"/>
          <w:iCs/>
          <w:sz w:val="22"/>
          <w:szCs w:val="22"/>
        </w:rPr>
        <w:t xml:space="preserve">кога заступа директор Емина Пајић. </w:t>
      </w:r>
    </w:p>
    <w:p w:rsidR="005C5FF4" w:rsidRPr="005450B3" w:rsidRDefault="009B6FD4" w:rsidP="009B6FD4">
      <w:pPr>
        <w:rPr>
          <w:rFonts w:asciiTheme="minorHAnsi" w:hAnsiTheme="minorHAnsi" w:cstheme="minorHAnsi"/>
          <w:iCs/>
          <w:sz w:val="22"/>
          <w:szCs w:val="22"/>
        </w:rPr>
      </w:pPr>
      <w:r w:rsidRPr="005450B3">
        <w:rPr>
          <w:rFonts w:asciiTheme="minorHAnsi" w:hAnsiTheme="minorHAnsi" w:cstheme="minorHAnsi"/>
          <w:iCs/>
          <w:sz w:val="22"/>
          <w:szCs w:val="22"/>
        </w:rPr>
        <w:t xml:space="preserve">(у даљем тексту:ОСИГУРАНИК) </w:t>
      </w:r>
      <w:r w:rsidR="005C5FF4" w:rsidRPr="005450B3">
        <w:rPr>
          <w:rFonts w:asciiTheme="minorHAnsi" w:hAnsiTheme="minorHAnsi" w:cstheme="minorHAnsi"/>
          <w:iCs/>
          <w:sz w:val="22"/>
          <w:szCs w:val="22"/>
        </w:rPr>
        <w:t>и</w:t>
      </w:r>
    </w:p>
    <w:p w:rsidR="005C5FF4" w:rsidRPr="005450B3" w:rsidRDefault="005C5FF4" w:rsidP="005C5FF4">
      <w:pPr>
        <w:rPr>
          <w:rFonts w:asciiTheme="minorHAnsi" w:hAnsiTheme="minorHAnsi" w:cstheme="minorHAnsi"/>
          <w:iCs/>
          <w:sz w:val="22"/>
          <w:szCs w:val="22"/>
        </w:rPr>
      </w:pPr>
    </w:p>
    <w:p w:rsidR="005C5FF4" w:rsidRPr="005450B3" w:rsidRDefault="005C5FF4" w:rsidP="005C5FF4">
      <w:pPr>
        <w:rPr>
          <w:rFonts w:asciiTheme="minorHAnsi" w:hAnsiTheme="minorHAnsi" w:cstheme="minorHAnsi"/>
          <w:iCs/>
          <w:sz w:val="22"/>
          <w:szCs w:val="22"/>
        </w:rPr>
      </w:pPr>
      <w:r w:rsidRPr="005450B3">
        <w:rPr>
          <w:rFonts w:asciiTheme="minorHAnsi" w:hAnsiTheme="minorHAnsi" w:cstheme="minorHAnsi"/>
          <w:iCs/>
          <w:sz w:val="22"/>
          <w:szCs w:val="22"/>
        </w:rPr>
        <w:t>.........................................................................</w:t>
      </w:r>
      <w:r w:rsidR="009B6FD4" w:rsidRPr="005450B3">
        <w:rPr>
          <w:rFonts w:asciiTheme="minorHAnsi" w:hAnsiTheme="minorHAnsi" w:cstheme="minorHAnsi"/>
          <w:iCs/>
          <w:sz w:val="22"/>
          <w:szCs w:val="22"/>
        </w:rPr>
        <w:t>)</w:t>
      </w:r>
      <w:r w:rsidRPr="005450B3">
        <w:rPr>
          <w:rFonts w:asciiTheme="minorHAnsi" w:hAnsiTheme="minorHAnsi" w:cstheme="minorHAnsi"/>
          <w:iCs/>
          <w:sz w:val="22"/>
          <w:szCs w:val="22"/>
        </w:rPr>
        <w:t>.......................</w:t>
      </w:r>
    </w:p>
    <w:p w:rsidR="005C5FF4" w:rsidRPr="005450B3" w:rsidRDefault="005C5FF4" w:rsidP="005C5FF4">
      <w:pPr>
        <w:rPr>
          <w:rFonts w:asciiTheme="minorHAnsi" w:hAnsiTheme="minorHAnsi" w:cstheme="minorHAnsi"/>
          <w:iCs/>
          <w:sz w:val="22"/>
          <w:szCs w:val="22"/>
        </w:rPr>
      </w:pPr>
      <w:r w:rsidRPr="005450B3">
        <w:rPr>
          <w:rFonts w:asciiTheme="minorHAnsi" w:hAnsiTheme="minorHAnsi" w:cstheme="minorHAnsi"/>
          <w:iCs/>
          <w:sz w:val="22"/>
          <w:szCs w:val="22"/>
        </w:rPr>
        <w:t>са седиштем у ............................................, улица .........................................., ПИБ:.......................... Матични број: ........................................</w:t>
      </w:r>
    </w:p>
    <w:p w:rsidR="005C5FF4" w:rsidRPr="005450B3" w:rsidRDefault="005C5FF4" w:rsidP="005C5FF4">
      <w:pPr>
        <w:rPr>
          <w:rFonts w:asciiTheme="minorHAnsi" w:hAnsiTheme="minorHAnsi" w:cstheme="minorHAnsi"/>
          <w:iCs/>
          <w:sz w:val="22"/>
          <w:szCs w:val="22"/>
        </w:rPr>
      </w:pPr>
      <w:r w:rsidRPr="005450B3">
        <w:rPr>
          <w:rFonts w:asciiTheme="minorHAnsi" w:hAnsiTheme="minorHAnsi" w:cstheme="minorHAnsi"/>
          <w:iCs/>
          <w:sz w:val="22"/>
          <w:szCs w:val="22"/>
        </w:rPr>
        <w:t>Број рачуна: ............................................ Назив банке:......................................,</w:t>
      </w:r>
    </w:p>
    <w:p w:rsidR="005C5FF4" w:rsidRPr="005450B3" w:rsidRDefault="005C5FF4" w:rsidP="005C5FF4">
      <w:pPr>
        <w:rPr>
          <w:rFonts w:asciiTheme="minorHAnsi" w:hAnsiTheme="minorHAnsi" w:cstheme="minorHAnsi"/>
          <w:iCs/>
          <w:sz w:val="22"/>
          <w:szCs w:val="22"/>
        </w:rPr>
      </w:pPr>
      <w:r w:rsidRPr="005450B3">
        <w:rPr>
          <w:rFonts w:asciiTheme="minorHAnsi" w:hAnsiTheme="minorHAnsi" w:cstheme="minorHAnsi"/>
          <w:iCs/>
          <w:sz w:val="22"/>
          <w:szCs w:val="22"/>
        </w:rPr>
        <w:t>Телефон:............................Телефакс:</w:t>
      </w:r>
    </w:p>
    <w:p w:rsidR="005C5FF4" w:rsidRPr="005450B3" w:rsidRDefault="005C5FF4" w:rsidP="005C5FF4">
      <w:pPr>
        <w:rPr>
          <w:rFonts w:asciiTheme="minorHAnsi" w:hAnsiTheme="minorHAnsi" w:cstheme="minorHAnsi"/>
          <w:iCs/>
          <w:sz w:val="22"/>
          <w:szCs w:val="22"/>
        </w:rPr>
      </w:pPr>
      <w:r w:rsidRPr="005450B3">
        <w:rPr>
          <w:rFonts w:asciiTheme="minorHAnsi" w:hAnsiTheme="minorHAnsi" w:cstheme="minorHAnsi"/>
          <w:iCs/>
          <w:sz w:val="22"/>
          <w:szCs w:val="22"/>
        </w:rPr>
        <w:t xml:space="preserve">кога заступа................................................................... </w:t>
      </w:r>
    </w:p>
    <w:p w:rsidR="005C5FF4" w:rsidRPr="005450B3" w:rsidRDefault="005C5FF4" w:rsidP="005C5FF4">
      <w:pPr>
        <w:rPr>
          <w:rFonts w:asciiTheme="minorHAnsi" w:hAnsiTheme="minorHAnsi" w:cstheme="minorHAnsi"/>
          <w:iCs/>
          <w:sz w:val="22"/>
          <w:szCs w:val="22"/>
        </w:rPr>
      </w:pPr>
      <w:r w:rsidRPr="005450B3">
        <w:rPr>
          <w:rFonts w:asciiTheme="minorHAnsi" w:hAnsiTheme="minorHAnsi" w:cstheme="minorHAnsi"/>
          <w:iCs/>
          <w:sz w:val="22"/>
          <w:szCs w:val="22"/>
        </w:rPr>
        <w:t>(у</w:t>
      </w:r>
      <w:r w:rsidRPr="005450B3">
        <w:rPr>
          <w:rFonts w:asciiTheme="minorHAnsi" w:hAnsiTheme="minorHAnsi" w:cstheme="minorHAnsi"/>
          <w:iCs/>
          <w:sz w:val="22"/>
          <w:szCs w:val="22"/>
          <w:lang w:val="sr-Cyrl-CS"/>
        </w:rPr>
        <w:t xml:space="preserve"> </w:t>
      </w:r>
      <w:r w:rsidRPr="005450B3">
        <w:rPr>
          <w:rFonts w:asciiTheme="minorHAnsi" w:hAnsiTheme="minorHAnsi" w:cstheme="minorHAnsi"/>
          <w:iCs/>
          <w:sz w:val="22"/>
          <w:szCs w:val="22"/>
        </w:rPr>
        <w:t>даљем тексту ОСИГУРАВАЧ</w:t>
      </w:r>
      <w:r w:rsidRPr="005450B3">
        <w:rPr>
          <w:rFonts w:asciiTheme="minorHAnsi" w:hAnsiTheme="minorHAnsi" w:cstheme="minorHAnsi"/>
          <w:b/>
          <w:bCs/>
          <w:iCs/>
          <w:sz w:val="22"/>
          <w:szCs w:val="22"/>
        </w:rPr>
        <w:t>.</w:t>
      </w:r>
      <w:r w:rsidRPr="005450B3">
        <w:rPr>
          <w:rFonts w:asciiTheme="minorHAnsi" w:hAnsiTheme="minorHAnsi" w:cstheme="minorHAnsi"/>
          <w:iCs/>
          <w:sz w:val="22"/>
          <w:szCs w:val="22"/>
        </w:rPr>
        <w:t>),</w:t>
      </w:r>
    </w:p>
    <w:p w:rsidR="005C5FF4" w:rsidRPr="005450B3" w:rsidRDefault="005C5FF4" w:rsidP="005C5FF4">
      <w:pPr>
        <w:rPr>
          <w:rFonts w:asciiTheme="minorHAnsi" w:hAnsiTheme="minorHAnsi" w:cstheme="minorHAnsi"/>
          <w:iCs/>
          <w:sz w:val="22"/>
          <w:szCs w:val="22"/>
        </w:rPr>
      </w:pPr>
    </w:p>
    <w:p w:rsidR="005C5FF4" w:rsidRPr="005450B3" w:rsidRDefault="005C5FF4" w:rsidP="005C5FF4">
      <w:pPr>
        <w:shd w:val="clear" w:color="auto" w:fill="FFFFFF"/>
        <w:jc w:val="both"/>
        <w:rPr>
          <w:rFonts w:asciiTheme="minorHAnsi" w:hAnsiTheme="minorHAnsi" w:cstheme="minorHAnsi"/>
          <w:iCs/>
          <w:sz w:val="22"/>
          <w:szCs w:val="22"/>
        </w:rPr>
      </w:pPr>
      <w:r w:rsidRPr="005450B3">
        <w:rPr>
          <w:rFonts w:asciiTheme="minorHAnsi" w:hAnsiTheme="minorHAnsi" w:cstheme="minorHAnsi"/>
          <w:iCs/>
          <w:sz w:val="22"/>
          <w:szCs w:val="22"/>
        </w:rPr>
        <w:tab/>
      </w:r>
      <w:r w:rsidRPr="005450B3">
        <w:rPr>
          <w:rFonts w:asciiTheme="minorHAnsi" w:hAnsiTheme="minorHAnsi" w:cstheme="minorHAnsi"/>
          <w:iCs/>
          <w:sz w:val="22"/>
          <w:szCs w:val="22"/>
        </w:rPr>
        <w:tab/>
      </w:r>
      <w:r w:rsidRPr="005450B3">
        <w:rPr>
          <w:rFonts w:asciiTheme="minorHAnsi" w:hAnsiTheme="minorHAnsi" w:cstheme="minorHAnsi"/>
          <w:iCs/>
          <w:sz w:val="22"/>
          <w:szCs w:val="22"/>
        </w:rPr>
        <w:tab/>
      </w:r>
      <w:r w:rsidRPr="005450B3">
        <w:rPr>
          <w:rFonts w:asciiTheme="minorHAnsi" w:hAnsiTheme="minorHAnsi" w:cstheme="minorHAnsi"/>
          <w:iCs/>
          <w:sz w:val="22"/>
          <w:szCs w:val="22"/>
        </w:rPr>
        <w:tab/>
      </w:r>
      <w:r w:rsidRPr="005450B3">
        <w:rPr>
          <w:rFonts w:asciiTheme="minorHAnsi" w:hAnsiTheme="minorHAnsi" w:cstheme="minorHAnsi"/>
          <w:iCs/>
          <w:sz w:val="22"/>
          <w:szCs w:val="22"/>
        </w:rPr>
        <w:tab/>
        <w:t>Члан 1.</w:t>
      </w:r>
    </w:p>
    <w:p w:rsidR="005C5FF4" w:rsidRPr="005450B3" w:rsidRDefault="005C5FF4" w:rsidP="005C5FF4">
      <w:pPr>
        <w:shd w:val="clear" w:color="auto" w:fill="FFFFFF"/>
        <w:jc w:val="both"/>
        <w:rPr>
          <w:rFonts w:asciiTheme="minorHAnsi" w:hAnsiTheme="minorHAnsi" w:cstheme="minorHAnsi"/>
          <w:iCs/>
          <w:sz w:val="22"/>
          <w:szCs w:val="22"/>
        </w:rPr>
      </w:pPr>
      <w:r w:rsidRPr="005450B3">
        <w:rPr>
          <w:rFonts w:asciiTheme="minorHAnsi" w:hAnsiTheme="minorHAnsi" w:cstheme="minorHAnsi"/>
          <w:iCs/>
          <w:sz w:val="22"/>
          <w:szCs w:val="22"/>
        </w:rPr>
        <w:tab/>
      </w:r>
      <w:r w:rsidRPr="005450B3">
        <w:rPr>
          <w:rFonts w:asciiTheme="minorHAnsi" w:hAnsiTheme="minorHAnsi" w:cstheme="minorHAnsi"/>
          <w:iCs/>
          <w:sz w:val="22"/>
          <w:szCs w:val="22"/>
        </w:rPr>
        <w:tab/>
      </w:r>
      <w:r w:rsidRPr="005450B3">
        <w:rPr>
          <w:rFonts w:asciiTheme="minorHAnsi" w:hAnsiTheme="minorHAnsi" w:cstheme="minorHAnsi"/>
          <w:iCs/>
          <w:sz w:val="22"/>
          <w:szCs w:val="22"/>
        </w:rPr>
        <w:tab/>
      </w:r>
      <w:r w:rsidRPr="005450B3">
        <w:rPr>
          <w:rFonts w:asciiTheme="minorHAnsi" w:hAnsiTheme="minorHAnsi" w:cstheme="minorHAnsi"/>
          <w:iCs/>
          <w:sz w:val="22"/>
          <w:szCs w:val="22"/>
        </w:rPr>
        <w:tab/>
        <w:t>ПРЕДМЕТ УГОВОРА</w:t>
      </w:r>
    </w:p>
    <w:p w:rsidR="005C5FF4" w:rsidRPr="005450B3" w:rsidRDefault="005C5FF4" w:rsidP="005C5FF4">
      <w:pPr>
        <w:shd w:val="clear" w:color="auto" w:fill="FFFFFF"/>
        <w:jc w:val="both"/>
        <w:rPr>
          <w:rFonts w:asciiTheme="minorHAnsi" w:hAnsiTheme="minorHAnsi" w:cstheme="minorHAnsi"/>
          <w:iCs/>
          <w:sz w:val="22"/>
          <w:szCs w:val="22"/>
        </w:rPr>
      </w:pPr>
      <w:r w:rsidRPr="005450B3">
        <w:rPr>
          <w:rFonts w:asciiTheme="minorHAnsi" w:hAnsiTheme="minorHAnsi" w:cstheme="minorHAnsi"/>
          <w:iCs/>
          <w:sz w:val="22"/>
          <w:szCs w:val="22"/>
        </w:rPr>
        <w:t>Предмет овог уговора је набавка услуга осигурања</w:t>
      </w:r>
      <w:r w:rsidR="00F85B16" w:rsidRPr="005450B3">
        <w:rPr>
          <w:rFonts w:asciiTheme="minorHAnsi" w:hAnsiTheme="minorHAnsi" w:cstheme="minorHAnsi"/>
          <w:iCs/>
          <w:sz w:val="22"/>
          <w:szCs w:val="22"/>
        </w:rPr>
        <w:t xml:space="preserve"> имовине</w:t>
      </w:r>
      <w:r w:rsidRPr="005450B3">
        <w:rPr>
          <w:rFonts w:asciiTheme="minorHAnsi" w:hAnsiTheme="minorHAnsi" w:cstheme="minorHAnsi"/>
          <w:iCs/>
          <w:sz w:val="22"/>
          <w:szCs w:val="22"/>
        </w:rPr>
        <w:t>-  у према  усвојеној понуди понуђача бр.____________ од_________ која је саставни део овог уговора.</w:t>
      </w:r>
    </w:p>
    <w:p w:rsidR="005C5FF4" w:rsidRPr="005450B3" w:rsidRDefault="005C5FF4" w:rsidP="005C5FF4">
      <w:pPr>
        <w:shd w:val="clear" w:color="auto" w:fill="FFFFFF"/>
        <w:jc w:val="both"/>
        <w:rPr>
          <w:rFonts w:asciiTheme="minorHAnsi" w:hAnsiTheme="minorHAnsi" w:cstheme="minorHAnsi"/>
          <w:iCs/>
          <w:sz w:val="22"/>
          <w:szCs w:val="22"/>
          <w:lang w:val="sr-Cyrl-CS"/>
        </w:rPr>
      </w:pPr>
    </w:p>
    <w:p w:rsidR="005C5FF4" w:rsidRPr="005450B3" w:rsidRDefault="005C5FF4" w:rsidP="005C5FF4">
      <w:pPr>
        <w:shd w:val="clear" w:color="auto" w:fill="FFFFFF"/>
        <w:jc w:val="both"/>
        <w:rPr>
          <w:rFonts w:asciiTheme="minorHAnsi" w:hAnsiTheme="minorHAnsi" w:cstheme="minorHAnsi"/>
          <w:iCs/>
          <w:sz w:val="22"/>
          <w:szCs w:val="22"/>
        </w:rPr>
      </w:pPr>
    </w:p>
    <w:p w:rsidR="005C5FF4" w:rsidRPr="005450B3" w:rsidRDefault="005C5FF4" w:rsidP="005C5FF4">
      <w:pPr>
        <w:shd w:val="clear" w:color="auto" w:fill="FFFFFF"/>
        <w:jc w:val="both"/>
        <w:rPr>
          <w:rFonts w:asciiTheme="minorHAnsi" w:hAnsiTheme="minorHAnsi" w:cstheme="minorHAnsi"/>
          <w:iCs/>
          <w:sz w:val="22"/>
          <w:szCs w:val="22"/>
        </w:rPr>
      </w:pPr>
      <w:r w:rsidRPr="005450B3">
        <w:rPr>
          <w:rFonts w:asciiTheme="minorHAnsi" w:hAnsiTheme="minorHAnsi" w:cstheme="minorHAnsi"/>
          <w:iCs/>
          <w:sz w:val="22"/>
          <w:szCs w:val="22"/>
        </w:rPr>
        <w:tab/>
      </w:r>
      <w:r w:rsidRPr="005450B3">
        <w:rPr>
          <w:rFonts w:asciiTheme="minorHAnsi" w:hAnsiTheme="minorHAnsi" w:cstheme="minorHAnsi"/>
          <w:iCs/>
          <w:sz w:val="22"/>
          <w:szCs w:val="22"/>
        </w:rPr>
        <w:tab/>
      </w:r>
      <w:r w:rsidRPr="005450B3">
        <w:rPr>
          <w:rFonts w:asciiTheme="minorHAnsi" w:hAnsiTheme="minorHAnsi" w:cstheme="minorHAnsi"/>
          <w:iCs/>
          <w:sz w:val="22"/>
          <w:szCs w:val="22"/>
        </w:rPr>
        <w:tab/>
      </w:r>
      <w:r w:rsidRPr="005450B3">
        <w:rPr>
          <w:rFonts w:asciiTheme="minorHAnsi" w:hAnsiTheme="minorHAnsi" w:cstheme="minorHAnsi"/>
          <w:iCs/>
          <w:sz w:val="22"/>
          <w:szCs w:val="22"/>
        </w:rPr>
        <w:tab/>
      </w:r>
      <w:r w:rsidRPr="005450B3">
        <w:rPr>
          <w:rFonts w:asciiTheme="minorHAnsi" w:hAnsiTheme="minorHAnsi" w:cstheme="minorHAnsi"/>
          <w:iCs/>
          <w:sz w:val="22"/>
          <w:szCs w:val="22"/>
        </w:rPr>
        <w:tab/>
        <w:t>Члан 2.</w:t>
      </w:r>
    </w:p>
    <w:p w:rsidR="005C5FF4" w:rsidRPr="005450B3" w:rsidRDefault="005C5FF4" w:rsidP="005C5FF4">
      <w:pPr>
        <w:shd w:val="clear" w:color="auto" w:fill="FFFFFF"/>
        <w:jc w:val="both"/>
        <w:rPr>
          <w:rFonts w:asciiTheme="minorHAnsi" w:hAnsiTheme="minorHAnsi" w:cstheme="minorHAnsi"/>
          <w:iCs/>
          <w:sz w:val="22"/>
          <w:szCs w:val="22"/>
        </w:rPr>
      </w:pPr>
      <w:r w:rsidRPr="005450B3">
        <w:rPr>
          <w:rFonts w:asciiTheme="minorHAnsi" w:hAnsiTheme="minorHAnsi" w:cstheme="minorHAnsi"/>
          <w:iCs/>
          <w:sz w:val="22"/>
          <w:szCs w:val="22"/>
        </w:rPr>
        <w:t>Уговорне стране сагласно констатују:</w:t>
      </w:r>
    </w:p>
    <w:p w:rsidR="005C5FF4" w:rsidRPr="005450B3" w:rsidRDefault="005C5FF4" w:rsidP="005C5FF4">
      <w:pPr>
        <w:shd w:val="clear" w:color="auto" w:fill="FFFFFF"/>
        <w:jc w:val="both"/>
        <w:rPr>
          <w:rFonts w:asciiTheme="minorHAnsi" w:hAnsiTheme="minorHAnsi" w:cstheme="minorHAnsi"/>
          <w:iCs/>
          <w:sz w:val="22"/>
          <w:szCs w:val="22"/>
        </w:rPr>
      </w:pPr>
    </w:p>
    <w:p w:rsidR="005C5FF4" w:rsidRPr="005450B3" w:rsidRDefault="005C5FF4" w:rsidP="005C5FF4">
      <w:pPr>
        <w:shd w:val="clear" w:color="auto" w:fill="FFFFFF"/>
        <w:jc w:val="both"/>
        <w:rPr>
          <w:rFonts w:asciiTheme="minorHAnsi" w:hAnsiTheme="minorHAnsi" w:cstheme="minorHAnsi"/>
          <w:iCs/>
          <w:sz w:val="22"/>
          <w:szCs w:val="22"/>
        </w:rPr>
      </w:pPr>
      <w:r w:rsidRPr="005450B3">
        <w:rPr>
          <w:rFonts w:asciiTheme="minorHAnsi" w:hAnsiTheme="minorHAnsi" w:cstheme="minorHAnsi"/>
          <w:iCs/>
          <w:sz w:val="22"/>
          <w:szCs w:val="22"/>
        </w:rPr>
        <w:t>Да је Наручилац у складу са од</w:t>
      </w:r>
      <w:r w:rsidR="001166B9" w:rsidRPr="005450B3">
        <w:rPr>
          <w:rFonts w:asciiTheme="minorHAnsi" w:hAnsiTheme="minorHAnsi" w:cstheme="minorHAnsi"/>
          <w:iCs/>
          <w:sz w:val="22"/>
          <w:szCs w:val="22"/>
        </w:rPr>
        <w:t>редбама Закона о јавним набавкам</w:t>
      </w:r>
      <w:r w:rsidRPr="005450B3">
        <w:rPr>
          <w:rFonts w:asciiTheme="minorHAnsi" w:hAnsiTheme="minorHAnsi" w:cstheme="minorHAnsi"/>
          <w:iCs/>
          <w:sz w:val="22"/>
          <w:szCs w:val="22"/>
        </w:rPr>
        <w:t>а, а на основу од</w:t>
      </w:r>
      <w:r w:rsidR="00A36C44" w:rsidRPr="005450B3">
        <w:rPr>
          <w:rFonts w:asciiTheme="minorHAnsi" w:hAnsiTheme="minorHAnsi" w:cstheme="minorHAnsi"/>
          <w:iCs/>
          <w:sz w:val="22"/>
          <w:szCs w:val="22"/>
        </w:rPr>
        <w:t xml:space="preserve">луке о покретању поступка бр. </w:t>
      </w:r>
      <w:r w:rsidR="009B6FD4" w:rsidRPr="005450B3">
        <w:rPr>
          <w:rFonts w:asciiTheme="minorHAnsi" w:hAnsiTheme="minorHAnsi" w:cstheme="minorHAnsi"/>
          <w:iCs/>
          <w:sz w:val="22"/>
          <w:szCs w:val="22"/>
          <w:lang w:val="sr-Cyrl-CS"/>
        </w:rPr>
        <w:t>_____</w:t>
      </w:r>
      <w:r w:rsidRPr="005450B3">
        <w:rPr>
          <w:rFonts w:asciiTheme="minorHAnsi" w:hAnsiTheme="minorHAnsi" w:cstheme="minorHAnsi"/>
          <w:iCs/>
          <w:sz w:val="22"/>
          <w:szCs w:val="22"/>
        </w:rPr>
        <w:t xml:space="preserve"> од___________</w:t>
      </w:r>
      <w:r w:rsidR="002F5206" w:rsidRPr="005450B3">
        <w:rPr>
          <w:rFonts w:asciiTheme="minorHAnsi" w:hAnsiTheme="minorHAnsi" w:cstheme="minorHAnsi"/>
          <w:iCs/>
          <w:sz w:val="22"/>
          <w:szCs w:val="22"/>
        </w:rPr>
        <w:t xml:space="preserve"> спровео поступ</w:t>
      </w:r>
      <w:r w:rsidR="00A36C44" w:rsidRPr="005450B3">
        <w:rPr>
          <w:rFonts w:asciiTheme="minorHAnsi" w:hAnsiTheme="minorHAnsi" w:cstheme="minorHAnsi"/>
          <w:iCs/>
          <w:sz w:val="22"/>
          <w:szCs w:val="22"/>
        </w:rPr>
        <w:t xml:space="preserve">ак ЈНМВ бр. </w:t>
      </w:r>
      <w:r w:rsidR="009B6FD4" w:rsidRPr="005450B3">
        <w:rPr>
          <w:rFonts w:asciiTheme="minorHAnsi" w:hAnsiTheme="minorHAnsi" w:cstheme="minorHAnsi"/>
          <w:iCs/>
          <w:sz w:val="22"/>
          <w:szCs w:val="22"/>
          <w:lang w:val="sr-Cyrl-CS"/>
        </w:rPr>
        <w:t>1</w:t>
      </w:r>
      <w:r w:rsidR="002F5206" w:rsidRPr="005450B3">
        <w:rPr>
          <w:rFonts w:asciiTheme="minorHAnsi" w:hAnsiTheme="minorHAnsi" w:cstheme="minorHAnsi"/>
          <w:iCs/>
          <w:sz w:val="22"/>
          <w:szCs w:val="22"/>
        </w:rPr>
        <w:t>/20</w:t>
      </w:r>
      <w:r w:rsidR="00A36C44" w:rsidRPr="005450B3">
        <w:rPr>
          <w:rFonts w:asciiTheme="minorHAnsi" w:hAnsiTheme="minorHAnsi" w:cstheme="minorHAnsi"/>
          <w:iCs/>
          <w:sz w:val="22"/>
          <w:szCs w:val="22"/>
          <w:lang w:val="sr-Cyrl-CS"/>
        </w:rPr>
        <w:t>1</w:t>
      </w:r>
      <w:r w:rsidR="000C35CC">
        <w:rPr>
          <w:rFonts w:asciiTheme="minorHAnsi" w:hAnsiTheme="minorHAnsi" w:cstheme="minorHAnsi"/>
          <w:iCs/>
          <w:sz w:val="22"/>
          <w:szCs w:val="22"/>
          <w:lang w:val="sr-Cyrl-CS"/>
        </w:rPr>
        <w:t>9</w:t>
      </w:r>
      <w:r w:rsidRPr="005450B3">
        <w:rPr>
          <w:rFonts w:asciiTheme="minorHAnsi" w:hAnsiTheme="minorHAnsi" w:cstheme="minorHAnsi"/>
          <w:iCs/>
          <w:sz w:val="22"/>
          <w:szCs w:val="22"/>
        </w:rPr>
        <w:t xml:space="preserve">. </w:t>
      </w:r>
    </w:p>
    <w:p w:rsidR="005C5FF4" w:rsidRPr="005450B3" w:rsidRDefault="005C5FF4" w:rsidP="005C5FF4">
      <w:pPr>
        <w:shd w:val="clear" w:color="auto" w:fill="FFFFFF"/>
        <w:jc w:val="both"/>
        <w:rPr>
          <w:rFonts w:asciiTheme="minorHAnsi" w:hAnsiTheme="minorHAnsi" w:cstheme="minorHAnsi"/>
          <w:iCs/>
          <w:sz w:val="22"/>
          <w:szCs w:val="22"/>
        </w:rPr>
      </w:pPr>
      <w:r w:rsidRPr="005450B3">
        <w:rPr>
          <w:rFonts w:asciiTheme="minorHAnsi" w:hAnsiTheme="minorHAnsi" w:cstheme="minorHAnsi"/>
          <w:iCs/>
          <w:sz w:val="22"/>
          <w:szCs w:val="22"/>
        </w:rPr>
        <w:t>Да је Понуђач______________________доставио понуду бр._______ од_________ која се налази у прилогу и саставни је део овог уговора</w:t>
      </w:r>
    </w:p>
    <w:p w:rsidR="005C5FF4" w:rsidRPr="005450B3" w:rsidRDefault="005C5FF4" w:rsidP="005C5FF4">
      <w:pPr>
        <w:shd w:val="clear" w:color="auto" w:fill="FFFFFF"/>
        <w:jc w:val="both"/>
        <w:rPr>
          <w:rFonts w:asciiTheme="minorHAnsi" w:hAnsiTheme="minorHAnsi" w:cstheme="minorHAnsi"/>
          <w:iCs/>
          <w:sz w:val="22"/>
          <w:szCs w:val="22"/>
        </w:rPr>
      </w:pPr>
      <w:r w:rsidRPr="005450B3">
        <w:rPr>
          <w:rFonts w:asciiTheme="minorHAnsi" w:hAnsiTheme="minorHAnsi" w:cstheme="minorHAnsi"/>
          <w:iCs/>
          <w:sz w:val="22"/>
          <w:szCs w:val="22"/>
        </w:rPr>
        <w:t>Да  понуда бр.________од________ од понуђача у потпуности одговара спецификацији из конкурсне документације која се налази у прилогу</w:t>
      </w:r>
    </w:p>
    <w:p w:rsidR="005C5FF4" w:rsidRPr="005450B3" w:rsidRDefault="005C5FF4" w:rsidP="005C5FF4">
      <w:pPr>
        <w:shd w:val="clear" w:color="auto" w:fill="FFFFFF"/>
        <w:jc w:val="both"/>
        <w:rPr>
          <w:rFonts w:asciiTheme="minorHAnsi" w:hAnsiTheme="minorHAnsi" w:cstheme="minorHAnsi"/>
          <w:iCs/>
          <w:sz w:val="22"/>
          <w:szCs w:val="22"/>
        </w:rPr>
      </w:pPr>
      <w:r w:rsidRPr="005450B3">
        <w:rPr>
          <w:rFonts w:asciiTheme="minorHAnsi" w:hAnsiTheme="minorHAnsi" w:cstheme="minorHAnsi"/>
          <w:iCs/>
          <w:sz w:val="22"/>
          <w:szCs w:val="22"/>
        </w:rPr>
        <w:t xml:space="preserve">Да је  је у </w:t>
      </w:r>
      <w:r w:rsidR="00A36C44" w:rsidRPr="005450B3">
        <w:rPr>
          <w:rFonts w:asciiTheme="minorHAnsi" w:hAnsiTheme="minorHAnsi" w:cstheme="minorHAnsi"/>
          <w:iCs/>
          <w:sz w:val="22"/>
          <w:szCs w:val="22"/>
        </w:rPr>
        <w:t xml:space="preserve">спроведеном поступку ЈНМВ </w:t>
      </w:r>
      <w:r w:rsidR="009B6FD4" w:rsidRPr="005450B3">
        <w:rPr>
          <w:rFonts w:asciiTheme="minorHAnsi" w:hAnsiTheme="minorHAnsi" w:cstheme="minorHAnsi"/>
          <w:iCs/>
          <w:sz w:val="22"/>
          <w:szCs w:val="22"/>
          <w:lang w:val="sr-Cyrl-CS"/>
        </w:rPr>
        <w:t>1</w:t>
      </w:r>
      <w:r w:rsidR="002F5206" w:rsidRPr="005450B3">
        <w:rPr>
          <w:rFonts w:asciiTheme="minorHAnsi" w:hAnsiTheme="minorHAnsi" w:cstheme="minorHAnsi"/>
          <w:iCs/>
          <w:sz w:val="22"/>
          <w:szCs w:val="22"/>
        </w:rPr>
        <w:t>/201</w:t>
      </w:r>
      <w:r w:rsidR="000C35CC">
        <w:rPr>
          <w:rFonts w:asciiTheme="minorHAnsi" w:hAnsiTheme="minorHAnsi" w:cstheme="minorHAnsi"/>
          <w:iCs/>
          <w:sz w:val="22"/>
          <w:szCs w:val="22"/>
          <w:lang w:val="sr-Cyrl-CS"/>
        </w:rPr>
        <w:t>9</w:t>
      </w:r>
      <w:r w:rsidR="00363800" w:rsidRPr="005450B3">
        <w:rPr>
          <w:rFonts w:asciiTheme="minorHAnsi" w:hAnsiTheme="minorHAnsi" w:cstheme="minorHAnsi"/>
          <w:iCs/>
          <w:sz w:val="22"/>
          <w:szCs w:val="22"/>
          <w:lang w:val="sr-Cyrl-CS"/>
        </w:rPr>
        <w:t xml:space="preserve">- партија 2. </w:t>
      </w:r>
      <w:r w:rsidRPr="005450B3">
        <w:rPr>
          <w:rFonts w:asciiTheme="minorHAnsi" w:hAnsiTheme="minorHAnsi" w:cstheme="minorHAnsi"/>
          <w:iCs/>
          <w:sz w:val="22"/>
          <w:szCs w:val="22"/>
        </w:rPr>
        <w:t xml:space="preserve"> </w:t>
      </w:r>
      <w:r w:rsidR="001166B9" w:rsidRPr="005450B3">
        <w:rPr>
          <w:rFonts w:asciiTheme="minorHAnsi" w:hAnsiTheme="minorHAnsi" w:cstheme="minorHAnsi"/>
          <w:iCs/>
          <w:sz w:val="22"/>
          <w:szCs w:val="22"/>
        </w:rPr>
        <w:t xml:space="preserve">наручилац </w:t>
      </w:r>
      <w:r w:rsidRPr="005450B3">
        <w:rPr>
          <w:rFonts w:asciiTheme="minorHAnsi" w:hAnsiTheme="minorHAnsi" w:cstheme="minorHAnsi"/>
          <w:iCs/>
          <w:sz w:val="22"/>
          <w:szCs w:val="22"/>
        </w:rPr>
        <w:t xml:space="preserve">  одлуком о додели уговора бр____________као најприхватљивију понуду изабрао понуду  понуђача </w:t>
      </w:r>
    </w:p>
    <w:p w:rsidR="001166B9" w:rsidRPr="00BB7074" w:rsidRDefault="005C5FF4" w:rsidP="005C5FF4">
      <w:pPr>
        <w:shd w:val="clear" w:color="auto" w:fill="FFFFFF"/>
        <w:jc w:val="both"/>
        <w:rPr>
          <w:rFonts w:asciiTheme="minorHAnsi" w:hAnsiTheme="minorHAnsi" w:cstheme="minorHAnsi"/>
          <w:iCs/>
          <w:sz w:val="22"/>
          <w:szCs w:val="22"/>
          <w:lang w:val="sr-Cyrl-CS"/>
        </w:rPr>
      </w:pPr>
      <w:r w:rsidRPr="005450B3">
        <w:rPr>
          <w:rFonts w:asciiTheme="minorHAnsi" w:hAnsiTheme="minorHAnsi" w:cstheme="minorHAnsi"/>
          <w:iCs/>
          <w:sz w:val="22"/>
          <w:szCs w:val="22"/>
        </w:rPr>
        <w:t xml:space="preserve"> Овим уговором се регулишу права и обавезе уговорних </w:t>
      </w:r>
      <w:r w:rsidR="00F85B16" w:rsidRPr="005450B3">
        <w:rPr>
          <w:rFonts w:asciiTheme="minorHAnsi" w:hAnsiTheme="minorHAnsi" w:cstheme="minorHAnsi"/>
          <w:iCs/>
          <w:sz w:val="22"/>
          <w:szCs w:val="22"/>
        </w:rPr>
        <w:t>страна у реализацији услуге осигурања имовине у свему према опису и , спецификаци</w:t>
      </w:r>
      <w:r w:rsidRPr="005450B3">
        <w:rPr>
          <w:rFonts w:asciiTheme="minorHAnsi" w:hAnsiTheme="minorHAnsi" w:cstheme="minorHAnsi"/>
          <w:iCs/>
          <w:sz w:val="22"/>
          <w:szCs w:val="22"/>
        </w:rPr>
        <w:t xml:space="preserve"> из понуде бр.______________</w:t>
      </w:r>
      <w:r w:rsidR="00363800" w:rsidRPr="005450B3">
        <w:rPr>
          <w:rFonts w:asciiTheme="minorHAnsi" w:hAnsiTheme="minorHAnsi" w:cstheme="minorHAnsi"/>
          <w:iCs/>
          <w:sz w:val="22"/>
          <w:szCs w:val="22"/>
          <w:lang w:val="sr-Cyrl-CS"/>
        </w:rPr>
        <w:t>и условима из конкурсне документације</w:t>
      </w:r>
    </w:p>
    <w:p w:rsidR="001166B9" w:rsidRPr="005450B3" w:rsidRDefault="001166B9" w:rsidP="005C5FF4">
      <w:pPr>
        <w:shd w:val="clear" w:color="auto" w:fill="FFFFFF"/>
        <w:jc w:val="both"/>
        <w:rPr>
          <w:rFonts w:asciiTheme="minorHAnsi" w:hAnsiTheme="minorHAnsi" w:cstheme="minorHAnsi"/>
          <w:iCs/>
          <w:sz w:val="22"/>
          <w:szCs w:val="22"/>
        </w:rPr>
      </w:pPr>
    </w:p>
    <w:p w:rsidR="005C5FF4" w:rsidRPr="005450B3" w:rsidRDefault="005C5FF4" w:rsidP="001166B9">
      <w:pPr>
        <w:shd w:val="clear" w:color="auto" w:fill="FFFFFF"/>
        <w:ind w:left="2832" w:firstLine="708"/>
        <w:jc w:val="both"/>
        <w:rPr>
          <w:rFonts w:asciiTheme="minorHAnsi" w:hAnsiTheme="minorHAnsi" w:cstheme="minorHAnsi"/>
          <w:iCs/>
          <w:sz w:val="22"/>
          <w:szCs w:val="22"/>
        </w:rPr>
      </w:pPr>
      <w:r w:rsidRPr="005450B3">
        <w:rPr>
          <w:rFonts w:asciiTheme="minorHAnsi" w:hAnsiTheme="minorHAnsi" w:cstheme="minorHAnsi"/>
          <w:iCs/>
          <w:sz w:val="22"/>
          <w:szCs w:val="22"/>
        </w:rPr>
        <w:t>Члан 3.</w:t>
      </w:r>
    </w:p>
    <w:p w:rsidR="00A23D01" w:rsidRPr="005450B3" w:rsidRDefault="00A23D01" w:rsidP="005C5FF4">
      <w:pPr>
        <w:shd w:val="clear" w:color="auto" w:fill="FFFFFF"/>
        <w:jc w:val="both"/>
        <w:rPr>
          <w:rFonts w:asciiTheme="minorHAnsi" w:hAnsiTheme="minorHAnsi" w:cstheme="minorHAnsi"/>
          <w:iCs/>
          <w:sz w:val="22"/>
          <w:szCs w:val="22"/>
        </w:rPr>
      </w:pPr>
    </w:p>
    <w:p w:rsidR="00A23D01" w:rsidRPr="005450B3" w:rsidRDefault="00A23D01" w:rsidP="005C5FF4">
      <w:pPr>
        <w:shd w:val="clear" w:color="auto" w:fill="FFFFFF"/>
        <w:jc w:val="both"/>
        <w:rPr>
          <w:rFonts w:asciiTheme="minorHAnsi" w:hAnsiTheme="minorHAnsi" w:cstheme="minorHAnsi"/>
          <w:iCs/>
          <w:sz w:val="22"/>
          <w:szCs w:val="22"/>
        </w:rPr>
      </w:pPr>
      <w:r w:rsidRPr="005450B3">
        <w:rPr>
          <w:rFonts w:asciiTheme="minorHAnsi" w:hAnsiTheme="minorHAnsi" w:cstheme="minorHAnsi"/>
          <w:iCs/>
          <w:sz w:val="22"/>
          <w:szCs w:val="22"/>
        </w:rPr>
        <w:t>Закључењем овог уговора осигуравач прихвата и преузима обавезу да осигурава имовину из чл. 2.и то од:</w:t>
      </w:r>
      <w:r w:rsidR="001166B9" w:rsidRPr="005450B3">
        <w:rPr>
          <w:rFonts w:asciiTheme="minorHAnsi" w:hAnsiTheme="minorHAnsi" w:cstheme="minorHAnsi"/>
          <w:iCs/>
          <w:sz w:val="22"/>
          <w:szCs w:val="22"/>
        </w:rPr>
        <w:t xml:space="preserve">следећих ризика: </w:t>
      </w:r>
    </w:p>
    <w:p w:rsidR="00A23D01" w:rsidRPr="005450B3" w:rsidRDefault="00A23D01" w:rsidP="005C5FF4">
      <w:pPr>
        <w:shd w:val="clear" w:color="auto" w:fill="FFFFFF"/>
        <w:jc w:val="both"/>
        <w:rPr>
          <w:rFonts w:asciiTheme="minorHAnsi" w:hAnsiTheme="minorHAnsi" w:cstheme="minorHAnsi"/>
          <w:iCs/>
          <w:sz w:val="22"/>
          <w:szCs w:val="22"/>
        </w:rPr>
      </w:pPr>
    </w:p>
    <w:p w:rsidR="00A23D01" w:rsidRPr="005450B3" w:rsidRDefault="00A23D01" w:rsidP="005C5FF4">
      <w:pPr>
        <w:shd w:val="clear" w:color="auto" w:fill="FFFFFF"/>
        <w:jc w:val="both"/>
        <w:rPr>
          <w:rFonts w:asciiTheme="minorHAnsi" w:hAnsiTheme="minorHAnsi" w:cstheme="minorHAnsi"/>
          <w:iCs/>
          <w:sz w:val="22"/>
          <w:szCs w:val="22"/>
          <w:lang w:val="sr-Cyrl-CS"/>
        </w:rPr>
      </w:pPr>
      <w:r w:rsidRPr="005450B3">
        <w:rPr>
          <w:rFonts w:asciiTheme="minorHAnsi" w:hAnsiTheme="minorHAnsi" w:cstheme="minorHAnsi"/>
          <w:iCs/>
          <w:sz w:val="22"/>
          <w:szCs w:val="22"/>
        </w:rPr>
        <w:t>1.</w:t>
      </w:r>
      <w:r w:rsidR="00CB7AEC" w:rsidRPr="005450B3">
        <w:rPr>
          <w:rFonts w:asciiTheme="minorHAnsi" w:hAnsiTheme="minorHAnsi" w:cstheme="minorHAnsi"/>
          <w:iCs/>
          <w:sz w:val="22"/>
          <w:szCs w:val="22"/>
          <w:lang w:val="sr-Cyrl-CS"/>
        </w:rPr>
        <w:t>осигурање од пожара и неких других опасности</w:t>
      </w:r>
    </w:p>
    <w:p w:rsidR="00A23D01" w:rsidRPr="005450B3" w:rsidRDefault="00A23D01" w:rsidP="005C5FF4">
      <w:pPr>
        <w:shd w:val="clear" w:color="auto" w:fill="FFFFFF"/>
        <w:jc w:val="both"/>
        <w:rPr>
          <w:rFonts w:asciiTheme="minorHAnsi" w:hAnsiTheme="minorHAnsi" w:cstheme="minorHAnsi"/>
          <w:iCs/>
          <w:sz w:val="22"/>
          <w:szCs w:val="22"/>
          <w:lang w:val="sr-Cyrl-CS"/>
        </w:rPr>
      </w:pPr>
      <w:r w:rsidRPr="005450B3">
        <w:rPr>
          <w:rFonts w:asciiTheme="minorHAnsi" w:hAnsiTheme="minorHAnsi" w:cstheme="minorHAnsi"/>
          <w:iCs/>
          <w:sz w:val="22"/>
          <w:szCs w:val="22"/>
        </w:rPr>
        <w:t>2.</w:t>
      </w:r>
      <w:r w:rsidR="00CB7AEC" w:rsidRPr="005450B3">
        <w:rPr>
          <w:rFonts w:asciiTheme="minorHAnsi" w:hAnsiTheme="minorHAnsi" w:cstheme="minorHAnsi"/>
          <w:iCs/>
          <w:sz w:val="22"/>
          <w:szCs w:val="22"/>
          <w:lang w:val="sr-Cyrl-CS"/>
        </w:rPr>
        <w:t>осигурање рачунара и рачунарске опреме</w:t>
      </w:r>
    </w:p>
    <w:p w:rsidR="00A23D01" w:rsidRPr="005450B3" w:rsidRDefault="00A23D01" w:rsidP="005C5FF4">
      <w:pPr>
        <w:shd w:val="clear" w:color="auto" w:fill="FFFFFF"/>
        <w:jc w:val="both"/>
        <w:rPr>
          <w:rFonts w:asciiTheme="minorHAnsi" w:hAnsiTheme="minorHAnsi" w:cstheme="minorHAnsi"/>
          <w:iCs/>
          <w:sz w:val="22"/>
          <w:szCs w:val="22"/>
          <w:lang w:val="sr-Cyrl-CS"/>
        </w:rPr>
      </w:pPr>
      <w:r w:rsidRPr="005450B3">
        <w:rPr>
          <w:rFonts w:asciiTheme="minorHAnsi" w:hAnsiTheme="minorHAnsi" w:cstheme="minorHAnsi"/>
          <w:iCs/>
          <w:sz w:val="22"/>
          <w:szCs w:val="22"/>
        </w:rPr>
        <w:t>3.</w:t>
      </w:r>
      <w:r w:rsidR="00CB7AEC" w:rsidRPr="005450B3">
        <w:rPr>
          <w:rFonts w:asciiTheme="minorHAnsi" w:hAnsiTheme="minorHAnsi" w:cstheme="minorHAnsi"/>
          <w:iCs/>
          <w:sz w:val="22"/>
          <w:szCs w:val="22"/>
          <w:lang w:val="sr-Cyrl-CS"/>
        </w:rPr>
        <w:t>осигурање од провалне крађе</w:t>
      </w:r>
    </w:p>
    <w:p w:rsidR="00A23D01" w:rsidRPr="005450B3" w:rsidRDefault="00A23D01" w:rsidP="005C5FF4">
      <w:pPr>
        <w:shd w:val="clear" w:color="auto" w:fill="FFFFFF"/>
        <w:jc w:val="both"/>
        <w:rPr>
          <w:rFonts w:asciiTheme="minorHAnsi" w:hAnsiTheme="minorHAnsi" w:cstheme="minorHAnsi"/>
          <w:iCs/>
          <w:sz w:val="22"/>
          <w:szCs w:val="22"/>
          <w:lang w:val="sr-Cyrl-CS"/>
        </w:rPr>
      </w:pPr>
      <w:r w:rsidRPr="005450B3">
        <w:rPr>
          <w:rFonts w:asciiTheme="minorHAnsi" w:hAnsiTheme="minorHAnsi" w:cstheme="minorHAnsi"/>
          <w:iCs/>
          <w:sz w:val="22"/>
          <w:szCs w:val="22"/>
        </w:rPr>
        <w:t>4.</w:t>
      </w:r>
      <w:r w:rsidR="00CB7AEC" w:rsidRPr="005450B3">
        <w:rPr>
          <w:rFonts w:asciiTheme="minorHAnsi" w:hAnsiTheme="minorHAnsi" w:cstheme="minorHAnsi"/>
          <w:iCs/>
          <w:sz w:val="22"/>
          <w:szCs w:val="22"/>
          <w:lang w:val="sr-Cyrl-CS"/>
        </w:rPr>
        <w:t>осигурање остакла  од лома</w:t>
      </w:r>
    </w:p>
    <w:p w:rsidR="005C5FF4" w:rsidRPr="005450B3" w:rsidRDefault="00CB7AEC" w:rsidP="005C5FF4">
      <w:pPr>
        <w:shd w:val="clear" w:color="auto" w:fill="FFFFFF"/>
        <w:jc w:val="both"/>
        <w:rPr>
          <w:rFonts w:asciiTheme="minorHAnsi" w:hAnsiTheme="minorHAnsi" w:cstheme="minorHAnsi"/>
          <w:iCs/>
          <w:sz w:val="22"/>
          <w:szCs w:val="22"/>
          <w:lang w:val="sr-Cyrl-CS"/>
        </w:rPr>
      </w:pPr>
      <w:r w:rsidRPr="005450B3">
        <w:rPr>
          <w:rFonts w:asciiTheme="minorHAnsi" w:hAnsiTheme="minorHAnsi" w:cstheme="minorHAnsi"/>
          <w:iCs/>
          <w:sz w:val="22"/>
          <w:szCs w:val="22"/>
          <w:lang w:val="sr-Cyrl-CS"/>
        </w:rPr>
        <w:t>5. Осигурање машина од лома</w:t>
      </w:r>
    </w:p>
    <w:p w:rsidR="00CB7AEC" w:rsidRPr="005450B3" w:rsidRDefault="00540774" w:rsidP="005C5FF4">
      <w:pPr>
        <w:shd w:val="clear" w:color="auto" w:fill="FFFFFF"/>
        <w:jc w:val="both"/>
        <w:rPr>
          <w:rFonts w:asciiTheme="minorHAnsi" w:hAnsiTheme="minorHAnsi" w:cstheme="minorHAnsi"/>
          <w:iCs/>
          <w:sz w:val="22"/>
          <w:szCs w:val="22"/>
          <w:lang w:val="sr-Cyrl-CS"/>
        </w:rPr>
      </w:pPr>
      <w:r w:rsidRPr="005450B3">
        <w:rPr>
          <w:rFonts w:asciiTheme="minorHAnsi" w:hAnsiTheme="minorHAnsi" w:cstheme="minorHAnsi"/>
          <w:iCs/>
          <w:sz w:val="22"/>
          <w:szCs w:val="22"/>
          <w:lang w:val="sr-Cyrl-CS"/>
        </w:rPr>
        <w:lastRenderedPageBreak/>
        <w:t xml:space="preserve">6. осигурање одговорности из </w:t>
      </w:r>
      <w:r w:rsidR="00CB7AEC" w:rsidRPr="005450B3">
        <w:rPr>
          <w:rFonts w:asciiTheme="minorHAnsi" w:hAnsiTheme="minorHAnsi" w:cstheme="minorHAnsi"/>
          <w:iCs/>
          <w:sz w:val="22"/>
          <w:szCs w:val="22"/>
          <w:lang w:val="sr-Cyrl-CS"/>
        </w:rPr>
        <w:t xml:space="preserve"> делатности </w:t>
      </w:r>
      <w:r w:rsidRPr="005450B3">
        <w:rPr>
          <w:rFonts w:asciiTheme="minorHAnsi" w:hAnsiTheme="minorHAnsi" w:cstheme="minorHAnsi"/>
          <w:iCs/>
          <w:sz w:val="22"/>
          <w:szCs w:val="22"/>
          <w:lang w:val="sr-Cyrl-CS"/>
        </w:rPr>
        <w:t>за штету причињене трећим лицима и стварима трећих лица са укљученом одговорношћу према ученицима и запосленима</w:t>
      </w:r>
    </w:p>
    <w:p w:rsidR="00CB7AEC" w:rsidRPr="005450B3" w:rsidRDefault="005C5FF4" w:rsidP="005C5FF4">
      <w:pPr>
        <w:shd w:val="clear" w:color="auto" w:fill="FFFFFF"/>
        <w:jc w:val="both"/>
        <w:rPr>
          <w:rFonts w:asciiTheme="minorHAnsi" w:hAnsiTheme="minorHAnsi" w:cstheme="minorHAnsi"/>
          <w:iCs/>
          <w:sz w:val="22"/>
          <w:szCs w:val="22"/>
          <w:lang w:val="sr-Cyrl-CS"/>
        </w:rPr>
      </w:pPr>
      <w:r w:rsidRPr="005450B3">
        <w:rPr>
          <w:rFonts w:asciiTheme="minorHAnsi" w:hAnsiTheme="minorHAnsi" w:cstheme="minorHAnsi"/>
          <w:iCs/>
          <w:sz w:val="22"/>
          <w:szCs w:val="22"/>
        </w:rPr>
        <w:tab/>
      </w:r>
      <w:r w:rsidRPr="005450B3">
        <w:rPr>
          <w:rFonts w:asciiTheme="minorHAnsi" w:hAnsiTheme="minorHAnsi" w:cstheme="minorHAnsi"/>
          <w:iCs/>
          <w:sz w:val="22"/>
          <w:szCs w:val="22"/>
        </w:rPr>
        <w:tab/>
      </w:r>
      <w:r w:rsidRPr="005450B3">
        <w:rPr>
          <w:rFonts w:asciiTheme="minorHAnsi" w:hAnsiTheme="minorHAnsi" w:cstheme="minorHAnsi"/>
          <w:iCs/>
          <w:sz w:val="22"/>
          <w:szCs w:val="22"/>
        </w:rPr>
        <w:tab/>
      </w:r>
      <w:r w:rsidRPr="005450B3">
        <w:rPr>
          <w:rFonts w:asciiTheme="minorHAnsi" w:hAnsiTheme="minorHAnsi" w:cstheme="minorHAnsi"/>
          <w:iCs/>
          <w:sz w:val="22"/>
          <w:szCs w:val="22"/>
        </w:rPr>
        <w:tab/>
      </w:r>
      <w:r w:rsidRPr="005450B3">
        <w:rPr>
          <w:rFonts w:asciiTheme="minorHAnsi" w:hAnsiTheme="minorHAnsi" w:cstheme="minorHAnsi"/>
          <w:iCs/>
          <w:sz w:val="22"/>
          <w:szCs w:val="22"/>
        </w:rPr>
        <w:tab/>
      </w:r>
    </w:p>
    <w:p w:rsidR="00171E0B" w:rsidRPr="005450B3" w:rsidRDefault="00171E0B" w:rsidP="00CB7AEC">
      <w:pPr>
        <w:shd w:val="clear" w:color="auto" w:fill="FFFFFF"/>
        <w:ind w:left="2832" w:firstLine="708"/>
        <w:jc w:val="both"/>
        <w:rPr>
          <w:rFonts w:asciiTheme="minorHAnsi" w:hAnsiTheme="minorHAnsi" w:cstheme="minorHAnsi"/>
          <w:iCs/>
          <w:sz w:val="22"/>
          <w:szCs w:val="22"/>
          <w:lang w:val="sr-Cyrl-CS"/>
        </w:rPr>
      </w:pPr>
    </w:p>
    <w:p w:rsidR="005C5FF4" w:rsidRPr="005450B3" w:rsidRDefault="005C5FF4" w:rsidP="00F73A2E">
      <w:pPr>
        <w:shd w:val="clear" w:color="auto" w:fill="FFFFFF"/>
        <w:ind w:left="2832" w:firstLine="708"/>
        <w:jc w:val="both"/>
        <w:rPr>
          <w:rFonts w:asciiTheme="minorHAnsi" w:hAnsiTheme="minorHAnsi" w:cstheme="minorHAnsi"/>
          <w:iCs/>
          <w:sz w:val="22"/>
          <w:szCs w:val="22"/>
        </w:rPr>
      </w:pPr>
      <w:r w:rsidRPr="005450B3">
        <w:rPr>
          <w:rFonts w:asciiTheme="minorHAnsi" w:hAnsiTheme="minorHAnsi" w:cstheme="minorHAnsi"/>
          <w:iCs/>
          <w:sz w:val="22"/>
          <w:szCs w:val="22"/>
        </w:rPr>
        <w:t>Члан 4,</w:t>
      </w:r>
    </w:p>
    <w:p w:rsidR="00171E0B" w:rsidRPr="005450B3" w:rsidRDefault="00171E0B" w:rsidP="00171E0B">
      <w:pPr>
        <w:shd w:val="clear" w:color="auto" w:fill="FFFFFF"/>
        <w:jc w:val="both"/>
        <w:rPr>
          <w:rFonts w:asciiTheme="minorHAnsi" w:hAnsiTheme="minorHAnsi" w:cstheme="minorHAnsi"/>
          <w:iCs/>
          <w:sz w:val="22"/>
          <w:szCs w:val="22"/>
          <w:lang w:val="sr-Cyrl-CS"/>
        </w:rPr>
      </w:pPr>
      <w:r w:rsidRPr="005450B3">
        <w:rPr>
          <w:rFonts w:asciiTheme="minorHAnsi" w:hAnsiTheme="minorHAnsi" w:cstheme="minorHAnsi"/>
          <w:iCs/>
          <w:sz w:val="22"/>
          <w:szCs w:val="22"/>
          <w:lang w:val="sr-Cyrl-CS"/>
        </w:rPr>
        <w:tab/>
      </w:r>
      <w:r w:rsidRPr="005450B3">
        <w:rPr>
          <w:rFonts w:asciiTheme="minorHAnsi" w:hAnsiTheme="minorHAnsi" w:cstheme="minorHAnsi"/>
          <w:iCs/>
          <w:sz w:val="22"/>
          <w:szCs w:val="22"/>
          <w:lang w:val="sr-Cyrl-CS"/>
        </w:rPr>
        <w:tab/>
      </w:r>
      <w:r w:rsidRPr="005450B3">
        <w:rPr>
          <w:rFonts w:asciiTheme="minorHAnsi" w:hAnsiTheme="minorHAnsi" w:cstheme="minorHAnsi"/>
          <w:iCs/>
          <w:sz w:val="22"/>
          <w:szCs w:val="22"/>
          <w:lang w:val="sr-Cyrl-CS"/>
        </w:rPr>
        <w:tab/>
      </w:r>
    </w:p>
    <w:p w:rsidR="00171E0B" w:rsidRPr="005450B3" w:rsidRDefault="00171E0B" w:rsidP="00171E0B">
      <w:pPr>
        <w:shd w:val="clear" w:color="auto" w:fill="FFFFFF"/>
        <w:ind w:left="1416" w:firstLine="708"/>
        <w:jc w:val="both"/>
        <w:rPr>
          <w:rFonts w:asciiTheme="minorHAnsi" w:hAnsiTheme="minorHAnsi" w:cstheme="minorHAnsi"/>
          <w:iCs/>
          <w:sz w:val="22"/>
          <w:szCs w:val="22"/>
          <w:lang w:val="sr-Cyrl-CS"/>
        </w:rPr>
      </w:pPr>
      <w:r w:rsidRPr="005450B3">
        <w:rPr>
          <w:rFonts w:asciiTheme="minorHAnsi" w:hAnsiTheme="minorHAnsi" w:cstheme="minorHAnsi"/>
          <w:iCs/>
          <w:sz w:val="22"/>
          <w:szCs w:val="22"/>
          <w:lang w:val="sr-Cyrl-CS"/>
        </w:rPr>
        <w:t>СРЕДСТВА ОБЕЗБЕЂЕЊА</w:t>
      </w:r>
    </w:p>
    <w:p w:rsidR="00171E0B" w:rsidRPr="005450B3" w:rsidRDefault="00171E0B" w:rsidP="00171E0B">
      <w:pPr>
        <w:shd w:val="clear" w:color="auto" w:fill="FFFFFF"/>
        <w:jc w:val="both"/>
        <w:rPr>
          <w:rFonts w:asciiTheme="minorHAnsi" w:hAnsiTheme="minorHAnsi" w:cstheme="minorHAnsi"/>
          <w:iCs/>
          <w:sz w:val="22"/>
          <w:szCs w:val="22"/>
          <w:lang w:val="sr-Cyrl-CS"/>
        </w:rPr>
      </w:pPr>
    </w:p>
    <w:p w:rsidR="00171E0B" w:rsidRPr="005450B3" w:rsidRDefault="00171E0B" w:rsidP="00171E0B">
      <w:pPr>
        <w:shd w:val="clear" w:color="auto" w:fill="FFFFFF"/>
        <w:jc w:val="both"/>
        <w:rPr>
          <w:rFonts w:asciiTheme="minorHAnsi" w:hAnsiTheme="minorHAnsi" w:cstheme="minorHAnsi"/>
          <w:iCs/>
          <w:sz w:val="22"/>
          <w:szCs w:val="22"/>
          <w:lang w:val="sr-Cyrl-CS"/>
        </w:rPr>
      </w:pPr>
      <w:r w:rsidRPr="005450B3">
        <w:rPr>
          <w:rFonts w:asciiTheme="minorHAnsi" w:hAnsiTheme="minorHAnsi" w:cstheme="minorHAnsi"/>
          <w:iCs/>
          <w:sz w:val="22"/>
          <w:szCs w:val="22"/>
          <w:lang w:val="sr-Cyrl-CS"/>
        </w:rPr>
        <w:t>Осигуравач предаје у депозит осигуранику, у моменту потписивања уговора или најкасније у року од пет дана по потписивању уговора  безусловну, неопозиву, наплативу по првом позиву, бланко соло меницу регистровану у регистру меница НБС са меничним овлашћењем и то:</w:t>
      </w:r>
    </w:p>
    <w:p w:rsidR="00171E0B" w:rsidRPr="005450B3" w:rsidRDefault="00171E0B" w:rsidP="00171E0B">
      <w:pPr>
        <w:numPr>
          <w:ilvl w:val="0"/>
          <w:numId w:val="27"/>
        </w:numPr>
        <w:shd w:val="clear" w:color="auto" w:fill="FFFFFF"/>
        <w:jc w:val="both"/>
        <w:rPr>
          <w:rFonts w:asciiTheme="minorHAnsi" w:hAnsiTheme="minorHAnsi" w:cstheme="minorHAnsi"/>
          <w:iCs/>
          <w:sz w:val="22"/>
          <w:szCs w:val="22"/>
          <w:lang w:val="sr-Cyrl-CS"/>
        </w:rPr>
      </w:pPr>
      <w:r w:rsidRPr="005450B3">
        <w:rPr>
          <w:rFonts w:asciiTheme="minorHAnsi" w:hAnsiTheme="minorHAnsi" w:cstheme="minorHAnsi"/>
          <w:iCs/>
          <w:sz w:val="22"/>
          <w:szCs w:val="22"/>
          <w:lang w:val="sr-Cyrl-CS"/>
        </w:rPr>
        <w:t>Меница за испуњење уговорних обавезана износ од 10% од вредности уговора, без пдв, са роком важности који је 30 дана дужи од дана окончања реализације уговора.</w:t>
      </w:r>
    </w:p>
    <w:p w:rsidR="00171E0B" w:rsidRPr="005450B3" w:rsidRDefault="00171E0B" w:rsidP="00171E0B">
      <w:pPr>
        <w:shd w:val="clear" w:color="auto" w:fill="FFFFFF"/>
        <w:jc w:val="both"/>
        <w:rPr>
          <w:rFonts w:asciiTheme="minorHAnsi" w:hAnsiTheme="minorHAnsi" w:cstheme="minorHAnsi"/>
          <w:iCs/>
          <w:sz w:val="22"/>
          <w:szCs w:val="22"/>
          <w:lang w:val="sr-Cyrl-CS"/>
        </w:rPr>
      </w:pPr>
      <w:r w:rsidRPr="005450B3">
        <w:rPr>
          <w:rFonts w:asciiTheme="minorHAnsi" w:hAnsiTheme="minorHAnsi" w:cstheme="minorHAnsi"/>
          <w:iCs/>
          <w:sz w:val="22"/>
          <w:szCs w:val="22"/>
          <w:lang w:val="sr-Cyrl-CS"/>
        </w:rPr>
        <w:t>Потписом овог уговора, осигуравач даје своју безусловну сагласност осигуранику да може реализовати депоновану бланко, соло меницу у случају да не изврши своју обавезу из уговора.</w:t>
      </w:r>
    </w:p>
    <w:p w:rsidR="00171E0B" w:rsidRPr="005450B3" w:rsidRDefault="00171E0B" w:rsidP="00171E0B">
      <w:pPr>
        <w:shd w:val="clear" w:color="auto" w:fill="FFFFFF"/>
        <w:jc w:val="both"/>
        <w:rPr>
          <w:rFonts w:asciiTheme="minorHAnsi" w:hAnsiTheme="minorHAnsi" w:cstheme="minorHAnsi"/>
          <w:iCs/>
          <w:sz w:val="22"/>
          <w:szCs w:val="22"/>
          <w:lang w:val="sr-Cyrl-CS"/>
        </w:rPr>
      </w:pPr>
      <w:r w:rsidRPr="005450B3">
        <w:rPr>
          <w:rFonts w:asciiTheme="minorHAnsi" w:hAnsiTheme="minorHAnsi" w:cstheme="minorHAnsi"/>
          <w:iCs/>
          <w:sz w:val="22"/>
          <w:szCs w:val="22"/>
          <w:lang w:val="sr-Cyrl-CS"/>
        </w:rPr>
        <w:t xml:space="preserve">Осигураник се обавезује да осигуравачу на његов писмени захтев врати нереализовану депоновану бланко, соло меницу, истеком рокова из става 1. Тачка 1 </w:t>
      </w:r>
    </w:p>
    <w:p w:rsidR="00171E0B" w:rsidRPr="005450B3" w:rsidRDefault="00171E0B" w:rsidP="00171E0B">
      <w:pPr>
        <w:shd w:val="clear" w:color="auto" w:fill="FFFFFF"/>
        <w:jc w:val="both"/>
        <w:rPr>
          <w:rFonts w:asciiTheme="minorHAnsi" w:hAnsiTheme="minorHAnsi" w:cstheme="minorHAnsi"/>
          <w:iCs/>
          <w:sz w:val="22"/>
          <w:szCs w:val="22"/>
          <w:lang w:val="sr-Cyrl-CS"/>
        </w:rPr>
      </w:pPr>
      <w:r w:rsidRPr="005450B3">
        <w:rPr>
          <w:rFonts w:asciiTheme="minorHAnsi" w:hAnsiTheme="minorHAnsi" w:cstheme="minorHAnsi"/>
          <w:iCs/>
          <w:sz w:val="22"/>
          <w:szCs w:val="22"/>
          <w:lang w:val="sr-Cyrl-CS"/>
        </w:rPr>
        <w:t>У случају да осигуравач једнострано раскине уговор, осигураник има право да реализује бланко, соло менице.</w:t>
      </w:r>
    </w:p>
    <w:p w:rsidR="00171E0B" w:rsidRPr="005450B3" w:rsidRDefault="00171E0B" w:rsidP="00171E0B">
      <w:pPr>
        <w:shd w:val="clear" w:color="auto" w:fill="FFFFFF"/>
        <w:jc w:val="both"/>
        <w:rPr>
          <w:rFonts w:asciiTheme="minorHAnsi" w:hAnsiTheme="minorHAnsi" w:cstheme="minorHAnsi"/>
          <w:iCs/>
          <w:sz w:val="22"/>
          <w:szCs w:val="22"/>
          <w:lang w:val="sr-Cyrl-CS"/>
        </w:rPr>
      </w:pPr>
      <w:r w:rsidRPr="005450B3">
        <w:rPr>
          <w:rFonts w:asciiTheme="minorHAnsi" w:hAnsiTheme="minorHAnsi" w:cstheme="minorHAnsi"/>
          <w:iCs/>
          <w:sz w:val="22"/>
          <w:szCs w:val="22"/>
          <w:lang w:val="sr-Cyrl-CS"/>
        </w:rPr>
        <w:t>Осигуравач гарантује да ће испоштовати све обавезе из уговора а  у случају да их не испоштује, сагласан је да надокнади осигуранику сву претрпљену штету која услед тога настане.</w:t>
      </w:r>
    </w:p>
    <w:p w:rsidR="00945DE0" w:rsidRPr="005450B3" w:rsidRDefault="00171E0B" w:rsidP="005C5FF4">
      <w:pPr>
        <w:shd w:val="clear" w:color="auto" w:fill="FFFFFF"/>
        <w:jc w:val="both"/>
        <w:rPr>
          <w:rFonts w:asciiTheme="minorHAnsi" w:hAnsiTheme="minorHAnsi" w:cstheme="minorHAnsi"/>
          <w:iCs/>
          <w:sz w:val="22"/>
          <w:szCs w:val="22"/>
          <w:lang w:val="sr-Cyrl-CS"/>
        </w:rPr>
      </w:pPr>
      <w:r w:rsidRPr="005450B3">
        <w:rPr>
          <w:rFonts w:asciiTheme="minorHAnsi" w:hAnsiTheme="minorHAnsi" w:cstheme="minorHAnsi"/>
          <w:iCs/>
          <w:sz w:val="22"/>
          <w:szCs w:val="22"/>
          <w:lang w:val="sr-Cyrl-CS"/>
        </w:rPr>
        <w:tab/>
      </w:r>
      <w:r w:rsidRPr="005450B3">
        <w:rPr>
          <w:rFonts w:asciiTheme="minorHAnsi" w:hAnsiTheme="minorHAnsi" w:cstheme="minorHAnsi"/>
          <w:iCs/>
          <w:sz w:val="22"/>
          <w:szCs w:val="22"/>
          <w:lang w:val="sr-Cyrl-CS"/>
        </w:rPr>
        <w:tab/>
      </w:r>
      <w:r w:rsidRPr="005450B3">
        <w:rPr>
          <w:rFonts w:asciiTheme="minorHAnsi" w:hAnsiTheme="minorHAnsi" w:cstheme="minorHAnsi"/>
          <w:iCs/>
          <w:sz w:val="22"/>
          <w:szCs w:val="22"/>
          <w:lang w:val="sr-Cyrl-CS"/>
        </w:rPr>
        <w:tab/>
      </w:r>
      <w:r w:rsidRPr="005450B3">
        <w:rPr>
          <w:rFonts w:asciiTheme="minorHAnsi" w:hAnsiTheme="minorHAnsi" w:cstheme="minorHAnsi"/>
          <w:iCs/>
          <w:sz w:val="22"/>
          <w:szCs w:val="22"/>
          <w:lang w:val="sr-Cyrl-CS"/>
        </w:rPr>
        <w:tab/>
      </w:r>
      <w:r w:rsidRPr="005450B3">
        <w:rPr>
          <w:rFonts w:asciiTheme="minorHAnsi" w:hAnsiTheme="minorHAnsi" w:cstheme="minorHAnsi"/>
          <w:iCs/>
          <w:sz w:val="22"/>
          <w:szCs w:val="22"/>
          <w:lang w:val="sr-Cyrl-CS"/>
        </w:rPr>
        <w:tab/>
      </w:r>
    </w:p>
    <w:p w:rsidR="00171E0B" w:rsidRPr="005450B3" w:rsidRDefault="00171E0B" w:rsidP="00945DE0">
      <w:pPr>
        <w:shd w:val="clear" w:color="auto" w:fill="FFFFFF"/>
        <w:ind w:left="2832" w:firstLine="708"/>
        <w:jc w:val="both"/>
        <w:rPr>
          <w:rFonts w:asciiTheme="minorHAnsi" w:hAnsiTheme="minorHAnsi" w:cstheme="minorHAnsi"/>
          <w:iCs/>
          <w:sz w:val="22"/>
          <w:szCs w:val="22"/>
          <w:lang w:val="sr-Cyrl-CS"/>
        </w:rPr>
      </w:pPr>
      <w:r w:rsidRPr="005450B3">
        <w:rPr>
          <w:rFonts w:asciiTheme="minorHAnsi" w:hAnsiTheme="minorHAnsi" w:cstheme="minorHAnsi"/>
          <w:iCs/>
          <w:sz w:val="22"/>
          <w:szCs w:val="22"/>
          <w:lang w:val="sr-Cyrl-CS"/>
        </w:rPr>
        <w:t>Члан 5.</w:t>
      </w:r>
    </w:p>
    <w:p w:rsidR="00171E0B" w:rsidRPr="005450B3" w:rsidRDefault="00171E0B" w:rsidP="005C5FF4">
      <w:pPr>
        <w:shd w:val="clear" w:color="auto" w:fill="FFFFFF"/>
        <w:jc w:val="both"/>
        <w:rPr>
          <w:rFonts w:asciiTheme="minorHAnsi" w:hAnsiTheme="minorHAnsi" w:cstheme="minorHAnsi"/>
          <w:iCs/>
          <w:sz w:val="22"/>
          <w:szCs w:val="22"/>
          <w:lang w:val="sr-Cyrl-CS"/>
        </w:rPr>
      </w:pPr>
    </w:p>
    <w:p w:rsidR="00A23D01" w:rsidRPr="005450B3" w:rsidRDefault="00A23D01" w:rsidP="005C5FF4">
      <w:pPr>
        <w:shd w:val="clear" w:color="auto" w:fill="FFFFFF"/>
        <w:jc w:val="both"/>
        <w:rPr>
          <w:rFonts w:asciiTheme="minorHAnsi" w:hAnsiTheme="minorHAnsi" w:cstheme="minorHAnsi"/>
          <w:iCs/>
          <w:sz w:val="22"/>
          <w:szCs w:val="22"/>
          <w:lang w:val="sr-Cyrl-CS"/>
        </w:rPr>
      </w:pPr>
      <w:r w:rsidRPr="005450B3">
        <w:rPr>
          <w:rFonts w:asciiTheme="minorHAnsi" w:hAnsiTheme="minorHAnsi" w:cstheme="minorHAnsi"/>
          <w:iCs/>
          <w:sz w:val="22"/>
          <w:szCs w:val="22"/>
        </w:rPr>
        <w:t>Осигуравач је у обавези да по закључењу уговора, а најкасније у року од 7 дана достави осигуранику полисе осигурања, по ризицима из чл. 3 овог уговора и опште и посебне услове осигурња</w:t>
      </w:r>
    </w:p>
    <w:p w:rsidR="00945DE0" w:rsidRPr="005450B3" w:rsidRDefault="00945DE0" w:rsidP="005C5FF4">
      <w:pPr>
        <w:shd w:val="clear" w:color="auto" w:fill="FFFFFF"/>
        <w:jc w:val="both"/>
        <w:rPr>
          <w:rFonts w:asciiTheme="minorHAnsi" w:hAnsiTheme="minorHAnsi" w:cstheme="minorHAnsi"/>
          <w:iCs/>
          <w:sz w:val="22"/>
          <w:szCs w:val="22"/>
          <w:lang w:val="sr-Cyrl-CS"/>
        </w:rPr>
      </w:pPr>
    </w:p>
    <w:p w:rsidR="00945DE0" w:rsidRPr="005450B3" w:rsidRDefault="00945DE0" w:rsidP="005C5FF4">
      <w:pPr>
        <w:shd w:val="clear" w:color="auto" w:fill="FFFFFF"/>
        <w:jc w:val="both"/>
        <w:rPr>
          <w:rFonts w:asciiTheme="minorHAnsi" w:hAnsiTheme="minorHAnsi" w:cstheme="minorHAnsi"/>
          <w:iCs/>
          <w:sz w:val="22"/>
          <w:szCs w:val="22"/>
          <w:lang w:val="sr-Cyrl-CS"/>
        </w:rPr>
      </w:pPr>
      <w:r w:rsidRPr="005450B3">
        <w:rPr>
          <w:rFonts w:asciiTheme="minorHAnsi" w:hAnsiTheme="minorHAnsi" w:cstheme="minorHAnsi"/>
          <w:iCs/>
          <w:sz w:val="22"/>
          <w:szCs w:val="22"/>
          <w:lang w:val="sr-Cyrl-CS"/>
        </w:rPr>
        <w:tab/>
      </w:r>
      <w:r w:rsidRPr="005450B3">
        <w:rPr>
          <w:rFonts w:asciiTheme="minorHAnsi" w:hAnsiTheme="minorHAnsi" w:cstheme="minorHAnsi"/>
          <w:iCs/>
          <w:sz w:val="22"/>
          <w:szCs w:val="22"/>
          <w:lang w:val="sr-Cyrl-CS"/>
        </w:rPr>
        <w:tab/>
      </w:r>
      <w:r w:rsidRPr="005450B3">
        <w:rPr>
          <w:rFonts w:asciiTheme="minorHAnsi" w:hAnsiTheme="minorHAnsi" w:cstheme="minorHAnsi"/>
          <w:iCs/>
          <w:sz w:val="22"/>
          <w:szCs w:val="22"/>
          <w:lang w:val="sr-Cyrl-CS"/>
        </w:rPr>
        <w:tab/>
      </w:r>
      <w:r w:rsidRPr="005450B3">
        <w:rPr>
          <w:rFonts w:asciiTheme="minorHAnsi" w:hAnsiTheme="minorHAnsi" w:cstheme="minorHAnsi"/>
          <w:iCs/>
          <w:sz w:val="22"/>
          <w:szCs w:val="22"/>
          <w:lang w:val="sr-Cyrl-CS"/>
        </w:rPr>
        <w:tab/>
      </w:r>
      <w:r w:rsidRPr="005450B3">
        <w:rPr>
          <w:rFonts w:asciiTheme="minorHAnsi" w:hAnsiTheme="minorHAnsi" w:cstheme="minorHAnsi"/>
          <w:iCs/>
          <w:sz w:val="22"/>
          <w:szCs w:val="22"/>
          <w:lang w:val="sr-Cyrl-CS"/>
        </w:rPr>
        <w:tab/>
        <w:t>Члан 6.</w:t>
      </w:r>
    </w:p>
    <w:p w:rsidR="00945DE0" w:rsidRPr="005450B3" w:rsidRDefault="00945DE0" w:rsidP="005C5FF4">
      <w:pPr>
        <w:shd w:val="clear" w:color="auto" w:fill="FFFFFF"/>
        <w:jc w:val="both"/>
        <w:rPr>
          <w:rFonts w:asciiTheme="minorHAnsi" w:hAnsiTheme="minorHAnsi" w:cstheme="minorHAnsi"/>
          <w:iCs/>
          <w:sz w:val="22"/>
          <w:szCs w:val="22"/>
          <w:lang w:val="sr-Cyrl-CS"/>
        </w:rPr>
      </w:pPr>
    </w:p>
    <w:p w:rsidR="00945DE0" w:rsidRPr="005450B3" w:rsidRDefault="00945DE0" w:rsidP="005C5FF4">
      <w:pPr>
        <w:shd w:val="clear" w:color="auto" w:fill="FFFFFF"/>
        <w:jc w:val="both"/>
        <w:rPr>
          <w:rFonts w:asciiTheme="minorHAnsi" w:hAnsiTheme="minorHAnsi" w:cstheme="minorHAnsi"/>
          <w:iCs/>
          <w:sz w:val="22"/>
          <w:szCs w:val="22"/>
          <w:lang w:val="sr-Cyrl-CS"/>
        </w:rPr>
      </w:pPr>
      <w:r w:rsidRPr="005450B3">
        <w:rPr>
          <w:rFonts w:asciiTheme="minorHAnsi" w:hAnsiTheme="minorHAnsi" w:cstheme="minorHAnsi"/>
          <w:iCs/>
          <w:sz w:val="22"/>
          <w:szCs w:val="22"/>
          <w:lang w:val="sr-Cyrl-CS"/>
        </w:rPr>
        <w:tab/>
      </w:r>
      <w:r w:rsidRPr="005450B3">
        <w:rPr>
          <w:rFonts w:asciiTheme="minorHAnsi" w:hAnsiTheme="minorHAnsi" w:cstheme="minorHAnsi"/>
          <w:iCs/>
          <w:sz w:val="22"/>
          <w:szCs w:val="22"/>
          <w:lang w:val="sr-Cyrl-CS"/>
        </w:rPr>
        <w:tab/>
      </w:r>
      <w:r w:rsidRPr="005450B3">
        <w:rPr>
          <w:rFonts w:asciiTheme="minorHAnsi" w:hAnsiTheme="minorHAnsi" w:cstheme="minorHAnsi"/>
          <w:iCs/>
          <w:sz w:val="22"/>
          <w:szCs w:val="22"/>
          <w:lang w:val="sr-Cyrl-CS"/>
        </w:rPr>
        <w:tab/>
        <w:t xml:space="preserve">     ЦЕНА И НАЧИН ПЛАЋАЊА</w:t>
      </w:r>
    </w:p>
    <w:p w:rsidR="00945DE0" w:rsidRPr="005450B3" w:rsidRDefault="00945DE0" w:rsidP="005C5FF4">
      <w:pPr>
        <w:shd w:val="clear" w:color="auto" w:fill="FFFFFF"/>
        <w:jc w:val="both"/>
        <w:rPr>
          <w:rFonts w:asciiTheme="minorHAnsi" w:hAnsiTheme="minorHAnsi" w:cstheme="minorHAnsi"/>
          <w:iCs/>
          <w:sz w:val="22"/>
          <w:szCs w:val="22"/>
          <w:lang w:val="sr-Cyrl-CS"/>
        </w:rPr>
      </w:pPr>
    </w:p>
    <w:p w:rsidR="00A23D01" w:rsidRPr="005450B3" w:rsidRDefault="00A23D01" w:rsidP="005C5FF4">
      <w:pPr>
        <w:shd w:val="clear" w:color="auto" w:fill="FFFFFF"/>
        <w:jc w:val="both"/>
        <w:rPr>
          <w:rFonts w:asciiTheme="minorHAnsi" w:hAnsiTheme="minorHAnsi" w:cstheme="minorHAnsi"/>
          <w:iCs/>
          <w:sz w:val="22"/>
          <w:szCs w:val="22"/>
        </w:rPr>
      </w:pPr>
      <w:r w:rsidRPr="005450B3">
        <w:rPr>
          <w:rFonts w:asciiTheme="minorHAnsi" w:hAnsiTheme="minorHAnsi" w:cstheme="minorHAnsi"/>
          <w:iCs/>
          <w:sz w:val="22"/>
          <w:szCs w:val="22"/>
        </w:rPr>
        <w:t xml:space="preserve">Премије услуге </w:t>
      </w:r>
      <w:r w:rsidR="001166B9" w:rsidRPr="005450B3">
        <w:rPr>
          <w:rFonts w:asciiTheme="minorHAnsi" w:hAnsiTheme="minorHAnsi" w:cstheme="minorHAnsi"/>
          <w:iCs/>
          <w:sz w:val="22"/>
          <w:szCs w:val="22"/>
        </w:rPr>
        <w:t xml:space="preserve">сигурања имовине </w:t>
      </w:r>
      <w:r w:rsidRPr="005450B3">
        <w:rPr>
          <w:rFonts w:asciiTheme="minorHAnsi" w:hAnsiTheme="minorHAnsi" w:cstheme="minorHAnsi"/>
          <w:iCs/>
          <w:sz w:val="22"/>
          <w:szCs w:val="22"/>
        </w:rPr>
        <w:t xml:space="preserve">из понуде осигуравача изражене за 12 </w:t>
      </w:r>
      <w:r w:rsidR="001166B9" w:rsidRPr="005450B3">
        <w:rPr>
          <w:rFonts w:asciiTheme="minorHAnsi" w:hAnsiTheme="minorHAnsi" w:cstheme="minorHAnsi"/>
          <w:iCs/>
          <w:sz w:val="22"/>
          <w:szCs w:val="22"/>
        </w:rPr>
        <w:t>месеци</w:t>
      </w:r>
      <w:r w:rsidR="00171E0B" w:rsidRPr="005450B3">
        <w:rPr>
          <w:rFonts w:asciiTheme="minorHAnsi" w:hAnsiTheme="minorHAnsi" w:cstheme="minorHAnsi"/>
          <w:iCs/>
          <w:sz w:val="22"/>
          <w:szCs w:val="22"/>
          <w:lang w:val="sr-Cyrl-CS"/>
        </w:rPr>
        <w:t xml:space="preserve"> </w:t>
      </w:r>
      <w:r w:rsidR="001166B9" w:rsidRPr="005450B3">
        <w:rPr>
          <w:rFonts w:asciiTheme="minorHAnsi" w:hAnsiTheme="minorHAnsi" w:cstheme="minorHAnsi"/>
          <w:iCs/>
          <w:sz w:val="22"/>
          <w:szCs w:val="22"/>
        </w:rPr>
        <w:t xml:space="preserve">осигурања  износе укупно  </w:t>
      </w:r>
      <w:r w:rsidRPr="005450B3">
        <w:rPr>
          <w:rFonts w:asciiTheme="minorHAnsi" w:hAnsiTheme="minorHAnsi" w:cstheme="minorHAnsi"/>
          <w:iCs/>
          <w:sz w:val="22"/>
          <w:szCs w:val="22"/>
        </w:rPr>
        <w:t xml:space="preserve">    __________________дин. без пореза</w:t>
      </w:r>
    </w:p>
    <w:p w:rsidR="004049CF" w:rsidRPr="005450B3" w:rsidRDefault="00A23D01" w:rsidP="005C5FF4">
      <w:pPr>
        <w:shd w:val="clear" w:color="auto" w:fill="FFFFFF"/>
        <w:jc w:val="both"/>
        <w:rPr>
          <w:rFonts w:asciiTheme="minorHAnsi" w:hAnsiTheme="minorHAnsi" w:cstheme="minorHAnsi"/>
          <w:iCs/>
          <w:sz w:val="22"/>
          <w:szCs w:val="22"/>
          <w:lang w:val="sr-Cyrl-CS"/>
        </w:rPr>
      </w:pPr>
      <w:r w:rsidRPr="005450B3">
        <w:rPr>
          <w:rFonts w:asciiTheme="minorHAnsi" w:hAnsiTheme="minorHAnsi" w:cstheme="minorHAnsi"/>
          <w:iCs/>
          <w:sz w:val="22"/>
          <w:szCs w:val="22"/>
        </w:rPr>
        <w:t xml:space="preserve">Осигураник се </w:t>
      </w:r>
      <w:r w:rsidR="001166B9" w:rsidRPr="005450B3">
        <w:rPr>
          <w:rFonts w:asciiTheme="minorHAnsi" w:hAnsiTheme="minorHAnsi" w:cstheme="minorHAnsi"/>
          <w:iCs/>
          <w:sz w:val="22"/>
          <w:szCs w:val="22"/>
        </w:rPr>
        <w:t>о</w:t>
      </w:r>
      <w:r w:rsidRPr="005450B3">
        <w:rPr>
          <w:rFonts w:asciiTheme="minorHAnsi" w:hAnsiTheme="minorHAnsi" w:cstheme="minorHAnsi"/>
          <w:iCs/>
          <w:sz w:val="22"/>
          <w:szCs w:val="22"/>
        </w:rPr>
        <w:t>бавезује да плати премију осигурања</w:t>
      </w:r>
      <w:r w:rsidR="001166B9" w:rsidRPr="005450B3">
        <w:rPr>
          <w:rFonts w:asciiTheme="minorHAnsi" w:hAnsiTheme="minorHAnsi" w:cstheme="minorHAnsi"/>
          <w:iCs/>
          <w:sz w:val="22"/>
          <w:szCs w:val="22"/>
        </w:rPr>
        <w:t xml:space="preserve"> </w:t>
      </w:r>
      <w:r w:rsidRPr="005450B3">
        <w:rPr>
          <w:rFonts w:asciiTheme="minorHAnsi" w:hAnsiTheme="minorHAnsi" w:cstheme="minorHAnsi"/>
          <w:iCs/>
          <w:sz w:val="22"/>
          <w:szCs w:val="22"/>
        </w:rPr>
        <w:t>на рачун осигуравача,</w:t>
      </w:r>
      <w:r w:rsidR="00764A6A" w:rsidRPr="005450B3">
        <w:rPr>
          <w:rFonts w:asciiTheme="minorHAnsi" w:hAnsiTheme="minorHAnsi" w:cstheme="minorHAnsi"/>
          <w:iCs/>
          <w:sz w:val="22"/>
          <w:szCs w:val="22"/>
        </w:rPr>
        <w:t xml:space="preserve"> у 12 месечних рата</w:t>
      </w:r>
      <w:r w:rsidRPr="005450B3">
        <w:rPr>
          <w:rFonts w:asciiTheme="minorHAnsi" w:hAnsiTheme="minorHAnsi" w:cstheme="minorHAnsi"/>
          <w:iCs/>
          <w:sz w:val="22"/>
          <w:szCs w:val="22"/>
        </w:rPr>
        <w:t xml:space="preserve"> </w:t>
      </w:r>
      <w:r w:rsidR="00764A6A" w:rsidRPr="005450B3">
        <w:rPr>
          <w:rFonts w:asciiTheme="minorHAnsi" w:hAnsiTheme="minorHAnsi" w:cstheme="minorHAnsi"/>
          <w:iCs/>
          <w:sz w:val="22"/>
          <w:szCs w:val="22"/>
        </w:rPr>
        <w:t>,</w:t>
      </w:r>
      <w:r w:rsidRPr="005450B3">
        <w:rPr>
          <w:rFonts w:asciiTheme="minorHAnsi" w:hAnsiTheme="minorHAnsi" w:cstheme="minorHAnsi"/>
          <w:iCs/>
          <w:sz w:val="22"/>
          <w:szCs w:val="22"/>
        </w:rPr>
        <w:t xml:space="preserve"> у року од</w:t>
      </w:r>
      <w:r w:rsidR="00363800" w:rsidRPr="005450B3">
        <w:rPr>
          <w:rFonts w:asciiTheme="minorHAnsi" w:hAnsiTheme="minorHAnsi" w:cstheme="minorHAnsi"/>
          <w:iCs/>
          <w:sz w:val="22"/>
          <w:szCs w:val="22"/>
        </w:rPr>
        <w:t xml:space="preserve"> </w:t>
      </w:r>
      <w:r w:rsidR="00363800" w:rsidRPr="005450B3">
        <w:rPr>
          <w:rFonts w:asciiTheme="minorHAnsi" w:hAnsiTheme="minorHAnsi" w:cstheme="minorHAnsi"/>
          <w:iCs/>
          <w:sz w:val="22"/>
          <w:szCs w:val="22"/>
          <w:lang w:val="sr-Cyrl-CS"/>
        </w:rPr>
        <w:t xml:space="preserve">45 </w:t>
      </w:r>
      <w:r w:rsidR="001166B9" w:rsidRPr="005450B3">
        <w:rPr>
          <w:rFonts w:asciiTheme="minorHAnsi" w:hAnsiTheme="minorHAnsi" w:cstheme="minorHAnsi"/>
          <w:iCs/>
          <w:sz w:val="22"/>
          <w:szCs w:val="22"/>
        </w:rPr>
        <w:t>дана од</w:t>
      </w:r>
      <w:r w:rsidR="00363800" w:rsidRPr="005450B3">
        <w:rPr>
          <w:rFonts w:asciiTheme="minorHAnsi" w:hAnsiTheme="minorHAnsi" w:cstheme="minorHAnsi"/>
          <w:iCs/>
          <w:sz w:val="22"/>
          <w:szCs w:val="22"/>
          <w:lang w:val="sr-Cyrl-CS"/>
        </w:rPr>
        <w:t xml:space="preserve"> пријема</w:t>
      </w:r>
      <w:r w:rsidR="00764A6A" w:rsidRPr="005450B3">
        <w:rPr>
          <w:rFonts w:asciiTheme="minorHAnsi" w:hAnsiTheme="minorHAnsi" w:cstheme="minorHAnsi"/>
          <w:iCs/>
          <w:sz w:val="22"/>
          <w:szCs w:val="22"/>
          <w:lang w:val="sr-Cyrl-CS"/>
        </w:rPr>
        <w:t xml:space="preserve"> </w:t>
      </w:r>
      <w:r w:rsidR="00363800" w:rsidRPr="005450B3">
        <w:rPr>
          <w:rFonts w:asciiTheme="minorHAnsi" w:hAnsiTheme="minorHAnsi" w:cstheme="minorHAnsi"/>
          <w:iCs/>
          <w:sz w:val="22"/>
          <w:szCs w:val="22"/>
          <w:lang w:val="sr-Cyrl-CS"/>
        </w:rPr>
        <w:t xml:space="preserve"> фактур</w:t>
      </w:r>
      <w:r w:rsidR="00BB7074">
        <w:rPr>
          <w:rFonts w:asciiTheme="minorHAnsi" w:hAnsiTheme="minorHAnsi" w:cstheme="minorHAnsi"/>
          <w:iCs/>
          <w:sz w:val="22"/>
          <w:szCs w:val="22"/>
          <w:lang w:val="sr-Cyrl-CS"/>
        </w:rPr>
        <w:t>а</w:t>
      </w:r>
      <w:r w:rsidR="00363800" w:rsidRPr="005450B3">
        <w:rPr>
          <w:rFonts w:asciiTheme="minorHAnsi" w:hAnsiTheme="minorHAnsi" w:cstheme="minorHAnsi"/>
          <w:iCs/>
          <w:sz w:val="22"/>
          <w:szCs w:val="22"/>
          <w:lang w:val="sr-Cyrl-CS"/>
        </w:rPr>
        <w:t xml:space="preserve"> осигуравача </w:t>
      </w:r>
    </w:p>
    <w:p w:rsidR="00A23D01" w:rsidRPr="005450B3" w:rsidRDefault="00C649F5" w:rsidP="005C5FF4">
      <w:pPr>
        <w:shd w:val="clear" w:color="auto" w:fill="FFFFFF"/>
        <w:jc w:val="both"/>
        <w:rPr>
          <w:rFonts w:asciiTheme="minorHAnsi" w:hAnsiTheme="minorHAnsi" w:cstheme="minorHAnsi"/>
          <w:iCs/>
          <w:sz w:val="22"/>
          <w:szCs w:val="22"/>
          <w:lang w:val="sr-Cyrl-CS"/>
        </w:rPr>
      </w:pPr>
      <w:r w:rsidRPr="005450B3">
        <w:rPr>
          <w:rFonts w:asciiTheme="minorHAnsi" w:hAnsiTheme="minorHAnsi" w:cstheme="minorHAnsi"/>
          <w:iCs/>
          <w:sz w:val="22"/>
          <w:szCs w:val="22"/>
          <w:lang w:val="sr-Cyrl-CS"/>
        </w:rPr>
        <w:t xml:space="preserve">Реализација </w:t>
      </w:r>
      <w:r w:rsidRPr="005450B3">
        <w:rPr>
          <w:rFonts w:asciiTheme="minorHAnsi" w:hAnsiTheme="minorHAnsi" w:cstheme="minorHAnsi"/>
          <w:iCs/>
          <w:sz w:val="22"/>
          <w:szCs w:val="22"/>
          <w:lang w:val="sr-Latn-CS"/>
        </w:rPr>
        <w:t xml:space="preserve"> </w:t>
      </w:r>
      <w:r w:rsidRPr="005450B3">
        <w:rPr>
          <w:rFonts w:asciiTheme="minorHAnsi" w:hAnsiTheme="minorHAnsi" w:cstheme="minorHAnsi"/>
          <w:iCs/>
          <w:sz w:val="22"/>
          <w:szCs w:val="22"/>
          <w:lang w:val="sr-Cyrl-CS"/>
        </w:rPr>
        <w:t>уговорене  вредности  у 201</w:t>
      </w:r>
      <w:r w:rsidR="000C35CC">
        <w:rPr>
          <w:rFonts w:asciiTheme="minorHAnsi" w:hAnsiTheme="minorHAnsi" w:cstheme="minorHAnsi"/>
          <w:iCs/>
          <w:sz w:val="22"/>
          <w:szCs w:val="22"/>
          <w:lang w:val="sr-Cyrl-CS"/>
        </w:rPr>
        <w:t>9</w:t>
      </w:r>
      <w:r w:rsidRPr="005450B3">
        <w:rPr>
          <w:rFonts w:asciiTheme="minorHAnsi" w:hAnsiTheme="minorHAnsi" w:cstheme="minorHAnsi"/>
          <w:iCs/>
          <w:sz w:val="22"/>
          <w:szCs w:val="22"/>
          <w:lang w:val="sr-Cyrl-CS"/>
        </w:rPr>
        <w:t xml:space="preserve"> год. вршиће се из Буџета Града Новог Сада за  201</w:t>
      </w:r>
      <w:r w:rsidR="000C35CC">
        <w:rPr>
          <w:rFonts w:asciiTheme="minorHAnsi" w:hAnsiTheme="minorHAnsi" w:cstheme="minorHAnsi"/>
          <w:iCs/>
          <w:sz w:val="22"/>
          <w:szCs w:val="22"/>
          <w:lang w:val="sr-Cyrl-CS"/>
        </w:rPr>
        <w:t>9</w:t>
      </w:r>
      <w:r w:rsidRPr="005450B3">
        <w:rPr>
          <w:rFonts w:asciiTheme="minorHAnsi" w:hAnsiTheme="minorHAnsi" w:cstheme="minorHAnsi"/>
          <w:iCs/>
          <w:sz w:val="22"/>
          <w:szCs w:val="22"/>
          <w:lang w:val="sr-Cyrl-CS"/>
        </w:rPr>
        <w:t>. Год. а за 20</w:t>
      </w:r>
      <w:r w:rsidR="000C35CC">
        <w:rPr>
          <w:rFonts w:asciiTheme="minorHAnsi" w:hAnsiTheme="minorHAnsi" w:cstheme="minorHAnsi"/>
          <w:iCs/>
          <w:sz w:val="22"/>
          <w:szCs w:val="22"/>
          <w:lang w:val="sr-Cyrl-CS"/>
        </w:rPr>
        <w:t>20</w:t>
      </w:r>
      <w:r w:rsidRPr="005450B3">
        <w:rPr>
          <w:rFonts w:asciiTheme="minorHAnsi" w:hAnsiTheme="minorHAnsi" w:cstheme="minorHAnsi"/>
          <w:iCs/>
          <w:sz w:val="22"/>
          <w:szCs w:val="22"/>
          <w:lang w:val="sr-Cyrl-CS"/>
        </w:rPr>
        <w:t>. Год. средства ће бити обезбеђена према пројекцији финансијског плана градске управе за образовање</w:t>
      </w:r>
      <w:r w:rsidR="006A3146" w:rsidRPr="005450B3">
        <w:rPr>
          <w:rFonts w:asciiTheme="minorHAnsi" w:hAnsiTheme="minorHAnsi" w:cstheme="minorHAnsi"/>
          <w:iCs/>
          <w:sz w:val="22"/>
          <w:szCs w:val="22"/>
          <w:lang w:val="sr-Cyrl-CS"/>
        </w:rPr>
        <w:t xml:space="preserve">. </w:t>
      </w:r>
    </w:p>
    <w:p w:rsidR="005C5FF4" w:rsidRPr="005450B3" w:rsidRDefault="005C5FF4" w:rsidP="005C5FF4">
      <w:pPr>
        <w:shd w:val="clear" w:color="auto" w:fill="FFFFFF"/>
        <w:jc w:val="both"/>
        <w:rPr>
          <w:rFonts w:asciiTheme="minorHAnsi" w:hAnsiTheme="minorHAnsi" w:cstheme="minorHAnsi"/>
          <w:iCs/>
          <w:sz w:val="22"/>
          <w:szCs w:val="22"/>
        </w:rPr>
      </w:pPr>
      <w:r w:rsidRPr="005450B3">
        <w:rPr>
          <w:rFonts w:asciiTheme="minorHAnsi" w:hAnsiTheme="minorHAnsi" w:cstheme="minorHAnsi"/>
          <w:iCs/>
          <w:sz w:val="22"/>
          <w:szCs w:val="22"/>
        </w:rPr>
        <w:t>Свака од уговорних страна може једнострано раскинути уговор у случају када друга страна не испуњава или неблаговремено испуњава своје</w:t>
      </w:r>
      <w:r w:rsidR="001166B9" w:rsidRPr="005450B3">
        <w:rPr>
          <w:rFonts w:asciiTheme="minorHAnsi" w:hAnsiTheme="minorHAnsi" w:cstheme="minorHAnsi"/>
          <w:iCs/>
          <w:sz w:val="22"/>
          <w:szCs w:val="22"/>
        </w:rPr>
        <w:t>,</w:t>
      </w:r>
      <w:r w:rsidRPr="005450B3">
        <w:rPr>
          <w:rFonts w:asciiTheme="minorHAnsi" w:hAnsiTheme="minorHAnsi" w:cstheme="minorHAnsi"/>
          <w:iCs/>
          <w:sz w:val="22"/>
          <w:szCs w:val="22"/>
        </w:rPr>
        <w:t xml:space="preserve"> уговором, преузете обавезе</w:t>
      </w:r>
    </w:p>
    <w:p w:rsidR="005C5FF4" w:rsidRPr="005450B3" w:rsidRDefault="005C5FF4" w:rsidP="005C5FF4">
      <w:pPr>
        <w:shd w:val="clear" w:color="auto" w:fill="FFFFFF"/>
        <w:jc w:val="both"/>
        <w:rPr>
          <w:rFonts w:asciiTheme="minorHAnsi" w:hAnsiTheme="minorHAnsi" w:cstheme="minorHAnsi"/>
          <w:iCs/>
          <w:sz w:val="22"/>
          <w:szCs w:val="22"/>
        </w:rPr>
      </w:pPr>
      <w:r w:rsidRPr="005450B3">
        <w:rPr>
          <w:rFonts w:asciiTheme="minorHAnsi" w:hAnsiTheme="minorHAnsi" w:cstheme="minorHAnsi"/>
          <w:iCs/>
          <w:sz w:val="22"/>
          <w:szCs w:val="22"/>
        </w:rPr>
        <w:t>О својој намери да раскине уговор, уговорна страна је дужна да писменим путем обавести другу страну.</w:t>
      </w:r>
    </w:p>
    <w:p w:rsidR="00184B66" w:rsidRPr="005450B3" w:rsidRDefault="00184B66" w:rsidP="005C5FF4">
      <w:pPr>
        <w:shd w:val="clear" w:color="auto" w:fill="FFFFFF"/>
        <w:jc w:val="both"/>
        <w:rPr>
          <w:rFonts w:asciiTheme="minorHAnsi" w:hAnsiTheme="minorHAnsi" w:cstheme="minorHAnsi"/>
          <w:iCs/>
          <w:sz w:val="22"/>
          <w:szCs w:val="22"/>
        </w:rPr>
      </w:pPr>
      <w:r w:rsidRPr="005450B3">
        <w:rPr>
          <w:rFonts w:asciiTheme="minorHAnsi" w:hAnsiTheme="minorHAnsi" w:cstheme="minorHAnsi"/>
          <w:iCs/>
          <w:sz w:val="22"/>
          <w:szCs w:val="22"/>
        </w:rPr>
        <w:t>Уговорена цена ( премија ) је фиксна.</w:t>
      </w:r>
    </w:p>
    <w:p w:rsidR="005C5FF4" w:rsidRPr="005450B3" w:rsidRDefault="005C5FF4" w:rsidP="005C5FF4">
      <w:pPr>
        <w:shd w:val="clear" w:color="auto" w:fill="FFFFFF"/>
        <w:jc w:val="both"/>
        <w:rPr>
          <w:rFonts w:asciiTheme="minorHAnsi" w:hAnsiTheme="minorHAnsi" w:cstheme="minorHAnsi"/>
          <w:iCs/>
          <w:sz w:val="22"/>
          <w:szCs w:val="22"/>
        </w:rPr>
      </w:pPr>
    </w:p>
    <w:p w:rsidR="005C5FF4" w:rsidRPr="005450B3" w:rsidRDefault="005C5FF4" w:rsidP="005C5FF4">
      <w:pPr>
        <w:shd w:val="clear" w:color="auto" w:fill="FFFFFF"/>
        <w:jc w:val="both"/>
        <w:rPr>
          <w:rFonts w:asciiTheme="minorHAnsi" w:hAnsiTheme="minorHAnsi" w:cstheme="minorHAnsi"/>
          <w:iCs/>
          <w:sz w:val="22"/>
          <w:szCs w:val="22"/>
        </w:rPr>
      </w:pPr>
      <w:r w:rsidRPr="005450B3">
        <w:rPr>
          <w:rFonts w:asciiTheme="minorHAnsi" w:hAnsiTheme="minorHAnsi" w:cstheme="minorHAnsi"/>
          <w:iCs/>
          <w:sz w:val="22"/>
          <w:szCs w:val="22"/>
        </w:rPr>
        <w:tab/>
      </w:r>
      <w:r w:rsidRPr="005450B3">
        <w:rPr>
          <w:rFonts w:asciiTheme="minorHAnsi" w:hAnsiTheme="minorHAnsi" w:cstheme="minorHAnsi"/>
          <w:iCs/>
          <w:sz w:val="22"/>
          <w:szCs w:val="22"/>
        </w:rPr>
        <w:tab/>
      </w:r>
      <w:r w:rsidRPr="005450B3">
        <w:rPr>
          <w:rFonts w:asciiTheme="minorHAnsi" w:hAnsiTheme="minorHAnsi" w:cstheme="minorHAnsi"/>
          <w:iCs/>
          <w:sz w:val="22"/>
          <w:szCs w:val="22"/>
        </w:rPr>
        <w:tab/>
      </w:r>
      <w:r w:rsidRPr="005450B3">
        <w:rPr>
          <w:rFonts w:asciiTheme="minorHAnsi" w:hAnsiTheme="minorHAnsi" w:cstheme="minorHAnsi"/>
          <w:iCs/>
          <w:sz w:val="22"/>
          <w:szCs w:val="22"/>
        </w:rPr>
        <w:tab/>
      </w:r>
      <w:r w:rsidRPr="005450B3">
        <w:rPr>
          <w:rFonts w:asciiTheme="minorHAnsi" w:hAnsiTheme="minorHAnsi" w:cstheme="minorHAnsi"/>
          <w:iCs/>
          <w:sz w:val="22"/>
          <w:szCs w:val="22"/>
        </w:rPr>
        <w:tab/>
        <w:t>Члан .</w:t>
      </w:r>
      <w:r w:rsidR="00945DE0" w:rsidRPr="005450B3">
        <w:rPr>
          <w:rFonts w:asciiTheme="minorHAnsi" w:hAnsiTheme="minorHAnsi" w:cstheme="minorHAnsi"/>
          <w:iCs/>
          <w:sz w:val="22"/>
          <w:szCs w:val="22"/>
          <w:lang w:val="sr-Cyrl-CS"/>
        </w:rPr>
        <w:t>7</w:t>
      </w:r>
      <w:r w:rsidR="00A23D01" w:rsidRPr="005450B3">
        <w:rPr>
          <w:rFonts w:asciiTheme="minorHAnsi" w:hAnsiTheme="minorHAnsi" w:cstheme="minorHAnsi"/>
          <w:iCs/>
          <w:sz w:val="22"/>
          <w:szCs w:val="22"/>
        </w:rPr>
        <w:t>.</w:t>
      </w:r>
    </w:p>
    <w:p w:rsidR="00A23D01" w:rsidRPr="005450B3" w:rsidRDefault="00A23D01" w:rsidP="005C5FF4">
      <w:pPr>
        <w:shd w:val="clear" w:color="auto" w:fill="FFFFFF"/>
        <w:jc w:val="both"/>
        <w:rPr>
          <w:rFonts w:asciiTheme="minorHAnsi" w:hAnsiTheme="minorHAnsi" w:cstheme="minorHAnsi"/>
          <w:iCs/>
          <w:sz w:val="22"/>
          <w:szCs w:val="22"/>
        </w:rPr>
      </w:pPr>
      <w:r w:rsidRPr="005450B3">
        <w:rPr>
          <w:rFonts w:asciiTheme="minorHAnsi" w:hAnsiTheme="minorHAnsi" w:cstheme="minorHAnsi"/>
          <w:iCs/>
          <w:sz w:val="22"/>
          <w:szCs w:val="22"/>
        </w:rPr>
        <w:t>Када настане осигурани случај на основу којег ће се тражити накнада из полисе осигурања, осигураник је дужан да одмах обавести осигуравача о настанку осигураног случаја</w:t>
      </w:r>
      <w:r w:rsidR="001166B9" w:rsidRPr="005450B3">
        <w:rPr>
          <w:rFonts w:asciiTheme="minorHAnsi" w:hAnsiTheme="minorHAnsi" w:cstheme="minorHAnsi"/>
          <w:iCs/>
          <w:sz w:val="22"/>
          <w:szCs w:val="22"/>
        </w:rPr>
        <w:t>, а н</w:t>
      </w:r>
      <w:r w:rsidRPr="005450B3">
        <w:rPr>
          <w:rFonts w:asciiTheme="minorHAnsi" w:hAnsiTheme="minorHAnsi" w:cstheme="minorHAnsi"/>
          <w:iCs/>
          <w:sz w:val="22"/>
          <w:szCs w:val="22"/>
        </w:rPr>
        <w:t>ајкасније у року од три дана писмено потврди пријаву штете</w:t>
      </w:r>
    </w:p>
    <w:p w:rsidR="00A23D01" w:rsidRPr="005450B3" w:rsidRDefault="00A23D01" w:rsidP="005C5FF4">
      <w:pPr>
        <w:shd w:val="clear" w:color="auto" w:fill="FFFFFF"/>
        <w:jc w:val="both"/>
        <w:rPr>
          <w:rFonts w:asciiTheme="minorHAnsi" w:hAnsiTheme="minorHAnsi" w:cstheme="minorHAnsi"/>
          <w:iCs/>
          <w:sz w:val="22"/>
          <w:szCs w:val="22"/>
        </w:rPr>
      </w:pPr>
      <w:r w:rsidRPr="005450B3">
        <w:rPr>
          <w:rFonts w:asciiTheme="minorHAnsi" w:hAnsiTheme="minorHAnsi" w:cstheme="minorHAnsi"/>
          <w:iCs/>
          <w:sz w:val="22"/>
          <w:szCs w:val="22"/>
        </w:rPr>
        <w:t>У свим случајевима предвиђеним прописима и када је реч о већој материјалној штети, осигураник је дужан да исту пријави МУП-у и осигуравачу са описом свих несталих</w:t>
      </w:r>
      <w:r w:rsidR="009166D5" w:rsidRPr="005450B3">
        <w:rPr>
          <w:rFonts w:asciiTheme="minorHAnsi" w:hAnsiTheme="minorHAnsi" w:cstheme="minorHAnsi"/>
          <w:iCs/>
          <w:sz w:val="22"/>
          <w:szCs w:val="22"/>
        </w:rPr>
        <w:t>, уништених или оштећених ствари</w:t>
      </w:r>
    </w:p>
    <w:p w:rsidR="009166D5" w:rsidRPr="005450B3" w:rsidRDefault="009166D5" w:rsidP="005C5FF4">
      <w:pPr>
        <w:shd w:val="clear" w:color="auto" w:fill="FFFFFF"/>
        <w:jc w:val="both"/>
        <w:rPr>
          <w:rFonts w:asciiTheme="minorHAnsi" w:hAnsiTheme="minorHAnsi" w:cstheme="minorHAnsi"/>
          <w:iCs/>
          <w:sz w:val="22"/>
          <w:szCs w:val="22"/>
        </w:rPr>
      </w:pPr>
    </w:p>
    <w:p w:rsidR="009166D5" w:rsidRPr="005450B3" w:rsidRDefault="00945DE0" w:rsidP="005C5FF4">
      <w:pPr>
        <w:shd w:val="clear" w:color="auto" w:fill="FFFFFF"/>
        <w:jc w:val="both"/>
        <w:rPr>
          <w:rFonts w:asciiTheme="minorHAnsi" w:hAnsiTheme="minorHAnsi" w:cstheme="minorHAnsi"/>
          <w:iCs/>
          <w:sz w:val="22"/>
          <w:szCs w:val="22"/>
        </w:rPr>
      </w:pPr>
      <w:r w:rsidRPr="005450B3">
        <w:rPr>
          <w:rFonts w:asciiTheme="minorHAnsi" w:hAnsiTheme="minorHAnsi" w:cstheme="minorHAnsi"/>
          <w:iCs/>
          <w:sz w:val="22"/>
          <w:szCs w:val="22"/>
        </w:rPr>
        <w:lastRenderedPageBreak/>
        <w:tab/>
      </w:r>
      <w:r w:rsidRPr="005450B3">
        <w:rPr>
          <w:rFonts w:asciiTheme="minorHAnsi" w:hAnsiTheme="minorHAnsi" w:cstheme="minorHAnsi"/>
          <w:iCs/>
          <w:sz w:val="22"/>
          <w:szCs w:val="22"/>
        </w:rPr>
        <w:tab/>
      </w:r>
      <w:r w:rsidRPr="005450B3">
        <w:rPr>
          <w:rFonts w:asciiTheme="minorHAnsi" w:hAnsiTheme="minorHAnsi" w:cstheme="minorHAnsi"/>
          <w:iCs/>
          <w:sz w:val="22"/>
          <w:szCs w:val="22"/>
        </w:rPr>
        <w:tab/>
      </w:r>
      <w:r w:rsidRPr="005450B3">
        <w:rPr>
          <w:rFonts w:asciiTheme="minorHAnsi" w:hAnsiTheme="minorHAnsi" w:cstheme="minorHAnsi"/>
          <w:iCs/>
          <w:sz w:val="22"/>
          <w:szCs w:val="22"/>
        </w:rPr>
        <w:tab/>
      </w:r>
      <w:r w:rsidRPr="005450B3">
        <w:rPr>
          <w:rFonts w:asciiTheme="minorHAnsi" w:hAnsiTheme="minorHAnsi" w:cstheme="minorHAnsi"/>
          <w:iCs/>
          <w:sz w:val="22"/>
          <w:szCs w:val="22"/>
        </w:rPr>
        <w:tab/>
        <w:t xml:space="preserve">Члан </w:t>
      </w:r>
      <w:r w:rsidRPr="005450B3">
        <w:rPr>
          <w:rFonts w:asciiTheme="minorHAnsi" w:hAnsiTheme="minorHAnsi" w:cstheme="minorHAnsi"/>
          <w:iCs/>
          <w:sz w:val="22"/>
          <w:szCs w:val="22"/>
          <w:lang w:val="sr-Cyrl-CS"/>
        </w:rPr>
        <w:t>8</w:t>
      </w:r>
      <w:r w:rsidR="009166D5" w:rsidRPr="005450B3">
        <w:rPr>
          <w:rFonts w:asciiTheme="minorHAnsi" w:hAnsiTheme="minorHAnsi" w:cstheme="minorHAnsi"/>
          <w:iCs/>
          <w:sz w:val="22"/>
          <w:szCs w:val="22"/>
        </w:rPr>
        <w:t>.</w:t>
      </w:r>
    </w:p>
    <w:p w:rsidR="009166D5" w:rsidRPr="005450B3" w:rsidRDefault="009166D5" w:rsidP="005C5FF4">
      <w:pPr>
        <w:shd w:val="clear" w:color="auto" w:fill="FFFFFF"/>
        <w:jc w:val="both"/>
        <w:rPr>
          <w:rFonts w:asciiTheme="minorHAnsi" w:hAnsiTheme="minorHAnsi" w:cstheme="minorHAnsi"/>
          <w:iCs/>
          <w:sz w:val="22"/>
          <w:szCs w:val="22"/>
        </w:rPr>
      </w:pPr>
      <w:r w:rsidRPr="005450B3">
        <w:rPr>
          <w:rFonts w:asciiTheme="minorHAnsi" w:hAnsiTheme="minorHAnsi" w:cstheme="minorHAnsi"/>
          <w:iCs/>
          <w:sz w:val="22"/>
          <w:szCs w:val="22"/>
        </w:rPr>
        <w:t>Осигуравач је дужан да исплати износ надокнаде штете</w:t>
      </w:r>
      <w:r w:rsidR="004049CF" w:rsidRPr="005450B3">
        <w:rPr>
          <w:rFonts w:asciiTheme="minorHAnsi" w:hAnsiTheme="minorHAnsi" w:cstheme="minorHAnsi"/>
          <w:iCs/>
          <w:sz w:val="22"/>
          <w:szCs w:val="22"/>
          <w:lang w:val="sr-Cyrl-CS"/>
        </w:rPr>
        <w:t xml:space="preserve"> </w:t>
      </w:r>
      <w:r w:rsidRPr="005450B3">
        <w:rPr>
          <w:rFonts w:asciiTheme="minorHAnsi" w:hAnsiTheme="minorHAnsi" w:cstheme="minorHAnsi"/>
          <w:iCs/>
          <w:sz w:val="22"/>
          <w:szCs w:val="22"/>
        </w:rPr>
        <w:t>у року од 14 дана рачунајући од када је осигуравач добио обавештење да се</w:t>
      </w:r>
      <w:r w:rsidR="001166B9" w:rsidRPr="005450B3">
        <w:rPr>
          <w:rFonts w:asciiTheme="minorHAnsi" w:hAnsiTheme="minorHAnsi" w:cstheme="minorHAnsi"/>
          <w:iCs/>
          <w:sz w:val="22"/>
          <w:szCs w:val="22"/>
        </w:rPr>
        <w:t xml:space="preserve"> </w:t>
      </w:r>
      <w:r w:rsidRPr="005450B3">
        <w:rPr>
          <w:rFonts w:asciiTheme="minorHAnsi" w:hAnsiTheme="minorHAnsi" w:cstheme="minorHAnsi"/>
          <w:iCs/>
          <w:sz w:val="22"/>
          <w:szCs w:val="22"/>
        </w:rPr>
        <w:t>осигурани случај дог</w:t>
      </w:r>
      <w:r w:rsidR="001166B9" w:rsidRPr="005450B3">
        <w:rPr>
          <w:rFonts w:asciiTheme="minorHAnsi" w:hAnsiTheme="minorHAnsi" w:cstheme="minorHAnsi"/>
          <w:iCs/>
          <w:sz w:val="22"/>
          <w:szCs w:val="22"/>
        </w:rPr>
        <w:t>о</w:t>
      </w:r>
      <w:r w:rsidRPr="005450B3">
        <w:rPr>
          <w:rFonts w:asciiTheme="minorHAnsi" w:hAnsiTheme="minorHAnsi" w:cstheme="minorHAnsi"/>
          <w:iCs/>
          <w:sz w:val="22"/>
          <w:szCs w:val="22"/>
        </w:rPr>
        <w:t>дио.</w:t>
      </w:r>
    </w:p>
    <w:p w:rsidR="009166D5" w:rsidRPr="005450B3" w:rsidRDefault="009166D5" w:rsidP="005C5FF4">
      <w:pPr>
        <w:shd w:val="clear" w:color="auto" w:fill="FFFFFF"/>
        <w:jc w:val="both"/>
        <w:rPr>
          <w:rFonts w:asciiTheme="minorHAnsi" w:hAnsiTheme="minorHAnsi" w:cstheme="minorHAnsi"/>
          <w:iCs/>
          <w:sz w:val="22"/>
          <w:szCs w:val="22"/>
        </w:rPr>
      </w:pPr>
      <w:r w:rsidRPr="005450B3">
        <w:rPr>
          <w:rFonts w:asciiTheme="minorHAnsi" w:hAnsiTheme="minorHAnsi" w:cstheme="minorHAnsi"/>
          <w:iCs/>
          <w:sz w:val="22"/>
          <w:szCs w:val="22"/>
        </w:rPr>
        <w:t>Уколико износ осигуравачеве обавезе не буде утврђен у року одређеном према ставу 1. Овог члана, осигуравач је дужан да на захтев овлашћеног лица</w:t>
      </w:r>
      <w:r w:rsidR="001166B9" w:rsidRPr="005450B3">
        <w:rPr>
          <w:rFonts w:asciiTheme="minorHAnsi" w:hAnsiTheme="minorHAnsi" w:cstheme="minorHAnsi"/>
          <w:iCs/>
          <w:sz w:val="22"/>
          <w:szCs w:val="22"/>
        </w:rPr>
        <w:t xml:space="preserve"> </w:t>
      </w:r>
      <w:r w:rsidRPr="005450B3">
        <w:rPr>
          <w:rFonts w:asciiTheme="minorHAnsi" w:hAnsiTheme="minorHAnsi" w:cstheme="minorHAnsi"/>
          <w:iCs/>
          <w:sz w:val="22"/>
          <w:szCs w:val="22"/>
        </w:rPr>
        <w:t>исплати износ неспорног дела своје обавезе на име предујма.</w:t>
      </w:r>
    </w:p>
    <w:p w:rsidR="001166B9" w:rsidRPr="005450B3" w:rsidRDefault="001166B9" w:rsidP="005C5FF4">
      <w:pPr>
        <w:shd w:val="clear" w:color="auto" w:fill="FFFFFF"/>
        <w:jc w:val="both"/>
        <w:rPr>
          <w:rFonts w:asciiTheme="minorHAnsi" w:hAnsiTheme="minorHAnsi" w:cstheme="minorHAnsi"/>
          <w:iCs/>
          <w:sz w:val="22"/>
          <w:szCs w:val="22"/>
        </w:rPr>
      </w:pPr>
    </w:p>
    <w:p w:rsidR="001166B9" w:rsidRPr="005450B3" w:rsidRDefault="00945DE0" w:rsidP="005C5FF4">
      <w:pPr>
        <w:shd w:val="clear" w:color="auto" w:fill="FFFFFF"/>
        <w:jc w:val="both"/>
        <w:rPr>
          <w:rFonts w:asciiTheme="minorHAnsi" w:hAnsiTheme="minorHAnsi" w:cstheme="minorHAnsi"/>
          <w:iCs/>
          <w:sz w:val="22"/>
          <w:szCs w:val="22"/>
          <w:lang w:val="sr-Cyrl-CS"/>
        </w:rPr>
      </w:pPr>
      <w:r w:rsidRPr="005450B3">
        <w:rPr>
          <w:rFonts w:asciiTheme="minorHAnsi" w:hAnsiTheme="minorHAnsi" w:cstheme="minorHAnsi"/>
          <w:iCs/>
          <w:sz w:val="22"/>
          <w:szCs w:val="22"/>
        </w:rPr>
        <w:tab/>
      </w:r>
      <w:r w:rsidRPr="005450B3">
        <w:rPr>
          <w:rFonts w:asciiTheme="minorHAnsi" w:hAnsiTheme="minorHAnsi" w:cstheme="minorHAnsi"/>
          <w:iCs/>
          <w:sz w:val="22"/>
          <w:szCs w:val="22"/>
        </w:rPr>
        <w:tab/>
      </w:r>
      <w:r w:rsidRPr="005450B3">
        <w:rPr>
          <w:rFonts w:asciiTheme="minorHAnsi" w:hAnsiTheme="minorHAnsi" w:cstheme="minorHAnsi"/>
          <w:iCs/>
          <w:sz w:val="22"/>
          <w:szCs w:val="22"/>
        </w:rPr>
        <w:tab/>
      </w:r>
      <w:r w:rsidRPr="005450B3">
        <w:rPr>
          <w:rFonts w:asciiTheme="minorHAnsi" w:hAnsiTheme="minorHAnsi" w:cstheme="minorHAnsi"/>
          <w:iCs/>
          <w:sz w:val="22"/>
          <w:szCs w:val="22"/>
        </w:rPr>
        <w:tab/>
      </w:r>
      <w:r w:rsidRPr="005450B3">
        <w:rPr>
          <w:rFonts w:asciiTheme="minorHAnsi" w:hAnsiTheme="minorHAnsi" w:cstheme="minorHAnsi"/>
          <w:iCs/>
          <w:sz w:val="22"/>
          <w:szCs w:val="22"/>
        </w:rPr>
        <w:tab/>
        <w:t xml:space="preserve">Члан </w:t>
      </w:r>
      <w:r w:rsidRPr="005450B3">
        <w:rPr>
          <w:rFonts w:asciiTheme="minorHAnsi" w:hAnsiTheme="minorHAnsi" w:cstheme="minorHAnsi"/>
          <w:iCs/>
          <w:sz w:val="22"/>
          <w:szCs w:val="22"/>
          <w:lang w:val="sr-Cyrl-CS"/>
        </w:rPr>
        <w:t>9</w:t>
      </w:r>
    </w:p>
    <w:p w:rsidR="005C5FF4" w:rsidRPr="005450B3" w:rsidRDefault="005C5FF4" w:rsidP="005C5FF4">
      <w:pPr>
        <w:shd w:val="clear" w:color="auto" w:fill="FFFFFF"/>
        <w:jc w:val="both"/>
        <w:rPr>
          <w:rFonts w:asciiTheme="minorHAnsi" w:hAnsiTheme="minorHAnsi" w:cstheme="minorHAnsi"/>
          <w:iCs/>
          <w:sz w:val="22"/>
          <w:szCs w:val="22"/>
        </w:rPr>
      </w:pPr>
      <w:r w:rsidRPr="005450B3">
        <w:rPr>
          <w:rFonts w:asciiTheme="minorHAnsi" w:hAnsiTheme="minorHAnsi" w:cstheme="minorHAnsi"/>
          <w:iCs/>
          <w:sz w:val="22"/>
          <w:szCs w:val="22"/>
        </w:rPr>
        <w:t>За све што није регулисано овим уговором примењиваће се одредбе Закона о осигурању и Закона</w:t>
      </w:r>
      <w:r w:rsidR="00F73A2E" w:rsidRPr="005450B3">
        <w:rPr>
          <w:rFonts w:asciiTheme="minorHAnsi" w:hAnsiTheme="minorHAnsi" w:cstheme="minorHAnsi"/>
          <w:iCs/>
          <w:sz w:val="22"/>
          <w:szCs w:val="22"/>
          <w:lang w:val="sr-Cyrl-CS"/>
        </w:rPr>
        <w:t xml:space="preserve"> </w:t>
      </w:r>
      <w:r w:rsidRPr="005450B3">
        <w:rPr>
          <w:rFonts w:asciiTheme="minorHAnsi" w:hAnsiTheme="minorHAnsi" w:cstheme="minorHAnsi"/>
          <w:iCs/>
          <w:sz w:val="22"/>
          <w:szCs w:val="22"/>
        </w:rPr>
        <w:t>о облигационим односима</w:t>
      </w:r>
    </w:p>
    <w:p w:rsidR="005C5FF4" w:rsidRPr="005450B3" w:rsidRDefault="005C5FF4" w:rsidP="005C5FF4">
      <w:pPr>
        <w:shd w:val="clear" w:color="auto" w:fill="FFFFFF"/>
        <w:jc w:val="both"/>
        <w:rPr>
          <w:rFonts w:asciiTheme="minorHAnsi" w:hAnsiTheme="minorHAnsi" w:cstheme="minorHAnsi"/>
          <w:iCs/>
          <w:sz w:val="22"/>
          <w:szCs w:val="22"/>
        </w:rPr>
      </w:pPr>
    </w:p>
    <w:p w:rsidR="005C5FF4" w:rsidRPr="005450B3" w:rsidRDefault="005C5FF4" w:rsidP="005C5FF4">
      <w:pPr>
        <w:shd w:val="clear" w:color="auto" w:fill="FFFFFF"/>
        <w:jc w:val="both"/>
        <w:rPr>
          <w:rFonts w:asciiTheme="minorHAnsi" w:hAnsiTheme="minorHAnsi" w:cstheme="minorHAnsi"/>
          <w:iCs/>
          <w:sz w:val="22"/>
          <w:szCs w:val="22"/>
        </w:rPr>
      </w:pPr>
      <w:r w:rsidRPr="005450B3">
        <w:rPr>
          <w:rFonts w:asciiTheme="minorHAnsi" w:hAnsiTheme="minorHAnsi" w:cstheme="minorHAnsi"/>
          <w:iCs/>
          <w:sz w:val="22"/>
          <w:szCs w:val="22"/>
        </w:rPr>
        <w:tab/>
      </w:r>
      <w:r w:rsidRPr="005450B3">
        <w:rPr>
          <w:rFonts w:asciiTheme="minorHAnsi" w:hAnsiTheme="minorHAnsi" w:cstheme="minorHAnsi"/>
          <w:iCs/>
          <w:sz w:val="22"/>
          <w:szCs w:val="22"/>
        </w:rPr>
        <w:tab/>
      </w:r>
      <w:r w:rsidRPr="005450B3">
        <w:rPr>
          <w:rFonts w:asciiTheme="minorHAnsi" w:hAnsiTheme="minorHAnsi" w:cstheme="minorHAnsi"/>
          <w:iCs/>
          <w:sz w:val="22"/>
          <w:szCs w:val="22"/>
        </w:rPr>
        <w:tab/>
      </w:r>
      <w:r w:rsidRPr="005450B3">
        <w:rPr>
          <w:rFonts w:asciiTheme="minorHAnsi" w:hAnsiTheme="minorHAnsi" w:cstheme="minorHAnsi"/>
          <w:iCs/>
          <w:sz w:val="22"/>
          <w:szCs w:val="22"/>
        </w:rPr>
        <w:tab/>
      </w:r>
      <w:r w:rsidRPr="005450B3">
        <w:rPr>
          <w:rFonts w:asciiTheme="minorHAnsi" w:hAnsiTheme="minorHAnsi" w:cstheme="minorHAnsi"/>
          <w:iCs/>
          <w:sz w:val="22"/>
          <w:szCs w:val="22"/>
        </w:rPr>
        <w:tab/>
      </w:r>
      <w:r w:rsidR="00945DE0" w:rsidRPr="005450B3">
        <w:rPr>
          <w:rFonts w:asciiTheme="minorHAnsi" w:hAnsiTheme="minorHAnsi" w:cstheme="minorHAnsi"/>
          <w:iCs/>
          <w:sz w:val="22"/>
          <w:szCs w:val="22"/>
        </w:rPr>
        <w:t xml:space="preserve">Члан </w:t>
      </w:r>
      <w:r w:rsidR="00945DE0" w:rsidRPr="005450B3">
        <w:rPr>
          <w:rFonts w:asciiTheme="minorHAnsi" w:hAnsiTheme="minorHAnsi" w:cstheme="minorHAnsi"/>
          <w:iCs/>
          <w:sz w:val="22"/>
          <w:szCs w:val="22"/>
          <w:lang w:val="sr-Cyrl-CS"/>
        </w:rPr>
        <w:t>10</w:t>
      </w:r>
      <w:r w:rsidRPr="005450B3">
        <w:rPr>
          <w:rFonts w:asciiTheme="minorHAnsi" w:hAnsiTheme="minorHAnsi" w:cstheme="minorHAnsi"/>
          <w:iCs/>
          <w:sz w:val="22"/>
          <w:szCs w:val="22"/>
        </w:rPr>
        <w:t>.</w:t>
      </w:r>
    </w:p>
    <w:p w:rsidR="005C5FF4" w:rsidRPr="005450B3" w:rsidRDefault="00171E0B" w:rsidP="005C5FF4">
      <w:pPr>
        <w:shd w:val="clear" w:color="auto" w:fill="FFFFFF"/>
        <w:jc w:val="both"/>
        <w:rPr>
          <w:rFonts w:asciiTheme="minorHAnsi" w:hAnsiTheme="minorHAnsi" w:cstheme="minorHAnsi"/>
          <w:iCs/>
          <w:sz w:val="22"/>
          <w:szCs w:val="22"/>
          <w:lang w:val="sr-Cyrl-CS"/>
        </w:rPr>
      </w:pPr>
      <w:r w:rsidRPr="005450B3">
        <w:rPr>
          <w:rFonts w:asciiTheme="minorHAnsi" w:hAnsiTheme="minorHAnsi" w:cstheme="minorHAnsi"/>
          <w:iCs/>
          <w:sz w:val="22"/>
          <w:szCs w:val="22"/>
        </w:rPr>
        <w:t xml:space="preserve">Уговор </w:t>
      </w:r>
      <w:r w:rsidRPr="005450B3">
        <w:rPr>
          <w:rFonts w:asciiTheme="minorHAnsi" w:hAnsiTheme="minorHAnsi" w:cstheme="minorHAnsi"/>
          <w:iCs/>
          <w:sz w:val="22"/>
          <w:szCs w:val="22"/>
          <w:lang w:val="sr-Cyrl-CS"/>
        </w:rPr>
        <w:t>се закључује на одређено време, на период од годину дана,  од закључења уговора</w:t>
      </w:r>
    </w:p>
    <w:p w:rsidR="005C5FF4" w:rsidRPr="005450B3" w:rsidRDefault="00945DE0" w:rsidP="005C5FF4">
      <w:pPr>
        <w:shd w:val="clear" w:color="auto" w:fill="FFFFFF"/>
        <w:jc w:val="both"/>
        <w:rPr>
          <w:rFonts w:asciiTheme="minorHAnsi" w:hAnsiTheme="minorHAnsi" w:cstheme="minorHAnsi"/>
          <w:sz w:val="22"/>
          <w:szCs w:val="22"/>
        </w:rPr>
      </w:pPr>
      <w:r w:rsidRPr="005450B3">
        <w:rPr>
          <w:rFonts w:asciiTheme="minorHAnsi" w:hAnsiTheme="minorHAnsi" w:cstheme="minorHAnsi"/>
          <w:sz w:val="22"/>
          <w:szCs w:val="22"/>
        </w:rPr>
        <w:tab/>
      </w:r>
      <w:r w:rsidRPr="005450B3">
        <w:rPr>
          <w:rFonts w:asciiTheme="minorHAnsi" w:hAnsiTheme="minorHAnsi" w:cstheme="minorHAnsi"/>
          <w:sz w:val="22"/>
          <w:szCs w:val="22"/>
        </w:rPr>
        <w:tab/>
      </w:r>
      <w:r w:rsidRPr="005450B3">
        <w:rPr>
          <w:rFonts w:asciiTheme="minorHAnsi" w:hAnsiTheme="minorHAnsi" w:cstheme="minorHAnsi"/>
          <w:sz w:val="22"/>
          <w:szCs w:val="22"/>
        </w:rPr>
        <w:tab/>
      </w:r>
      <w:r w:rsidRPr="005450B3">
        <w:rPr>
          <w:rFonts w:asciiTheme="minorHAnsi" w:hAnsiTheme="minorHAnsi" w:cstheme="minorHAnsi"/>
          <w:sz w:val="22"/>
          <w:szCs w:val="22"/>
        </w:rPr>
        <w:tab/>
      </w:r>
      <w:r w:rsidRPr="005450B3">
        <w:rPr>
          <w:rFonts w:asciiTheme="minorHAnsi" w:hAnsiTheme="minorHAnsi" w:cstheme="minorHAnsi"/>
          <w:sz w:val="22"/>
          <w:szCs w:val="22"/>
        </w:rPr>
        <w:tab/>
        <w:t xml:space="preserve">Члан </w:t>
      </w:r>
      <w:r w:rsidRPr="005450B3">
        <w:rPr>
          <w:rFonts w:asciiTheme="minorHAnsi" w:hAnsiTheme="minorHAnsi" w:cstheme="minorHAnsi"/>
          <w:sz w:val="22"/>
          <w:szCs w:val="22"/>
          <w:lang w:val="sr-Cyrl-CS"/>
        </w:rPr>
        <w:t>11</w:t>
      </w:r>
      <w:r w:rsidR="005C5FF4" w:rsidRPr="005450B3">
        <w:rPr>
          <w:rFonts w:asciiTheme="minorHAnsi" w:hAnsiTheme="minorHAnsi" w:cstheme="minorHAnsi"/>
          <w:sz w:val="22"/>
          <w:szCs w:val="22"/>
        </w:rPr>
        <w:t>.</w:t>
      </w:r>
    </w:p>
    <w:p w:rsidR="005C5FF4" w:rsidRPr="005450B3" w:rsidRDefault="005C5FF4" w:rsidP="005C5FF4">
      <w:pPr>
        <w:shd w:val="clear" w:color="auto" w:fill="FFFFFF"/>
        <w:jc w:val="both"/>
        <w:rPr>
          <w:rFonts w:asciiTheme="minorHAnsi" w:hAnsiTheme="minorHAnsi" w:cstheme="minorHAnsi"/>
          <w:sz w:val="22"/>
          <w:szCs w:val="22"/>
        </w:rPr>
      </w:pPr>
      <w:r w:rsidRPr="005450B3">
        <w:rPr>
          <w:rFonts w:asciiTheme="minorHAnsi" w:hAnsiTheme="minorHAnsi" w:cstheme="minorHAnsi"/>
          <w:sz w:val="22"/>
          <w:szCs w:val="22"/>
        </w:rPr>
        <w:t>Све евентуалне спорове, уговорне стране ће решавати споразумно.</w:t>
      </w:r>
    </w:p>
    <w:p w:rsidR="005C5FF4" w:rsidRPr="005450B3" w:rsidRDefault="005C5FF4" w:rsidP="005C5FF4">
      <w:pPr>
        <w:shd w:val="clear" w:color="auto" w:fill="FFFFFF"/>
        <w:jc w:val="both"/>
        <w:rPr>
          <w:rFonts w:asciiTheme="minorHAnsi" w:hAnsiTheme="minorHAnsi" w:cstheme="minorHAnsi"/>
          <w:sz w:val="22"/>
          <w:szCs w:val="22"/>
        </w:rPr>
      </w:pPr>
      <w:r w:rsidRPr="005450B3">
        <w:rPr>
          <w:rFonts w:asciiTheme="minorHAnsi" w:hAnsiTheme="minorHAnsi" w:cstheme="minorHAnsi"/>
          <w:sz w:val="22"/>
          <w:szCs w:val="22"/>
        </w:rPr>
        <w:t>У случају да до споразума не дође, уговара се надлежност суда у Ноом Саду.</w:t>
      </w:r>
    </w:p>
    <w:p w:rsidR="005C5FF4" w:rsidRPr="005450B3" w:rsidRDefault="005C5FF4" w:rsidP="005C5FF4">
      <w:pPr>
        <w:shd w:val="clear" w:color="auto" w:fill="FFFFFF"/>
        <w:jc w:val="both"/>
        <w:rPr>
          <w:rFonts w:asciiTheme="minorHAnsi" w:hAnsiTheme="minorHAnsi" w:cstheme="minorHAnsi"/>
          <w:sz w:val="22"/>
          <w:szCs w:val="22"/>
        </w:rPr>
      </w:pPr>
    </w:p>
    <w:p w:rsidR="005C5FF4" w:rsidRPr="005450B3" w:rsidRDefault="00945DE0" w:rsidP="005C5FF4">
      <w:pPr>
        <w:shd w:val="clear" w:color="auto" w:fill="FFFFFF"/>
        <w:jc w:val="both"/>
        <w:rPr>
          <w:rFonts w:asciiTheme="minorHAnsi" w:hAnsiTheme="minorHAnsi" w:cstheme="minorHAnsi"/>
          <w:sz w:val="22"/>
          <w:szCs w:val="22"/>
        </w:rPr>
      </w:pPr>
      <w:r w:rsidRPr="005450B3">
        <w:rPr>
          <w:rFonts w:asciiTheme="minorHAnsi" w:hAnsiTheme="minorHAnsi" w:cstheme="minorHAnsi"/>
          <w:sz w:val="22"/>
          <w:szCs w:val="22"/>
        </w:rPr>
        <w:tab/>
      </w:r>
      <w:r w:rsidRPr="005450B3">
        <w:rPr>
          <w:rFonts w:asciiTheme="minorHAnsi" w:hAnsiTheme="minorHAnsi" w:cstheme="minorHAnsi"/>
          <w:sz w:val="22"/>
          <w:szCs w:val="22"/>
        </w:rPr>
        <w:tab/>
      </w:r>
      <w:r w:rsidRPr="005450B3">
        <w:rPr>
          <w:rFonts w:asciiTheme="minorHAnsi" w:hAnsiTheme="minorHAnsi" w:cstheme="minorHAnsi"/>
          <w:sz w:val="22"/>
          <w:szCs w:val="22"/>
        </w:rPr>
        <w:tab/>
      </w:r>
      <w:r w:rsidRPr="005450B3">
        <w:rPr>
          <w:rFonts w:asciiTheme="minorHAnsi" w:hAnsiTheme="minorHAnsi" w:cstheme="minorHAnsi"/>
          <w:sz w:val="22"/>
          <w:szCs w:val="22"/>
        </w:rPr>
        <w:tab/>
      </w:r>
      <w:r w:rsidRPr="005450B3">
        <w:rPr>
          <w:rFonts w:asciiTheme="minorHAnsi" w:hAnsiTheme="minorHAnsi" w:cstheme="minorHAnsi"/>
          <w:sz w:val="22"/>
          <w:szCs w:val="22"/>
        </w:rPr>
        <w:tab/>
        <w:t>Члан 1</w:t>
      </w:r>
      <w:r w:rsidRPr="005450B3">
        <w:rPr>
          <w:rFonts w:asciiTheme="minorHAnsi" w:hAnsiTheme="minorHAnsi" w:cstheme="minorHAnsi"/>
          <w:sz w:val="22"/>
          <w:szCs w:val="22"/>
          <w:lang w:val="sr-Cyrl-CS"/>
        </w:rPr>
        <w:t>2</w:t>
      </w:r>
      <w:r w:rsidR="005C5FF4" w:rsidRPr="005450B3">
        <w:rPr>
          <w:rFonts w:asciiTheme="minorHAnsi" w:hAnsiTheme="minorHAnsi" w:cstheme="minorHAnsi"/>
          <w:sz w:val="22"/>
          <w:szCs w:val="22"/>
        </w:rPr>
        <w:t>.</w:t>
      </w:r>
    </w:p>
    <w:p w:rsidR="005C5FF4" w:rsidRPr="005450B3" w:rsidRDefault="005C5FF4" w:rsidP="005C5FF4">
      <w:pPr>
        <w:shd w:val="clear" w:color="auto" w:fill="FFFFFF"/>
        <w:jc w:val="both"/>
        <w:rPr>
          <w:rFonts w:asciiTheme="minorHAnsi" w:hAnsiTheme="minorHAnsi" w:cstheme="minorHAnsi"/>
          <w:sz w:val="22"/>
          <w:szCs w:val="22"/>
        </w:rPr>
      </w:pPr>
      <w:r w:rsidRPr="005450B3">
        <w:rPr>
          <w:rFonts w:asciiTheme="minorHAnsi" w:hAnsiTheme="minorHAnsi" w:cstheme="minorHAnsi"/>
          <w:sz w:val="22"/>
          <w:szCs w:val="22"/>
        </w:rPr>
        <w:t>Уговор је сачињен у 4 истоветна примерка,  те се свакој страни додељују по два примерка уговора.</w:t>
      </w:r>
    </w:p>
    <w:p w:rsidR="005C5FF4" w:rsidRPr="005450B3" w:rsidRDefault="005C5FF4" w:rsidP="005C5FF4">
      <w:pPr>
        <w:shd w:val="clear" w:color="auto" w:fill="FFFFFF"/>
        <w:jc w:val="both"/>
        <w:rPr>
          <w:rFonts w:asciiTheme="minorHAnsi" w:hAnsiTheme="minorHAnsi" w:cstheme="minorHAnsi"/>
          <w:sz w:val="22"/>
          <w:szCs w:val="22"/>
        </w:rPr>
      </w:pPr>
    </w:p>
    <w:p w:rsidR="005C5FF4" w:rsidRPr="005450B3" w:rsidRDefault="005C5FF4" w:rsidP="005C5FF4">
      <w:pPr>
        <w:shd w:val="clear" w:color="auto" w:fill="FFFFFF"/>
        <w:jc w:val="both"/>
        <w:rPr>
          <w:rFonts w:asciiTheme="minorHAnsi" w:hAnsiTheme="minorHAnsi" w:cstheme="minorHAnsi"/>
          <w:sz w:val="22"/>
          <w:szCs w:val="22"/>
        </w:rPr>
      </w:pPr>
      <w:r w:rsidRPr="005450B3">
        <w:rPr>
          <w:rFonts w:asciiTheme="minorHAnsi" w:hAnsiTheme="minorHAnsi" w:cstheme="minorHAnsi"/>
          <w:sz w:val="22"/>
          <w:szCs w:val="22"/>
        </w:rPr>
        <w:t>ОСИГУРАНИК</w:t>
      </w:r>
      <w:r w:rsidRPr="005450B3">
        <w:rPr>
          <w:rFonts w:asciiTheme="minorHAnsi" w:hAnsiTheme="minorHAnsi" w:cstheme="minorHAnsi"/>
          <w:sz w:val="22"/>
          <w:szCs w:val="22"/>
        </w:rPr>
        <w:tab/>
      </w:r>
      <w:r w:rsidRPr="005450B3">
        <w:rPr>
          <w:rFonts w:asciiTheme="minorHAnsi" w:hAnsiTheme="minorHAnsi" w:cstheme="minorHAnsi"/>
          <w:sz w:val="22"/>
          <w:szCs w:val="22"/>
        </w:rPr>
        <w:tab/>
      </w:r>
      <w:r w:rsidRPr="005450B3">
        <w:rPr>
          <w:rFonts w:asciiTheme="minorHAnsi" w:hAnsiTheme="minorHAnsi" w:cstheme="minorHAnsi"/>
          <w:sz w:val="22"/>
          <w:szCs w:val="22"/>
        </w:rPr>
        <w:tab/>
      </w:r>
      <w:r w:rsidRPr="005450B3">
        <w:rPr>
          <w:rFonts w:asciiTheme="minorHAnsi" w:hAnsiTheme="minorHAnsi" w:cstheme="minorHAnsi"/>
          <w:sz w:val="22"/>
          <w:szCs w:val="22"/>
        </w:rPr>
        <w:tab/>
      </w:r>
      <w:r w:rsidRPr="005450B3">
        <w:rPr>
          <w:rFonts w:asciiTheme="minorHAnsi" w:hAnsiTheme="minorHAnsi" w:cstheme="minorHAnsi"/>
          <w:sz w:val="22"/>
          <w:szCs w:val="22"/>
        </w:rPr>
        <w:tab/>
      </w:r>
      <w:r w:rsidRPr="005450B3">
        <w:rPr>
          <w:rFonts w:asciiTheme="minorHAnsi" w:hAnsiTheme="minorHAnsi" w:cstheme="minorHAnsi"/>
          <w:sz w:val="22"/>
          <w:szCs w:val="22"/>
        </w:rPr>
        <w:tab/>
      </w:r>
      <w:r w:rsidRPr="005450B3">
        <w:rPr>
          <w:rFonts w:asciiTheme="minorHAnsi" w:hAnsiTheme="minorHAnsi" w:cstheme="minorHAnsi"/>
          <w:sz w:val="22"/>
          <w:szCs w:val="22"/>
        </w:rPr>
        <w:tab/>
        <w:t>ОСИГУРАВАЧ</w:t>
      </w:r>
    </w:p>
    <w:p w:rsidR="005C5FF4" w:rsidRPr="005450B3" w:rsidRDefault="005C5FF4" w:rsidP="005C5FF4">
      <w:pPr>
        <w:shd w:val="clear" w:color="auto" w:fill="FFFFFF"/>
        <w:jc w:val="both"/>
        <w:rPr>
          <w:rFonts w:asciiTheme="minorHAnsi" w:hAnsiTheme="minorHAnsi" w:cstheme="minorHAnsi"/>
          <w:sz w:val="22"/>
          <w:szCs w:val="22"/>
        </w:rPr>
      </w:pPr>
    </w:p>
    <w:p w:rsidR="005C5FF4" w:rsidRPr="005450B3" w:rsidRDefault="009B6FD4" w:rsidP="005C5FF4">
      <w:pPr>
        <w:shd w:val="clear" w:color="auto" w:fill="FFFFFF"/>
        <w:jc w:val="both"/>
        <w:rPr>
          <w:rFonts w:asciiTheme="minorHAnsi" w:hAnsiTheme="minorHAnsi" w:cstheme="minorHAnsi"/>
          <w:sz w:val="22"/>
          <w:szCs w:val="22"/>
        </w:rPr>
      </w:pPr>
      <w:r w:rsidRPr="005450B3">
        <w:rPr>
          <w:rFonts w:asciiTheme="minorHAnsi" w:hAnsiTheme="minorHAnsi" w:cstheme="minorHAnsi"/>
          <w:sz w:val="22"/>
          <w:szCs w:val="22"/>
        </w:rPr>
        <w:t>________________________________                  __________________________</w:t>
      </w:r>
    </w:p>
    <w:p w:rsidR="00092F07" w:rsidRPr="005450B3" w:rsidRDefault="00092F07" w:rsidP="00D25AC5">
      <w:pPr>
        <w:shd w:val="clear" w:color="auto" w:fill="FFFFFF"/>
        <w:jc w:val="both"/>
        <w:rPr>
          <w:rFonts w:asciiTheme="minorHAnsi" w:hAnsiTheme="minorHAnsi" w:cstheme="minorHAnsi"/>
          <w:sz w:val="22"/>
          <w:szCs w:val="22"/>
          <w:lang w:val="sr-Cyrl-CS"/>
        </w:rPr>
      </w:pPr>
    </w:p>
    <w:p w:rsidR="00092F07" w:rsidRPr="005450B3" w:rsidRDefault="00092F07" w:rsidP="00D25AC5">
      <w:pPr>
        <w:shd w:val="clear" w:color="auto" w:fill="FFFFFF"/>
        <w:jc w:val="both"/>
        <w:rPr>
          <w:rFonts w:asciiTheme="minorHAnsi" w:hAnsiTheme="minorHAnsi" w:cstheme="minorHAnsi"/>
          <w:sz w:val="22"/>
          <w:szCs w:val="22"/>
        </w:rPr>
      </w:pPr>
    </w:p>
    <w:p w:rsidR="009B6FD4" w:rsidRPr="005450B3" w:rsidRDefault="009B6FD4" w:rsidP="00D25AC5">
      <w:pPr>
        <w:shd w:val="clear" w:color="auto" w:fill="FFFFFF"/>
        <w:jc w:val="both"/>
        <w:rPr>
          <w:rFonts w:asciiTheme="minorHAnsi" w:hAnsiTheme="minorHAnsi" w:cstheme="minorHAnsi"/>
          <w:sz w:val="22"/>
          <w:szCs w:val="22"/>
        </w:rPr>
      </w:pPr>
    </w:p>
    <w:p w:rsidR="009B6FD4" w:rsidRPr="005450B3" w:rsidRDefault="009B6FD4" w:rsidP="00D25AC5">
      <w:pPr>
        <w:shd w:val="clear" w:color="auto" w:fill="FFFFFF"/>
        <w:jc w:val="both"/>
        <w:rPr>
          <w:rFonts w:asciiTheme="minorHAnsi" w:hAnsiTheme="minorHAnsi" w:cstheme="minorHAnsi"/>
          <w:sz w:val="22"/>
          <w:szCs w:val="22"/>
        </w:rPr>
      </w:pPr>
    </w:p>
    <w:p w:rsidR="009B6FD4" w:rsidRDefault="009B6FD4" w:rsidP="00D25AC5">
      <w:pPr>
        <w:shd w:val="clear" w:color="auto" w:fill="FFFFFF"/>
        <w:jc w:val="both"/>
        <w:rPr>
          <w:rFonts w:asciiTheme="minorHAnsi" w:hAnsiTheme="minorHAnsi" w:cstheme="minorHAnsi"/>
          <w:sz w:val="22"/>
          <w:szCs w:val="22"/>
        </w:rPr>
      </w:pPr>
    </w:p>
    <w:p w:rsidR="00BB7074" w:rsidRDefault="00BB7074" w:rsidP="00D25AC5">
      <w:pPr>
        <w:shd w:val="clear" w:color="auto" w:fill="FFFFFF"/>
        <w:jc w:val="both"/>
        <w:rPr>
          <w:rFonts w:asciiTheme="minorHAnsi" w:hAnsiTheme="minorHAnsi" w:cstheme="minorHAnsi"/>
          <w:sz w:val="22"/>
          <w:szCs w:val="22"/>
        </w:rPr>
      </w:pPr>
    </w:p>
    <w:p w:rsidR="00BB7074" w:rsidRDefault="00BB7074" w:rsidP="00D25AC5">
      <w:pPr>
        <w:shd w:val="clear" w:color="auto" w:fill="FFFFFF"/>
        <w:jc w:val="both"/>
        <w:rPr>
          <w:rFonts w:asciiTheme="minorHAnsi" w:hAnsiTheme="minorHAnsi" w:cstheme="minorHAnsi"/>
          <w:sz w:val="22"/>
          <w:szCs w:val="22"/>
        </w:rPr>
      </w:pPr>
    </w:p>
    <w:p w:rsidR="00BB7074" w:rsidRDefault="00BB7074" w:rsidP="00D25AC5">
      <w:pPr>
        <w:shd w:val="clear" w:color="auto" w:fill="FFFFFF"/>
        <w:jc w:val="both"/>
        <w:rPr>
          <w:rFonts w:asciiTheme="minorHAnsi" w:hAnsiTheme="minorHAnsi" w:cstheme="minorHAnsi"/>
          <w:sz w:val="22"/>
          <w:szCs w:val="22"/>
        </w:rPr>
      </w:pPr>
    </w:p>
    <w:p w:rsidR="00BB7074" w:rsidRDefault="00BB7074" w:rsidP="00D25AC5">
      <w:pPr>
        <w:shd w:val="clear" w:color="auto" w:fill="FFFFFF"/>
        <w:jc w:val="both"/>
        <w:rPr>
          <w:rFonts w:asciiTheme="minorHAnsi" w:hAnsiTheme="minorHAnsi" w:cstheme="minorHAnsi"/>
          <w:sz w:val="22"/>
          <w:szCs w:val="22"/>
        </w:rPr>
      </w:pPr>
    </w:p>
    <w:p w:rsidR="00BB7074" w:rsidRDefault="00BB7074" w:rsidP="00D25AC5">
      <w:pPr>
        <w:shd w:val="clear" w:color="auto" w:fill="FFFFFF"/>
        <w:jc w:val="both"/>
        <w:rPr>
          <w:rFonts w:asciiTheme="minorHAnsi" w:hAnsiTheme="minorHAnsi" w:cstheme="minorHAnsi"/>
          <w:sz w:val="22"/>
          <w:szCs w:val="22"/>
        </w:rPr>
      </w:pPr>
    </w:p>
    <w:p w:rsidR="00BB7074" w:rsidRDefault="00BB7074" w:rsidP="00D25AC5">
      <w:pPr>
        <w:shd w:val="clear" w:color="auto" w:fill="FFFFFF"/>
        <w:jc w:val="both"/>
        <w:rPr>
          <w:rFonts w:asciiTheme="minorHAnsi" w:hAnsiTheme="minorHAnsi" w:cstheme="minorHAnsi"/>
          <w:sz w:val="22"/>
          <w:szCs w:val="22"/>
        </w:rPr>
      </w:pPr>
    </w:p>
    <w:p w:rsidR="00BB7074" w:rsidRDefault="00BB7074" w:rsidP="00D25AC5">
      <w:pPr>
        <w:shd w:val="clear" w:color="auto" w:fill="FFFFFF"/>
        <w:jc w:val="both"/>
        <w:rPr>
          <w:rFonts w:asciiTheme="minorHAnsi" w:hAnsiTheme="minorHAnsi" w:cstheme="minorHAnsi"/>
          <w:sz w:val="22"/>
          <w:szCs w:val="22"/>
        </w:rPr>
      </w:pPr>
    </w:p>
    <w:p w:rsidR="00BB7074" w:rsidRDefault="00BB7074" w:rsidP="00D25AC5">
      <w:pPr>
        <w:shd w:val="clear" w:color="auto" w:fill="FFFFFF"/>
        <w:jc w:val="both"/>
        <w:rPr>
          <w:rFonts w:asciiTheme="minorHAnsi" w:hAnsiTheme="minorHAnsi" w:cstheme="minorHAnsi"/>
          <w:sz w:val="22"/>
          <w:szCs w:val="22"/>
        </w:rPr>
      </w:pPr>
    </w:p>
    <w:p w:rsidR="00BB7074" w:rsidRDefault="00BB7074" w:rsidP="00D25AC5">
      <w:pPr>
        <w:shd w:val="clear" w:color="auto" w:fill="FFFFFF"/>
        <w:jc w:val="both"/>
        <w:rPr>
          <w:rFonts w:asciiTheme="minorHAnsi" w:hAnsiTheme="minorHAnsi" w:cstheme="minorHAnsi"/>
          <w:sz w:val="22"/>
          <w:szCs w:val="22"/>
        </w:rPr>
      </w:pPr>
    </w:p>
    <w:p w:rsidR="00BB7074" w:rsidRDefault="00BB7074" w:rsidP="00D25AC5">
      <w:pPr>
        <w:shd w:val="clear" w:color="auto" w:fill="FFFFFF"/>
        <w:jc w:val="both"/>
        <w:rPr>
          <w:rFonts w:asciiTheme="minorHAnsi" w:hAnsiTheme="minorHAnsi" w:cstheme="minorHAnsi"/>
          <w:sz w:val="22"/>
          <w:szCs w:val="22"/>
        </w:rPr>
      </w:pPr>
    </w:p>
    <w:p w:rsidR="00BB7074" w:rsidRDefault="00BB7074" w:rsidP="00D25AC5">
      <w:pPr>
        <w:shd w:val="clear" w:color="auto" w:fill="FFFFFF"/>
        <w:jc w:val="both"/>
        <w:rPr>
          <w:rFonts w:asciiTheme="minorHAnsi" w:hAnsiTheme="minorHAnsi" w:cstheme="minorHAnsi"/>
          <w:sz w:val="22"/>
          <w:szCs w:val="22"/>
        </w:rPr>
      </w:pPr>
    </w:p>
    <w:p w:rsidR="00BB7074" w:rsidRDefault="00BB7074" w:rsidP="00D25AC5">
      <w:pPr>
        <w:shd w:val="clear" w:color="auto" w:fill="FFFFFF"/>
        <w:jc w:val="both"/>
        <w:rPr>
          <w:rFonts w:asciiTheme="minorHAnsi" w:hAnsiTheme="minorHAnsi" w:cstheme="minorHAnsi"/>
          <w:sz w:val="22"/>
          <w:szCs w:val="22"/>
        </w:rPr>
      </w:pPr>
    </w:p>
    <w:p w:rsidR="00BB7074" w:rsidRDefault="00BB7074" w:rsidP="00D25AC5">
      <w:pPr>
        <w:shd w:val="clear" w:color="auto" w:fill="FFFFFF"/>
        <w:jc w:val="both"/>
        <w:rPr>
          <w:rFonts w:asciiTheme="minorHAnsi" w:hAnsiTheme="minorHAnsi" w:cstheme="minorHAnsi"/>
          <w:sz w:val="22"/>
          <w:szCs w:val="22"/>
        </w:rPr>
      </w:pPr>
    </w:p>
    <w:p w:rsidR="00BB7074" w:rsidRDefault="00BB7074" w:rsidP="00D25AC5">
      <w:pPr>
        <w:shd w:val="clear" w:color="auto" w:fill="FFFFFF"/>
        <w:jc w:val="both"/>
        <w:rPr>
          <w:rFonts w:asciiTheme="minorHAnsi" w:hAnsiTheme="minorHAnsi" w:cstheme="minorHAnsi"/>
          <w:sz w:val="22"/>
          <w:szCs w:val="22"/>
        </w:rPr>
      </w:pPr>
    </w:p>
    <w:p w:rsidR="00BB7074" w:rsidRDefault="00BB7074" w:rsidP="00D25AC5">
      <w:pPr>
        <w:shd w:val="clear" w:color="auto" w:fill="FFFFFF"/>
        <w:jc w:val="both"/>
        <w:rPr>
          <w:rFonts w:asciiTheme="minorHAnsi" w:hAnsiTheme="minorHAnsi" w:cstheme="minorHAnsi"/>
          <w:sz w:val="22"/>
          <w:szCs w:val="22"/>
        </w:rPr>
      </w:pPr>
    </w:p>
    <w:p w:rsidR="00BB7074" w:rsidRDefault="00BB7074" w:rsidP="00D25AC5">
      <w:pPr>
        <w:shd w:val="clear" w:color="auto" w:fill="FFFFFF"/>
        <w:jc w:val="both"/>
        <w:rPr>
          <w:rFonts w:asciiTheme="minorHAnsi" w:hAnsiTheme="minorHAnsi" w:cstheme="minorHAnsi"/>
          <w:sz w:val="22"/>
          <w:szCs w:val="22"/>
        </w:rPr>
      </w:pPr>
    </w:p>
    <w:p w:rsidR="00BB7074" w:rsidRDefault="00BB7074" w:rsidP="00D25AC5">
      <w:pPr>
        <w:shd w:val="clear" w:color="auto" w:fill="FFFFFF"/>
        <w:jc w:val="both"/>
        <w:rPr>
          <w:rFonts w:asciiTheme="minorHAnsi" w:hAnsiTheme="minorHAnsi" w:cstheme="minorHAnsi"/>
          <w:sz w:val="22"/>
          <w:szCs w:val="22"/>
        </w:rPr>
      </w:pPr>
    </w:p>
    <w:p w:rsidR="00BB7074" w:rsidRDefault="00BB7074" w:rsidP="00D25AC5">
      <w:pPr>
        <w:shd w:val="clear" w:color="auto" w:fill="FFFFFF"/>
        <w:jc w:val="both"/>
        <w:rPr>
          <w:rFonts w:asciiTheme="minorHAnsi" w:hAnsiTheme="minorHAnsi" w:cstheme="minorHAnsi"/>
          <w:sz w:val="22"/>
          <w:szCs w:val="22"/>
        </w:rPr>
      </w:pPr>
    </w:p>
    <w:p w:rsidR="00BB7074" w:rsidRDefault="00BB7074" w:rsidP="00D25AC5">
      <w:pPr>
        <w:shd w:val="clear" w:color="auto" w:fill="FFFFFF"/>
        <w:jc w:val="both"/>
        <w:rPr>
          <w:rFonts w:asciiTheme="minorHAnsi" w:hAnsiTheme="minorHAnsi" w:cstheme="minorHAnsi"/>
          <w:sz w:val="22"/>
          <w:szCs w:val="22"/>
        </w:rPr>
      </w:pPr>
    </w:p>
    <w:p w:rsidR="00BB7074" w:rsidRDefault="00BB7074" w:rsidP="00D25AC5">
      <w:pPr>
        <w:shd w:val="clear" w:color="auto" w:fill="FFFFFF"/>
        <w:jc w:val="both"/>
        <w:rPr>
          <w:rFonts w:asciiTheme="minorHAnsi" w:hAnsiTheme="minorHAnsi" w:cstheme="minorHAnsi"/>
          <w:sz w:val="22"/>
          <w:szCs w:val="22"/>
        </w:rPr>
      </w:pPr>
    </w:p>
    <w:p w:rsidR="00BB7074" w:rsidRDefault="00BB7074" w:rsidP="00D25AC5">
      <w:pPr>
        <w:shd w:val="clear" w:color="auto" w:fill="FFFFFF"/>
        <w:jc w:val="both"/>
        <w:rPr>
          <w:rFonts w:asciiTheme="minorHAnsi" w:hAnsiTheme="minorHAnsi" w:cstheme="minorHAnsi"/>
          <w:sz w:val="22"/>
          <w:szCs w:val="22"/>
        </w:rPr>
      </w:pPr>
    </w:p>
    <w:p w:rsidR="00BB7074" w:rsidRDefault="00BB7074" w:rsidP="00D25AC5">
      <w:pPr>
        <w:shd w:val="clear" w:color="auto" w:fill="FFFFFF"/>
        <w:jc w:val="both"/>
        <w:rPr>
          <w:rFonts w:asciiTheme="minorHAnsi" w:hAnsiTheme="minorHAnsi" w:cstheme="minorHAnsi"/>
          <w:sz w:val="22"/>
          <w:szCs w:val="22"/>
        </w:rPr>
      </w:pPr>
    </w:p>
    <w:p w:rsidR="00BB7074" w:rsidRDefault="00BB7074" w:rsidP="00D25AC5">
      <w:pPr>
        <w:shd w:val="clear" w:color="auto" w:fill="FFFFFF"/>
        <w:jc w:val="both"/>
        <w:rPr>
          <w:rFonts w:asciiTheme="minorHAnsi" w:hAnsiTheme="minorHAnsi" w:cstheme="minorHAnsi"/>
          <w:sz w:val="22"/>
          <w:szCs w:val="22"/>
        </w:rPr>
      </w:pPr>
    </w:p>
    <w:p w:rsidR="00BB7074" w:rsidRPr="00BB7074" w:rsidRDefault="00BB7074" w:rsidP="00D25AC5">
      <w:pPr>
        <w:shd w:val="clear" w:color="auto" w:fill="FFFFFF"/>
        <w:jc w:val="both"/>
        <w:rPr>
          <w:rFonts w:asciiTheme="minorHAnsi" w:hAnsiTheme="minorHAnsi" w:cstheme="minorHAnsi"/>
          <w:sz w:val="22"/>
          <w:szCs w:val="22"/>
        </w:rPr>
      </w:pPr>
    </w:p>
    <w:p w:rsidR="006A3412" w:rsidRPr="005450B3" w:rsidRDefault="006A3412" w:rsidP="006A3412">
      <w:pPr>
        <w:shd w:val="clear" w:color="auto" w:fill="C6D9F1"/>
        <w:jc w:val="center"/>
        <w:rPr>
          <w:rFonts w:asciiTheme="minorHAnsi" w:hAnsiTheme="minorHAnsi" w:cstheme="minorHAnsi"/>
          <w:b/>
          <w:bCs/>
          <w:i/>
          <w:iCs/>
          <w:sz w:val="22"/>
          <w:szCs w:val="22"/>
        </w:rPr>
      </w:pPr>
      <w:r w:rsidRPr="005450B3">
        <w:rPr>
          <w:rFonts w:asciiTheme="minorHAnsi" w:hAnsiTheme="minorHAnsi" w:cstheme="minorHAnsi"/>
          <w:b/>
          <w:bCs/>
          <w:i/>
          <w:iCs/>
          <w:sz w:val="22"/>
          <w:szCs w:val="22"/>
          <w:lang w:val="sr-Cyrl-CS"/>
        </w:rPr>
        <w:lastRenderedPageBreak/>
        <w:t xml:space="preserve">8 </w:t>
      </w:r>
      <w:r w:rsidRPr="005450B3">
        <w:rPr>
          <w:rFonts w:asciiTheme="minorHAnsi" w:hAnsiTheme="minorHAnsi" w:cstheme="minorHAnsi"/>
          <w:b/>
          <w:bCs/>
          <w:i/>
          <w:iCs/>
          <w:sz w:val="22"/>
          <w:szCs w:val="22"/>
        </w:rPr>
        <w:t>МОДЕЛ УГОВОРА</w:t>
      </w:r>
    </w:p>
    <w:p w:rsidR="006A3412" w:rsidRPr="005450B3" w:rsidRDefault="006A3412" w:rsidP="006A3412">
      <w:pPr>
        <w:shd w:val="clear" w:color="auto" w:fill="C6D9F1"/>
        <w:rPr>
          <w:rFonts w:asciiTheme="minorHAnsi" w:hAnsiTheme="minorHAnsi" w:cstheme="minorHAnsi"/>
          <w:b/>
          <w:bCs/>
          <w:i/>
          <w:iCs/>
          <w:sz w:val="22"/>
          <w:szCs w:val="22"/>
          <w:lang w:val="sr-Cyrl-CS"/>
        </w:rPr>
      </w:pPr>
    </w:p>
    <w:p w:rsidR="006A3412" w:rsidRPr="005450B3" w:rsidRDefault="006A3412" w:rsidP="006A3412">
      <w:pPr>
        <w:jc w:val="center"/>
        <w:rPr>
          <w:rFonts w:asciiTheme="minorHAnsi" w:hAnsiTheme="minorHAnsi" w:cstheme="minorHAnsi"/>
          <w:b/>
          <w:bCs/>
          <w:iCs/>
          <w:sz w:val="22"/>
          <w:szCs w:val="22"/>
        </w:rPr>
      </w:pPr>
    </w:p>
    <w:p w:rsidR="006A3412" w:rsidRPr="005450B3" w:rsidRDefault="006A3412" w:rsidP="006A3412">
      <w:pPr>
        <w:jc w:val="center"/>
        <w:rPr>
          <w:rFonts w:asciiTheme="minorHAnsi" w:hAnsiTheme="minorHAnsi" w:cstheme="minorHAnsi"/>
          <w:b/>
          <w:bCs/>
          <w:iCs/>
          <w:sz w:val="22"/>
          <w:szCs w:val="22"/>
        </w:rPr>
      </w:pPr>
      <w:r w:rsidRPr="005450B3">
        <w:rPr>
          <w:rFonts w:asciiTheme="minorHAnsi" w:hAnsiTheme="minorHAnsi" w:cstheme="minorHAnsi"/>
          <w:b/>
          <w:bCs/>
          <w:iCs/>
          <w:sz w:val="22"/>
          <w:szCs w:val="22"/>
        </w:rPr>
        <w:t>УГОВОР О</w:t>
      </w:r>
    </w:p>
    <w:p w:rsidR="006A3412" w:rsidRPr="005450B3" w:rsidRDefault="006A3412" w:rsidP="006A3412">
      <w:pPr>
        <w:jc w:val="center"/>
        <w:rPr>
          <w:rFonts w:asciiTheme="minorHAnsi" w:hAnsiTheme="minorHAnsi" w:cstheme="minorHAnsi"/>
          <w:iCs/>
          <w:sz w:val="22"/>
          <w:szCs w:val="22"/>
        </w:rPr>
      </w:pPr>
      <w:r w:rsidRPr="005450B3">
        <w:rPr>
          <w:rFonts w:asciiTheme="minorHAnsi" w:hAnsiTheme="minorHAnsi" w:cstheme="minorHAnsi"/>
          <w:b/>
          <w:bCs/>
          <w:iCs/>
          <w:sz w:val="22"/>
          <w:szCs w:val="22"/>
        </w:rPr>
        <w:t>ОСИГУРАЊУ МОТОРНОГ ВОЗИЛА</w:t>
      </w:r>
    </w:p>
    <w:p w:rsidR="006A3412" w:rsidRPr="005450B3" w:rsidRDefault="006A3412" w:rsidP="006A3412">
      <w:pPr>
        <w:rPr>
          <w:rFonts w:asciiTheme="minorHAnsi" w:hAnsiTheme="minorHAnsi" w:cstheme="minorHAnsi"/>
          <w:iCs/>
          <w:sz w:val="22"/>
          <w:szCs w:val="22"/>
        </w:rPr>
      </w:pPr>
    </w:p>
    <w:p w:rsidR="006A3412" w:rsidRPr="005450B3" w:rsidRDefault="006A3412" w:rsidP="006A3412">
      <w:pPr>
        <w:rPr>
          <w:rFonts w:asciiTheme="minorHAnsi" w:hAnsiTheme="minorHAnsi" w:cstheme="minorHAnsi"/>
          <w:iCs/>
          <w:sz w:val="22"/>
          <w:szCs w:val="22"/>
        </w:rPr>
      </w:pPr>
      <w:r w:rsidRPr="005450B3">
        <w:rPr>
          <w:rFonts w:asciiTheme="minorHAnsi" w:hAnsiTheme="minorHAnsi" w:cstheme="minorHAnsi"/>
          <w:b/>
          <w:iCs/>
          <w:sz w:val="22"/>
          <w:szCs w:val="22"/>
        </w:rPr>
        <w:t>Закључен између:</w:t>
      </w:r>
    </w:p>
    <w:p w:rsidR="006A3412" w:rsidRPr="005450B3" w:rsidRDefault="006A3412" w:rsidP="006A3412">
      <w:pPr>
        <w:rPr>
          <w:rFonts w:asciiTheme="minorHAnsi" w:hAnsiTheme="minorHAnsi" w:cstheme="minorHAnsi"/>
          <w:iCs/>
          <w:sz w:val="22"/>
          <w:szCs w:val="22"/>
        </w:rPr>
      </w:pPr>
      <w:r w:rsidRPr="005450B3">
        <w:rPr>
          <w:rFonts w:asciiTheme="minorHAnsi" w:hAnsiTheme="minorHAnsi" w:cstheme="minorHAnsi"/>
          <w:iCs/>
          <w:sz w:val="22"/>
          <w:szCs w:val="22"/>
        </w:rPr>
        <w:t xml:space="preserve">Наручиоца : ШКОЛЕ ЗА ДИЗАЈН ''БОГДАН ШУПУТ'' </w:t>
      </w:r>
    </w:p>
    <w:p w:rsidR="006A3412" w:rsidRPr="005450B3" w:rsidRDefault="006A3412" w:rsidP="006A3412">
      <w:pPr>
        <w:rPr>
          <w:rFonts w:asciiTheme="minorHAnsi" w:hAnsiTheme="minorHAnsi" w:cstheme="minorHAnsi"/>
          <w:iCs/>
          <w:sz w:val="22"/>
          <w:szCs w:val="22"/>
        </w:rPr>
      </w:pPr>
      <w:r w:rsidRPr="005450B3">
        <w:rPr>
          <w:rFonts w:asciiTheme="minorHAnsi" w:hAnsiTheme="minorHAnsi" w:cstheme="minorHAnsi"/>
          <w:iCs/>
          <w:sz w:val="22"/>
          <w:szCs w:val="22"/>
        </w:rPr>
        <w:t>са седиштем уНовом Саду , улица  Јанка Веселиновића 22, ПИБ 100715122. Матични број: .08066957</w:t>
      </w:r>
    </w:p>
    <w:p w:rsidR="006A3412" w:rsidRPr="005450B3" w:rsidRDefault="006A3412" w:rsidP="006A3412">
      <w:pPr>
        <w:rPr>
          <w:rFonts w:asciiTheme="minorHAnsi" w:hAnsiTheme="minorHAnsi" w:cstheme="minorHAnsi"/>
          <w:iCs/>
          <w:sz w:val="22"/>
          <w:szCs w:val="22"/>
        </w:rPr>
      </w:pPr>
      <w:r w:rsidRPr="005450B3">
        <w:rPr>
          <w:rFonts w:asciiTheme="minorHAnsi" w:hAnsiTheme="minorHAnsi" w:cstheme="minorHAnsi"/>
          <w:iCs/>
          <w:sz w:val="22"/>
          <w:szCs w:val="22"/>
        </w:rPr>
        <w:t xml:space="preserve">кога заступа директор </w:t>
      </w:r>
      <w:r w:rsidR="000C35CC">
        <w:rPr>
          <w:rFonts w:asciiTheme="minorHAnsi" w:hAnsiTheme="minorHAnsi" w:cstheme="minorHAnsi"/>
          <w:iCs/>
          <w:sz w:val="22"/>
          <w:szCs w:val="22"/>
        </w:rPr>
        <w:t>Ђура Радишић</w:t>
      </w:r>
      <w:r w:rsidRPr="005450B3">
        <w:rPr>
          <w:rFonts w:asciiTheme="minorHAnsi" w:hAnsiTheme="minorHAnsi" w:cstheme="minorHAnsi"/>
          <w:iCs/>
          <w:sz w:val="22"/>
          <w:szCs w:val="22"/>
        </w:rPr>
        <w:t xml:space="preserve">. </w:t>
      </w:r>
    </w:p>
    <w:p w:rsidR="006A3412" w:rsidRPr="005450B3" w:rsidRDefault="006A3412" w:rsidP="006A3412">
      <w:pPr>
        <w:rPr>
          <w:rFonts w:asciiTheme="minorHAnsi" w:hAnsiTheme="minorHAnsi" w:cstheme="minorHAnsi"/>
          <w:iCs/>
          <w:sz w:val="22"/>
          <w:szCs w:val="22"/>
        </w:rPr>
      </w:pPr>
      <w:r w:rsidRPr="005450B3">
        <w:rPr>
          <w:rFonts w:asciiTheme="minorHAnsi" w:hAnsiTheme="minorHAnsi" w:cstheme="minorHAnsi"/>
          <w:iCs/>
          <w:sz w:val="22"/>
          <w:szCs w:val="22"/>
        </w:rPr>
        <w:t>(у даљем тексту:ОСИГУРАНИК) и</w:t>
      </w:r>
    </w:p>
    <w:p w:rsidR="006A3412" w:rsidRPr="005450B3" w:rsidRDefault="006A3412" w:rsidP="006A3412">
      <w:pPr>
        <w:rPr>
          <w:rFonts w:asciiTheme="minorHAnsi" w:hAnsiTheme="minorHAnsi" w:cstheme="minorHAnsi"/>
          <w:iCs/>
          <w:sz w:val="22"/>
          <w:szCs w:val="22"/>
        </w:rPr>
      </w:pPr>
    </w:p>
    <w:p w:rsidR="006A3412" w:rsidRPr="005450B3" w:rsidRDefault="006A3412" w:rsidP="006A3412">
      <w:pPr>
        <w:rPr>
          <w:rFonts w:asciiTheme="minorHAnsi" w:hAnsiTheme="minorHAnsi" w:cstheme="minorHAnsi"/>
          <w:iCs/>
          <w:sz w:val="22"/>
          <w:szCs w:val="22"/>
        </w:rPr>
      </w:pPr>
      <w:r w:rsidRPr="005450B3">
        <w:rPr>
          <w:rFonts w:asciiTheme="minorHAnsi" w:hAnsiTheme="minorHAnsi" w:cstheme="minorHAnsi"/>
          <w:iCs/>
          <w:sz w:val="22"/>
          <w:szCs w:val="22"/>
        </w:rPr>
        <w:t>.........................................................................).......................</w:t>
      </w:r>
    </w:p>
    <w:p w:rsidR="006A3412" w:rsidRPr="005450B3" w:rsidRDefault="006A3412" w:rsidP="006A3412">
      <w:pPr>
        <w:rPr>
          <w:rFonts w:asciiTheme="minorHAnsi" w:hAnsiTheme="minorHAnsi" w:cstheme="minorHAnsi"/>
          <w:iCs/>
          <w:sz w:val="22"/>
          <w:szCs w:val="22"/>
        </w:rPr>
      </w:pPr>
      <w:r w:rsidRPr="005450B3">
        <w:rPr>
          <w:rFonts w:asciiTheme="minorHAnsi" w:hAnsiTheme="minorHAnsi" w:cstheme="minorHAnsi"/>
          <w:iCs/>
          <w:sz w:val="22"/>
          <w:szCs w:val="22"/>
        </w:rPr>
        <w:t>са седиштем у ............................................, улица .........................................., ПИБ:.......................... Матични број: ........................................</w:t>
      </w:r>
    </w:p>
    <w:p w:rsidR="006A3412" w:rsidRPr="005450B3" w:rsidRDefault="006A3412" w:rsidP="006A3412">
      <w:pPr>
        <w:rPr>
          <w:rFonts w:asciiTheme="minorHAnsi" w:hAnsiTheme="minorHAnsi" w:cstheme="minorHAnsi"/>
          <w:iCs/>
          <w:sz w:val="22"/>
          <w:szCs w:val="22"/>
        </w:rPr>
      </w:pPr>
      <w:r w:rsidRPr="005450B3">
        <w:rPr>
          <w:rFonts w:asciiTheme="minorHAnsi" w:hAnsiTheme="minorHAnsi" w:cstheme="minorHAnsi"/>
          <w:iCs/>
          <w:sz w:val="22"/>
          <w:szCs w:val="22"/>
        </w:rPr>
        <w:t>Број рачуна: ............................................ Назив банке:......................................,</w:t>
      </w:r>
    </w:p>
    <w:p w:rsidR="006A3412" w:rsidRPr="005450B3" w:rsidRDefault="006A3412" w:rsidP="006A3412">
      <w:pPr>
        <w:rPr>
          <w:rFonts w:asciiTheme="minorHAnsi" w:hAnsiTheme="minorHAnsi" w:cstheme="minorHAnsi"/>
          <w:iCs/>
          <w:sz w:val="22"/>
          <w:szCs w:val="22"/>
        </w:rPr>
      </w:pPr>
      <w:r w:rsidRPr="005450B3">
        <w:rPr>
          <w:rFonts w:asciiTheme="minorHAnsi" w:hAnsiTheme="minorHAnsi" w:cstheme="minorHAnsi"/>
          <w:iCs/>
          <w:sz w:val="22"/>
          <w:szCs w:val="22"/>
        </w:rPr>
        <w:t>Телефон:............................Телефакс:</w:t>
      </w:r>
    </w:p>
    <w:p w:rsidR="006A3412" w:rsidRPr="005450B3" w:rsidRDefault="006A3412" w:rsidP="006A3412">
      <w:pPr>
        <w:rPr>
          <w:rFonts w:asciiTheme="minorHAnsi" w:hAnsiTheme="minorHAnsi" w:cstheme="minorHAnsi"/>
          <w:iCs/>
          <w:sz w:val="22"/>
          <w:szCs w:val="22"/>
        </w:rPr>
      </w:pPr>
      <w:r w:rsidRPr="005450B3">
        <w:rPr>
          <w:rFonts w:asciiTheme="minorHAnsi" w:hAnsiTheme="minorHAnsi" w:cstheme="minorHAnsi"/>
          <w:iCs/>
          <w:sz w:val="22"/>
          <w:szCs w:val="22"/>
        </w:rPr>
        <w:t xml:space="preserve">кога заступа................................................................... </w:t>
      </w:r>
    </w:p>
    <w:p w:rsidR="006A3412" w:rsidRPr="005450B3" w:rsidRDefault="006A3412" w:rsidP="006A3412">
      <w:pPr>
        <w:rPr>
          <w:rFonts w:asciiTheme="minorHAnsi" w:hAnsiTheme="minorHAnsi" w:cstheme="minorHAnsi"/>
          <w:iCs/>
          <w:sz w:val="22"/>
          <w:szCs w:val="22"/>
        </w:rPr>
      </w:pPr>
      <w:r w:rsidRPr="005450B3">
        <w:rPr>
          <w:rFonts w:asciiTheme="minorHAnsi" w:hAnsiTheme="minorHAnsi" w:cstheme="minorHAnsi"/>
          <w:iCs/>
          <w:sz w:val="22"/>
          <w:szCs w:val="22"/>
        </w:rPr>
        <w:t>(у</w:t>
      </w:r>
      <w:r w:rsidRPr="005450B3">
        <w:rPr>
          <w:rFonts w:asciiTheme="minorHAnsi" w:hAnsiTheme="minorHAnsi" w:cstheme="minorHAnsi"/>
          <w:iCs/>
          <w:sz w:val="22"/>
          <w:szCs w:val="22"/>
          <w:lang w:val="sr-Cyrl-CS"/>
        </w:rPr>
        <w:t xml:space="preserve"> </w:t>
      </w:r>
      <w:r w:rsidRPr="005450B3">
        <w:rPr>
          <w:rFonts w:asciiTheme="minorHAnsi" w:hAnsiTheme="minorHAnsi" w:cstheme="minorHAnsi"/>
          <w:iCs/>
          <w:sz w:val="22"/>
          <w:szCs w:val="22"/>
        </w:rPr>
        <w:t>даљем тексту ОСИГУРАВАЧ</w:t>
      </w:r>
      <w:r w:rsidRPr="005450B3">
        <w:rPr>
          <w:rFonts w:asciiTheme="minorHAnsi" w:hAnsiTheme="minorHAnsi" w:cstheme="minorHAnsi"/>
          <w:b/>
          <w:bCs/>
          <w:iCs/>
          <w:sz w:val="22"/>
          <w:szCs w:val="22"/>
        </w:rPr>
        <w:t>.</w:t>
      </w:r>
      <w:r w:rsidRPr="005450B3">
        <w:rPr>
          <w:rFonts w:asciiTheme="minorHAnsi" w:hAnsiTheme="minorHAnsi" w:cstheme="minorHAnsi"/>
          <w:iCs/>
          <w:sz w:val="22"/>
          <w:szCs w:val="22"/>
        </w:rPr>
        <w:t>),</w:t>
      </w:r>
    </w:p>
    <w:p w:rsidR="006A3412" w:rsidRPr="005450B3" w:rsidRDefault="006A3412" w:rsidP="006A3412">
      <w:pPr>
        <w:rPr>
          <w:rFonts w:asciiTheme="minorHAnsi" w:hAnsiTheme="minorHAnsi" w:cstheme="minorHAnsi"/>
          <w:iCs/>
          <w:sz w:val="22"/>
          <w:szCs w:val="22"/>
        </w:rPr>
      </w:pPr>
    </w:p>
    <w:p w:rsidR="006A3412" w:rsidRPr="005450B3" w:rsidRDefault="006A3412" w:rsidP="006A3412">
      <w:pPr>
        <w:shd w:val="clear" w:color="auto" w:fill="FFFFFF"/>
        <w:jc w:val="both"/>
        <w:rPr>
          <w:rFonts w:asciiTheme="minorHAnsi" w:hAnsiTheme="minorHAnsi" w:cstheme="minorHAnsi"/>
          <w:iCs/>
          <w:sz w:val="22"/>
          <w:szCs w:val="22"/>
        </w:rPr>
      </w:pPr>
      <w:r w:rsidRPr="005450B3">
        <w:rPr>
          <w:rFonts w:asciiTheme="minorHAnsi" w:hAnsiTheme="minorHAnsi" w:cstheme="minorHAnsi"/>
          <w:iCs/>
          <w:sz w:val="22"/>
          <w:szCs w:val="22"/>
        </w:rPr>
        <w:tab/>
      </w:r>
      <w:r w:rsidRPr="005450B3">
        <w:rPr>
          <w:rFonts w:asciiTheme="minorHAnsi" w:hAnsiTheme="minorHAnsi" w:cstheme="minorHAnsi"/>
          <w:iCs/>
          <w:sz w:val="22"/>
          <w:szCs w:val="22"/>
        </w:rPr>
        <w:tab/>
      </w:r>
      <w:r w:rsidRPr="005450B3">
        <w:rPr>
          <w:rFonts w:asciiTheme="minorHAnsi" w:hAnsiTheme="minorHAnsi" w:cstheme="minorHAnsi"/>
          <w:iCs/>
          <w:sz w:val="22"/>
          <w:szCs w:val="22"/>
        </w:rPr>
        <w:tab/>
      </w:r>
      <w:r w:rsidRPr="005450B3">
        <w:rPr>
          <w:rFonts w:asciiTheme="minorHAnsi" w:hAnsiTheme="minorHAnsi" w:cstheme="minorHAnsi"/>
          <w:iCs/>
          <w:sz w:val="22"/>
          <w:szCs w:val="22"/>
        </w:rPr>
        <w:tab/>
      </w:r>
      <w:r w:rsidRPr="005450B3">
        <w:rPr>
          <w:rFonts w:asciiTheme="minorHAnsi" w:hAnsiTheme="minorHAnsi" w:cstheme="minorHAnsi"/>
          <w:iCs/>
          <w:sz w:val="22"/>
          <w:szCs w:val="22"/>
        </w:rPr>
        <w:tab/>
        <w:t>Члан 1.</w:t>
      </w:r>
    </w:p>
    <w:p w:rsidR="006A3412" w:rsidRPr="005450B3" w:rsidRDefault="006A3412" w:rsidP="006A3412">
      <w:pPr>
        <w:shd w:val="clear" w:color="auto" w:fill="FFFFFF"/>
        <w:jc w:val="both"/>
        <w:rPr>
          <w:rFonts w:asciiTheme="minorHAnsi" w:hAnsiTheme="minorHAnsi" w:cstheme="minorHAnsi"/>
          <w:iCs/>
          <w:sz w:val="22"/>
          <w:szCs w:val="22"/>
        </w:rPr>
      </w:pPr>
      <w:r w:rsidRPr="005450B3">
        <w:rPr>
          <w:rFonts w:asciiTheme="minorHAnsi" w:hAnsiTheme="minorHAnsi" w:cstheme="minorHAnsi"/>
          <w:iCs/>
          <w:sz w:val="22"/>
          <w:szCs w:val="22"/>
        </w:rPr>
        <w:tab/>
      </w:r>
      <w:r w:rsidRPr="005450B3">
        <w:rPr>
          <w:rFonts w:asciiTheme="minorHAnsi" w:hAnsiTheme="minorHAnsi" w:cstheme="minorHAnsi"/>
          <w:iCs/>
          <w:sz w:val="22"/>
          <w:szCs w:val="22"/>
        </w:rPr>
        <w:tab/>
      </w:r>
      <w:r w:rsidRPr="005450B3">
        <w:rPr>
          <w:rFonts w:asciiTheme="minorHAnsi" w:hAnsiTheme="minorHAnsi" w:cstheme="minorHAnsi"/>
          <w:iCs/>
          <w:sz w:val="22"/>
          <w:szCs w:val="22"/>
        </w:rPr>
        <w:tab/>
      </w:r>
      <w:r w:rsidRPr="005450B3">
        <w:rPr>
          <w:rFonts w:asciiTheme="minorHAnsi" w:hAnsiTheme="minorHAnsi" w:cstheme="minorHAnsi"/>
          <w:iCs/>
          <w:sz w:val="22"/>
          <w:szCs w:val="22"/>
        </w:rPr>
        <w:tab/>
        <w:t>ПРЕДМЕТ УГОВОРА</w:t>
      </w:r>
    </w:p>
    <w:p w:rsidR="006A3412" w:rsidRPr="005450B3" w:rsidRDefault="006A3412" w:rsidP="006A3412">
      <w:pPr>
        <w:shd w:val="clear" w:color="auto" w:fill="FFFFFF"/>
        <w:jc w:val="both"/>
        <w:rPr>
          <w:rFonts w:asciiTheme="minorHAnsi" w:hAnsiTheme="minorHAnsi" w:cstheme="minorHAnsi"/>
          <w:iCs/>
          <w:sz w:val="22"/>
          <w:szCs w:val="22"/>
        </w:rPr>
      </w:pPr>
      <w:r w:rsidRPr="005450B3">
        <w:rPr>
          <w:rFonts w:asciiTheme="minorHAnsi" w:hAnsiTheme="minorHAnsi" w:cstheme="minorHAnsi"/>
          <w:iCs/>
          <w:sz w:val="22"/>
          <w:szCs w:val="22"/>
        </w:rPr>
        <w:t>Предмет овог уговора је набавка услуга осигурања МОТОРНОГ ВОЗИЛА -  како је тражено конкурсном документацијом Осигураника  бр. _____</w:t>
      </w:r>
      <w:r w:rsidR="00BB7074">
        <w:rPr>
          <w:rFonts w:asciiTheme="minorHAnsi" w:hAnsiTheme="minorHAnsi" w:cstheme="minorHAnsi"/>
          <w:iCs/>
          <w:sz w:val="22"/>
          <w:szCs w:val="22"/>
        </w:rPr>
        <w:t>_________</w:t>
      </w:r>
      <w:r w:rsidRPr="005450B3">
        <w:rPr>
          <w:rFonts w:asciiTheme="minorHAnsi" w:hAnsiTheme="minorHAnsi" w:cstheme="minorHAnsi"/>
          <w:iCs/>
          <w:sz w:val="22"/>
          <w:szCs w:val="22"/>
        </w:rPr>
        <w:t>_ и прецизирано понудом Осигуравача бр. ____________ од _________________која   је саставни део овог уговора.</w:t>
      </w:r>
    </w:p>
    <w:p w:rsidR="006A3412" w:rsidRPr="005450B3" w:rsidRDefault="006A3412" w:rsidP="006A3412">
      <w:pPr>
        <w:shd w:val="clear" w:color="auto" w:fill="FFFFFF"/>
        <w:jc w:val="both"/>
        <w:rPr>
          <w:rFonts w:asciiTheme="minorHAnsi" w:hAnsiTheme="minorHAnsi" w:cstheme="minorHAnsi"/>
          <w:iCs/>
          <w:sz w:val="22"/>
          <w:szCs w:val="22"/>
          <w:lang w:val="sr-Cyrl-CS"/>
        </w:rPr>
      </w:pPr>
    </w:p>
    <w:p w:rsidR="006A3412" w:rsidRPr="005450B3" w:rsidRDefault="006A3412" w:rsidP="006A3412">
      <w:pPr>
        <w:shd w:val="clear" w:color="auto" w:fill="FFFFFF"/>
        <w:jc w:val="both"/>
        <w:rPr>
          <w:rFonts w:asciiTheme="minorHAnsi" w:hAnsiTheme="minorHAnsi" w:cstheme="minorHAnsi"/>
          <w:iCs/>
          <w:sz w:val="22"/>
          <w:szCs w:val="22"/>
        </w:rPr>
      </w:pPr>
    </w:p>
    <w:p w:rsidR="006A3412" w:rsidRPr="005450B3" w:rsidRDefault="006A3412" w:rsidP="006A3412">
      <w:pPr>
        <w:shd w:val="clear" w:color="auto" w:fill="FFFFFF"/>
        <w:jc w:val="both"/>
        <w:rPr>
          <w:rFonts w:asciiTheme="minorHAnsi" w:hAnsiTheme="minorHAnsi" w:cstheme="minorHAnsi"/>
          <w:iCs/>
          <w:sz w:val="22"/>
          <w:szCs w:val="22"/>
        </w:rPr>
      </w:pPr>
      <w:r w:rsidRPr="005450B3">
        <w:rPr>
          <w:rFonts w:asciiTheme="minorHAnsi" w:hAnsiTheme="minorHAnsi" w:cstheme="minorHAnsi"/>
          <w:iCs/>
          <w:sz w:val="22"/>
          <w:szCs w:val="22"/>
        </w:rPr>
        <w:tab/>
      </w:r>
      <w:r w:rsidRPr="005450B3">
        <w:rPr>
          <w:rFonts w:asciiTheme="minorHAnsi" w:hAnsiTheme="minorHAnsi" w:cstheme="minorHAnsi"/>
          <w:iCs/>
          <w:sz w:val="22"/>
          <w:szCs w:val="22"/>
        </w:rPr>
        <w:tab/>
      </w:r>
      <w:r w:rsidRPr="005450B3">
        <w:rPr>
          <w:rFonts w:asciiTheme="minorHAnsi" w:hAnsiTheme="minorHAnsi" w:cstheme="minorHAnsi"/>
          <w:iCs/>
          <w:sz w:val="22"/>
          <w:szCs w:val="22"/>
        </w:rPr>
        <w:tab/>
      </w:r>
      <w:r w:rsidRPr="005450B3">
        <w:rPr>
          <w:rFonts w:asciiTheme="minorHAnsi" w:hAnsiTheme="minorHAnsi" w:cstheme="minorHAnsi"/>
          <w:iCs/>
          <w:sz w:val="22"/>
          <w:szCs w:val="22"/>
        </w:rPr>
        <w:tab/>
      </w:r>
      <w:r w:rsidRPr="005450B3">
        <w:rPr>
          <w:rFonts w:asciiTheme="minorHAnsi" w:hAnsiTheme="minorHAnsi" w:cstheme="minorHAnsi"/>
          <w:iCs/>
          <w:sz w:val="22"/>
          <w:szCs w:val="22"/>
        </w:rPr>
        <w:tab/>
        <w:t>Члан 2.</w:t>
      </w:r>
    </w:p>
    <w:p w:rsidR="006A3412" w:rsidRPr="005450B3" w:rsidRDefault="006A3412" w:rsidP="006A3412">
      <w:pPr>
        <w:shd w:val="clear" w:color="auto" w:fill="FFFFFF"/>
        <w:jc w:val="both"/>
        <w:rPr>
          <w:rFonts w:asciiTheme="minorHAnsi" w:hAnsiTheme="minorHAnsi" w:cstheme="minorHAnsi"/>
          <w:iCs/>
          <w:sz w:val="22"/>
          <w:szCs w:val="22"/>
        </w:rPr>
      </w:pPr>
      <w:r w:rsidRPr="005450B3">
        <w:rPr>
          <w:rFonts w:asciiTheme="minorHAnsi" w:hAnsiTheme="minorHAnsi" w:cstheme="minorHAnsi"/>
          <w:iCs/>
          <w:sz w:val="22"/>
          <w:szCs w:val="22"/>
        </w:rPr>
        <w:t>Уговорне стране сагласно констатују:</w:t>
      </w:r>
    </w:p>
    <w:p w:rsidR="006A3412" w:rsidRPr="005450B3" w:rsidRDefault="006A3412" w:rsidP="006A3412">
      <w:pPr>
        <w:shd w:val="clear" w:color="auto" w:fill="FFFFFF"/>
        <w:jc w:val="both"/>
        <w:rPr>
          <w:rFonts w:asciiTheme="minorHAnsi" w:hAnsiTheme="minorHAnsi" w:cstheme="minorHAnsi"/>
          <w:iCs/>
          <w:sz w:val="22"/>
          <w:szCs w:val="22"/>
        </w:rPr>
      </w:pPr>
    </w:p>
    <w:p w:rsidR="006A3412" w:rsidRPr="005450B3" w:rsidRDefault="006A3412" w:rsidP="006A3412">
      <w:pPr>
        <w:shd w:val="clear" w:color="auto" w:fill="FFFFFF"/>
        <w:jc w:val="both"/>
        <w:rPr>
          <w:rFonts w:asciiTheme="minorHAnsi" w:hAnsiTheme="minorHAnsi" w:cstheme="minorHAnsi"/>
          <w:iCs/>
          <w:sz w:val="22"/>
          <w:szCs w:val="22"/>
        </w:rPr>
      </w:pPr>
      <w:r w:rsidRPr="005450B3">
        <w:rPr>
          <w:rFonts w:asciiTheme="minorHAnsi" w:hAnsiTheme="minorHAnsi" w:cstheme="minorHAnsi"/>
          <w:iCs/>
          <w:sz w:val="22"/>
          <w:szCs w:val="22"/>
        </w:rPr>
        <w:t xml:space="preserve">Да је Наручилац у складу са одредбама Закона о јавним набавкама, а на основу одлуке о покретању поступка бр. </w:t>
      </w:r>
      <w:r w:rsidRPr="005450B3">
        <w:rPr>
          <w:rFonts w:asciiTheme="minorHAnsi" w:hAnsiTheme="minorHAnsi" w:cstheme="minorHAnsi"/>
          <w:iCs/>
          <w:sz w:val="22"/>
          <w:szCs w:val="22"/>
          <w:lang w:val="sr-Cyrl-CS"/>
        </w:rPr>
        <w:t>_____</w:t>
      </w:r>
      <w:r w:rsidRPr="005450B3">
        <w:rPr>
          <w:rFonts w:asciiTheme="minorHAnsi" w:hAnsiTheme="minorHAnsi" w:cstheme="minorHAnsi"/>
          <w:iCs/>
          <w:sz w:val="22"/>
          <w:szCs w:val="22"/>
        </w:rPr>
        <w:t xml:space="preserve"> од___________ спровео поступак ЈНМВ бр. </w:t>
      </w:r>
      <w:r w:rsidRPr="005450B3">
        <w:rPr>
          <w:rFonts w:asciiTheme="minorHAnsi" w:hAnsiTheme="minorHAnsi" w:cstheme="minorHAnsi"/>
          <w:iCs/>
          <w:sz w:val="22"/>
          <w:szCs w:val="22"/>
          <w:lang w:val="sr-Cyrl-CS"/>
        </w:rPr>
        <w:t>1</w:t>
      </w:r>
      <w:r w:rsidRPr="005450B3">
        <w:rPr>
          <w:rFonts w:asciiTheme="minorHAnsi" w:hAnsiTheme="minorHAnsi" w:cstheme="minorHAnsi"/>
          <w:iCs/>
          <w:sz w:val="22"/>
          <w:szCs w:val="22"/>
        </w:rPr>
        <w:t>/20</w:t>
      </w:r>
      <w:r w:rsidRPr="005450B3">
        <w:rPr>
          <w:rFonts w:asciiTheme="minorHAnsi" w:hAnsiTheme="minorHAnsi" w:cstheme="minorHAnsi"/>
          <w:iCs/>
          <w:sz w:val="22"/>
          <w:szCs w:val="22"/>
          <w:lang w:val="sr-Cyrl-CS"/>
        </w:rPr>
        <w:t>18</w:t>
      </w:r>
      <w:r w:rsidRPr="005450B3">
        <w:rPr>
          <w:rFonts w:asciiTheme="minorHAnsi" w:hAnsiTheme="minorHAnsi" w:cstheme="minorHAnsi"/>
          <w:iCs/>
          <w:sz w:val="22"/>
          <w:szCs w:val="22"/>
        </w:rPr>
        <w:t xml:space="preserve">. </w:t>
      </w:r>
    </w:p>
    <w:p w:rsidR="006A3412" w:rsidRPr="005450B3" w:rsidRDefault="006A3412" w:rsidP="006A3412">
      <w:pPr>
        <w:shd w:val="clear" w:color="auto" w:fill="FFFFFF"/>
        <w:jc w:val="both"/>
        <w:rPr>
          <w:rFonts w:asciiTheme="minorHAnsi" w:hAnsiTheme="minorHAnsi" w:cstheme="minorHAnsi"/>
          <w:iCs/>
          <w:sz w:val="22"/>
          <w:szCs w:val="22"/>
        </w:rPr>
      </w:pPr>
      <w:r w:rsidRPr="005450B3">
        <w:rPr>
          <w:rFonts w:asciiTheme="minorHAnsi" w:hAnsiTheme="minorHAnsi" w:cstheme="minorHAnsi"/>
          <w:iCs/>
          <w:sz w:val="22"/>
          <w:szCs w:val="22"/>
        </w:rPr>
        <w:t>Да је Понуђач______________________доставио понуду бр._______ од_________ која се налази у прилогу и саставни је део овог уговора</w:t>
      </w:r>
    </w:p>
    <w:p w:rsidR="006A3412" w:rsidRPr="005450B3" w:rsidRDefault="006A3412" w:rsidP="006A3412">
      <w:pPr>
        <w:shd w:val="clear" w:color="auto" w:fill="FFFFFF"/>
        <w:jc w:val="both"/>
        <w:rPr>
          <w:rFonts w:asciiTheme="minorHAnsi" w:hAnsiTheme="minorHAnsi" w:cstheme="minorHAnsi"/>
          <w:iCs/>
          <w:sz w:val="22"/>
          <w:szCs w:val="22"/>
        </w:rPr>
      </w:pPr>
      <w:r w:rsidRPr="005450B3">
        <w:rPr>
          <w:rFonts w:asciiTheme="minorHAnsi" w:hAnsiTheme="minorHAnsi" w:cstheme="minorHAnsi"/>
          <w:iCs/>
          <w:sz w:val="22"/>
          <w:szCs w:val="22"/>
        </w:rPr>
        <w:t>Да  понуда бр.________од________ од понуђача у потпуности одговара спецификацији из конкурсне документације која се налази у прилогу</w:t>
      </w:r>
    </w:p>
    <w:p w:rsidR="006A3412" w:rsidRPr="005450B3" w:rsidRDefault="006A3412" w:rsidP="006A3412">
      <w:pPr>
        <w:shd w:val="clear" w:color="auto" w:fill="FFFFFF"/>
        <w:jc w:val="both"/>
        <w:rPr>
          <w:rFonts w:asciiTheme="minorHAnsi" w:hAnsiTheme="minorHAnsi" w:cstheme="minorHAnsi"/>
          <w:iCs/>
          <w:sz w:val="22"/>
          <w:szCs w:val="22"/>
        </w:rPr>
      </w:pPr>
      <w:r w:rsidRPr="005450B3">
        <w:rPr>
          <w:rFonts w:asciiTheme="minorHAnsi" w:hAnsiTheme="minorHAnsi" w:cstheme="minorHAnsi"/>
          <w:iCs/>
          <w:sz w:val="22"/>
          <w:szCs w:val="22"/>
        </w:rPr>
        <w:t xml:space="preserve">Да је  је у спроведеном поступку ЈНМВ </w:t>
      </w:r>
      <w:r w:rsidRPr="005450B3">
        <w:rPr>
          <w:rFonts w:asciiTheme="minorHAnsi" w:hAnsiTheme="minorHAnsi" w:cstheme="minorHAnsi"/>
          <w:iCs/>
          <w:sz w:val="22"/>
          <w:szCs w:val="22"/>
          <w:lang w:val="sr-Cyrl-CS"/>
        </w:rPr>
        <w:t>1</w:t>
      </w:r>
      <w:r w:rsidRPr="005450B3">
        <w:rPr>
          <w:rFonts w:asciiTheme="minorHAnsi" w:hAnsiTheme="minorHAnsi" w:cstheme="minorHAnsi"/>
          <w:iCs/>
          <w:sz w:val="22"/>
          <w:szCs w:val="22"/>
        </w:rPr>
        <w:t>/201</w:t>
      </w:r>
      <w:r w:rsidR="000C35CC">
        <w:rPr>
          <w:rFonts w:asciiTheme="minorHAnsi" w:hAnsiTheme="minorHAnsi" w:cstheme="minorHAnsi"/>
          <w:iCs/>
          <w:sz w:val="22"/>
          <w:szCs w:val="22"/>
          <w:lang w:val="sr-Cyrl-CS"/>
        </w:rPr>
        <w:t>9</w:t>
      </w:r>
      <w:r w:rsidRPr="005450B3">
        <w:rPr>
          <w:rFonts w:asciiTheme="minorHAnsi" w:hAnsiTheme="minorHAnsi" w:cstheme="minorHAnsi"/>
          <w:iCs/>
          <w:sz w:val="22"/>
          <w:szCs w:val="22"/>
          <w:lang w:val="sr-Cyrl-CS"/>
        </w:rPr>
        <w:t xml:space="preserve">- партија </w:t>
      </w:r>
      <w:r w:rsidR="0001479D" w:rsidRPr="005450B3">
        <w:rPr>
          <w:rFonts w:asciiTheme="minorHAnsi" w:hAnsiTheme="minorHAnsi" w:cstheme="minorHAnsi"/>
          <w:iCs/>
          <w:sz w:val="22"/>
          <w:szCs w:val="22"/>
        </w:rPr>
        <w:t>3</w:t>
      </w:r>
      <w:r w:rsidRPr="005450B3">
        <w:rPr>
          <w:rFonts w:asciiTheme="minorHAnsi" w:hAnsiTheme="minorHAnsi" w:cstheme="minorHAnsi"/>
          <w:iCs/>
          <w:sz w:val="22"/>
          <w:szCs w:val="22"/>
          <w:lang w:val="sr-Cyrl-CS"/>
        </w:rPr>
        <w:t xml:space="preserve">. </w:t>
      </w:r>
      <w:r w:rsidRPr="005450B3">
        <w:rPr>
          <w:rFonts w:asciiTheme="minorHAnsi" w:hAnsiTheme="minorHAnsi" w:cstheme="minorHAnsi"/>
          <w:iCs/>
          <w:sz w:val="22"/>
          <w:szCs w:val="22"/>
        </w:rPr>
        <w:t xml:space="preserve"> наручилац   одлуком о додели уговора бр____________као најприхватљивију понуду изабрао понуду  понуђача </w:t>
      </w:r>
    </w:p>
    <w:p w:rsidR="006A3412" w:rsidRPr="005450B3" w:rsidRDefault="006A3412" w:rsidP="006A3412">
      <w:pPr>
        <w:shd w:val="clear" w:color="auto" w:fill="FFFFFF"/>
        <w:jc w:val="both"/>
        <w:rPr>
          <w:rFonts w:asciiTheme="minorHAnsi" w:hAnsiTheme="minorHAnsi" w:cstheme="minorHAnsi"/>
          <w:iCs/>
          <w:sz w:val="22"/>
          <w:szCs w:val="22"/>
          <w:lang w:val="sr-Cyrl-CS"/>
        </w:rPr>
      </w:pPr>
      <w:r w:rsidRPr="005450B3">
        <w:rPr>
          <w:rFonts w:asciiTheme="minorHAnsi" w:hAnsiTheme="minorHAnsi" w:cstheme="minorHAnsi"/>
          <w:iCs/>
          <w:sz w:val="22"/>
          <w:szCs w:val="22"/>
        </w:rPr>
        <w:t xml:space="preserve"> Овим уговором се регулишу права и обавезе уговорних страна у реализацији услуге осигурања имовине у свему према опису и , спецификаци из понуде бр.______________</w:t>
      </w:r>
      <w:r w:rsidRPr="005450B3">
        <w:rPr>
          <w:rFonts w:asciiTheme="minorHAnsi" w:hAnsiTheme="minorHAnsi" w:cstheme="minorHAnsi"/>
          <w:iCs/>
          <w:sz w:val="22"/>
          <w:szCs w:val="22"/>
          <w:lang w:val="sr-Cyrl-CS"/>
        </w:rPr>
        <w:t>и условима из конкурсне документације</w:t>
      </w:r>
    </w:p>
    <w:p w:rsidR="006A3412" w:rsidRPr="005450B3" w:rsidRDefault="006A3412" w:rsidP="006A3412">
      <w:pPr>
        <w:shd w:val="clear" w:color="auto" w:fill="FFFFFF"/>
        <w:jc w:val="both"/>
        <w:rPr>
          <w:rFonts w:asciiTheme="minorHAnsi" w:hAnsiTheme="minorHAnsi" w:cstheme="minorHAnsi"/>
          <w:iCs/>
          <w:sz w:val="22"/>
          <w:szCs w:val="22"/>
        </w:rPr>
      </w:pPr>
    </w:p>
    <w:p w:rsidR="006A3412" w:rsidRPr="005450B3" w:rsidRDefault="006A3412" w:rsidP="006A3412">
      <w:pPr>
        <w:shd w:val="clear" w:color="auto" w:fill="FFFFFF"/>
        <w:jc w:val="both"/>
        <w:rPr>
          <w:rFonts w:asciiTheme="minorHAnsi" w:hAnsiTheme="minorHAnsi" w:cstheme="minorHAnsi"/>
          <w:iCs/>
          <w:sz w:val="22"/>
          <w:szCs w:val="22"/>
        </w:rPr>
      </w:pPr>
      <w:r w:rsidRPr="005450B3">
        <w:rPr>
          <w:rFonts w:asciiTheme="minorHAnsi" w:hAnsiTheme="minorHAnsi" w:cstheme="minorHAnsi"/>
          <w:iCs/>
          <w:sz w:val="22"/>
          <w:szCs w:val="22"/>
        </w:rPr>
        <w:tab/>
      </w:r>
      <w:r w:rsidRPr="005450B3">
        <w:rPr>
          <w:rFonts w:asciiTheme="minorHAnsi" w:hAnsiTheme="minorHAnsi" w:cstheme="minorHAnsi"/>
          <w:iCs/>
          <w:sz w:val="22"/>
          <w:szCs w:val="22"/>
        </w:rPr>
        <w:tab/>
      </w:r>
      <w:r w:rsidRPr="005450B3">
        <w:rPr>
          <w:rFonts w:asciiTheme="minorHAnsi" w:hAnsiTheme="minorHAnsi" w:cstheme="minorHAnsi"/>
          <w:iCs/>
          <w:sz w:val="22"/>
          <w:szCs w:val="22"/>
        </w:rPr>
        <w:tab/>
      </w:r>
      <w:r w:rsidRPr="005450B3">
        <w:rPr>
          <w:rFonts w:asciiTheme="minorHAnsi" w:hAnsiTheme="minorHAnsi" w:cstheme="minorHAnsi"/>
          <w:iCs/>
          <w:sz w:val="22"/>
          <w:szCs w:val="22"/>
        </w:rPr>
        <w:tab/>
      </w:r>
      <w:r w:rsidRPr="005450B3">
        <w:rPr>
          <w:rFonts w:asciiTheme="minorHAnsi" w:hAnsiTheme="minorHAnsi" w:cstheme="minorHAnsi"/>
          <w:iCs/>
          <w:sz w:val="22"/>
          <w:szCs w:val="22"/>
        </w:rPr>
        <w:tab/>
      </w:r>
    </w:p>
    <w:p w:rsidR="006A3412" w:rsidRPr="005450B3" w:rsidRDefault="006A3412" w:rsidP="006A3412">
      <w:pPr>
        <w:shd w:val="clear" w:color="auto" w:fill="FFFFFF"/>
        <w:jc w:val="both"/>
        <w:rPr>
          <w:rFonts w:asciiTheme="minorHAnsi" w:hAnsiTheme="minorHAnsi" w:cstheme="minorHAnsi"/>
          <w:iCs/>
          <w:sz w:val="22"/>
          <w:szCs w:val="22"/>
        </w:rPr>
      </w:pPr>
    </w:p>
    <w:p w:rsidR="006A3412" w:rsidRPr="005450B3" w:rsidRDefault="006A3412" w:rsidP="006A3412">
      <w:pPr>
        <w:shd w:val="clear" w:color="auto" w:fill="FFFFFF"/>
        <w:ind w:left="2832" w:firstLine="708"/>
        <w:jc w:val="both"/>
        <w:rPr>
          <w:rFonts w:asciiTheme="minorHAnsi" w:hAnsiTheme="minorHAnsi" w:cstheme="minorHAnsi"/>
          <w:iCs/>
          <w:sz w:val="22"/>
          <w:szCs w:val="22"/>
        </w:rPr>
      </w:pPr>
      <w:r w:rsidRPr="005450B3">
        <w:rPr>
          <w:rFonts w:asciiTheme="minorHAnsi" w:hAnsiTheme="minorHAnsi" w:cstheme="minorHAnsi"/>
          <w:iCs/>
          <w:sz w:val="22"/>
          <w:szCs w:val="22"/>
        </w:rPr>
        <w:t>Члан 3.</w:t>
      </w:r>
    </w:p>
    <w:p w:rsidR="006A3412" w:rsidRPr="005450B3" w:rsidRDefault="0001479D" w:rsidP="006A3412">
      <w:pPr>
        <w:shd w:val="clear" w:color="auto" w:fill="FFFFFF"/>
        <w:jc w:val="both"/>
        <w:rPr>
          <w:rFonts w:asciiTheme="minorHAnsi" w:hAnsiTheme="minorHAnsi" w:cstheme="minorHAnsi"/>
          <w:iCs/>
          <w:sz w:val="22"/>
          <w:szCs w:val="22"/>
          <w:lang w:val="sr-Cyrl-CS"/>
        </w:rPr>
      </w:pPr>
      <w:r w:rsidRPr="005450B3">
        <w:rPr>
          <w:rFonts w:asciiTheme="minorHAnsi" w:hAnsiTheme="minorHAnsi" w:cstheme="minorHAnsi"/>
          <w:iCs/>
          <w:sz w:val="22"/>
          <w:szCs w:val="22"/>
        </w:rPr>
        <w:t>Осигураник се обавезује, а Осигуравач прихвата да осигура возило , како је то тражено конкурсном документацијомОсигураника бр.__________ од ______________201</w:t>
      </w:r>
      <w:r w:rsidR="000C35CC">
        <w:rPr>
          <w:rFonts w:asciiTheme="minorHAnsi" w:hAnsiTheme="minorHAnsi" w:cstheme="minorHAnsi"/>
          <w:iCs/>
          <w:sz w:val="22"/>
          <w:szCs w:val="22"/>
        </w:rPr>
        <w:t>9</w:t>
      </w:r>
      <w:r w:rsidRPr="005450B3">
        <w:rPr>
          <w:rFonts w:asciiTheme="minorHAnsi" w:hAnsiTheme="minorHAnsi" w:cstheme="minorHAnsi"/>
          <w:iCs/>
          <w:sz w:val="22"/>
          <w:szCs w:val="22"/>
        </w:rPr>
        <w:t>. год., а која чини саставни део овог уговораи налази се у прилогу истог.</w:t>
      </w:r>
      <w:r w:rsidR="006A3412" w:rsidRPr="005450B3">
        <w:rPr>
          <w:rFonts w:asciiTheme="minorHAnsi" w:hAnsiTheme="minorHAnsi" w:cstheme="minorHAnsi"/>
          <w:iCs/>
          <w:sz w:val="22"/>
          <w:szCs w:val="22"/>
        </w:rPr>
        <w:tab/>
      </w:r>
      <w:r w:rsidR="006A3412" w:rsidRPr="005450B3">
        <w:rPr>
          <w:rFonts w:asciiTheme="minorHAnsi" w:hAnsiTheme="minorHAnsi" w:cstheme="minorHAnsi"/>
          <w:iCs/>
          <w:sz w:val="22"/>
          <w:szCs w:val="22"/>
        </w:rPr>
        <w:tab/>
      </w:r>
      <w:r w:rsidR="006A3412" w:rsidRPr="005450B3">
        <w:rPr>
          <w:rFonts w:asciiTheme="minorHAnsi" w:hAnsiTheme="minorHAnsi" w:cstheme="minorHAnsi"/>
          <w:iCs/>
          <w:sz w:val="22"/>
          <w:szCs w:val="22"/>
        </w:rPr>
        <w:tab/>
      </w:r>
    </w:p>
    <w:p w:rsidR="00BB7074" w:rsidRDefault="00BB7074" w:rsidP="009D7853">
      <w:pPr>
        <w:shd w:val="clear" w:color="auto" w:fill="FFFFFF"/>
        <w:ind w:left="2832" w:hanging="2832"/>
        <w:jc w:val="center"/>
        <w:rPr>
          <w:rFonts w:asciiTheme="minorHAnsi" w:hAnsiTheme="minorHAnsi" w:cstheme="minorHAnsi"/>
          <w:iCs/>
          <w:sz w:val="22"/>
          <w:szCs w:val="22"/>
          <w:lang w:val="sr-Cyrl-CS"/>
        </w:rPr>
      </w:pPr>
    </w:p>
    <w:p w:rsidR="006A3412" w:rsidRPr="005450B3" w:rsidRDefault="009D7853" w:rsidP="009D7853">
      <w:pPr>
        <w:shd w:val="clear" w:color="auto" w:fill="FFFFFF"/>
        <w:ind w:left="2832" w:hanging="2832"/>
        <w:jc w:val="center"/>
        <w:rPr>
          <w:rFonts w:asciiTheme="minorHAnsi" w:hAnsiTheme="minorHAnsi" w:cstheme="minorHAnsi"/>
          <w:iCs/>
          <w:sz w:val="22"/>
          <w:szCs w:val="22"/>
          <w:lang w:val="sr-Cyrl-CS"/>
        </w:rPr>
      </w:pPr>
      <w:r w:rsidRPr="005450B3">
        <w:rPr>
          <w:rFonts w:asciiTheme="minorHAnsi" w:hAnsiTheme="minorHAnsi" w:cstheme="minorHAnsi"/>
          <w:iCs/>
          <w:sz w:val="22"/>
          <w:szCs w:val="22"/>
          <w:lang w:val="sr-Cyrl-CS"/>
        </w:rPr>
        <w:t>ЦЕНА И НАЧИН ПЛАЋАЊА</w:t>
      </w:r>
    </w:p>
    <w:p w:rsidR="009D7853" w:rsidRPr="005450B3" w:rsidRDefault="009D7853" w:rsidP="009D7853">
      <w:pPr>
        <w:shd w:val="clear" w:color="auto" w:fill="FFFFFF"/>
        <w:ind w:left="2832" w:firstLine="588"/>
        <w:jc w:val="both"/>
        <w:rPr>
          <w:rFonts w:asciiTheme="minorHAnsi" w:hAnsiTheme="minorHAnsi" w:cstheme="minorHAnsi"/>
          <w:iCs/>
          <w:sz w:val="22"/>
          <w:szCs w:val="22"/>
          <w:lang w:val="sr-Cyrl-CS"/>
        </w:rPr>
      </w:pPr>
    </w:p>
    <w:p w:rsidR="006A3412" w:rsidRPr="005450B3" w:rsidRDefault="006A3412" w:rsidP="009D7853">
      <w:pPr>
        <w:shd w:val="clear" w:color="auto" w:fill="FFFFFF"/>
        <w:ind w:left="2832" w:firstLine="708"/>
        <w:rPr>
          <w:rFonts w:asciiTheme="minorHAnsi" w:hAnsiTheme="minorHAnsi" w:cstheme="minorHAnsi"/>
          <w:iCs/>
          <w:sz w:val="22"/>
          <w:szCs w:val="22"/>
        </w:rPr>
      </w:pPr>
      <w:r w:rsidRPr="005450B3">
        <w:rPr>
          <w:rFonts w:asciiTheme="minorHAnsi" w:hAnsiTheme="minorHAnsi" w:cstheme="minorHAnsi"/>
          <w:iCs/>
          <w:sz w:val="22"/>
          <w:szCs w:val="22"/>
        </w:rPr>
        <w:t>Члан 4.</w:t>
      </w:r>
    </w:p>
    <w:p w:rsidR="009D7853" w:rsidRPr="005450B3" w:rsidRDefault="009D7853" w:rsidP="009D7853">
      <w:pPr>
        <w:shd w:val="clear" w:color="auto" w:fill="FFFFFF"/>
        <w:ind w:left="2832" w:firstLine="708"/>
        <w:rPr>
          <w:rFonts w:asciiTheme="minorHAnsi" w:hAnsiTheme="minorHAnsi" w:cstheme="minorHAnsi"/>
          <w:iCs/>
          <w:sz w:val="22"/>
          <w:szCs w:val="22"/>
        </w:rPr>
      </w:pPr>
    </w:p>
    <w:p w:rsidR="006A3412" w:rsidRPr="005450B3" w:rsidRDefault="0001479D" w:rsidP="009D7853">
      <w:pPr>
        <w:shd w:val="clear" w:color="auto" w:fill="FFFFFF"/>
        <w:ind w:hanging="42"/>
        <w:rPr>
          <w:rFonts w:asciiTheme="minorHAnsi" w:hAnsiTheme="minorHAnsi" w:cstheme="minorHAnsi"/>
          <w:iCs/>
          <w:sz w:val="22"/>
          <w:szCs w:val="22"/>
        </w:rPr>
      </w:pPr>
      <w:r w:rsidRPr="005450B3">
        <w:rPr>
          <w:rFonts w:asciiTheme="minorHAnsi" w:hAnsiTheme="minorHAnsi" w:cstheme="minorHAnsi"/>
          <w:iCs/>
          <w:sz w:val="22"/>
          <w:szCs w:val="22"/>
        </w:rPr>
        <w:t xml:space="preserve">Укупна уговорена годишња премија осигурања </w:t>
      </w:r>
      <w:r w:rsidR="009D7853" w:rsidRPr="005450B3">
        <w:rPr>
          <w:rFonts w:asciiTheme="minorHAnsi" w:hAnsiTheme="minorHAnsi" w:cstheme="minorHAnsi"/>
          <w:iCs/>
          <w:sz w:val="22"/>
          <w:szCs w:val="22"/>
        </w:rPr>
        <w:t>је_____</w:t>
      </w:r>
      <w:r w:rsidR="00BB7074">
        <w:rPr>
          <w:rFonts w:asciiTheme="minorHAnsi" w:hAnsiTheme="minorHAnsi" w:cstheme="minorHAnsi"/>
          <w:iCs/>
          <w:sz w:val="22"/>
          <w:szCs w:val="22"/>
        </w:rPr>
        <w:t>______</w:t>
      </w:r>
      <w:r w:rsidR="009D7853" w:rsidRPr="005450B3">
        <w:rPr>
          <w:rFonts w:asciiTheme="minorHAnsi" w:hAnsiTheme="minorHAnsi" w:cstheme="minorHAnsi"/>
          <w:iCs/>
          <w:sz w:val="22"/>
          <w:szCs w:val="22"/>
        </w:rPr>
        <w:t>_____________без ПДВ-а, односно _________________</w:t>
      </w:r>
      <w:r w:rsidR="00BB7074">
        <w:rPr>
          <w:rFonts w:asciiTheme="minorHAnsi" w:hAnsiTheme="minorHAnsi" w:cstheme="minorHAnsi"/>
          <w:iCs/>
          <w:sz w:val="22"/>
          <w:szCs w:val="22"/>
        </w:rPr>
        <w:t>__________</w:t>
      </w:r>
      <w:r w:rsidR="009D7853" w:rsidRPr="005450B3">
        <w:rPr>
          <w:rFonts w:asciiTheme="minorHAnsi" w:hAnsiTheme="minorHAnsi" w:cstheme="minorHAnsi"/>
          <w:iCs/>
          <w:sz w:val="22"/>
          <w:szCs w:val="22"/>
        </w:rPr>
        <w:t>са ПДВ-ом.</w:t>
      </w:r>
    </w:p>
    <w:p w:rsidR="006A3412" w:rsidRPr="005450B3" w:rsidRDefault="006A3412" w:rsidP="009D7853">
      <w:pPr>
        <w:shd w:val="clear" w:color="auto" w:fill="FFFFFF"/>
        <w:rPr>
          <w:rFonts w:asciiTheme="minorHAnsi" w:hAnsiTheme="minorHAnsi" w:cstheme="minorHAnsi"/>
          <w:iCs/>
          <w:sz w:val="22"/>
          <w:szCs w:val="22"/>
          <w:lang w:val="sr-Cyrl-CS"/>
        </w:rPr>
      </w:pPr>
      <w:r w:rsidRPr="005450B3">
        <w:rPr>
          <w:rFonts w:asciiTheme="minorHAnsi" w:hAnsiTheme="minorHAnsi" w:cstheme="minorHAnsi"/>
          <w:iCs/>
          <w:sz w:val="22"/>
          <w:szCs w:val="22"/>
          <w:lang w:val="sr-Cyrl-CS"/>
        </w:rPr>
        <w:tab/>
      </w:r>
      <w:r w:rsidRPr="005450B3">
        <w:rPr>
          <w:rFonts w:asciiTheme="minorHAnsi" w:hAnsiTheme="minorHAnsi" w:cstheme="minorHAnsi"/>
          <w:iCs/>
          <w:sz w:val="22"/>
          <w:szCs w:val="22"/>
          <w:lang w:val="sr-Cyrl-CS"/>
        </w:rPr>
        <w:tab/>
      </w:r>
      <w:r w:rsidRPr="005450B3">
        <w:rPr>
          <w:rFonts w:asciiTheme="minorHAnsi" w:hAnsiTheme="minorHAnsi" w:cstheme="minorHAnsi"/>
          <w:iCs/>
          <w:sz w:val="22"/>
          <w:szCs w:val="22"/>
          <w:lang w:val="sr-Cyrl-CS"/>
        </w:rPr>
        <w:tab/>
      </w:r>
    </w:p>
    <w:p w:rsidR="006A3412" w:rsidRPr="005450B3" w:rsidRDefault="006A3412" w:rsidP="009D7853">
      <w:pPr>
        <w:shd w:val="clear" w:color="auto" w:fill="FFFFFF"/>
        <w:ind w:left="2832" w:firstLine="708"/>
        <w:rPr>
          <w:rFonts w:asciiTheme="minorHAnsi" w:hAnsiTheme="minorHAnsi" w:cstheme="minorHAnsi"/>
          <w:iCs/>
          <w:sz w:val="22"/>
          <w:szCs w:val="22"/>
          <w:lang w:val="sr-Cyrl-CS"/>
        </w:rPr>
      </w:pPr>
      <w:r w:rsidRPr="005450B3">
        <w:rPr>
          <w:rFonts w:asciiTheme="minorHAnsi" w:hAnsiTheme="minorHAnsi" w:cstheme="minorHAnsi"/>
          <w:iCs/>
          <w:sz w:val="22"/>
          <w:szCs w:val="22"/>
          <w:lang w:val="sr-Cyrl-CS"/>
        </w:rPr>
        <w:t>Члан 5.</w:t>
      </w:r>
    </w:p>
    <w:p w:rsidR="009D7853" w:rsidRPr="005450B3" w:rsidRDefault="009D7853" w:rsidP="009D7853">
      <w:pPr>
        <w:shd w:val="clear" w:color="auto" w:fill="FFFFFF"/>
        <w:ind w:left="2832" w:firstLine="708"/>
        <w:rPr>
          <w:rFonts w:asciiTheme="minorHAnsi" w:hAnsiTheme="minorHAnsi" w:cstheme="minorHAnsi"/>
          <w:iCs/>
          <w:sz w:val="22"/>
          <w:szCs w:val="22"/>
          <w:lang w:val="sr-Cyrl-CS"/>
        </w:rPr>
      </w:pPr>
    </w:p>
    <w:p w:rsidR="009D7853" w:rsidRPr="005450B3" w:rsidRDefault="009D7853" w:rsidP="009D7853">
      <w:pPr>
        <w:shd w:val="clear" w:color="auto" w:fill="FFFFFF"/>
        <w:rPr>
          <w:rFonts w:asciiTheme="minorHAnsi" w:hAnsiTheme="minorHAnsi" w:cstheme="minorHAnsi"/>
          <w:iCs/>
          <w:sz w:val="22"/>
          <w:szCs w:val="22"/>
        </w:rPr>
      </w:pPr>
      <w:r w:rsidRPr="005450B3">
        <w:rPr>
          <w:rFonts w:asciiTheme="minorHAnsi" w:hAnsiTheme="minorHAnsi" w:cstheme="minorHAnsi"/>
          <w:iCs/>
          <w:sz w:val="22"/>
          <w:szCs w:val="22"/>
        </w:rPr>
        <w:t>Осигураник ће извршити плаћање премије у роковима и на начин наведен у Фактурама које буду достављане од стране Осигуравача.</w:t>
      </w:r>
    </w:p>
    <w:p w:rsidR="009D7853" w:rsidRPr="005450B3" w:rsidRDefault="009D7853" w:rsidP="009D7853">
      <w:pPr>
        <w:shd w:val="clear" w:color="auto" w:fill="FFFFFF"/>
        <w:ind w:left="2832" w:firstLine="708"/>
        <w:rPr>
          <w:rFonts w:asciiTheme="minorHAnsi" w:hAnsiTheme="minorHAnsi" w:cstheme="minorHAnsi"/>
          <w:iCs/>
          <w:sz w:val="22"/>
          <w:szCs w:val="22"/>
        </w:rPr>
      </w:pPr>
    </w:p>
    <w:p w:rsidR="006A3412" w:rsidRPr="005450B3" w:rsidRDefault="006A3412" w:rsidP="009D7853">
      <w:pPr>
        <w:shd w:val="clear" w:color="auto" w:fill="FFFFFF"/>
        <w:rPr>
          <w:rFonts w:asciiTheme="minorHAnsi" w:hAnsiTheme="minorHAnsi" w:cstheme="minorHAnsi"/>
          <w:iCs/>
          <w:sz w:val="22"/>
          <w:szCs w:val="22"/>
          <w:lang w:val="sr-Cyrl-CS"/>
        </w:rPr>
      </w:pPr>
    </w:p>
    <w:p w:rsidR="006A3412" w:rsidRPr="005450B3" w:rsidRDefault="006A3412" w:rsidP="009D7853">
      <w:pPr>
        <w:shd w:val="clear" w:color="auto" w:fill="FFFFFF"/>
        <w:rPr>
          <w:rFonts w:asciiTheme="minorHAnsi" w:hAnsiTheme="minorHAnsi" w:cstheme="minorHAnsi"/>
          <w:iCs/>
          <w:sz w:val="22"/>
          <w:szCs w:val="22"/>
          <w:lang w:val="sr-Cyrl-CS"/>
        </w:rPr>
      </w:pPr>
      <w:r w:rsidRPr="005450B3">
        <w:rPr>
          <w:rFonts w:asciiTheme="minorHAnsi" w:hAnsiTheme="minorHAnsi" w:cstheme="minorHAnsi"/>
          <w:iCs/>
          <w:sz w:val="22"/>
          <w:szCs w:val="22"/>
        </w:rPr>
        <w:t>Осигуравач је у обавези да по закључењу уговора, а најкасније у року од 7 дана достави осигуранику полисе осигурања, по ризицима из чл. 3 овог уговора и опште и посебне услове осигурња</w:t>
      </w:r>
    </w:p>
    <w:p w:rsidR="006A3412" w:rsidRPr="005450B3" w:rsidRDefault="006A3412" w:rsidP="009D7853">
      <w:pPr>
        <w:shd w:val="clear" w:color="auto" w:fill="FFFFFF"/>
        <w:rPr>
          <w:rFonts w:asciiTheme="minorHAnsi" w:hAnsiTheme="minorHAnsi" w:cstheme="minorHAnsi"/>
          <w:iCs/>
          <w:sz w:val="22"/>
          <w:szCs w:val="22"/>
          <w:lang w:val="sr-Cyrl-CS"/>
        </w:rPr>
      </w:pPr>
    </w:p>
    <w:p w:rsidR="006A3412" w:rsidRPr="005450B3" w:rsidRDefault="006A3412" w:rsidP="009D7853">
      <w:pPr>
        <w:shd w:val="clear" w:color="auto" w:fill="FFFFFF"/>
        <w:rPr>
          <w:rFonts w:asciiTheme="minorHAnsi" w:hAnsiTheme="minorHAnsi" w:cstheme="minorHAnsi"/>
          <w:iCs/>
          <w:sz w:val="22"/>
          <w:szCs w:val="22"/>
          <w:lang w:val="sr-Cyrl-CS"/>
        </w:rPr>
      </w:pPr>
      <w:r w:rsidRPr="005450B3">
        <w:rPr>
          <w:rFonts w:asciiTheme="minorHAnsi" w:hAnsiTheme="minorHAnsi" w:cstheme="minorHAnsi"/>
          <w:iCs/>
          <w:sz w:val="22"/>
          <w:szCs w:val="22"/>
          <w:lang w:val="sr-Cyrl-CS"/>
        </w:rPr>
        <w:tab/>
      </w:r>
      <w:r w:rsidRPr="005450B3">
        <w:rPr>
          <w:rFonts w:asciiTheme="minorHAnsi" w:hAnsiTheme="minorHAnsi" w:cstheme="minorHAnsi"/>
          <w:iCs/>
          <w:sz w:val="22"/>
          <w:szCs w:val="22"/>
          <w:lang w:val="sr-Cyrl-CS"/>
        </w:rPr>
        <w:tab/>
      </w:r>
      <w:r w:rsidRPr="005450B3">
        <w:rPr>
          <w:rFonts w:asciiTheme="minorHAnsi" w:hAnsiTheme="minorHAnsi" w:cstheme="minorHAnsi"/>
          <w:iCs/>
          <w:sz w:val="22"/>
          <w:szCs w:val="22"/>
          <w:lang w:val="sr-Cyrl-CS"/>
        </w:rPr>
        <w:tab/>
      </w:r>
      <w:r w:rsidRPr="005450B3">
        <w:rPr>
          <w:rFonts w:asciiTheme="minorHAnsi" w:hAnsiTheme="minorHAnsi" w:cstheme="minorHAnsi"/>
          <w:iCs/>
          <w:sz w:val="22"/>
          <w:szCs w:val="22"/>
          <w:lang w:val="sr-Cyrl-CS"/>
        </w:rPr>
        <w:tab/>
      </w:r>
      <w:r w:rsidRPr="005450B3">
        <w:rPr>
          <w:rFonts w:asciiTheme="minorHAnsi" w:hAnsiTheme="minorHAnsi" w:cstheme="minorHAnsi"/>
          <w:iCs/>
          <w:sz w:val="22"/>
          <w:szCs w:val="22"/>
          <w:lang w:val="sr-Cyrl-CS"/>
        </w:rPr>
        <w:tab/>
        <w:t>Члан 6.</w:t>
      </w:r>
    </w:p>
    <w:p w:rsidR="006A3412" w:rsidRPr="005450B3" w:rsidRDefault="006A3412" w:rsidP="009D7853">
      <w:pPr>
        <w:shd w:val="clear" w:color="auto" w:fill="FFFFFF"/>
        <w:rPr>
          <w:rFonts w:asciiTheme="minorHAnsi" w:hAnsiTheme="minorHAnsi" w:cstheme="minorHAnsi"/>
          <w:iCs/>
          <w:sz w:val="22"/>
          <w:szCs w:val="22"/>
          <w:lang w:val="sr-Cyrl-CS"/>
        </w:rPr>
      </w:pPr>
    </w:p>
    <w:p w:rsidR="007E6894" w:rsidRPr="005450B3" w:rsidRDefault="006A3412" w:rsidP="007E6894">
      <w:pPr>
        <w:shd w:val="clear" w:color="auto" w:fill="FFFFFF"/>
        <w:rPr>
          <w:rFonts w:asciiTheme="minorHAnsi" w:hAnsiTheme="minorHAnsi" w:cstheme="minorHAnsi"/>
          <w:iCs/>
          <w:sz w:val="22"/>
          <w:szCs w:val="22"/>
        </w:rPr>
      </w:pPr>
      <w:r w:rsidRPr="005450B3">
        <w:rPr>
          <w:rFonts w:asciiTheme="minorHAnsi" w:hAnsiTheme="minorHAnsi" w:cstheme="minorHAnsi"/>
          <w:iCs/>
          <w:sz w:val="22"/>
          <w:szCs w:val="22"/>
          <w:lang w:val="sr-Cyrl-CS"/>
        </w:rPr>
        <w:tab/>
      </w:r>
      <w:r w:rsidRPr="005450B3">
        <w:rPr>
          <w:rFonts w:asciiTheme="minorHAnsi" w:hAnsiTheme="minorHAnsi" w:cstheme="minorHAnsi"/>
          <w:iCs/>
          <w:sz w:val="22"/>
          <w:szCs w:val="22"/>
          <w:lang w:val="sr-Cyrl-CS"/>
        </w:rPr>
        <w:tab/>
      </w:r>
      <w:r w:rsidRPr="005450B3">
        <w:rPr>
          <w:rFonts w:asciiTheme="minorHAnsi" w:hAnsiTheme="minorHAnsi" w:cstheme="minorHAnsi"/>
          <w:iCs/>
          <w:sz w:val="22"/>
          <w:szCs w:val="22"/>
          <w:lang w:val="sr-Cyrl-CS"/>
        </w:rPr>
        <w:tab/>
        <w:t xml:space="preserve">     </w:t>
      </w:r>
      <w:r w:rsidR="007E6894" w:rsidRPr="005450B3">
        <w:rPr>
          <w:rFonts w:asciiTheme="minorHAnsi" w:hAnsiTheme="minorHAnsi" w:cstheme="minorHAnsi"/>
          <w:iCs/>
          <w:sz w:val="22"/>
          <w:szCs w:val="22"/>
        </w:rPr>
        <w:t>Када настане осигурани случај на основу којег ће се тражити накнада из полисе осигурања, осигураник је дужан да одмах обавести осигуравача о настанку осигураног случаја, а најкасније у року од три дана писмено потврди пријаву штете</w:t>
      </w:r>
    </w:p>
    <w:p w:rsidR="007E6894" w:rsidRPr="005450B3" w:rsidRDefault="007E6894" w:rsidP="007E6894">
      <w:pPr>
        <w:shd w:val="clear" w:color="auto" w:fill="FFFFFF"/>
        <w:rPr>
          <w:rFonts w:asciiTheme="minorHAnsi" w:hAnsiTheme="minorHAnsi" w:cstheme="minorHAnsi"/>
          <w:iCs/>
          <w:sz w:val="22"/>
          <w:szCs w:val="22"/>
        </w:rPr>
      </w:pPr>
      <w:r w:rsidRPr="005450B3">
        <w:rPr>
          <w:rFonts w:asciiTheme="minorHAnsi" w:hAnsiTheme="minorHAnsi" w:cstheme="minorHAnsi"/>
          <w:iCs/>
          <w:sz w:val="22"/>
          <w:szCs w:val="22"/>
        </w:rPr>
        <w:t>Осигуравач је у обавези да Осигуранику исплати накнаду штете, у року од 14 дана од дана доставе комплетне документације, а по списку који је Осигуравач доставио Осигуранику приликом закључења уговора</w:t>
      </w:r>
    </w:p>
    <w:p w:rsidR="006A3412" w:rsidRPr="005450B3" w:rsidRDefault="006A3412" w:rsidP="009D7853">
      <w:pPr>
        <w:shd w:val="clear" w:color="auto" w:fill="FFFFFF"/>
        <w:rPr>
          <w:rFonts w:asciiTheme="minorHAnsi" w:hAnsiTheme="minorHAnsi" w:cstheme="minorHAnsi"/>
          <w:iCs/>
          <w:sz w:val="22"/>
          <w:szCs w:val="22"/>
          <w:lang w:val="sr-Cyrl-CS"/>
        </w:rPr>
      </w:pPr>
    </w:p>
    <w:p w:rsidR="006A3412" w:rsidRPr="005450B3" w:rsidRDefault="006A3412" w:rsidP="009D7853">
      <w:pPr>
        <w:shd w:val="clear" w:color="auto" w:fill="FFFFFF"/>
        <w:rPr>
          <w:rFonts w:asciiTheme="minorHAnsi" w:hAnsiTheme="minorHAnsi" w:cstheme="minorHAnsi"/>
          <w:iCs/>
          <w:sz w:val="22"/>
          <w:szCs w:val="22"/>
        </w:rPr>
      </w:pPr>
    </w:p>
    <w:p w:rsidR="006A3412" w:rsidRPr="005450B3" w:rsidRDefault="006A3412" w:rsidP="009D7853">
      <w:pPr>
        <w:shd w:val="clear" w:color="auto" w:fill="FFFFFF"/>
        <w:rPr>
          <w:rFonts w:asciiTheme="minorHAnsi" w:hAnsiTheme="minorHAnsi" w:cstheme="minorHAnsi"/>
          <w:iCs/>
          <w:sz w:val="22"/>
          <w:szCs w:val="22"/>
        </w:rPr>
      </w:pPr>
      <w:r w:rsidRPr="005450B3">
        <w:rPr>
          <w:rFonts w:asciiTheme="minorHAnsi" w:hAnsiTheme="minorHAnsi" w:cstheme="minorHAnsi"/>
          <w:iCs/>
          <w:sz w:val="22"/>
          <w:szCs w:val="22"/>
        </w:rPr>
        <w:tab/>
      </w:r>
      <w:r w:rsidRPr="005450B3">
        <w:rPr>
          <w:rFonts w:asciiTheme="minorHAnsi" w:hAnsiTheme="minorHAnsi" w:cstheme="minorHAnsi"/>
          <w:iCs/>
          <w:sz w:val="22"/>
          <w:szCs w:val="22"/>
        </w:rPr>
        <w:tab/>
      </w:r>
      <w:r w:rsidRPr="005450B3">
        <w:rPr>
          <w:rFonts w:asciiTheme="minorHAnsi" w:hAnsiTheme="minorHAnsi" w:cstheme="minorHAnsi"/>
          <w:iCs/>
          <w:sz w:val="22"/>
          <w:szCs w:val="22"/>
        </w:rPr>
        <w:tab/>
      </w:r>
      <w:r w:rsidRPr="005450B3">
        <w:rPr>
          <w:rFonts w:asciiTheme="minorHAnsi" w:hAnsiTheme="minorHAnsi" w:cstheme="minorHAnsi"/>
          <w:iCs/>
          <w:sz w:val="22"/>
          <w:szCs w:val="22"/>
        </w:rPr>
        <w:tab/>
      </w:r>
      <w:r w:rsidRPr="005450B3">
        <w:rPr>
          <w:rFonts w:asciiTheme="minorHAnsi" w:hAnsiTheme="minorHAnsi" w:cstheme="minorHAnsi"/>
          <w:iCs/>
          <w:sz w:val="22"/>
          <w:szCs w:val="22"/>
        </w:rPr>
        <w:tab/>
        <w:t>Члан .</w:t>
      </w:r>
      <w:r w:rsidRPr="005450B3">
        <w:rPr>
          <w:rFonts w:asciiTheme="minorHAnsi" w:hAnsiTheme="minorHAnsi" w:cstheme="minorHAnsi"/>
          <w:iCs/>
          <w:sz w:val="22"/>
          <w:szCs w:val="22"/>
          <w:lang w:val="sr-Cyrl-CS"/>
        </w:rPr>
        <w:t>7</w:t>
      </w:r>
      <w:r w:rsidRPr="005450B3">
        <w:rPr>
          <w:rFonts w:asciiTheme="minorHAnsi" w:hAnsiTheme="minorHAnsi" w:cstheme="minorHAnsi"/>
          <w:iCs/>
          <w:sz w:val="22"/>
          <w:szCs w:val="22"/>
        </w:rPr>
        <w:t>.</w:t>
      </w:r>
    </w:p>
    <w:p w:rsidR="006A3412" w:rsidRPr="005450B3" w:rsidRDefault="006A3412" w:rsidP="007E6894">
      <w:pPr>
        <w:shd w:val="clear" w:color="auto" w:fill="FFFFFF"/>
        <w:rPr>
          <w:rFonts w:asciiTheme="minorHAnsi" w:hAnsiTheme="minorHAnsi" w:cstheme="minorHAnsi"/>
          <w:iCs/>
          <w:sz w:val="22"/>
          <w:szCs w:val="22"/>
        </w:rPr>
      </w:pPr>
      <w:r w:rsidRPr="005450B3">
        <w:rPr>
          <w:rFonts w:asciiTheme="minorHAnsi" w:hAnsiTheme="minorHAnsi" w:cstheme="minorHAnsi"/>
          <w:iCs/>
          <w:sz w:val="22"/>
          <w:szCs w:val="22"/>
        </w:rPr>
        <w:tab/>
      </w:r>
      <w:r w:rsidRPr="005450B3">
        <w:rPr>
          <w:rFonts w:asciiTheme="minorHAnsi" w:hAnsiTheme="minorHAnsi" w:cstheme="minorHAnsi"/>
          <w:iCs/>
          <w:sz w:val="22"/>
          <w:szCs w:val="22"/>
        </w:rPr>
        <w:tab/>
      </w:r>
      <w:r w:rsidRPr="005450B3">
        <w:rPr>
          <w:rFonts w:asciiTheme="minorHAnsi" w:hAnsiTheme="minorHAnsi" w:cstheme="minorHAnsi"/>
          <w:iCs/>
          <w:sz w:val="22"/>
          <w:szCs w:val="22"/>
        </w:rPr>
        <w:tab/>
      </w:r>
      <w:r w:rsidRPr="005450B3">
        <w:rPr>
          <w:rFonts w:asciiTheme="minorHAnsi" w:hAnsiTheme="minorHAnsi" w:cstheme="minorHAnsi"/>
          <w:iCs/>
          <w:sz w:val="22"/>
          <w:szCs w:val="22"/>
        </w:rPr>
        <w:tab/>
      </w:r>
      <w:r w:rsidRPr="005450B3">
        <w:rPr>
          <w:rFonts w:asciiTheme="minorHAnsi" w:hAnsiTheme="minorHAnsi" w:cstheme="minorHAnsi"/>
          <w:iCs/>
          <w:sz w:val="22"/>
          <w:szCs w:val="22"/>
        </w:rPr>
        <w:tab/>
      </w:r>
      <w:r w:rsidR="007E6894" w:rsidRPr="005450B3">
        <w:rPr>
          <w:rFonts w:asciiTheme="minorHAnsi" w:hAnsiTheme="minorHAnsi" w:cstheme="minorHAnsi"/>
          <w:iCs/>
          <w:sz w:val="22"/>
          <w:szCs w:val="22"/>
        </w:rPr>
        <w:t>У случају доцње  у исплати штете, обрачунава се затезна камата на неисплаћени износ.</w:t>
      </w:r>
    </w:p>
    <w:p w:rsidR="007E6894" w:rsidRPr="005450B3" w:rsidRDefault="007E6894" w:rsidP="007E6894">
      <w:pPr>
        <w:shd w:val="clear" w:color="auto" w:fill="FFFFFF"/>
        <w:rPr>
          <w:rFonts w:asciiTheme="minorHAnsi" w:hAnsiTheme="minorHAnsi" w:cstheme="minorHAnsi"/>
          <w:iCs/>
          <w:sz w:val="22"/>
          <w:szCs w:val="22"/>
        </w:rPr>
      </w:pPr>
    </w:p>
    <w:p w:rsidR="006A3412" w:rsidRPr="005450B3" w:rsidRDefault="006A3412" w:rsidP="009D7853">
      <w:pPr>
        <w:shd w:val="clear" w:color="auto" w:fill="FFFFFF"/>
        <w:rPr>
          <w:rFonts w:asciiTheme="minorHAnsi" w:hAnsiTheme="minorHAnsi" w:cstheme="minorHAnsi"/>
          <w:iCs/>
          <w:sz w:val="22"/>
          <w:szCs w:val="22"/>
          <w:lang w:val="sr-Cyrl-CS"/>
        </w:rPr>
      </w:pPr>
      <w:r w:rsidRPr="005450B3">
        <w:rPr>
          <w:rFonts w:asciiTheme="minorHAnsi" w:hAnsiTheme="minorHAnsi" w:cstheme="minorHAnsi"/>
          <w:iCs/>
          <w:sz w:val="22"/>
          <w:szCs w:val="22"/>
        </w:rPr>
        <w:tab/>
      </w:r>
      <w:r w:rsidRPr="005450B3">
        <w:rPr>
          <w:rFonts w:asciiTheme="minorHAnsi" w:hAnsiTheme="minorHAnsi" w:cstheme="minorHAnsi"/>
          <w:iCs/>
          <w:sz w:val="22"/>
          <w:szCs w:val="22"/>
        </w:rPr>
        <w:tab/>
      </w:r>
      <w:r w:rsidRPr="005450B3">
        <w:rPr>
          <w:rFonts w:asciiTheme="minorHAnsi" w:hAnsiTheme="minorHAnsi" w:cstheme="minorHAnsi"/>
          <w:iCs/>
          <w:sz w:val="22"/>
          <w:szCs w:val="22"/>
        </w:rPr>
        <w:tab/>
      </w:r>
      <w:r w:rsidRPr="005450B3">
        <w:rPr>
          <w:rFonts w:asciiTheme="minorHAnsi" w:hAnsiTheme="minorHAnsi" w:cstheme="minorHAnsi"/>
          <w:iCs/>
          <w:sz w:val="22"/>
          <w:szCs w:val="22"/>
        </w:rPr>
        <w:tab/>
      </w:r>
      <w:r w:rsidRPr="005450B3">
        <w:rPr>
          <w:rFonts w:asciiTheme="minorHAnsi" w:hAnsiTheme="minorHAnsi" w:cstheme="minorHAnsi"/>
          <w:iCs/>
          <w:sz w:val="22"/>
          <w:szCs w:val="22"/>
        </w:rPr>
        <w:tab/>
        <w:t xml:space="preserve">Члан </w:t>
      </w:r>
      <w:r w:rsidRPr="005450B3">
        <w:rPr>
          <w:rFonts w:asciiTheme="minorHAnsi" w:hAnsiTheme="minorHAnsi" w:cstheme="minorHAnsi"/>
          <w:iCs/>
          <w:sz w:val="22"/>
          <w:szCs w:val="22"/>
          <w:lang w:val="sr-Cyrl-CS"/>
        </w:rPr>
        <w:t>9</w:t>
      </w:r>
    </w:p>
    <w:p w:rsidR="006A3412" w:rsidRPr="005450B3" w:rsidRDefault="006A3412" w:rsidP="009D7853">
      <w:pPr>
        <w:shd w:val="clear" w:color="auto" w:fill="FFFFFF"/>
        <w:rPr>
          <w:rFonts w:asciiTheme="minorHAnsi" w:hAnsiTheme="minorHAnsi" w:cstheme="minorHAnsi"/>
          <w:iCs/>
          <w:sz w:val="22"/>
          <w:szCs w:val="22"/>
        </w:rPr>
      </w:pPr>
      <w:r w:rsidRPr="005450B3">
        <w:rPr>
          <w:rFonts w:asciiTheme="minorHAnsi" w:hAnsiTheme="minorHAnsi" w:cstheme="minorHAnsi"/>
          <w:iCs/>
          <w:sz w:val="22"/>
          <w:szCs w:val="22"/>
        </w:rPr>
        <w:t>За све што није регулисано овим уговором примењиваће се одредбе Закона о осигурању и Закона</w:t>
      </w:r>
      <w:r w:rsidRPr="005450B3">
        <w:rPr>
          <w:rFonts w:asciiTheme="minorHAnsi" w:hAnsiTheme="minorHAnsi" w:cstheme="minorHAnsi"/>
          <w:iCs/>
          <w:sz w:val="22"/>
          <w:szCs w:val="22"/>
          <w:lang w:val="sr-Cyrl-CS"/>
        </w:rPr>
        <w:t xml:space="preserve"> </w:t>
      </w:r>
      <w:r w:rsidRPr="005450B3">
        <w:rPr>
          <w:rFonts w:asciiTheme="minorHAnsi" w:hAnsiTheme="minorHAnsi" w:cstheme="minorHAnsi"/>
          <w:iCs/>
          <w:sz w:val="22"/>
          <w:szCs w:val="22"/>
        </w:rPr>
        <w:t>о облигационим односима</w:t>
      </w:r>
    </w:p>
    <w:p w:rsidR="006A3412" w:rsidRPr="005450B3" w:rsidRDefault="006A3412" w:rsidP="009D7853">
      <w:pPr>
        <w:shd w:val="clear" w:color="auto" w:fill="FFFFFF"/>
        <w:rPr>
          <w:rFonts w:asciiTheme="minorHAnsi" w:hAnsiTheme="minorHAnsi" w:cstheme="minorHAnsi"/>
          <w:iCs/>
          <w:sz w:val="22"/>
          <w:szCs w:val="22"/>
        </w:rPr>
      </w:pPr>
    </w:p>
    <w:p w:rsidR="006A3412" w:rsidRPr="005450B3" w:rsidRDefault="006A3412" w:rsidP="009D7853">
      <w:pPr>
        <w:shd w:val="clear" w:color="auto" w:fill="FFFFFF"/>
        <w:rPr>
          <w:rFonts w:asciiTheme="minorHAnsi" w:hAnsiTheme="minorHAnsi" w:cstheme="minorHAnsi"/>
          <w:iCs/>
          <w:sz w:val="22"/>
          <w:szCs w:val="22"/>
        </w:rPr>
      </w:pPr>
      <w:r w:rsidRPr="005450B3">
        <w:rPr>
          <w:rFonts w:asciiTheme="minorHAnsi" w:hAnsiTheme="minorHAnsi" w:cstheme="minorHAnsi"/>
          <w:iCs/>
          <w:sz w:val="22"/>
          <w:szCs w:val="22"/>
        </w:rPr>
        <w:tab/>
      </w:r>
      <w:r w:rsidRPr="005450B3">
        <w:rPr>
          <w:rFonts w:asciiTheme="minorHAnsi" w:hAnsiTheme="minorHAnsi" w:cstheme="minorHAnsi"/>
          <w:iCs/>
          <w:sz w:val="22"/>
          <w:szCs w:val="22"/>
        </w:rPr>
        <w:tab/>
      </w:r>
      <w:r w:rsidRPr="005450B3">
        <w:rPr>
          <w:rFonts w:asciiTheme="minorHAnsi" w:hAnsiTheme="minorHAnsi" w:cstheme="minorHAnsi"/>
          <w:iCs/>
          <w:sz w:val="22"/>
          <w:szCs w:val="22"/>
        </w:rPr>
        <w:tab/>
      </w:r>
      <w:r w:rsidRPr="005450B3">
        <w:rPr>
          <w:rFonts w:asciiTheme="minorHAnsi" w:hAnsiTheme="minorHAnsi" w:cstheme="minorHAnsi"/>
          <w:iCs/>
          <w:sz w:val="22"/>
          <w:szCs w:val="22"/>
        </w:rPr>
        <w:tab/>
      </w:r>
      <w:r w:rsidRPr="005450B3">
        <w:rPr>
          <w:rFonts w:asciiTheme="minorHAnsi" w:hAnsiTheme="minorHAnsi" w:cstheme="minorHAnsi"/>
          <w:iCs/>
          <w:sz w:val="22"/>
          <w:szCs w:val="22"/>
        </w:rPr>
        <w:tab/>
        <w:t xml:space="preserve">Члан </w:t>
      </w:r>
      <w:r w:rsidRPr="005450B3">
        <w:rPr>
          <w:rFonts w:asciiTheme="minorHAnsi" w:hAnsiTheme="minorHAnsi" w:cstheme="minorHAnsi"/>
          <w:iCs/>
          <w:sz w:val="22"/>
          <w:szCs w:val="22"/>
          <w:lang w:val="sr-Cyrl-CS"/>
        </w:rPr>
        <w:t>10</w:t>
      </w:r>
      <w:r w:rsidRPr="005450B3">
        <w:rPr>
          <w:rFonts w:asciiTheme="minorHAnsi" w:hAnsiTheme="minorHAnsi" w:cstheme="minorHAnsi"/>
          <w:iCs/>
          <w:sz w:val="22"/>
          <w:szCs w:val="22"/>
        </w:rPr>
        <w:t>.</w:t>
      </w:r>
    </w:p>
    <w:p w:rsidR="006A3412" w:rsidRPr="005450B3" w:rsidRDefault="006A3412" w:rsidP="009D7853">
      <w:pPr>
        <w:shd w:val="clear" w:color="auto" w:fill="FFFFFF"/>
        <w:rPr>
          <w:rFonts w:asciiTheme="minorHAnsi" w:hAnsiTheme="minorHAnsi" w:cstheme="minorHAnsi"/>
          <w:iCs/>
          <w:sz w:val="22"/>
          <w:szCs w:val="22"/>
          <w:lang w:val="sr-Cyrl-CS"/>
        </w:rPr>
      </w:pPr>
      <w:r w:rsidRPr="005450B3">
        <w:rPr>
          <w:rFonts w:asciiTheme="minorHAnsi" w:hAnsiTheme="minorHAnsi" w:cstheme="minorHAnsi"/>
          <w:iCs/>
          <w:sz w:val="22"/>
          <w:szCs w:val="22"/>
        </w:rPr>
        <w:t xml:space="preserve">Уговор </w:t>
      </w:r>
      <w:r w:rsidRPr="005450B3">
        <w:rPr>
          <w:rFonts w:asciiTheme="minorHAnsi" w:hAnsiTheme="minorHAnsi" w:cstheme="minorHAnsi"/>
          <w:iCs/>
          <w:sz w:val="22"/>
          <w:szCs w:val="22"/>
          <w:lang w:val="sr-Cyrl-CS"/>
        </w:rPr>
        <w:t>се закључује на одређено време, на период од годину дана,  од закључења уговора</w:t>
      </w:r>
      <w:r w:rsidR="007E6894" w:rsidRPr="005450B3">
        <w:rPr>
          <w:rFonts w:asciiTheme="minorHAnsi" w:hAnsiTheme="minorHAnsi" w:cstheme="minorHAnsi"/>
          <w:iCs/>
          <w:sz w:val="22"/>
          <w:szCs w:val="22"/>
          <w:lang w:val="sr-Cyrl-CS"/>
        </w:rPr>
        <w:t xml:space="preserve">. </w:t>
      </w:r>
    </w:p>
    <w:p w:rsidR="006A3412" w:rsidRPr="005450B3" w:rsidRDefault="006A3412" w:rsidP="009D7853">
      <w:pPr>
        <w:shd w:val="clear" w:color="auto" w:fill="FFFFFF"/>
        <w:rPr>
          <w:rFonts w:asciiTheme="minorHAnsi" w:hAnsiTheme="minorHAnsi" w:cstheme="minorHAnsi"/>
          <w:sz w:val="22"/>
          <w:szCs w:val="22"/>
        </w:rPr>
      </w:pPr>
      <w:r w:rsidRPr="005450B3">
        <w:rPr>
          <w:rFonts w:asciiTheme="minorHAnsi" w:hAnsiTheme="minorHAnsi" w:cstheme="minorHAnsi"/>
          <w:sz w:val="22"/>
          <w:szCs w:val="22"/>
        </w:rPr>
        <w:tab/>
      </w:r>
      <w:r w:rsidRPr="005450B3">
        <w:rPr>
          <w:rFonts w:asciiTheme="minorHAnsi" w:hAnsiTheme="minorHAnsi" w:cstheme="minorHAnsi"/>
          <w:sz w:val="22"/>
          <w:szCs w:val="22"/>
        </w:rPr>
        <w:tab/>
      </w:r>
      <w:r w:rsidRPr="005450B3">
        <w:rPr>
          <w:rFonts w:asciiTheme="minorHAnsi" w:hAnsiTheme="minorHAnsi" w:cstheme="minorHAnsi"/>
          <w:sz w:val="22"/>
          <w:szCs w:val="22"/>
        </w:rPr>
        <w:tab/>
      </w:r>
      <w:r w:rsidRPr="005450B3">
        <w:rPr>
          <w:rFonts w:asciiTheme="minorHAnsi" w:hAnsiTheme="minorHAnsi" w:cstheme="minorHAnsi"/>
          <w:sz w:val="22"/>
          <w:szCs w:val="22"/>
        </w:rPr>
        <w:tab/>
      </w:r>
      <w:r w:rsidRPr="005450B3">
        <w:rPr>
          <w:rFonts w:asciiTheme="minorHAnsi" w:hAnsiTheme="minorHAnsi" w:cstheme="minorHAnsi"/>
          <w:sz w:val="22"/>
          <w:szCs w:val="22"/>
        </w:rPr>
        <w:tab/>
        <w:t xml:space="preserve">Члан </w:t>
      </w:r>
      <w:r w:rsidRPr="005450B3">
        <w:rPr>
          <w:rFonts w:asciiTheme="minorHAnsi" w:hAnsiTheme="minorHAnsi" w:cstheme="minorHAnsi"/>
          <w:sz w:val="22"/>
          <w:szCs w:val="22"/>
          <w:lang w:val="sr-Cyrl-CS"/>
        </w:rPr>
        <w:t>11</w:t>
      </w:r>
      <w:r w:rsidRPr="005450B3">
        <w:rPr>
          <w:rFonts w:asciiTheme="minorHAnsi" w:hAnsiTheme="minorHAnsi" w:cstheme="minorHAnsi"/>
          <w:sz w:val="22"/>
          <w:szCs w:val="22"/>
        </w:rPr>
        <w:t>.</w:t>
      </w:r>
    </w:p>
    <w:p w:rsidR="007E6894" w:rsidRPr="005450B3" w:rsidRDefault="007E6894" w:rsidP="009D7853">
      <w:pPr>
        <w:shd w:val="clear" w:color="auto" w:fill="FFFFFF"/>
        <w:rPr>
          <w:rFonts w:asciiTheme="minorHAnsi" w:hAnsiTheme="minorHAnsi" w:cstheme="minorHAnsi"/>
          <w:sz w:val="22"/>
          <w:szCs w:val="22"/>
        </w:rPr>
      </w:pPr>
    </w:p>
    <w:p w:rsidR="006A3412" w:rsidRPr="005450B3" w:rsidRDefault="006A3412" w:rsidP="009D7853">
      <w:pPr>
        <w:shd w:val="clear" w:color="auto" w:fill="FFFFFF"/>
        <w:rPr>
          <w:rFonts w:asciiTheme="minorHAnsi" w:hAnsiTheme="minorHAnsi" w:cstheme="minorHAnsi"/>
          <w:sz w:val="22"/>
          <w:szCs w:val="22"/>
        </w:rPr>
      </w:pPr>
      <w:r w:rsidRPr="005450B3">
        <w:rPr>
          <w:rFonts w:asciiTheme="minorHAnsi" w:hAnsiTheme="minorHAnsi" w:cstheme="minorHAnsi"/>
          <w:sz w:val="22"/>
          <w:szCs w:val="22"/>
        </w:rPr>
        <w:t>Све евентуалне спорове, уговорне стране ће решавати споразумно.</w:t>
      </w:r>
    </w:p>
    <w:p w:rsidR="006A3412" w:rsidRPr="005450B3" w:rsidRDefault="006A3412" w:rsidP="009D7853">
      <w:pPr>
        <w:shd w:val="clear" w:color="auto" w:fill="FFFFFF"/>
        <w:rPr>
          <w:rFonts w:asciiTheme="minorHAnsi" w:hAnsiTheme="minorHAnsi" w:cstheme="minorHAnsi"/>
          <w:sz w:val="22"/>
          <w:szCs w:val="22"/>
        </w:rPr>
      </w:pPr>
      <w:r w:rsidRPr="005450B3">
        <w:rPr>
          <w:rFonts w:asciiTheme="minorHAnsi" w:hAnsiTheme="minorHAnsi" w:cstheme="minorHAnsi"/>
          <w:sz w:val="22"/>
          <w:szCs w:val="22"/>
        </w:rPr>
        <w:t>У случају да до споразума не дође, уговара се надлежност суда у Но</w:t>
      </w:r>
      <w:r w:rsidR="007E6894" w:rsidRPr="005450B3">
        <w:rPr>
          <w:rFonts w:asciiTheme="minorHAnsi" w:hAnsiTheme="minorHAnsi" w:cstheme="minorHAnsi"/>
          <w:sz w:val="22"/>
          <w:szCs w:val="22"/>
        </w:rPr>
        <w:t>в</w:t>
      </w:r>
      <w:r w:rsidRPr="005450B3">
        <w:rPr>
          <w:rFonts w:asciiTheme="minorHAnsi" w:hAnsiTheme="minorHAnsi" w:cstheme="minorHAnsi"/>
          <w:sz w:val="22"/>
          <w:szCs w:val="22"/>
        </w:rPr>
        <w:t>ом Саду.</w:t>
      </w:r>
    </w:p>
    <w:p w:rsidR="006A3412" w:rsidRPr="005450B3" w:rsidRDefault="006A3412" w:rsidP="009D7853">
      <w:pPr>
        <w:shd w:val="clear" w:color="auto" w:fill="FFFFFF"/>
        <w:rPr>
          <w:rFonts w:asciiTheme="minorHAnsi" w:hAnsiTheme="minorHAnsi" w:cstheme="minorHAnsi"/>
          <w:sz w:val="22"/>
          <w:szCs w:val="22"/>
        </w:rPr>
      </w:pPr>
    </w:p>
    <w:p w:rsidR="006A3412" w:rsidRPr="005450B3" w:rsidRDefault="006A3412" w:rsidP="009D7853">
      <w:pPr>
        <w:shd w:val="clear" w:color="auto" w:fill="FFFFFF"/>
        <w:rPr>
          <w:rFonts w:asciiTheme="minorHAnsi" w:hAnsiTheme="minorHAnsi" w:cstheme="minorHAnsi"/>
          <w:sz w:val="22"/>
          <w:szCs w:val="22"/>
        </w:rPr>
      </w:pPr>
      <w:r w:rsidRPr="005450B3">
        <w:rPr>
          <w:rFonts w:asciiTheme="minorHAnsi" w:hAnsiTheme="minorHAnsi" w:cstheme="minorHAnsi"/>
          <w:sz w:val="22"/>
          <w:szCs w:val="22"/>
        </w:rPr>
        <w:tab/>
      </w:r>
      <w:r w:rsidRPr="005450B3">
        <w:rPr>
          <w:rFonts w:asciiTheme="minorHAnsi" w:hAnsiTheme="minorHAnsi" w:cstheme="minorHAnsi"/>
          <w:sz w:val="22"/>
          <w:szCs w:val="22"/>
        </w:rPr>
        <w:tab/>
      </w:r>
      <w:r w:rsidRPr="005450B3">
        <w:rPr>
          <w:rFonts w:asciiTheme="minorHAnsi" w:hAnsiTheme="minorHAnsi" w:cstheme="minorHAnsi"/>
          <w:sz w:val="22"/>
          <w:szCs w:val="22"/>
        </w:rPr>
        <w:tab/>
      </w:r>
      <w:r w:rsidRPr="005450B3">
        <w:rPr>
          <w:rFonts w:asciiTheme="minorHAnsi" w:hAnsiTheme="minorHAnsi" w:cstheme="minorHAnsi"/>
          <w:sz w:val="22"/>
          <w:szCs w:val="22"/>
        </w:rPr>
        <w:tab/>
      </w:r>
      <w:r w:rsidRPr="005450B3">
        <w:rPr>
          <w:rFonts w:asciiTheme="minorHAnsi" w:hAnsiTheme="minorHAnsi" w:cstheme="minorHAnsi"/>
          <w:sz w:val="22"/>
          <w:szCs w:val="22"/>
        </w:rPr>
        <w:tab/>
        <w:t>Члан 1</w:t>
      </w:r>
      <w:r w:rsidRPr="005450B3">
        <w:rPr>
          <w:rFonts w:asciiTheme="minorHAnsi" w:hAnsiTheme="minorHAnsi" w:cstheme="minorHAnsi"/>
          <w:sz w:val="22"/>
          <w:szCs w:val="22"/>
          <w:lang w:val="sr-Cyrl-CS"/>
        </w:rPr>
        <w:t>2</w:t>
      </w:r>
      <w:r w:rsidRPr="005450B3">
        <w:rPr>
          <w:rFonts w:asciiTheme="minorHAnsi" w:hAnsiTheme="minorHAnsi" w:cstheme="minorHAnsi"/>
          <w:sz w:val="22"/>
          <w:szCs w:val="22"/>
        </w:rPr>
        <w:t>.</w:t>
      </w:r>
    </w:p>
    <w:p w:rsidR="006A3412" w:rsidRPr="005450B3" w:rsidRDefault="006A3412" w:rsidP="009D7853">
      <w:pPr>
        <w:shd w:val="clear" w:color="auto" w:fill="FFFFFF"/>
        <w:rPr>
          <w:rFonts w:asciiTheme="minorHAnsi" w:hAnsiTheme="minorHAnsi" w:cstheme="minorHAnsi"/>
          <w:sz w:val="22"/>
          <w:szCs w:val="22"/>
        </w:rPr>
      </w:pPr>
      <w:r w:rsidRPr="005450B3">
        <w:rPr>
          <w:rFonts w:asciiTheme="minorHAnsi" w:hAnsiTheme="minorHAnsi" w:cstheme="minorHAnsi"/>
          <w:sz w:val="22"/>
          <w:szCs w:val="22"/>
        </w:rPr>
        <w:t>Уговор је сачињен у 4 истоветна примерка,  те се свакој страни додељују по два примерка уговора.</w:t>
      </w:r>
    </w:p>
    <w:p w:rsidR="006A3412" w:rsidRPr="005450B3" w:rsidRDefault="006A3412" w:rsidP="009D7853">
      <w:pPr>
        <w:shd w:val="clear" w:color="auto" w:fill="FFFFFF"/>
        <w:rPr>
          <w:rFonts w:asciiTheme="minorHAnsi" w:hAnsiTheme="minorHAnsi" w:cstheme="minorHAnsi"/>
          <w:sz w:val="22"/>
          <w:szCs w:val="22"/>
        </w:rPr>
      </w:pPr>
    </w:p>
    <w:p w:rsidR="006A3412" w:rsidRPr="005450B3" w:rsidRDefault="006A3412" w:rsidP="006A3412">
      <w:pPr>
        <w:shd w:val="clear" w:color="auto" w:fill="FFFFFF"/>
        <w:jc w:val="both"/>
        <w:rPr>
          <w:rFonts w:asciiTheme="minorHAnsi" w:hAnsiTheme="minorHAnsi" w:cstheme="minorHAnsi"/>
          <w:sz w:val="22"/>
          <w:szCs w:val="22"/>
        </w:rPr>
      </w:pPr>
      <w:r w:rsidRPr="005450B3">
        <w:rPr>
          <w:rFonts w:asciiTheme="minorHAnsi" w:hAnsiTheme="minorHAnsi" w:cstheme="minorHAnsi"/>
          <w:sz w:val="22"/>
          <w:szCs w:val="22"/>
        </w:rPr>
        <w:t>ОСИГУРАНИК</w:t>
      </w:r>
      <w:r w:rsidRPr="005450B3">
        <w:rPr>
          <w:rFonts w:asciiTheme="minorHAnsi" w:hAnsiTheme="minorHAnsi" w:cstheme="minorHAnsi"/>
          <w:sz w:val="22"/>
          <w:szCs w:val="22"/>
        </w:rPr>
        <w:tab/>
      </w:r>
      <w:r w:rsidRPr="005450B3">
        <w:rPr>
          <w:rFonts w:asciiTheme="minorHAnsi" w:hAnsiTheme="minorHAnsi" w:cstheme="minorHAnsi"/>
          <w:sz w:val="22"/>
          <w:szCs w:val="22"/>
        </w:rPr>
        <w:tab/>
      </w:r>
      <w:r w:rsidRPr="005450B3">
        <w:rPr>
          <w:rFonts w:asciiTheme="minorHAnsi" w:hAnsiTheme="minorHAnsi" w:cstheme="minorHAnsi"/>
          <w:sz w:val="22"/>
          <w:szCs w:val="22"/>
        </w:rPr>
        <w:tab/>
      </w:r>
      <w:r w:rsidRPr="005450B3">
        <w:rPr>
          <w:rFonts w:asciiTheme="minorHAnsi" w:hAnsiTheme="minorHAnsi" w:cstheme="minorHAnsi"/>
          <w:sz w:val="22"/>
          <w:szCs w:val="22"/>
        </w:rPr>
        <w:tab/>
      </w:r>
      <w:r w:rsidRPr="005450B3">
        <w:rPr>
          <w:rFonts w:asciiTheme="minorHAnsi" w:hAnsiTheme="minorHAnsi" w:cstheme="minorHAnsi"/>
          <w:sz w:val="22"/>
          <w:szCs w:val="22"/>
        </w:rPr>
        <w:tab/>
      </w:r>
      <w:r w:rsidRPr="005450B3">
        <w:rPr>
          <w:rFonts w:asciiTheme="minorHAnsi" w:hAnsiTheme="minorHAnsi" w:cstheme="minorHAnsi"/>
          <w:sz w:val="22"/>
          <w:szCs w:val="22"/>
        </w:rPr>
        <w:tab/>
      </w:r>
      <w:r w:rsidRPr="005450B3">
        <w:rPr>
          <w:rFonts w:asciiTheme="minorHAnsi" w:hAnsiTheme="minorHAnsi" w:cstheme="minorHAnsi"/>
          <w:sz w:val="22"/>
          <w:szCs w:val="22"/>
        </w:rPr>
        <w:tab/>
        <w:t>ОСИГУРАВАЧ</w:t>
      </w:r>
    </w:p>
    <w:p w:rsidR="006A3412" w:rsidRPr="005450B3" w:rsidRDefault="006A3412" w:rsidP="006A3412">
      <w:pPr>
        <w:shd w:val="clear" w:color="auto" w:fill="FFFFFF"/>
        <w:jc w:val="both"/>
        <w:rPr>
          <w:rFonts w:asciiTheme="minorHAnsi" w:hAnsiTheme="minorHAnsi" w:cstheme="minorHAnsi"/>
          <w:sz w:val="22"/>
          <w:szCs w:val="22"/>
        </w:rPr>
      </w:pPr>
    </w:p>
    <w:p w:rsidR="006A3412" w:rsidRPr="005450B3" w:rsidRDefault="006A3412" w:rsidP="006A3412">
      <w:pPr>
        <w:shd w:val="clear" w:color="auto" w:fill="FFFFFF"/>
        <w:jc w:val="both"/>
        <w:rPr>
          <w:rFonts w:asciiTheme="minorHAnsi" w:hAnsiTheme="minorHAnsi" w:cstheme="minorHAnsi"/>
          <w:sz w:val="22"/>
          <w:szCs w:val="22"/>
        </w:rPr>
      </w:pPr>
      <w:r w:rsidRPr="005450B3">
        <w:rPr>
          <w:rFonts w:asciiTheme="minorHAnsi" w:hAnsiTheme="minorHAnsi" w:cstheme="minorHAnsi"/>
          <w:sz w:val="22"/>
          <w:szCs w:val="22"/>
        </w:rPr>
        <w:t>________________________________                  __________________________</w:t>
      </w:r>
    </w:p>
    <w:p w:rsidR="006A3412" w:rsidRPr="005450B3" w:rsidRDefault="006A3412" w:rsidP="006A3412">
      <w:pPr>
        <w:shd w:val="clear" w:color="auto" w:fill="FFFFFF"/>
        <w:jc w:val="both"/>
        <w:rPr>
          <w:rFonts w:asciiTheme="minorHAnsi" w:hAnsiTheme="minorHAnsi" w:cstheme="minorHAnsi"/>
          <w:sz w:val="22"/>
          <w:szCs w:val="22"/>
          <w:lang w:val="sr-Cyrl-CS"/>
        </w:rPr>
      </w:pPr>
    </w:p>
    <w:p w:rsidR="006A3412" w:rsidRPr="005450B3" w:rsidRDefault="006A3412" w:rsidP="006A3412">
      <w:pPr>
        <w:shd w:val="clear" w:color="auto" w:fill="FFFFFF"/>
        <w:jc w:val="both"/>
        <w:rPr>
          <w:rFonts w:asciiTheme="minorHAnsi" w:hAnsiTheme="minorHAnsi" w:cstheme="minorHAnsi"/>
          <w:sz w:val="22"/>
          <w:szCs w:val="22"/>
        </w:rPr>
      </w:pPr>
    </w:p>
    <w:p w:rsidR="009B6FD4" w:rsidRPr="005450B3" w:rsidRDefault="009B6FD4" w:rsidP="00D25AC5">
      <w:pPr>
        <w:shd w:val="clear" w:color="auto" w:fill="FFFFFF"/>
        <w:jc w:val="both"/>
        <w:rPr>
          <w:rFonts w:asciiTheme="minorHAnsi" w:hAnsiTheme="minorHAnsi" w:cstheme="minorHAnsi"/>
          <w:sz w:val="22"/>
          <w:szCs w:val="22"/>
        </w:rPr>
      </w:pPr>
    </w:p>
    <w:p w:rsidR="009B6FD4" w:rsidRPr="005450B3" w:rsidRDefault="009B6FD4" w:rsidP="00D25AC5">
      <w:pPr>
        <w:shd w:val="clear" w:color="auto" w:fill="FFFFFF"/>
        <w:jc w:val="both"/>
        <w:rPr>
          <w:rFonts w:asciiTheme="minorHAnsi" w:hAnsiTheme="minorHAnsi" w:cstheme="minorHAnsi"/>
          <w:sz w:val="22"/>
          <w:szCs w:val="22"/>
        </w:rPr>
      </w:pPr>
    </w:p>
    <w:p w:rsidR="009B6FD4" w:rsidRDefault="009B6FD4" w:rsidP="00D25AC5">
      <w:pPr>
        <w:shd w:val="clear" w:color="auto" w:fill="FFFFFF"/>
        <w:jc w:val="both"/>
        <w:rPr>
          <w:rFonts w:asciiTheme="minorHAnsi" w:hAnsiTheme="minorHAnsi" w:cstheme="minorHAnsi"/>
          <w:sz w:val="22"/>
          <w:szCs w:val="22"/>
        </w:rPr>
      </w:pPr>
    </w:p>
    <w:p w:rsidR="00BB7074" w:rsidRPr="00BB7074" w:rsidRDefault="00BB7074" w:rsidP="00D25AC5">
      <w:pPr>
        <w:shd w:val="clear" w:color="auto" w:fill="FFFFFF"/>
        <w:jc w:val="both"/>
        <w:rPr>
          <w:rFonts w:asciiTheme="minorHAnsi" w:hAnsiTheme="minorHAnsi" w:cstheme="minorHAnsi"/>
          <w:sz w:val="22"/>
          <w:szCs w:val="22"/>
        </w:rPr>
      </w:pPr>
    </w:p>
    <w:p w:rsidR="009B6FD4" w:rsidRPr="005450B3" w:rsidRDefault="009B6FD4" w:rsidP="00D25AC5">
      <w:pPr>
        <w:shd w:val="clear" w:color="auto" w:fill="FFFFFF"/>
        <w:jc w:val="both"/>
        <w:rPr>
          <w:rFonts w:asciiTheme="minorHAnsi" w:hAnsiTheme="minorHAnsi" w:cstheme="minorHAnsi"/>
          <w:sz w:val="22"/>
          <w:szCs w:val="22"/>
        </w:rPr>
      </w:pPr>
    </w:p>
    <w:p w:rsidR="00221C6F" w:rsidRPr="005450B3" w:rsidRDefault="00221C6F" w:rsidP="005738C3">
      <w:pPr>
        <w:shd w:val="clear" w:color="auto" w:fill="C6D9F1"/>
        <w:rPr>
          <w:rFonts w:asciiTheme="minorHAnsi" w:hAnsiTheme="minorHAnsi" w:cstheme="minorHAnsi"/>
          <w:b/>
          <w:bCs/>
          <w:i/>
          <w:iCs/>
          <w:sz w:val="22"/>
          <w:szCs w:val="22"/>
        </w:rPr>
      </w:pPr>
      <w:r w:rsidRPr="005450B3">
        <w:rPr>
          <w:rFonts w:asciiTheme="minorHAnsi" w:hAnsiTheme="minorHAnsi" w:cstheme="minorHAnsi"/>
          <w:b/>
          <w:bCs/>
          <w:i/>
          <w:iCs/>
          <w:sz w:val="22"/>
          <w:szCs w:val="22"/>
        </w:rPr>
        <w:lastRenderedPageBreak/>
        <w:t xml:space="preserve"> </w:t>
      </w:r>
      <w:r w:rsidR="006D449D" w:rsidRPr="005450B3">
        <w:rPr>
          <w:rFonts w:asciiTheme="minorHAnsi" w:hAnsiTheme="minorHAnsi" w:cstheme="minorHAnsi"/>
          <w:b/>
          <w:bCs/>
          <w:i/>
          <w:iCs/>
          <w:sz w:val="22"/>
          <w:szCs w:val="22"/>
          <w:lang w:val="sr-Cyrl-CS"/>
        </w:rPr>
        <w:t>9</w:t>
      </w:r>
      <w:r w:rsidRPr="005450B3">
        <w:rPr>
          <w:rFonts w:asciiTheme="minorHAnsi" w:hAnsiTheme="minorHAnsi" w:cstheme="minorHAnsi"/>
          <w:b/>
          <w:bCs/>
          <w:i/>
          <w:iCs/>
          <w:sz w:val="22"/>
          <w:szCs w:val="22"/>
        </w:rPr>
        <w:t>ОБРАЗАЦ ТРОШКОВА ПРИПРЕМЕ ПОНУДЕ</w:t>
      </w:r>
    </w:p>
    <w:p w:rsidR="00221C6F" w:rsidRPr="005450B3" w:rsidRDefault="00221C6F">
      <w:pPr>
        <w:shd w:val="clear" w:color="auto" w:fill="C6D9F1"/>
        <w:jc w:val="center"/>
        <w:rPr>
          <w:rFonts w:asciiTheme="minorHAnsi" w:hAnsiTheme="minorHAnsi" w:cstheme="minorHAnsi"/>
          <w:b/>
          <w:bCs/>
          <w:i/>
          <w:iCs/>
          <w:sz w:val="22"/>
          <w:szCs w:val="22"/>
        </w:rPr>
      </w:pPr>
    </w:p>
    <w:p w:rsidR="00221C6F" w:rsidRPr="005450B3" w:rsidRDefault="00221C6F">
      <w:pPr>
        <w:shd w:val="clear" w:color="auto" w:fill="FFFFFF"/>
        <w:jc w:val="center"/>
        <w:rPr>
          <w:rFonts w:asciiTheme="minorHAnsi" w:hAnsiTheme="minorHAnsi" w:cstheme="minorHAnsi"/>
          <w:b/>
          <w:bCs/>
          <w:i/>
          <w:iCs/>
          <w:sz w:val="22"/>
          <w:szCs w:val="22"/>
        </w:rPr>
      </w:pPr>
    </w:p>
    <w:p w:rsidR="00221C6F" w:rsidRPr="005450B3" w:rsidRDefault="00221C6F">
      <w:pPr>
        <w:rPr>
          <w:rFonts w:asciiTheme="minorHAnsi" w:hAnsiTheme="minorHAnsi" w:cstheme="minorHAnsi"/>
          <w:b/>
          <w:bCs/>
          <w:i/>
          <w:iCs/>
          <w:sz w:val="22"/>
          <w:szCs w:val="22"/>
        </w:rPr>
      </w:pPr>
    </w:p>
    <w:p w:rsidR="00221C6F" w:rsidRPr="005450B3" w:rsidRDefault="00221C6F">
      <w:pPr>
        <w:spacing w:after="120"/>
        <w:jc w:val="both"/>
        <w:rPr>
          <w:rFonts w:asciiTheme="minorHAnsi" w:hAnsiTheme="minorHAnsi" w:cstheme="minorHAnsi"/>
          <w:b/>
          <w:i/>
          <w:sz w:val="22"/>
          <w:szCs w:val="22"/>
        </w:rPr>
      </w:pPr>
      <w:r w:rsidRPr="005450B3">
        <w:rPr>
          <w:rFonts w:asciiTheme="minorHAnsi" w:hAnsiTheme="minorHAnsi" w:cstheme="minorHAnsi"/>
          <w:sz w:val="22"/>
          <w:szCs w:val="22"/>
        </w:rPr>
        <w:t xml:space="preserve">У складу са чланом 88. </w:t>
      </w:r>
      <w:r w:rsidRPr="005450B3">
        <w:rPr>
          <w:rFonts w:asciiTheme="minorHAnsi" w:hAnsiTheme="minorHAnsi" w:cstheme="minorHAnsi"/>
          <w:sz w:val="22"/>
          <w:szCs w:val="22"/>
          <w:lang w:val="sr-Cyrl-CS"/>
        </w:rPr>
        <w:t>став 1.</w:t>
      </w:r>
      <w:r w:rsidRPr="005450B3">
        <w:rPr>
          <w:rFonts w:asciiTheme="minorHAnsi" w:hAnsiTheme="minorHAnsi" w:cstheme="minorHAnsi"/>
          <w:sz w:val="22"/>
          <w:szCs w:val="22"/>
        </w:rPr>
        <w:t xml:space="preserve"> Закона, понуђач__________________________ </w:t>
      </w:r>
      <w:r w:rsidR="005738C3" w:rsidRPr="005450B3">
        <w:rPr>
          <w:rFonts w:asciiTheme="minorHAnsi" w:hAnsiTheme="minorHAnsi" w:cstheme="minorHAnsi"/>
          <w:i/>
          <w:iCs/>
          <w:sz w:val="22"/>
          <w:szCs w:val="22"/>
        </w:rPr>
        <w:t>[</w:t>
      </w:r>
      <w:r w:rsidRPr="005450B3">
        <w:rPr>
          <w:rFonts w:asciiTheme="minorHAnsi" w:hAnsiTheme="minorHAnsi" w:cstheme="minorHAnsi"/>
          <w:i/>
          <w:iCs/>
          <w:sz w:val="22"/>
          <w:szCs w:val="22"/>
        </w:rPr>
        <w:t xml:space="preserve"> </w:t>
      </w:r>
      <w:r w:rsidRPr="005450B3">
        <w:rPr>
          <w:rFonts w:asciiTheme="minorHAnsi" w:hAnsiTheme="minorHAnsi" w:cstheme="minorHAnsi"/>
          <w:sz w:val="22"/>
          <w:szCs w:val="22"/>
        </w:rPr>
        <w:t>достав</w:t>
      </w:r>
      <w:r w:rsidRPr="005450B3">
        <w:rPr>
          <w:rFonts w:asciiTheme="minorHAnsi" w:hAnsiTheme="minorHAnsi" w:cstheme="minorHAnsi"/>
          <w:sz w:val="22"/>
          <w:szCs w:val="22"/>
          <w:lang w:val="sr-Cyrl-CS"/>
        </w:rPr>
        <w:t xml:space="preserve">ља </w:t>
      </w:r>
      <w:r w:rsidRPr="005450B3">
        <w:rPr>
          <w:rFonts w:asciiTheme="minorHAnsi" w:hAnsiTheme="minorHAnsi" w:cstheme="minorHAnsi"/>
          <w:sz w:val="22"/>
          <w:szCs w:val="22"/>
        </w:rPr>
        <w:t xml:space="preserve">укупан износ и структуру трошкова припремања понуде, </w:t>
      </w:r>
      <w:r w:rsidRPr="005450B3">
        <w:rPr>
          <w:rFonts w:asciiTheme="minorHAnsi" w:hAnsiTheme="minorHAnsi" w:cstheme="minorHAnsi"/>
          <w:sz w:val="22"/>
          <w:szCs w:val="22"/>
          <w:lang w:val="sr-Cyrl-CS"/>
        </w:rPr>
        <w:t xml:space="preserve">како следи у </w:t>
      </w:r>
      <w:r w:rsidRPr="005450B3">
        <w:rPr>
          <w:rFonts w:asciiTheme="minorHAnsi" w:hAnsiTheme="minorHAnsi" w:cstheme="minorHAnsi"/>
          <w:sz w:val="22"/>
          <w:szCs w:val="22"/>
        </w:rPr>
        <w:t>табели:</w:t>
      </w:r>
    </w:p>
    <w:tbl>
      <w:tblPr>
        <w:tblW w:w="0" w:type="auto"/>
        <w:tblInd w:w="158" w:type="dxa"/>
        <w:tblLayout w:type="fixed"/>
        <w:tblLook w:val="0000"/>
      </w:tblPr>
      <w:tblGrid>
        <w:gridCol w:w="5565"/>
        <w:gridCol w:w="3290"/>
      </w:tblGrid>
      <w:tr w:rsidR="00221C6F" w:rsidRPr="005450B3">
        <w:tc>
          <w:tcPr>
            <w:tcW w:w="5565" w:type="dxa"/>
            <w:tcBorders>
              <w:top w:val="single" w:sz="4" w:space="0" w:color="000000"/>
              <w:left w:val="single" w:sz="4" w:space="0" w:color="000000"/>
              <w:bottom w:val="single" w:sz="4" w:space="0" w:color="000000"/>
            </w:tcBorders>
            <w:shd w:val="clear" w:color="auto" w:fill="auto"/>
          </w:tcPr>
          <w:p w:rsidR="00221C6F" w:rsidRPr="005450B3" w:rsidRDefault="00221C6F">
            <w:pPr>
              <w:jc w:val="center"/>
              <w:rPr>
                <w:rFonts w:asciiTheme="minorHAnsi" w:hAnsiTheme="minorHAnsi" w:cstheme="minorHAnsi"/>
                <w:b/>
                <w:i/>
                <w:sz w:val="22"/>
                <w:szCs w:val="22"/>
              </w:rPr>
            </w:pPr>
            <w:r w:rsidRPr="005450B3">
              <w:rPr>
                <w:rFonts w:asciiTheme="minorHAnsi" w:hAnsiTheme="minorHAnsi" w:cstheme="minorHAnsi"/>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5450B3" w:rsidRDefault="00221C6F">
            <w:pPr>
              <w:jc w:val="center"/>
              <w:rPr>
                <w:rFonts w:asciiTheme="minorHAnsi" w:hAnsiTheme="minorHAnsi" w:cstheme="minorHAnsi"/>
                <w:sz w:val="22"/>
                <w:szCs w:val="22"/>
              </w:rPr>
            </w:pPr>
            <w:r w:rsidRPr="005450B3">
              <w:rPr>
                <w:rFonts w:asciiTheme="minorHAnsi" w:hAnsiTheme="minorHAnsi" w:cstheme="minorHAnsi"/>
                <w:b/>
                <w:i/>
                <w:sz w:val="22"/>
                <w:szCs w:val="22"/>
              </w:rPr>
              <w:t>ИЗНОС ТРОШКА У РСД</w:t>
            </w:r>
          </w:p>
        </w:tc>
      </w:tr>
      <w:tr w:rsidR="00221C6F" w:rsidRPr="005450B3">
        <w:tc>
          <w:tcPr>
            <w:tcW w:w="5565" w:type="dxa"/>
            <w:tcBorders>
              <w:top w:val="single" w:sz="4" w:space="0" w:color="000000"/>
              <w:left w:val="single" w:sz="4" w:space="0" w:color="000000"/>
              <w:bottom w:val="single" w:sz="4" w:space="0" w:color="000000"/>
            </w:tcBorders>
            <w:shd w:val="clear" w:color="auto" w:fill="auto"/>
          </w:tcPr>
          <w:p w:rsidR="00221C6F" w:rsidRPr="005450B3" w:rsidRDefault="00221C6F">
            <w:pPr>
              <w:snapToGrid w:val="0"/>
              <w:jc w:val="both"/>
              <w:rPr>
                <w:rFonts w:asciiTheme="minorHAnsi" w:hAnsiTheme="minorHAnsi" w:cstheme="minorHAnsi"/>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5450B3" w:rsidRDefault="00221C6F">
            <w:pPr>
              <w:snapToGrid w:val="0"/>
              <w:jc w:val="right"/>
              <w:rPr>
                <w:rFonts w:asciiTheme="minorHAnsi" w:hAnsiTheme="minorHAnsi" w:cstheme="minorHAnsi"/>
                <w:sz w:val="22"/>
                <w:szCs w:val="22"/>
              </w:rPr>
            </w:pPr>
          </w:p>
        </w:tc>
      </w:tr>
      <w:tr w:rsidR="00221C6F" w:rsidRPr="005450B3">
        <w:tc>
          <w:tcPr>
            <w:tcW w:w="5565" w:type="dxa"/>
            <w:tcBorders>
              <w:top w:val="single" w:sz="4" w:space="0" w:color="000000"/>
              <w:left w:val="single" w:sz="4" w:space="0" w:color="000000"/>
              <w:bottom w:val="single" w:sz="4" w:space="0" w:color="000000"/>
            </w:tcBorders>
            <w:shd w:val="clear" w:color="auto" w:fill="auto"/>
          </w:tcPr>
          <w:p w:rsidR="00221C6F" w:rsidRPr="005450B3" w:rsidRDefault="00221C6F">
            <w:pPr>
              <w:snapToGrid w:val="0"/>
              <w:jc w:val="both"/>
              <w:rPr>
                <w:rFonts w:asciiTheme="minorHAnsi" w:hAnsiTheme="minorHAnsi" w:cstheme="minorHAnsi"/>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5450B3" w:rsidRDefault="00221C6F">
            <w:pPr>
              <w:snapToGrid w:val="0"/>
              <w:jc w:val="right"/>
              <w:rPr>
                <w:rFonts w:asciiTheme="minorHAnsi" w:hAnsiTheme="minorHAnsi" w:cstheme="minorHAnsi"/>
                <w:sz w:val="22"/>
                <w:szCs w:val="22"/>
              </w:rPr>
            </w:pPr>
          </w:p>
        </w:tc>
      </w:tr>
      <w:tr w:rsidR="00221C6F" w:rsidRPr="005450B3">
        <w:tc>
          <w:tcPr>
            <w:tcW w:w="5565" w:type="dxa"/>
            <w:tcBorders>
              <w:top w:val="single" w:sz="4" w:space="0" w:color="000000"/>
              <w:left w:val="single" w:sz="4" w:space="0" w:color="000000"/>
              <w:bottom w:val="single" w:sz="4" w:space="0" w:color="000000"/>
            </w:tcBorders>
            <w:shd w:val="clear" w:color="auto" w:fill="auto"/>
          </w:tcPr>
          <w:p w:rsidR="00221C6F" w:rsidRPr="005450B3" w:rsidRDefault="00221C6F">
            <w:pPr>
              <w:snapToGrid w:val="0"/>
              <w:jc w:val="both"/>
              <w:rPr>
                <w:rFonts w:asciiTheme="minorHAnsi" w:hAnsiTheme="minorHAnsi" w:cstheme="minorHAnsi"/>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5450B3" w:rsidRDefault="00221C6F">
            <w:pPr>
              <w:snapToGrid w:val="0"/>
              <w:rPr>
                <w:rFonts w:asciiTheme="minorHAnsi" w:hAnsiTheme="minorHAnsi" w:cstheme="minorHAnsi"/>
                <w:sz w:val="22"/>
                <w:szCs w:val="22"/>
              </w:rPr>
            </w:pPr>
          </w:p>
        </w:tc>
      </w:tr>
      <w:tr w:rsidR="00221C6F" w:rsidRPr="005450B3">
        <w:tc>
          <w:tcPr>
            <w:tcW w:w="5565" w:type="dxa"/>
            <w:tcBorders>
              <w:top w:val="single" w:sz="4" w:space="0" w:color="000000"/>
              <w:left w:val="single" w:sz="4" w:space="0" w:color="000000"/>
              <w:bottom w:val="single" w:sz="4" w:space="0" w:color="000000"/>
            </w:tcBorders>
            <w:shd w:val="clear" w:color="auto" w:fill="auto"/>
          </w:tcPr>
          <w:p w:rsidR="00221C6F" w:rsidRPr="005450B3" w:rsidRDefault="00221C6F">
            <w:pPr>
              <w:snapToGrid w:val="0"/>
              <w:jc w:val="both"/>
              <w:rPr>
                <w:rFonts w:asciiTheme="minorHAnsi" w:hAnsiTheme="minorHAnsi" w:cstheme="minorHAnsi"/>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5450B3" w:rsidRDefault="00221C6F">
            <w:pPr>
              <w:snapToGrid w:val="0"/>
              <w:rPr>
                <w:rFonts w:asciiTheme="minorHAnsi" w:hAnsiTheme="minorHAnsi" w:cstheme="minorHAnsi"/>
                <w:sz w:val="22"/>
                <w:szCs w:val="22"/>
              </w:rPr>
            </w:pPr>
          </w:p>
        </w:tc>
      </w:tr>
      <w:tr w:rsidR="00221C6F" w:rsidRPr="005450B3">
        <w:tc>
          <w:tcPr>
            <w:tcW w:w="5565" w:type="dxa"/>
            <w:tcBorders>
              <w:top w:val="single" w:sz="4" w:space="0" w:color="000000"/>
              <w:left w:val="single" w:sz="4" w:space="0" w:color="000000"/>
              <w:bottom w:val="single" w:sz="4" w:space="0" w:color="000000"/>
            </w:tcBorders>
            <w:shd w:val="clear" w:color="auto" w:fill="auto"/>
          </w:tcPr>
          <w:p w:rsidR="00221C6F" w:rsidRPr="005450B3" w:rsidRDefault="00221C6F">
            <w:pPr>
              <w:snapToGrid w:val="0"/>
              <w:jc w:val="both"/>
              <w:rPr>
                <w:rFonts w:asciiTheme="minorHAnsi" w:hAnsiTheme="minorHAnsi" w:cstheme="minorHAnsi"/>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5450B3" w:rsidRDefault="00221C6F">
            <w:pPr>
              <w:snapToGrid w:val="0"/>
              <w:rPr>
                <w:rFonts w:asciiTheme="minorHAnsi" w:hAnsiTheme="minorHAnsi" w:cstheme="minorHAnsi"/>
                <w:sz w:val="22"/>
                <w:szCs w:val="22"/>
              </w:rPr>
            </w:pPr>
          </w:p>
        </w:tc>
      </w:tr>
      <w:tr w:rsidR="00221C6F" w:rsidRPr="005450B3">
        <w:tc>
          <w:tcPr>
            <w:tcW w:w="5565" w:type="dxa"/>
            <w:tcBorders>
              <w:top w:val="single" w:sz="4" w:space="0" w:color="000000"/>
              <w:left w:val="single" w:sz="4" w:space="0" w:color="000000"/>
              <w:bottom w:val="single" w:sz="4" w:space="0" w:color="000000"/>
            </w:tcBorders>
            <w:shd w:val="clear" w:color="auto" w:fill="auto"/>
          </w:tcPr>
          <w:p w:rsidR="00221C6F" w:rsidRPr="005450B3" w:rsidRDefault="00221C6F">
            <w:pPr>
              <w:snapToGrid w:val="0"/>
              <w:jc w:val="both"/>
              <w:rPr>
                <w:rFonts w:asciiTheme="minorHAnsi" w:hAnsiTheme="minorHAnsi" w:cstheme="minorHAnsi"/>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5450B3" w:rsidRDefault="00221C6F">
            <w:pPr>
              <w:snapToGrid w:val="0"/>
              <w:rPr>
                <w:rFonts w:asciiTheme="minorHAnsi" w:hAnsiTheme="minorHAnsi" w:cstheme="minorHAnsi"/>
                <w:sz w:val="22"/>
                <w:szCs w:val="22"/>
              </w:rPr>
            </w:pPr>
          </w:p>
        </w:tc>
      </w:tr>
      <w:tr w:rsidR="00221C6F" w:rsidRPr="005450B3">
        <w:tc>
          <w:tcPr>
            <w:tcW w:w="5565" w:type="dxa"/>
            <w:tcBorders>
              <w:top w:val="single" w:sz="4" w:space="0" w:color="000000"/>
              <w:left w:val="single" w:sz="4" w:space="0" w:color="000000"/>
              <w:bottom w:val="single" w:sz="4" w:space="0" w:color="000000"/>
            </w:tcBorders>
            <w:shd w:val="clear" w:color="auto" w:fill="auto"/>
          </w:tcPr>
          <w:p w:rsidR="00221C6F" w:rsidRPr="005450B3" w:rsidRDefault="00221C6F">
            <w:pPr>
              <w:snapToGrid w:val="0"/>
              <w:jc w:val="both"/>
              <w:rPr>
                <w:rFonts w:asciiTheme="minorHAnsi" w:hAnsiTheme="minorHAnsi" w:cstheme="minorHAnsi"/>
                <w:i/>
                <w:sz w:val="22"/>
                <w:szCs w:val="22"/>
              </w:rPr>
            </w:pPr>
          </w:p>
          <w:p w:rsidR="00221C6F" w:rsidRPr="005450B3" w:rsidRDefault="00221C6F">
            <w:pPr>
              <w:jc w:val="both"/>
              <w:rPr>
                <w:rFonts w:asciiTheme="minorHAnsi" w:hAnsiTheme="minorHAnsi" w:cstheme="minorHAnsi"/>
                <w:sz w:val="22"/>
                <w:szCs w:val="22"/>
                <w:lang w:val="ru-RU"/>
              </w:rPr>
            </w:pPr>
            <w:r w:rsidRPr="005450B3">
              <w:rPr>
                <w:rFonts w:asciiTheme="minorHAnsi" w:hAnsiTheme="minorHAnsi" w:cstheme="minorHAnsi"/>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5450B3" w:rsidRDefault="00221C6F">
            <w:pPr>
              <w:snapToGrid w:val="0"/>
              <w:rPr>
                <w:rFonts w:asciiTheme="minorHAnsi" w:hAnsiTheme="minorHAnsi" w:cstheme="minorHAnsi"/>
                <w:sz w:val="22"/>
                <w:szCs w:val="22"/>
                <w:lang w:val="ru-RU"/>
              </w:rPr>
            </w:pPr>
          </w:p>
        </w:tc>
      </w:tr>
    </w:tbl>
    <w:p w:rsidR="00221C6F" w:rsidRPr="005450B3" w:rsidRDefault="00221C6F">
      <w:pPr>
        <w:jc w:val="both"/>
        <w:rPr>
          <w:rFonts w:asciiTheme="minorHAnsi" w:hAnsiTheme="minorHAnsi" w:cstheme="minorHAnsi"/>
          <w:sz w:val="22"/>
          <w:szCs w:val="22"/>
        </w:rPr>
      </w:pPr>
    </w:p>
    <w:p w:rsidR="00221C6F" w:rsidRPr="005450B3" w:rsidRDefault="00221C6F">
      <w:pPr>
        <w:jc w:val="both"/>
        <w:rPr>
          <w:rFonts w:asciiTheme="minorHAnsi" w:hAnsiTheme="minorHAnsi" w:cstheme="minorHAnsi"/>
          <w:sz w:val="22"/>
          <w:szCs w:val="22"/>
        </w:rPr>
      </w:pPr>
      <w:r w:rsidRPr="005450B3">
        <w:rPr>
          <w:rFonts w:asciiTheme="minorHAnsi" w:hAnsiTheme="minorHAnsi" w:cstheme="minorHAnsi"/>
          <w:sz w:val="22"/>
          <w:szCs w:val="22"/>
        </w:rPr>
        <w:t>Трошкове припреме и подношења понуде сноси искључиво понуђач и не може тражити од наручиоца накнаду трошкова.</w:t>
      </w:r>
    </w:p>
    <w:p w:rsidR="00221C6F" w:rsidRPr="005450B3" w:rsidRDefault="00221C6F">
      <w:pPr>
        <w:jc w:val="both"/>
        <w:rPr>
          <w:rFonts w:asciiTheme="minorHAnsi" w:hAnsiTheme="minorHAnsi" w:cstheme="minorHAnsi"/>
          <w:sz w:val="22"/>
          <w:szCs w:val="22"/>
          <w:lang w:val="sr-Cyrl-CS"/>
        </w:rPr>
      </w:pPr>
      <w:r w:rsidRPr="005450B3">
        <w:rPr>
          <w:rFonts w:asciiTheme="minorHAnsi" w:hAnsiTheme="minorHAnsi" w:cstheme="minorHAnsi"/>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21C6F" w:rsidRPr="005450B3" w:rsidRDefault="00221C6F">
      <w:pPr>
        <w:spacing w:after="120"/>
        <w:ind w:firstLine="426"/>
        <w:jc w:val="both"/>
        <w:rPr>
          <w:rFonts w:asciiTheme="minorHAnsi" w:hAnsiTheme="minorHAnsi" w:cstheme="minorHAnsi"/>
          <w:b/>
          <w:bCs/>
          <w:i/>
          <w:sz w:val="22"/>
          <w:szCs w:val="22"/>
        </w:rPr>
      </w:pPr>
    </w:p>
    <w:p w:rsidR="00221C6F" w:rsidRPr="005450B3" w:rsidRDefault="00221C6F">
      <w:pPr>
        <w:spacing w:after="120"/>
        <w:jc w:val="both"/>
        <w:rPr>
          <w:rFonts w:asciiTheme="minorHAnsi" w:hAnsiTheme="minorHAnsi" w:cstheme="minorHAnsi"/>
          <w:bCs/>
          <w:sz w:val="22"/>
          <w:szCs w:val="22"/>
        </w:rPr>
      </w:pPr>
      <w:r w:rsidRPr="005450B3">
        <w:rPr>
          <w:rFonts w:asciiTheme="minorHAnsi" w:hAnsiTheme="minorHAnsi" w:cstheme="minorHAnsi"/>
          <w:b/>
          <w:bCs/>
          <w:i/>
          <w:sz w:val="22"/>
          <w:szCs w:val="22"/>
        </w:rPr>
        <w:t>Напомена</w:t>
      </w:r>
      <w:r w:rsidRPr="005450B3">
        <w:rPr>
          <w:rFonts w:asciiTheme="minorHAnsi" w:hAnsiTheme="minorHAnsi" w:cstheme="minorHAnsi"/>
          <w:b/>
          <w:bCs/>
          <w:i/>
          <w:color w:val="auto"/>
          <w:sz w:val="22"/>
          <w:szCs w:val="22"/>
        </w:rPr>
        <w:t xml:space="preserve">: </w:t>
      </w:r>
      <w:r w:rsidRPr="005450B3">
        <w:rPr>
          <w:rFonts w:asciiTheme="minorHAnsi" w:hAnsiTheme="minorHAnsi" w:cstheme="minorHAnsi"/>
          <w:bCs/>
          <w:i/>
          <w:color w:val="auto"/>
          <w:sz w:val="22"/>
          <w:szCs w:val="22"/>
        </w:rPr>
        <w:t>достављање овог обрасца није обавезно</w:t>
      </w:r>
    </w:p>
    <w:p w:rsidR="00221C6F" w:rsidRPr="005450B3" w:rsidRDefault="00221C6F">
      <w:pPr>
        <w:spacing w:after="120"/>
        <w:ind w:firstLine="425"/>
        <w:jc w:val="both"/>
        <w:rPr>
          <w:rFonts w:asciiTheme="minorHAnsi" w:hAnsiTheme="minorHAnsi" w:cstheme="minorHAnsi"/>
          <w:bCs/>
          <w:sz w:val="22"/>
          <w:szCs w:val="22"/>
        </w:rPr>
      </w:pPr>
    </w:p>
    <w:tbl>
      <w:tblPr>
        <w:tblW w:w="0" w:type="auto"/>
        <w:tblLayout w:type="fixed"/>
        <w:tblLook w:val="0000"/>
      </w:tblPr>
      <w:tblGrid>
        <w:gridCol w:w="3080"/>
        <w:gridCol w:w="3068"/>
        <w:gridCol w:w="3094"/>
      </w:tblGrid>
      <w:tr w:rsidR="00221C6F" w:rsidRPr="005450B3">
        <w:tc>
          <w:tcPr>
            <w:tcW w:w="3080" w:type="dxa"/>
            <w:shd w:val="clear" w:color="auto" w:fill="auto"/>
            <w:vAlign w:val="center"/>
          </w:tcPr>
          <w:p w:rsidR="00221C6F" w:rsidRPr="005450B3" w:rsidRDefault="00221C6F">
            <w:pPr>
              <w:pStyle w:val="BodyText2"/>
              <w:spacing w:line="100" w:lineRule="atLeast"/>
              <w:jc w:val="center"/>
              <w:rPr>
                <w:rFonts w:asciiTheme="minorHAnsi" w:hAnsiTheme="minorHAnsi" w:cstheme="minorHAnsi"/>
                <w:sz w:val="22"/>
                <w:szCs w:val="22"/>
              </w:rPr>
            </w:pPr>
            <w:r w:rsidRPr="005450B3">
              <w:rPr>
                <w:rFonts w:asciiTheme="minorHAnsi" w:hAnsiTheme="minorHAnsi" w:cstheme="minorHAnsi"/>
                <w:sz w:val="22"/>
                <w:szCs w:val="22"/>
              </w:rPr>
              <w:t>Датум:</w:t>
            </w:r>
          </w:p>
        </w:tc>
        <w:tc>
          <w:tcPr>
            <w:tcW w:w="3068" w:type="dxa"/>
            <w:shd w:val="clear" w:color="auto" w:fill="auto"/>
            <w:vAlign w:val="center"/>
          </w:tcPr>
          <w:p w:rsidR="00221C6F" w:rsidRPr="005450B3" w:rsidRDefault="00221C6F">
            <w:pPr>
              <w:pStyle w:val="BodyText2"/>
              <w:spacing w:line="100" w:lineRule="atLeast"/>
              <w:jc w:val="center"/>
              <w:rPr>
                <w:rFonts w:asciiTheme="minorHAnsi" w:hAnsiTheme="minorHAnsi" w:cstheme="minorHAnsi"/>
                <w:sz w:val="22"/>
                <w:szCs w:val="22"/>
              </w:rPr>
            </w:pPr>
            <w:r w:rsidRPr="005450B3">
              <w:rPr>
                <w:rFonts w:asciiTheme="minorHAnsi" w:hAnsiTheme="minorHAnsi" w:cstheme="minorHAnsi"/>
                <w:sz w:val="22"/>
                <w:szCs w:val="22"/>
              </w:rPr>
              <w:t>М.П.</w:t>
            </w:r>
          </w:p>
        </w:tc>
        <w:tc>
          <w:tcPr>
            <w:tcW w:w="3094" w:type="dxa"/>
            <w:shd w:val="clear" w:color="auto" w:fill="auto"/>
            <w:vAlign w:val="center"/>
          </w:tcPr>
          <w:p w:rsidR="00221C6F" w:rsidRPr="005450B3" w:rsidRDefault="00221C6F">
            <w:pPr>
              <w:pStyle w:val="BodyText2"/>
              <w:spacing w:line="100" w:lineRule="atLeast"/>
              <w:jc w:val="center"/>
              <w:rPr>
                <w:rFonts w:asciiTheme="minorHAnsi" w:hAnsiTheme="minorHAnsi" w:cstheme="minorHAnsi"/>
                <w:sz w:val="22"/>
                <w:szCs w:val="22"/>
              </w:rPr>
            </w:pPr>
            <w:r w:rsidRPr="005450B3">
              <w:rPr>
                <w:rFonts w:asciiTheme="minorHAnsi" w:hAnsiTheme="minorHAnsi" w:cstheme="minorHAnsi"/>
                <w:sz w:val="22"/>
                <w:szCs w:val="22"/>
              </w:rPr>
              <w:t>Потпис понуђача</w:t>
            </w:r>
          </w:p>
        </w:tc>
      </w:tr>
      <w:tr w:rsidR="00221C6F" w:rsidRPr="005450B3">
        <w:tc>
          <w:tcPr>
            <w:tcW w:w="3080" w:type="dxa"/>
            <w:tcBorders>
              <w:bottom w:val="single" w:sz="4" w:space="0" w:color="000000"/>
            </w:tcBorders>
            <w:shd w:val="clear" w:color="auto" w:fill="auto"/>
          </w:tcPr>
          <w:p w:rsidR="00221C6F" w:rsidRPr="005450B3" w:rsidRDefault="00221C6F">
            <w:pPr>
              <w:pStyle w:val="BodyText2"/>
              <w:snapToGrid w:val="0"/>
              <w:spacing w:line="100" w:lineRule="atLeast"/>
              <w:jc w:val="both"/>
              <w:rPr>
                <w:rFonts w:asciiTheme="minorHAnsi" w:hAnsiTheme="minorHAnsi" w:cstheme="minorHAnsi"/>
                <w:sz w:val="22"/>
                <w:szCs w:val="22"/>
              </w:rPr>
            </w:pPr>
          </w:p>
        </w:tc>
        <w:tc>
          <w:tcPr>
            <w:tcW w:w="3068" w:type="dxa"/>
            <w:shd w:val="clear" w:color="auto" w:fill="auto"/>
          </w:tcPr>
          <w:p w:rsidR="00221C6F" w:rsidRPr="005450B3" w:rsidRDefault="00221C6F">
            <w:pPr>
              <w:pStyle w:val="BodyText2"/>
              <w:snapToGrid w:val="0"/>
              <w:spacing w:line="100" w:lineRule="atLeast"/>
              <w:jc w:val="both"/>
              <w:rPr>
                <w:rFonts w:asciiTheme="minorHAnsi" w:hAnsiTheme="minorHAnsi" w:cstheme="minorHAnsi"/>
                <w:sz w:val="22"/>
                <w:szCs w:val="22"/>
              </w:rPr>
            </w:pPr>
          </w:p>
        </w:tc>
        <w:tc>
          <w:tcPr>
            <w:tcW w:w="3094" w:type="dxa"/>
            <w:tcBorders>
              <w:bottom w:val="single" w:sz="4" w:space="0" w:color="000000"/>
            </w:tcBorders>
            <w:shd w:val="clear" w:color="auto" w:fill="auto"/>
          </w:tcPr>
          <w:p w:rsidR="00221C6F" w:rsidRPr="005450B3" w:rsidRDefault="00221C6F">
            <w:pPr>
              <w:pStyle w:val="BodyText2"/>
              <w:snapToGrid w:val="0"/>
              <w:spacing w:line="100" w:lineRule="atLeast"/>
              <w:jc w:val="both"/>
              <w:rPr>
                <w:rFonts w:asciiTheme="minorHAnsi" w:hAnsiTheme="minorHAnsi" w:cstheme="minorHAnsi"/>
                <w:sz w:val="22"/>
                <w:szCs w:val="22"/>
              </w:rPr>
            </w:pPr>
          </w:p>
        </w:tc>
      </w:tr>
    </w:tbl>
    <w:p w:rsidR="006D449D" w:rsidRPr="005450B3" w:rsidRDefault="006D449D">
      <w:pPr>
        <w:rPr>
          <w:rFonts w:asciiTheme="minorHAnsi" w:hAnsiTheme="minorHAnsi" w:cstheme="minorHAnsi"/>
          <w:b/>
          <w:bCs/>
          <w:i/>
          <w:iCs/>
          <w:sz w:val="22"/>
          <w:szCs w:val="22"/>
          <w:lang w:val="sr-Cyrl-CS"/>
        </w:rPr>
      </w:pPr>
    </w:p>
    <w:p w:rsidR="006D449D" w:rsidRDefault="006D449D">
      <w:pPr>
        <w:rPr>
          <w:rFonts w:asciiTheme="minorHAnsi" w:hAnsiTheme="minorHAnsi" w:cstheme="minorHAnsi"/>
          <w:b/>
          <w:bCs/>
          <w:i/>
          <w:iCs/>
          <w:sz w:val="22"/>
          <w:szCs w:val="22"/>
          <w:lang w:val="sr-Cyrl-CS"/>
        </w:rPr>
      </w:pPr>
    </w:p>
    <w:p w:rsidR="00BB7074" w:rsidRDefault="00BB7074">
      <w:pPr>
        <w:rPr>
          <w:rFonts w:asciiTheme="minorHAnsi" w:hAnsiTheme="minorHAnsi" w:cstheme="minorHAnsi"/>
          <w:b/>
          <w:bCs/>
          <w:i/>
          <w:iCs/>
          <w:sz w:val="22"/>
          <w:szCs w:val="22"/>
          <w:lang w:val="sr-Cyrl-CS"/>
        </w:rPr>
      </w:pPr>
    </w:p>
    <w:p w:rsidR="00BB7074" w:rsidRDefault="00BB7074">
      <w:pPr>
        <w:rPr>
          <w:rFonts w:asciiTheme="minorHAnsi" w:hAnsiTheme="minorHAnsi" w:cstheme="minorHAnsi"/>
          <w:b/>
          <w:bCs/>
          <w:i/>
          <w:iCs/>
          <w:sz w:val="22"/>
          <w:szCs w:val="22"/>
          <w:lang w:val="sr-Cyrl-CS"/>
        </w:rPr>
      </w:pPr>
    </w:p>
    <w:p w:rsidR="00BB7074" w:rsidRDefault="00BB7074">
      <w:pPr>
        <w:rPr>
          <w:rFonts w:asciiTheme="minorHAnsi" w:hAnsiTheme="minorHAnsi" w:cstheme="minorHAnsi"/>
          <w:b/>
          <w:bCs/>
          <w:i/>
          <w:iCs/>
          <w:sz w:val="22"/>
          <w:szCs w:val="22"/>
          <w:lang w:val="sr-Cyrl-CS"/>
        </w:rPr>
      </w:pPr>
    </w:p>
    <w:p w:rsidR="00BB7074" w:rsidRDefault="00BB7074">
      <w:pPr>
        <w:rPr>
          <w:rFonts w:asciiTheme="minorHAnsi" w:hAnsiTheme="minorHAnsi" w:cstheme="minorHAnsi"/>
          <w:b/>
          <w:bCs/>
          <w:i/>
          <w:iCs/>
          <w:sz w:val="22"/>
          <w:szCs w:val="22"/>
          <w:lang w:val="sr-Cyrl-CS"/>
        </w:rPr>
      </w:pPr>
    </w:p>
    <w:p w:rsidR="00BB7074" w:rsidRDefault="00BB7074">
      <w:pPr>
        <w:rPr>
          <w:rFonts w:asciiTheme="minorHAnsi" w:hAnsiTheme="minorHAnsi" w:cstheme="minorHAnsi"/>
          <w:b/>
          <w:bCs/>
          <w:i/>
          <w:iCs/>
          <w:sz w:val="22"/>
          <w:szCs w:val="22"/>
          <w:lang w:val="sr-Cyrl-CS"/>
        </w:rPr>
      </w:pPr>
    </w:p>
    <w:p w:rsidR="00BB7074" w:rsidRDefault="00BB7074">
      <w:pPr>
        <w:rPr>
          <w:rFonts w:asciiTheme="minorHAnsi" w:hAnsiTheme="minorHAnsi" w:cstheme="minorHAnsi"/>
          <w:b/>
          <w:bCs/>
          <w:i/>
          <w:iCs/>
          <w:sz w:val="22"/>
          <w:szCs w:val="22"/>
          <w:lang w:val="sr-Cyrl-CS"/>
        </w:rPr>
      </w:pPr>
    </w:p>
    <w:p w:rsidR="00BB7074" w:rsidRDefault="00BB7074">
      <w:pPr>
        <w:rPr>
          <w:rFonts w:asciiTheme="minorHAnsi" w:hAnsiTheme="minorHAnsi" w:cstheme="minorHAnsi"/>
          <w:b/>
          <w:bCs/>
          <w:i/>
          <w:iCs/>
          <w:sz w:val="22"/>
          <w:szCs w:val="22"/>
          <w:lang w:val="sr-Cyrl-CS"/>
        </w:rPr>
      </w:pPr>
    </w:p>
    <w:p w:rsidR="00BB7074" w:rsidRDefault="00BB7074">
      <w:pPr>
        <w:rPr>
          <w:rFonts w:asciiTheme="minorHAnsi" w:hAnsiTheme="minorHAnsi" w:cstheme="minorHAnsi"/>
          <w:b/>
          <w:bCs/>
          <w:i/>
          <w:iCs/>
          <w:sz w:val="22"/>
          <w:szCs w:val="22"/>
          <w:lang w:val="sr-Cyrl-CS"/>
        </w:rPr>
      </w:pPr>
    </w:p>
    <w:p w:rsidR="00BB7074" w:rsidRDefault="00BB7074">
      <w:pPr>
        <w:rPr>
          <w:rFonts w:asciiTheme="minorHAnsi" w:hAnsiTheme="minorHAnsi" w:cstheme="minorHAnsi"/>
          <w:b/>
          <w:bCs/>
          <w:i/>
          <w:iCs/>
          <w:sz w:val="22"/>
          <w:szCs w:val="22"/>
          <w:lang w:val="sr-Cyrl-CS"/>
        </w:rPr>
      </w:pPr>
    </w:p>
    <w:p w:rsidR="00BB7074" w:rsidRDefault="00BB7074">
      <w:pPr>
        <w:rPr>
          <w:rFonts w:asciiTheme="minorHAnsi" w:hAnsiTheme="minorHAnsi" w:cstheme="minorHAnsi"/>
          <w:b/>
          <w:bCs/>
          <w:i/>
          <w:iCs/>
          <w:sz w:val="22"/>
          <w:szCs w:val="22"/>
          <w:lang w:val="sr-Cyrl-CS"/>
        </w:rPr>
      </w:pPr>
    </w:p>
    <w:p w:rsidR="00BB7074" w:rsidRDefault="00BB7074">
      <w:pPr>
        <w:rPr>
          <w:rFonts w:asciiTheme="minorHAnsi" w:hAnsiTheme="minorHAnsi" w:cstheme="minorHAnsi"/>
          <w:b/>
          <w:bCs/>
          <w:i/>
          <w:iCs/>
          <w:sz w:val="22"/>
          <w:szCs w:val="22"/>
          <w:lang w:val="sr-Cyrl-CS"/>
        </w:rPr>
      </w:pPr>
    </w:p>
    <w:p w:rsidR="00BB7074" w:rsidRDefault="00BB7074">
      <w:pPr>
        <w:rPr>
          <w:rFonts w:asciiTheme="minorHAnsi" w:hAnsiTheme="minorHAnsi" w:cstheme="minorHAnsi"/>
          <w:b/>
          <w:bCs/>
          <w:i/>
          <w:iCs/>
          <w:sz w:val="22"/>
          <w:szCs w:val="22"/>
          <w:lang w:val="sr-Cyrl-CS"/>
        </w:rPr>
      </w:pPr>
    </w:p>
    <w:p w:rsidR="00BB7074" w:rsidRDefault="00BB7074">
      <w:pPr>
        <w:rPr>
          <w:rFonts w:asciiTheme="minorHAnsi" w:hAnsiTheme="minorHAnsi" w:cstheme="minorHAnsi"/>
          <w:b/>
          <w:bCs/>
          <w:i/>
          <w:iCs/>
          <w:sz w:val="22"/>
          <w:szCs w:val="22"/>
          <w:lang w:val="sr-Cyrl-CS"/>
        </w:rPr>
      </w:pPr>
    </w:p>
    <w:p w:rsidR="00BB7074" w:rsidRDefault="00BB7074">
      <w:pPr>
        <w:rPr>
          <w:rFonts w:asciiTheme="minorHAnsi" w:hAnsiTheme="minorHAnsi" w:cstheme="minorHAnsi"/>
          <w:b/>
          <w:bCs/>
          <w:i/>
          <w:iCs/>
          <w:sz w:val="22"/>
          <w:szCs w:val="22"/>
          <w:lang w:val="sr-Cyrl-CS"/>
        </w:rPr>
      </w:pPr>
    </w:p>
    <w:p w:rsidR="00BB7074" w:rsidRDefault="00BB7074">
      <w:pPr>
        <w:rPr>
          <w:rFonts w:asciiTheme="minorHAnsi" w:hAnsiTheme="minorHAnsi" w:cstheme="minorHAnsi"/>
          <w:b/>
          <w:bCs/>
          <w:i/>
          <w:iCs/>
          <w:sz w:val="22"/>
          <w:szCs w:val="22"/>
          <w:lang w:val="sr-Cyrl-CS"/>
        </w:rPr>
      </w:pPr>
    </w:p>
    <w:p w:rsidR="00BB7074" w:rsidRDefault="00BB7074">
      <w:pPr>
        <w:rPr>
          <w:rFonts w:asciiTheme="minorHAnsi" w:hAnsiTheme="minorHAnsi" w:cstheme="minorHAnsi"/>
          <w:b/>
          <w:bCs/>
          <w:i/>
          <w:iCs/>
          <w:sz w:val="22"/>
          <w:szCs w:val="22"/>
          <w:lang w:val="sr-Cyrl-CS"/>
        </w:rPr>
      </w:pPr>
    </w:p>
    <w:p w:rsidR="00BB7074" w:rsidRDefault="00BB7074">
      <w:pPr>
        <w:rPr>
          <w:rFonts w:asciiTheme="minorHAnsi" w:hAnsiTheme="minorHAnsi" w:cstheme="minorHAnsi"/>
          <w:b/>
          <w:bCs/>
          <w:i/>
          <w:iCs/>
          <w:sz w:val="22"/>
          <w:szCs w:val="22"/>
          <w:lang w:val="sr-Cyrl-CS"/>
        </w:rPr>
      </w:pPr>
    </w:p>
    <w:p w:rsidR="00BB7074" w:rsidRDefault="00BB7074">
      <w:pPr>
        <w:rPr>
          <w:rFonts w:asciiTheme="minorHAnsi" w:hAnsiTheme="minorHAnsi" w:cstheme="minorHAnsi"/>
          <w:b/>
          <w:bCs/>
          <w:i/>
          <w:iCs/>
          <w:sz w:val="22"/>
          <w:szCs w:val="22"/>
          <w:lang w:val="sr-Cyrl-CS"/>
        </w:rPr>
      </w:pPr>
    </w:p>
    <w:p w:rsidR="00BB7074" w:rsidRDefault="00BB7074">
      <w:pPr>
        <w:rPr>
          <w:rFonts w:asciiTheme="minorHAnsi" w:hAnsiTheme="minorHAnsi" w:cstheme="minorHAnsi"/>
          <w:b/>
          <w:bCs/>
          <w:i/>
          <w:iCs/>
          <w:sz w:val="22"/>
          <w:szCs w:val="22"/>
          <w:lang w:val="sr-Cyrl-CS"/>
        </w:rPr>
      </w:pPr>
    </w:p>
    <w:p w:rsidR="00BB7074" w:rsidRPr="005450B3" w:rsidRDefault="00BB7074">
      <w:pPr>
        <w:rPr>
          <w:rFonts w:asciiTheme="minorHAnsi" w:hAnsiTheme="minorHAnsi" w:cstheme="minorHAnsi"/>
          <w:b/>
          <w:bCs/>
          <w:i/>
          <w:iCs/>
          <w:sz w:val="22"/>
          <w:szCs w:val="22"/>
          <w:lang w:val="sr-Cyrl-CS"/>
        </w:rPr>
      </w:pPr>
    </w:p>
    <w:p w:rsidR="00221C6F" w:rsidRPr="005450B3" w:rsidRDefault="00221C6F">
      <w:pPr>
        <w:rPr>
          <w:rFonts w:asciiTheme="minorHAnsi" w:hAnsiTheme="minorHAnsi" w:cstheme="minorHAnsi"/>
          <w:b/>
          <w:bCs/>
          <w:i/>
          <w:iCs/>
          <w:sz w:val="22"/>
          <w:szCs w:val="22"/>
          <w:lang w:val="sr-Cyrl-CS"/>
        </w:rPr>
      </w:pPr>
    </w:p>
    <w:p w:rsidR="00E070B8" w:rsidRPr="005450B3" w:rsidRDefault="00E070B8" w:rsidP="00F37AD7">
      <w:pPr>
        <w:shd w:val="clear" w:color="auto" w:fill="C6D9F1"/>
        <w:rPr>
          <w:rFonts w:asciiTheme="minorHAnsi" w:hAnsiTheme="minorHAnsi" w:cstheme="minorHAnsi"/>
          <w:b/>
          <w:bCs/>
          <w:i/>
          <w:iCs/>
          <w:sz w:val="22"/>
          <w:szCs w:val="22"/>
          <w:lang w:val="sr-Cyrl-CS"/>
        </w:rPr>
      </w:pPr>
    </w:p>
    <w:p w:rsidR="00E070B8" w:rsidRPr="005450B3" w:rsidRDefault="00E070B8" w:rsidP="00F37AD7">
      <w:pPr>
        <w:shd w:val="clear" w:color="auto" w:fill="C6D9F1"/>
        <w:rPr>
          <w:rFonts w:asciiTheme="minorHAnsi" w:hAnsiTheme="minorHAnsi" w:cstheme="minorHAnsi"/>
          <w:b/>
          <w:bCs/>
          <w:i/>
          <w:iCs/>
          <w:sz w:val="22"/>
          <w:szCs w:val="22"/>
          <w:lang w:val="sr-Cyrl-CS"/>
        </w:rPr>
      </w:pPr>
    </w:p>
    <w:p w:rsidR="00221C6F" w:rsidRPr="005450B3" w:rsidRDefault="006D449D" w:rsidP="00F37AD7">
      <w:pPr>
        <w:shd w:val="clear" w:color="auto" w:fill="C6D9F1"/>
        <w:rPr>
          <w:rFonts w:asciiTheme="minorHAnsi" w:hAnsiTheme="minorHAnsi" w:cstheme="minorHAnsi"/>
          <w:bCs/>
          <w:sz w:val="22"/>
          <w:szCs w:val="22"/>
        </w:rPr>
      </w:pPr>
      <w:r w:rsidRPr="005450B3">
        <w:rPr>
          <w:rFonts w:asciiTheme="minorHAnsi" w:hAnsiTheme="minorHAnsi" w:cstheme="minorHAnsi"/>
          <w:b/>
          <w:bCs/>
          <w:i/>
          <w:iCs/>
          <w:sz w:val="22"/>
          <w:szCs w:val="22"/>
          <w:lang w:val="sr-Cyrl-CS"/>
        </w:rPr>
        <w:t>10</w:t>
      </w:r>
      <w:r w:rsidR="00221C6F" w:rsidRPr="005450B3">
        <w:rPr>
          <w:rFonts w:asciiTheme="minorHAnsi" w:hAnsiTheme="minorHAnsi" w:cstheme="minorHAnsi"/>
          <w:b/>
          <w:bCs/>
          <w:i/>
          <w:iCs/>
          <w:sz w:val="22"/>
          <w:szCs w:val="22"/>
        </w:rPr>
        <w:t xml:space="preserve"> ОБРАЗАЦ ИЗЈАВЕ О НЕЗАВИСНОЈ ПОНУДИ</w:t>
      </w:r>
    </w:p>
    <w:p w:rsidR="00221C6F" w:rsidRPr="005450B3" w:rsidRDefault="00221C6F">
      <w:pPr>
        <w:pStyle w:val="BodyText3"/>
        <w:shd w:val="clear" w:color="auto" w:fill="C6D9F1"/>
        <w:spacing w:after="0"/>
        <w:jc w:val="center"/>
        <w:rPr>
          <w:rFonts w:asciiTheme="minorHAnsi" w:hAnsiTheme="minorHAnsi" w:cstheme="minorHAnsi"/>
          <w:bCs/>
          <w:sz w:val="22"/>
          <w:szCs w:val="22"/>
        </w:rPr>
      </w:pPr>
    </w:p>
    <w:p w:rsidR="00221C6F" w:rsidRPr="005450B3" w:rsidRDefault="00221C6F">
      <w:pPr>
        <w:pStyle w:val="BodyText3"/>
        <w:spacing w:after="0"/>
        <w:jc w:val="center"/>
        <w:rPr>
          <w:rFonts w:asciiTheme="minorHAnsi" w:hAnsiTheme="minorHAnsi" w:cstheme="minorHAnsi"/>
          <w:bCs/>
          <w:sz w:val="22"/>
          <w:szCs w:val="22"/>
        </w:rPr>
      </w:pPr>
    </w:p>
    <w:p w:rsidR="00221C6F" w:rsidRPr="005450B3" w:rsidRDefault="00221C6F">
      <w:pPr>
        <w:pStyle w:val="BodyText3"/>
        <w:spacing w:after="0"/>
        <w:jc w:val="center"/>
        <w:rPr>
          <w:rFonts w:asciiTheme="minorHAnsi" w:hAnsiTheme="minorHAnsi" w:cstheme="minorHAnsi"/>
          <w:bCs/>
          <w:sz w:val="22"/>
          <w:szCs w:val="22"/>
        </w:rPr>
      </w:pPr>
    </w:p>
    <w:p w:rsidR="00221C6F" w:rsidRPr="005450B3" w:rsidRDefault="00221C6F">
      <w:pPr>
        <w:pStyle w:val="BodyText3"/>
        <w:spacing w:after="0"/>
        <w:jc w:val="both"/>
        <w:rPr>
          <w:rFonts w:asciiTheme="minorHAnsi" w:hAnsiTheme="minorHAnsi" w:cstheme="minorHAnsi"/>
          <w:sz w:val="22"/>
          <w:szCs w:val="22"/>
        </w:rPr>
      </w:pPr>
      <w:r w:rsidRPr="005450B3">
        <w:rPr>
          <w:rFonts w:asciiTheme="minorHAnsi" w:hAnsiTheme="minorHAnsi" w:cstheme="minorHAnsi"/>
          <w:sz w:val="22"/>
          <w:szCs w:val="22"/>
        </w:rPr>
        <w:t xml:space="preserve">У складу са чланом 26. Закона, ________________________________________, </w:t>
      </w:r>
    </w:p>
    <w:p w:rsidR="00221C6F" w:rsidRPr="005450B3" w:rsidRDefault="00221C6F">
      <w:pPr>
        <w:pStyle w:val="BodyText3"/>
        <w:spacing w:after="0"/>
        <w:jc w:val="both"/>
        <w:rPr>
          <w:rFonts w:asciiTheme="minorHAnsi" w:hAnsiTheme="minorHAnsi" w:cstheme="minorHAnsi"/>
          <w:sz w:val="22"/>
          <w:szCs w:val="22"/>
        </w:rPr>
      </w:pPr>
      <w:r w:rsidRPr="005450B3">
        <w:rPr>
          <w:rFonts w:asciiTheme="minorHAnsi" w:hAnsiTheme="minorHAnsi" w:cstheme="minorHAnsi"/>
          <w:sz w:val="22"/>
          <w:szCs w:val="22"/>
        </w:rPr>
        <w:t xml:space="preserve">                                                                            (Назив понуђача)</w:t>
      </w:r>
    </w:p>
    <w:p w:rsidR="00221C6F" w:rsidRPr="005450B3" w:rsidRDefault="00221C6F">
      <w:pPr>
        <w:pStyle w:val="BodyText3"/>
        <w:spacing w:after="0"/>
        <w:jc w:val="both"/>
        <w:rPr>
          <w:rFonts w:asciiTheme="minorHAnsi" w:hAnsiTheme="minorHAnsi" w:cstheme="minorHAnsi"/>
          <w:w w:val="200"/>
          <w:sz w:val="22"/>
          <w:szCs w:val="22"/>
        </w:rPr>
      </w:pPr>
      <w:r w:rsidRPr="005450B3">
        <w:rPr>
          <w:rFonts w:asciiTheme="minorHAnsi" w:hAnsiTheme="minorHAnsi" w:cstheme="minorHAnsi"/>
          <w:sz w:val="22"/>
          <w:szCs w:val="22"/>
        </w:rPr>
        <w:t xml:space="preserve">даје: </w:t>
      </w:r>
    </w:p>
    <w:p w:rsidR="00221C6F" w:rsidRPr="005450B3" w:rsidRDefault="00221C6F">
      <w:pPr>
        <w:pStyle w:val="BodyText3"/>
        <w:spacing w:before="360" w:after="360"/>
        <w:ind w:firstLine="227"/>
        <w:jc w:val="both"/>
        <w:rPr>
          <w:rFonts w:asciiTheme="minorHAnsi" w:hAnsiTheme="minorHAnsi" w:cstheme="minorHAnsi"/>
          <w:w w:val="200"/>
          <w:sz w:val="22"/>
          <w:szCs w:val="22"/>
        </w:rPr>
      </w:pPr>
    </w:p>
    <w:p w:rsidR="00221C6F" w:rsidRPr="005450B3" w:rsidRDefault="00221C6F">
      <w:pPr>
        <w:pStyle w:val="BodyText3"/>
        <w:spacing w:before="360" w:after="360"/>
        <w:ind w:firstLine="227"/>
        <w:jc w:val="center"/>
        <w:rPr>
          <w:rFonts w:asciiTheme="minorHAnsi" w:hAnsiTheme="minorHAnsi" w:cstheme="minorHAnsi"/>
          <w:b/>
          <w:bCs/>
          <w:sz w:val="22"/>
          <w:szCs w:val="22"/>
          <w:lang w:val="sr-Cyrl-CS"/>
        </w:rPr>
      </w:pPr>
      <w:r w:rsidRPr="005450B3">
        <w:rPr>
          <w:rFonts w:asciiTheme="minorHAnsi" w:hAnsiTheme="minorHAnsi" w:cstheme="minorHAnsi"/>
          <w:b/>
          <w:bCs/>
          <w:sz w:val="22"/>
          <w:szCs w:val="22"/>
          <w:lang w:val="sr-Cyrl-CS"/>
        </w:rPr>
        <w:t xml:space="preserve">ИЗЈАВУ </w:t>
      </w:r>
    </w:p>
    <w:p w:rsidR="00221C6F" w:rsidRPr="005450B3" w:rsidRDefault="00221C6F">
      <w:pPr>
        <w:pStyle w:val="BodyText3"/>
        <w:spacing w:before="360" w:after="360"/>
        <w:ind w:firstLine="227"/>
        <w:jc w:val="center"/>
        <w:rPr>
          <w:rFonts w:asciiTheme="minorHAnsi" w:hAnsiTheme="minorHAnsi" w:cstheme="minorHAnsi"/>
          <w:bCs/>
          <w:sz w:val="22"/>
          <w:szCs w:val="22"/>
        </w:rPr>
      </w:pPr>
      <w:r w:rsidRPr="005450B3">
        <w:rPr>
          <w:rFonts w:asciiTheme="minorHAnsi" w:hAnsiTheme="minorHAnsi" w:cstheme="minorHAnsi"/>
          <w:b/>
          <w:bCs/>
          <w:sz w:val="22"/>
          <w:szCs w:val="22"/>
          <w:lang w:val="sr-Cyrl-CS"/>
        </w:rPr>
        <w:t>О НЕЗАВИСНОЈ</w:t>
      </w:r>
      <w:r w:rsidRPr="005450B3">
        <w:rPr>
          <w:rFonts w:asciiTheme="minorHAnsi" w:hAnsiTheme="minorHAnsi" w:cstheme="minorHAnsi"/>
          <w:b/>
          <w:bCs/>
          <w:sz w:val="22"/>
          <w:szCs w:val="22"/>
        </w:rPr>
        <w:t xml:space="preserve"> ПОНУДИ</w:t>
      </w:r>
    </w:p>
    <w:p w:rsidR="00221C6F" w:rsidRPr="005450B3" w:rsidRDefault="00221C6F">
      <w:pPr>
        <w:pStyle w:val="BodyText3"/>
        <w:spacing w:after="0"/>
        <w:jc w:val="both"/>
        <w:rPr>
          <w:rFonts w:asciiTheme="minorHAnsi" w:hAnsiTheme="minorHAnsi" w:cstheme="minorHAnsi"/>
          <w:bCs/>
          <w:sz w:val="22"/>
          <w:szCs w:val="22"/>
        </w:rPr>
      </w:pPr>
    </w:p>
    <w:p w:rsidR="00221C6F" w:rsidRPr="005450B3" w:rsidRDefault="00221C6F">
      <w:pPr>
        <w:pStyle w:val="BodyText3"/>
        <w:spacing w:after="0"/>
        <w:jc w:val="both"/>
        <w:rPr>
          <w:rFonts w:asciiTheme="minorHAnsi" w:hAnsiTheme="minorHAnsi" w:cstheme="minorHAnsi"/>
          <w:bCs/>
          <w:sz w:val="22"/>
          <w:szCs w:val="22"/>
        </w:rPr>
      </w:pPr>
    </w:p>
    <w:p w:rsidR="00221C6F" w:rsidRPr="005450B3" w:rsidRDefault="00221C6F">
      <w:pPr>
        <w:jc w:val="both"/>
        <w:rPr>
          <w:rFonts w:asciiTheme="minorHAnsi" w:hAnsiTheme="minorHAnsi" w:cstheme="minorHAnsi"/>
          <w:sz w:val="22"/>
          <w:szCs w:val="22"/>
        </w:rPr>
      </w:pPr>
      <w:r w:rsidRPr="005450B3">
        <w:rPr>
          <w:rFonts w:asciiTheme="minorHAnsi" w:hAnsiTheme="minorHAnsi" w:cstheme="minorHAnsi"/>
          <w:sz w:val="22"/>
          <w:szCs w:val="22"/>
        </w:rPr>
        <w:tab/>
      </w:r>
      <w:r w:rsidRPr="005450B3">
        <w:rPr>
          <w:rFonts w:asciiTheme="minorHAnsi" w:hAnsiTheme="minorHAnsi" w:cstheme="minorHAnsi"/>
          <w:sz w:val="22"/>
          <w:szCs w:val="22"/>
        </w:rPr>
        <w:tab/>
      </w:r>
      <w:r w:rsidRPr="005450B3">
        <w:rPr>
          <w:rFonts w:asciiTheme="minorHAnsi" w:hAnsiTheme="minorHAnsi" w:cstheme="minorHAnsi"/>
          <w:sz w:val="22"/>
          <w:szCs w:val="22"/>
        </w:rPr>
        <w:tab/>
      </w:r>
      <w:r w:rsidRPr="005450B3">
        <w:rPr>
          <w:rFonts w:asciiTheme="minorHAnsi" w:hAnsiTheme="minorHAnsi" w:cstheme="minorHAnsi"/>
          <w:bCs/>
          <w:sz w:val="22"/>
          <w:szCs w:val="22"/>
        </w:rPr>
        <w:t xml:space="preserve"> </w:t>
      </w:r>
    </w:p>
    <w:p w:rsidR="00221C6F" w:rsidRPr="005450B3" w:rsidRDefault="00221C6F">
      <w:pPr>
        <w:jc w:val="both"/>
        <w:rPr>
          <w:rFonts w:asciiTheme="minorHAnsi" w:hAnsiTheme="minorHAnsi" w:cstheme="minorHAnsi"/>
          <w:bCs/>
          <w:sz w:val="22"/>
          <w:szCs w:val="22"/>
        </w:rPr>
      </w:pPr>
      <w:r w:rsidRPr="005450B3">
        <w:rPr>
          <w:rFonts w:asciiTheme="minorHAnsi" w:hAnsiTheme="minorHAnsi" w:cstheme="minorHAnsi"/>
          <w:sz w:val="22"/>
          <w:szCs w:val="22"/>
        </w:rPr>
        <w:t>Под пуном материјалном и кривичном одговорношћу п</w:t>
      </w:r>
      <w:r w:rsidRPr="005450B3">
        <w:rPr>
          <w:rFonts w:asciiTheme="minorHAnsi" w:hAnsiTheme="minorHAnsi" w:cstheme="minorHAnsi"/>
          <w:bCs/>
          <w:sz w:val="22"/>
          <w:szCs w:val="22"/>
        </w:rPr>
        <w:t xml:space="preserve">отврђујем да сам понуду у </w:t>
      </w:r>
      <w:r w:rsidRPr="005450B3">
        <w:rPr>
          <w:rFonts w:asciiTheme="minorHAnsi" w:hAnsiTheme="minorHAnsi" w:cstheme="minorHAnsi"/>
          <w:bCs/>
          <w:sz w:val="22"/>
          <w:szCs w:val="22"/>
          <w:lang w:val="sr-Cyrl-CS"/>
        </w:rPr>
        <w:t>поступку</w:t>
      </w:r>
      <w:r w:rsidRPr="005450B3">
        <w:rPr>
          <w:rFonts w:asciiTheme="minorHAnsi" w:hAnsiTheme="minorHAnsi" w:cstheme="minorHAnsi"/>
          <w:bCs/>
          <w:sz w:val="22"/>
          <w:szCs w:val="22"/>
        </w:rPr>
        <w:t xml:space="preserve"> јавне набавке</w:t>
      </w:r>
      <w:r w:rsidRPr="005450B3">
        <w:rPr>
          <w:rFonts w:asciiTheme="minorHAnsi" w:hAnsiTheme="minorHAnsi" w:cstheme="minorHAnsi"/>
          <w:sz w:val="22"/>
          <w:szCs w:val="22"/>
        </w:rPr>
        <w:t>........................</w:t>
      </w:r>
      <w:r w:rsidRPr="005450B3">
        <w:rPr>
          <w:rFonts w:asciiTheme="minorHAnsi" w:hAnsiTheme="minorHAnsi" w:cstheme="minorHAnsi"/>
          <w:i/>
          <w:iCs/>
          <w:sz w:val="22"/>
          <w:szCs w:val="22"/>
        </w:rPr>
        <w:t>[</w:t>
      </w:r>
      <w:r w:rsidRPr="005450B3">
        <w:rPr>
          <w:rFonts w:asciiTheme="minorHAnsi" w:hAnsiTheme="minorHAnsi" w:cstheme="minorHAnsi"/>
          <w:i/>
          <w:sz w:val="22"/>
          <w:szCs w:val="22"/>
        </w:rPr>
        <w:t>навести предмет јавне набавке</w:t>
      </w:r>
      <w:r w:rsidR="00B5522E" w:rsidRPr="005450B3">
        <w:rPr>
          <w:rFonts w:asciiTheme="minorHAnsi" w:hAnsiTheme="minorHAnsi" w:cstheme="minorHAnsi"/>
          <w:i/>
          <w:iCs/>
          <w:sz w:val="22"/>
          <w:szCs w:val="22"/>
        </w:rPr>
        <w:t>]</w:t>
      </w:r>
      <w:r w:rsidRPr="005450B3">
        <w:rPr>
          <w:rFonts w:asciiTheme="minorHAnsi" w:hAnsiTheme="minorHAnsi" w:cstheme="minorHAnsi"/>
          <w:i/>
          <w:iCs/>
          <w:sz w:val="22"/>
          <w:szCs w:val="22"/>
        </w:rPr>
        <w:t>,</w:t>
      </w:r>
      <w:r w:rsidRPr="005450B3">
        <w:rPr>
          <w:rFonts w:asciiTheme="minorHAnsi" w:hAnsiTheme="minorHAnsi" w:cstheme="minorHAnsi"/>
          <w:sz w:val="22"/>
          <w:szCs w:val="22"/>
        </w:rPr>
        <w:t xml:space="preserve"> бр ............. </w:t>
      </w:r>
      <w:r w:rsidRPr="005450B3">
        <w:rPr>
          <w:rFonts w:asciiTheme="minorHAnsi" w:hAnsiTheme="minorHAnsi" w:cstheme="minorHAnsi"/>
          <w:i/>
          <w:iCs/>
          <w:sz w:val="22"/>
          <w:szCs w:val="22"/>
        </w:rPr>
        <w:t>[навести редни број јавне набавкe]</w:t>
      </w:r>
      <w:r w:rsidRPr="005450B3">
        <w:rPr>
          <w:rFonts w:asciiTheme="minorHAnsi" w:hAnsiTheme="minorHAnsi" w:cstheme="minorHAnsi"/>
          <w:sz w:val="22"/>
          <w:szCs w:val="22"/>
        </w:rPr>
        <w:t xml:space="preserve">, </w:t>
      </w:r>
      <w:r w:rsidRPr="005450B3">
        <w:rPr>
          <w:rFonts w:asciiTheme="minorHAnsi" w:hAnsiTheme="minorHAnsi" w:cstheme="minorHAnsi"/>
          <w:bCs/>
          <w:sz w:val="22"/>
          <w:szCs w:val="22"/>
        </w:rPr>
        <w:t>поднео независно, без договора са другим понуђачима или заинтересованим лицима.</w:t>
      </w:r>
    </w:p>
    <w:p w:rsidR="00221C6F" w:rsidRPr="005450B3" w:rsidRDefault="00221C6F">
      <w:pPr>
        <w:jc w:val="both"/>
        <w:rPr>
          <w:rFonts w:asciiTheme="minorHAnsi" w:hAnsiTheme="minorHAnsi" w:cstheme="minorHAnsi"/>
          <w:bCs/>
          <w:sz w:val="22"/>
          <w:szCs w:val="22"/>
        </w:rPr>
      </w:pPr>
    </w:p>
    <w:p w:rsidR="00221C6F" w:rsidRPr="005450B3" w:rsidRDefault="00221C6F">
      <w:pPr>
        <w:jc w:val="both"/>
        <w:rPr>
          <w:rFonts w:asciiTheme="minorHAnsi" w:hAnsiTheme="minorHAnsi" w:cstheme="minorHAnsi"/>
          <w:bCs/>
          <w:sz w:val="22"/>
          <w:szCs w:val="22"/>
        </w:rPr>
      </w:pPr>
    </w:p>
    <w:p w:rsidR="00221C6F" w:rsidRPr="005450B3" w:rsidRDefault="00221C6F">
      <w:pPr>
        <w:pStyle w:val="BodyText3"/>
        <w:spacing w:after="0"/>
        <w:ind w:firstLine="227"/>
        <w:jc w:val="both"/>
        <w:rPr>
          <w:rFonts w:asciiTheme="minorHAnsi" w:hAnsiTheme="minorHAnsi" w:cstheme="minorHAnsi"/>
          <w:sz w:val="22"/>
          <w:szCs w:val="22"/>
        </w:rPr>
      </w:pPr>
    </w:p>
    <w:tbl>
      <w:tblPr>
        <w:tblW w:w="0" w:type="auto"/>
        <w:tblLayout w:type="fixed"/>
        <w:tblLook w:val="0000"/>
      </w:tblPr>
      <w:tblGrid>
        <w:gridCol w:w="3080"/>
        <w:gridCol w:w="3065"/>
        <w:gridCol w:w="3097"/>
      </w:tblGrid>
      <w:tr w:rsidR="00221C6F" w:rsidRPr="005450B3">
        <w:tc>
          <w:tcPr>
            <w:tcW w:w="3080" w:type="dxa"/>
            <w:shd w:val="clear" w:color="auto" w:fill="auto"/>
            <w:vAlign w:val="center"/>
          </w:tcPr>
          <w:p w:rsidR="00221C6F" w:rsidRPr="005450B3" w:rsidRDefault="00221C6F">
            <w:pPr>
              <w:pStyle w:val="BodyText2"/>
              <w:spacing w:line="100" w:lineRule="atLeast"/>
              <w:jc w:val="center"/>
              <w:rPr>
                <w:rFonts w:asciiTheme="minorHAnsi" w:hAnsiTheme="minorHAnsi" w:cstheme="minorHAnsi"/>
                <w:sz w:val="22"/>
                <w:szCs w:val="22"/>
              </w:rPr>
            </w:pPr>
            <w:r w:rsidRPr="005450B3">
              <w:rPr>
                <w:rFonts w:asciiTheme="minorHAnsi" w:hAnsiTheme="minorHAnsi" w:cstheme="minorHAnsi"/>
                <w:sz w:val="22"/>
                <w:szCs w:val="22"/>
              </w:rPr>
              <w:t>Датум:</w:t>
            </w:r>
          </w:p>
        </w:tc>
        <w:tc>
          <w:tcPr>
            <w:tcW w:w="3065" w:type="dxa"/>
            <w:shd w:val="clear" w:color="auto" w:fill="auto"/>
            <w:vAlign w:val="center"/>
          </w:tcPr>
          <w:p w:rsidR="00221C6F" w:rsidRPr="005450B3" w:rsidRDefault="00221C6F">
            <w:pPr>
              <w:pStyle w:val="BodyText2"/>
              <w:spacing w:line="100" w:lineRule="atLeast"/>
              <w:jc w:val="center"/>
              <w:rPr>
                <w:rFonts w:asciiTheme="minorHAnsi" w:hAnsiTheme="minorHAnsi" w:cstheme="minorHAnsi"/>
                <w:sz w:val="22"/>
                <w:szCs w:val="22"/>
              </w:rPr>
            </w:pPr>
            <w:r w:rsidRPr="005450B3">
              <w:rPr>
                <w:rFonts w:asciiTheme="minorHAnsi" w:hAnsiTheme="minorHAnsi" w:cstheme="minorHAnsi"/>
                <w:sz w:val="22"/>
                <w:szCs w:val="22"/>
              </w:rPr>
              <w:t>М.П.</w:t>
            </w:r>
          </w:p>
        </w:tc>
        <w:tc>
          <w:tcPr>
            <w:tcW w:w="3097" w:type="dxa"/>
            <w:shd w:val="clear" w:color="auto" w:fill="auto"/>
            <w:vAlign w:val="center"/>
          </w:tcPr>
          <w:p w:rsidR="00221C6F" w:rsidRPr="005450B3" w:rsidRDefault="00221C6F">
            <w:pPr>
              <w:pStyle w:val="BodyText2"/>
              <w:spacing w:line="100" w:lineRule="atLeast"/>
              <w:jc w:val="center"/>
              <w:rPr>
                <w:rFonts w:asciiTheme="minorHAnsi" w:hAnsiTheme="minorHAnsi" w:cstheme="minorHAnsi"/>
                <w:sz w:val="22"/>
                <w:szCs w:val="22"/>
              </w:rPr>
            </w:pPr>
            <w:r w:rsidRPr="005450B3">
              <w:rPr>
                <w:rFonts w:asciiTheme="minorHAnsi" w:hAnsiTheme="minorHAnsi" w:cstheme="minorHAnsi"/>
                <w:sz w:val="22"/>
                <w:szCs w:val="22"/>
              </w:rPr>
              <w:t>Потпис понуђача</w:t>
            </w:r>
          </w:p>
        </w:tc>
      </w:tr>
      <w:tr w:rsidR="00221C6F" w:rsidRPr="005450B3">
        <w:tc>
          <w:tcPr>
            <w:tcW w:w="3080" w:type="dxa"/>
            <w:tcBorders>
              <w:bottom w:val="single" w:sz="4" w:space="0" w:color="000000"/>
            </w:tcBorders>
            <w:shd w:val="clear" w:color="auto" w:fill="auto"/>
          </w:tcPr>
          <w:p w:rsidR="00221C6F" w:rsidRPr="005450B3" w:rsidRDefault="00221C6F">
            <w:pPr>
              <w:pStyle w:val="BodyText2"/>
              <w:snapToGrid w:val="0"/>
              <w:spacing w:line="100" w:lineRule="atLeast"/>
              <w:jc w:val="both"/>
              <w:rPr>
                <w:rFonts w:asciiTheme="minorHAnsi" w:hAnsiTheme="minorHAnsi" w:cstheme="minorHAnsi"/>
                <w:sz w:val="22"/>
                <w:szCs w:val="22"/>
              </w:rPr>
            </w:pPr>
          </w:p>
        </w:tc>
        <w:tc>
          <w:tcPr>
            <w:tcW w:w="3065" w:type="dxa"/>
            <w:shd w:val="clear" w:color="auto" w:fill="auto"/>
          </w:tcPr>
          <w:p w:rsidR="00221C6F" w:rsidRPr="005450B3" w:rsidRDefault="00221C6F">
            <w:pPr>
              <w:pStyle w:val="BodyText2"/>
              <w:snapToGrid w:val="0"/>
              <w:spacing w:line="100" w:lineRule="atLeast"/>
              <w:jc w:val="both"/>
              <w:rPr>
                <w:rFonts w:asciiTheme="minorHAnsi" w:hAnsiTheme="minorHAnsi" w:cstheme="minorHAnsi"/>
                <w:sz w:val="22"/>
                <w:szCs w:val="22"/>
              </w:rPr>
            </w:pPr>
          </w:p>
        </w:tc>
        <w:tc>
          <w:tcPr>
            <w:tcW w:w="3097" w:type="dxa"/>
            <w:tcBorders>
              <w:bottom w:val="single" w:sz="4" w:space="0" w:color="000000"/>
            </w:tcBorders>
            <w:shd w:val="clear" w:color="auto" w:fill="auto"/>
          </w:tcPr>
          <w:p w:rsidR="00221C6F" w:rsidRPr="005450B3" w:rsidRDefault="00221C6F">
            <w:pPr>
              <w:pStyle w:val="BodyText2"/>
              <w:snapToGrid w:val="0"/>
              <w:spacing w:line="100" w:lineRule="atLeast"/>
              <w:jc w:val="both"/>
              <w:rPr>
                <w:rFonts w:asciiTheme="minorHAnsi" w:hAnsiTheme="minorHAnsi" w:cstheme="minorHAnsi"/>
                <w:sz w:val="22"/>
                <w:szCs w:val="22"/>
              </w:rPr>
            </w:pPr>
          </w:p>
        </w:tc>
      </w:tr>
    </w:tbl>
    <w:p w:rsidR="00221C6F" w:rsidRPr="005450B3" w:rsidRDefault="00221C6F">
      <w:pPr>
        <w:pStyle w:val="BodyText3"/>
        <w:spacing w:after="0"/>
        <w:ind w:firstLine="227"/>
        <w:jc w:val="both"/>
        <w:rPr>
          <w:rFonts w:asciiTheme="minorHAnsi" w:hAnsiTheme="minorHAnsi" w:cstheme="minorHAnsi"/>
          <w:sz w:val="22"/>
          <w:szCs w:val="22"/>
        </w:rPr>
      </w:pPr>
    </w:p>
    <w:p w:rsidR="00221C6F" w:rsidRPr="005450B3" w:rsidRDefault="00221C6F">
      <w:pPr>
        <w:tabs>
          <w:tab w:val="left" w:pos="6028"/>
        </w:tabs>
        <w:autoSpaceDE w:val="0"/>
        <w:spacing w:line="240" w:lineRule="auto"/>
        <w:rPr>
          <w:rFonts w:asciiTheme="minorHAnsi" w:hAnsiTheme="minorHAnsi" w:cstheme="minorHAnsi"/>
          <w:sz w:val="22"/>
          <w:szCs w:val="22"/>
        </w:rPr>
      </w:pPr>
    </w:p>
    <w:p w:rsidR="00221C6F" w:rsidRPr="005450B3" w:rsidRDefault="00221C6F">
      <w:pPr>
        <w:tabs>
          <w:tab w:val="left" w:pos="6028"/>
        </w:tabs>
        <w:autoSpaceDE w:val="0"/>
        <w:spacing w:line="240" w:lineRule="auto"/>
        <w:jc w:val="both"/>
        <w:rPr>
          <w:rFonts w:asciiTheme="minorHAnsi" w:hAnsiTheme="minorHAnsi" w:cstheme="minorHAnsi"/>
          <w:bCs/>
          <w:i/>
          <w:iCs/>
          <w:color w:val="auto"/>
          <w:sz w:val="22"/>
          <w:szCs w:val="22"/>
        </w:rPr>
      </w:pPr>
      <w:r w:rsidRPr="005450B3">
        <w:rPr>
          <w:rFonts w:asciiTheme="minorHAnsi" w:hAnsiTheme="minorHAnsi" w:cstheme="minorHAnsi"/>
          <w:b/>
          <w:bCs/>
          <w:i/>
          <w:iCs/>
          <w:color w:val="auto"/>
          <w:sz w:val="22"/>
          <w:szCs w:val="22"/>
        </w:rPr>
        <w:t xml:space="preserve">Напомена: </w:t>
      </w:r>
      <w:r w:rsidRPr="005450B3">
        <w:rPr>
          <w:rFonts w:asciiTheme="minorHAnsi" w:hAnsiTheme="minorHAnsi" w:cstheme="minorHAnsi"/>
          <w:bCs/>
          <w:i/>
          <w:iCs/>
          <w:color w:val="auto"/>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40239A" w:rsidRPr="005450B3">
        <w:rPr>
          <w:rFonts w:asciiTheme="minorHAnsi" w:hAnsiTheme="minorHAnsi" w:cstheme="minorHAnsi"/>
          <w:bCs/>
          <w:i/>
          <w:iCs/>
          <w:color w:val="auto"/>
          <w:sz w:val="22"/>
          <w:szCs w:val="22"/>
        </w:rPr>
        <w:t xml:space="preserve"> Повреда конкуренције представља негативну референцу, у смислу чл</w:t>
      </w:r>
      <w:r w:rsidR="005C15D1" w:rsidRPr="005450B3">
        <w:rPr>
          <w:rFonts w:asciiTheme="minorHAnsi" w:hAnsiTheme="minorHAnsi" w:cstheme="minorHAnsi"/>
          <w:bCs/>
          <w:i/>
          <w:iCs/>
          <w:color w:val="auto"/>
          <w:sz w:val="22"/>
          <w:szCs w:val="22"/>
        </w:rPr>
        <w:t xml:space="preserve">ана </w:t>
      </w:r>
      <w:r w:rsidR="0040239A" w:rsidRPr="005450B3">
        <w:rPr>
          <w:rFonts w:asciiTheme="minorHAnsi" w:hAnsiTheme="minorHAnsi" w:cstheme="minorHAnsi"/>
          <w:bCs/>
          <w:i/>
          <w:iCs/>
          <w:color w:val="auto"/>
          <w:sz w:val="22"/>
          <w:szCs w:val="22"/>
        </w:rPr>
        <w:t>82. ст</w:t>
      </w:r>
      <w:r w:rsidR="005C15D1" w:rsidRPr="005450B3">
        <w:rPr>
          <w:rFonts w:asciiTheme="minorHAnsi" w:hAnsiTheme="minorHAnsi" w:cstheme="minorHAnsi"/>
          <w:bCs/>
          <w:i/>
          <w:iCs/>
          <w:color w:val="auto"/>
          <w:sz w:val="22"/>
          <w:szCs w:val="22"/>
        </w:rPr>
        <w:t xml:space="preserve">ав </w:t>
      </w:r>
      <w:r w:rsidR="0040239A" w:rsidRPr="005450B3">
        <w:rPr>
          <w:rFonts w:asciiTheme="minorHAnsi" w:hAnsiTheme="minorHAnsi" w:cstheme="minorHAnsi"/>
          <w:bCs/>
          <w:i/>
          <w:iCs/>
          <w:color w:val="auto"/>
          <w:sz w:val="22"/>
          <w:szCs w:val="22"/>
        </w:rPr>
        <w:t xml:space="preserve">1. </w:t>
      </w:r>
      <w:r w:rsidR="005C15D1" w:rsidRPr="005450B3">
        <w:rPr>
          <w:rFonts w:asciiTheme="minorHAnsi" w:hAnsiTheme="minorHAnsi" w:cstheme="minorHAnsi"/>
          <w:bCs/>
          <w:i/>
          <w:iCs/>
          <w:color w:val="auto"/>
          <w:sz w:val="22"/>
          <w:szCs w:val="22"/>
        </w:rPr>
        <w:t>т</w:t>
      </w:r>
      <w:r w:rsidR="0040239A" w:rsidRPr="005450B3">
        <w:rPr>
          <w:rFonts w:asciiTheme="minorHAnsi" w:hAnsiTheme="minorHAnsi" w:cstheme="minorHAnsi"/>
          <w:bCs/>
          <w:i/>
          <w:iCs/>
          <w:color w:val="auto"/>
          <w:sz w:val="22"/>
          <w:szCs w:val="22"/>
        </w:rPr>
        <w:t>ач</w:t>
      </w:r>
      <w:r w:rsidR="005C15D1" w:rsidRPr="005450B3">
        <w:rPr>
          <w:rFonts w:asciiTheme="minorHAnsi" w:hAnsiTheme="minorHAnsi" w:cstheme="minorHAnsi"/>
          <w:bCs/>
          <w:i/>
          <w:iCs/>
          <w:color w:val="auto"/>
          <w:sz w:val="22"/>
          <w:szCs w:val="22"/>
        </w:rPr>
        <w:t>ка</w:t>
      </w:r>
      <w:r w:rsidR="007D7FD1" w:rsidRPr="005450B3">
        <w:rPr>
          <w:rFonts w:asciiTheme="minorHAnsi" w:hAnsiTheme="minorHAnsi" w:cstheme="minorHAnsi"/>
          <w:bCs/>
          <w:i/>
          <w:iCs/>
          <w:color w:val="auto"/>
          <w:sz w:val="22"/>
          <w:szCs w:val="22"/>
        </w:rPr>
        <w:t xml:space="preserve"> 2</w:t>
      </w:r>
      <w:r w:rsidR="007D7FD1" w:rsidRPr="005450B3">
        <w:rPr>
          <w:rFonts w:asciiTheme="minorHAnsi" w:hAnsiTheme="minorHAnsi" w:cstheme="minorHAnsi"/>
          <w:bCs/>
          <w:i/>
          <w:iCs/>
          <w:color w:val="auto"/>
          <w:sz w:val="22"/>
          <w:szCs w:val="22"/>
          <w:lang w:val="sr-Cyrl-CS"/>
        </w:rPr>
        <w:t>)</w:t>
      </w:r>
      <w:r w:rsidR="0040239A" w:rsidRPr="005450B3">
        <w:rPr>
          <w:rFonts w:asciiTheme="minorHAnsi" w:hAnsiTheme="minorHAnsi" w:cstheme="minorHAnsi"/>
          <w:bCs/>
          <w:i/>
          <w:iCs/>
          <w:color w:val="auto"/>
          <w:sz w:val="22"/>
          <w:szCs w:val="22"/>
        </w:rPr>
        <w:t xml:space="preserve"> Закона. </w:t>
      </w:r>
    </w:p>
    <w:p w:rsidR="00221C6F" w:rsidRPr="005450B3" w:rsidRDefault="006D4BA0">
      <w:pPr>
        <w:tabs>
          <w:tab w:val="left" w:pos="6028"/>
        </w:tabs>
        <w:autoSpaceDE w:val="0"/>
        <w:spacing w:line="240" w:lineRule="auto"/>
        <w:jc w:val="both"/>
        <w:rPr>
          <w:rFonts w:asciiTheme="minorHAnsi" w:hAnsiTheme="minorHAnsi" w:cstheme="minorHAnsi"/>
          <w:bCs/>
          <w:i/>
          <w:iCs/>
          <w:color w:val="auto"/>
          <w:sz w:val="22"/>
          <w:szCs w:val="22"/>
        </w:rPr>
      </w:pPr>
      <w:r w:rsidRPr="005450B3">
        <w:rPr>
          <w:rFonts w:asciiTheme="minorHAnsi" w:hAnsiTheme="minorHAnsi" w:cstheme="minorHAnsi"/>
          <w:b/>
          <w:bCs/>
          <w:i/>
          <w:iCs/>
          <w:color w:val="auto"/>
          <w:sz w:val="22"/>
          <w:szCs w:val="22"/>
          <w:u w:val="single"/>
        </w:rPr>
        <w:t>Уколико понуду подноси група понуђача,</w:t>
      </w:r>
      <w:r w:rsidRPr="005450B3">
        <w:rPr>
          <w:rFonts w:asciiTheme="minorHAnsi" w:hAnsiTheme="minorHAnsi" w:cstheme="minorHAnsi"/>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221C6F" w:rsidRPr="005450B3" w:rsidRDefault="00221C6F">
      <w:pPr>
        <w:tabs>
          <w:tab w:val="left" w:pos="6028"/>
        </w:tabs>
        <w:autoSpaceDE w:val="0"/>
        <w:spacing w:line="240" w:lineRule="auto"/>
        <w:jc w:val="both"/>
        <w:rPr>
          <w:rFonts w:asciiTheme="minorHAnsi" w:hAnsiTheme="minorHAnsi" w:cstheme="minorHAnsi"/>
          <w:bCs/>
          <w:i/>
          <w:iCs/>
          <w:color w:val="auto"/>
          <w:sz w:val="22"/>
          <w:szCs w:val="22"/>
        </w:rPr>
      </w:pPr>
    </w:p>
    <w:p w:rsidR="00221C6F" w:rsidRPr="005450B3" w:rsidRDefault="00221C6F">
      <w:pPr>
        <w:tabs>
          <w:tab w:val="left" w:pos="6028"/>
        </w:tabs>
        <w:autoSpaceDE w:val="0"/>
        <w:spacing w:line="240" w:lineRule="auto"/>
        <w:jc w:val="both"/>
        <w:rPr>
          <w:rFonts w:asciiTheme="minorHAnsi" w:hAnsiTheme="minorHAnsi" w:cstheme="minorHAnsi"/>
          <w:bCs/>
          <w:i/>
          <w:iCs/>
          <w:color w:val="auto"/>
          <w:sz w:val="22"/>
          <w:szCs w:val="22"/>
          <w:lang w:val="sr-Cyrl-CS"/>
        </w:rPr>
      </w:pPr>
    </w:p>
    <w:p w:rsidR="00BB14CF" w:rsidRPr="005450B3" w:rsidRDefault="00BB14CF">
      <w:pPr>
        <w:tabs>
          <w:tab w:val="left" w:pos="6028"/>
        </w:tabs>
        <w:autoSpaceDE w:val="0"/>
        <w:spacing w:line="240" w:lineRule="auto"/>
        <w:jc w:val="both"/>
        <w:rPr>
          <w:rFonts w:asciiTheme="minorHAnsi" w:hAnsiTheme="minorHAnsi" w:cstheme="minorHAnsi"/>
          <w:bCs/>
          <w:i/>
          <w:iCs/>
          <w:color w:val="auto"/>
          <w:sz w:val="22"/>
          <w:szCs w:val="22"/>
          <w:lang w:val="sr-Cyrl-CS"/>
        </w:rPr>
      </w:pPr>
    </w:p>
    <w:p w:rsidR="00BB14CF" w:rsidRPr="005450B3" w:rsidRDefault="00BB14CF">
      <w:pPr>
        <w:tabs>
          <w:tab w:val="left" w:pos="6028"/>
        </w:tabs>
        <w:autoSpaceDE w:val="0"/>
        <w:spacing w:line="240" w:lineRule="auto"/>
        <w:jc w:val="both"/>
        <w:rPr>
          <w:rFonts w:asciiTheme="minorHAnsi" w:hAnsiTheme="minorHAnsi" w:cstheme="minorHAnsi"/>
          <w:bCs/>
          <w:i/>
          <w:iCs/>
          <w:color w:val="auto"/>
          <w:sz w:val="22"/>
          <w:szCs w:val="22"/>
          <w:lang w:val="sr-Cyrl-CS"/>
        </w:rPr>
      </w:pPr>
    </w:p>
    <w:p w:rsidR="00BB14CF" w:rsidRPr="005450B3" w:rsidRDefault="00BB14CF">
      <w:pPr>
        <w:tabs>
          <w:tab w:val="left" w:pos="6028"/>
        </w:tabs>
        <w:autoSpaceDE w:val="0"/>
        <w:spacing w:line="240" w:lineRule="auto"/>
        <w:jc w:val="both"/>
        <w:rPr>
          <w:rFonts w:asciiTheme="minorHAnsi" w:hAnsiTheme="minorHAnsi" w:cstheme="minorHAnsi"/>
          <w:bCs/>
          <w:i/>
          <w:iCs/>
          <w:color w:val="auto"/>
          <w:sz w:val="22"/>
          <w:szCs w:val="22"/>
          <w:lang w:val="sr-Cyrl-CS"/>
        </w:rPr>
      </w:pPr>
    </w:p>
    <w:p w:rsidR="00221C6F" w:rsidRPr="005450B3" w:rsidRDefault="00221C6F">
      <w:pPr>
        <w:tabs>
          <w:tab w:val="left" w:pos="6028"/>
        </w:tabs>
        <w:autoSpaceDE w:val="0"/>
        <w:spacing w:line="240" w:lineRule="auto"/>
        <w:jc w:val="both"/>
        <w:rPr>
          <w:rFonts w:asciiTheme="minorHAnsi" w:hAnsiTheme="minorHAnsi" w:cstheme="minorHAnsi"/>
          <w:bCs/>
          <w:i/>
          <w:iCs/>
          <w:color w:val="auto"/>
          <w:sz w:val="22"/>
          <w:szCs w:val="22"/>
          <w:lang w:val="sr-Cyrl-CS"/>
        </w:rPr>
      </w:pPr>
    </w:p>
    <w:p w:rsidR="006D449D" w:rsidRPr="005450B3" w:rsidRDefault="006D449D">
      <w:pPr>
        <w:tabs>
          <w:tab w:val="left" w:pos="6028"/>
        </w:tabs>
        <w:autoSpaceDE w:val="0"/>
        <w:spacing w:line="240" w:lineRule="auto"/>
        <w:jc w:val="both"/>
        <w:rPr>
          <w:rFonts w:asciiTheme="minorHAnsi" w:hAnsiTheme="minorHAnsi" w:cstheme="minorHAnsi"/>
          <w:bCs/>
          <w:i/>
          <w:iCs/>
          <w:color w:val="auto"/>
          <w:sz w:val="22"/>
          <w:szCs w:val="22"/>
          <w:lang w:val="sr-Cyrl-CS"/>
        </w:rPr>
      </w:pPr>
    </w:p>
    <w:p w:rsidR="006D449D" w:rsidRPr="005450B3" w:rsidRDefault="006D449D">
      <w:pPr>
        <w:tabs>
          <w:tab w:val="left" w:pos="6028"/>
        </w:tabs>
        <w:autoSpaceDE w:val="0"/>
        <w:spacing w:line="240" w:lineRule="auto"/>
        <w:jc w:val="both"/>
        <w:rPr>
          <w:rFonts w:asciiTheme="minorHAnsi" w:hAnsiTheme="minorHAnsi" w:cstheme="minorHAnsi"/>
          <w:bCs/>
          <w:i/>
          <w:iCs/>
          <w:color w:val="auto"/>
          <w:sz w:val="22"/>
          <w:szCs w:val="22"/>
          <w:lang w:val="sr-Cyrl-CS"/>
        </w:rPr>
      </w:pPr>
    </w:p>
    <w:p w:rsidR="00221C6F" w:rsidRPr="005450B3" w:rsidRDefault="00221C6F">
      <w:pPr>
        <w:tabs>
          <w:tab w:val="left" w:pos="6028"/>
        </w:tabs>
        <w:autoSpaceDE w:val="0"/>
        <w:spacing w:line="240" w:lineRule="auto"/>
        <w:jc w:val="both"/>
        <w:rPr>
          <w:rFonts w:asciiTheme="minorHAnsi" w:hAnsiTheme="minorHAnsi" w:cstheme="minorHAnsi"/>
          <w:bCs/>
          <w:i/>
          <w:iCs/>
          <w:color w:val="auto"/>
          <w:sz w:val="22"/>
          <w:szCs w:val="22"/>
        </w:rPr>
      </w:pPr>
    </w:p>
    <w:p w:rsidR="00F30546" w:rsidRPr="005450B3" w:rsidRDefault="00F30546" w:rsidP="00232FBD">
      <w:pPr>
        <w:rPr>
          <w:rFonts w:asciiTheme="minorHAnsi" w:hAnsiTheme="minorHAnsi" w:cstheme="minorHAnsi"/>
          <w:b/>
          <w:bCs/>
          <w:sz w:val="22"/>
          <w:szCs w:val="22"/>
          <w:lang w:val="sr-Cyrl-CS"/>
        </w:rPr>
      </w:pPr>
    </w:p>
    <w:p w:rsidR="00F30546" w:rsidRPr="005450B3" w:rsidRDefault="00F30546" w:rsidP="00232FBD">
      <w:pPr>
        <w:rPr>
          <w:rFonts w:asciiTheme="minorHAnsi" w:hAnsiTheme="minorHAnsi" w:cstheme="minorHAnsi"/>
          <w:b/>
          <w:bCs/>
          <w:sz w:val="22"/>
          <w:szCs w:val="22"/>
          <w:lang w:val="sr-Cyrl-CS"/>
        </w:rPr>
      </w:pPr>
    </w:p>
    <w:p w:rsidR="00232FBD" w:rsidRPr="005450B3" w:rsidRDefault="006D449D" w:rsidP="00232FBD">
      <w:pPr>
        <w:rPr>
          <w:rFonts w:asciiTheme="minorHAnsi" w:hAnsiTheme="minorHAnsi" w:cstheme="minorHAnsi"/>
          <w:sz w:val="22"/>
          <w:szCs w:val="22"/>
          <w:lang w:val="sr-Cyrl-CS"/>
        </w:rPr>
      </w:pPr>
      <w:r w:rsidRPr="005450B3">
        <w:rPr>
          <w:rFonts w:asciiTheme="minorHAnsi" w:hAnsiTheme="minorHAnsi" w:cstheme="minorHAnsi"/>
          <w:b/>
          <w:bCs/>
          <w:sz w:val="22"/>
          <w:szCs w:val="22"/>
          <w:lang w:val="sr-Cyrl-CS"/>
        </w:rPr>
        <w:lastRenderedPageBreak/>
        <w:t>11</w:t>
      </w:r>
      <w:r w:rsidR="00C80293" w:rsidRPr="005450B3">
        <w:rPr>
          <w:rFonts w:asciiTheme="minorHAnsi" w:hAnsiTheme="minorHAnsi" w:cstheme="minorHAnsi"/>
          <w:b/>
          <w:bCs/>
          <w:sz w:val="22"/>
          <w:szCs w:val="22"/>
          <w:lang w:val="sr-Cyrl-CS"/>
        </w:rPr>
        <w:t>.</w:t>
      </w:r>
      <w:r w:rsidR="00232FBD" w:rsidRPr="005450B3">
        <w:rPr>
          <w:rFonts w:asciiTheme="minorHAnsi" w:hAnsiTheme="minorHAnsi" w:cstheme="minorHAnsi"/>
          <w:b/>
          <w:bCs/>
          <w:sz w:val="22"/>
          <w:szCs w:val="22"/>
        </w:rPr>
        <w:t xml:space="preserve"> ОБРАЗАЦ СТРУКТУРЕ ЦЕНА за јавну набавку број</w:t>
      </w:r>
      <w:r w:rsidR="00C80293" w:rsidRPr="005450B3">
        <w:rPr>
          <w:rFonts w:asciiTheme="minorHAnsi" w:hAnsiTheme="minorHAnsi" w:cstheme="minorHAnsi"/>
          <w:b/>
          <w:bCs/>
          <w:sz w:val="22"/>
          <w:szCs w:val="22"/>
        </w:rPr>
        <w:t xml:space="preserve"> </w:t>
      </w:r>
      <w:r w:rsidR="00C80293" w:rsidRPr="005450B3">
        <w:rPr>
          <w:rFonts w:asciiTheme="minorHAnsi" w:hAnsiTheme="minorHAnsi" w:cstheme="minorHAnsi"/>
          <w:b/>
          <w:bCs/>
          <w:sz w:val="22"/>
          <w:szCs w:val="22"/>
          <w:lang w:val="sr-Cyrl-CS"/>
        </w:rPr>
        <w:t xml:space="preserve">  </w:t>
      </w:r>
      <w:r w:rsidR="00BB7074">
        <w:rPr>
          <w:rFonts w:asciiTheme="minorHAnsi" w:hAnsiTheme="minorHAnsi" w:cstheme="minorHAnsi"/>
          <w:b/>
          <w:bCs/>
          <w:sz w:val="22"/>
          <w:szCs w:val="22"/>
          <w:lang w:val="sr-Cyrl-CS"/>
        </w:rPr>
        <w:t>1</w:t>
      </w:r>
      <w:r w:rsidR="00ED5BA0" w:rsidRPr="005450B3">
        <w:rPr>
          <w:rFonts w:asciiTheme="minorHAnsi" w:hAnsiTheme="minorHAnsi" w:cstheme="minorHAnsi"/>
          <w:b/>
          <w:bCs/>
          <w:sz w:val="22"/>
          <w:szCs w:val="22"/>
        </w:rPr>
        <w:t>/201</w:t>
      </w:r>
      <w:r w:rsidR="000C35CC">
        <w:rPr>
          <w:rFonts w:asciiTheme="minorHAnsi" w:hAnsiTheme="minorHAnsi" w:cstheme="minorHAnsi"/>
          <w:b/>
          <w:bCs/>
          <w:sz w:val="22"/>
          <w:szCs w:val="22"/>
          <w:lang w:val="sr-Cyrl-CS"/>
        </w:rPr>
        <w:t>9</w:t>
      </w:r>
    </w:p>
    <w:p w:rsidR="00232FBD" w:rsidRPr="005450B3" w:rsidRDefault="00232FBD" w:rsidP="00232FBD">
      <w:pPr>
        <w:rPr>
          <w:rFonts w:asciiTheme="minorHAnsi" w:hAnsiTheme="minorHAnsi" w:cstheme="minorHAnsi"/>
          <w:sz w:val="22"/>
          <w:szCs w:val="22"/>
        </w:rPr>
      </w:pPr>
    </w:p>
    <w:p w:rsidR="00232FBD" w:rsidRPr="005450B3" w:rsidRDefault="00232FBD" w:rsidP="00232FBD">
      <w:pPr>
        <w:rPr>
          <w:rFonts w:asciiTheme="minorHAnsi" w:eastAsia="Times New Roman" w:hAnsiTheme="minorHAnsi" w:cstheme="minorHAnsi"/>
          <w:bCs/>
          <w:sz w:val="22"/>
          <w:szCs w:val="22"/>
        </w:rPr>
      </w:pPr>
      <w:r w:rsidRPr="005450B3">
        <w:rPr>
          <w:rFonts w:asciiTheme="minorHAnsi" w:hAnsiTheme="minorHAnsi" w:cstheme="minorHAnsi"/>
          <w:b/>
          <w:bCs/>
          <w:sz w:val="22"/>
          <w:szCs w:val="22"/>
        </w:rPr>
        <w:t>1. Осигурање имовине од пожара и неких других опасности</w:t>
      </w:r>
    </w:p>
    <w:tbl>
      <w:tblPr>
        <w:tblW w:w="11230" w:type="dxa"/>
        <w:tblInd w:w="-932" w:type="dxa"/>
        <w:tblLayout w:type="fixed"/>
        <w:tblLook w:val="0000"/>
      </w:tblPr>
      <w:tblGrid>
        <w:gridCol w:w="690"/>
        <w:gridCol w:w="1470"/>
        <w:gridCol w:w="2265"/>
        <w:gridCol w:w="4845"/>
        <w:gridCol w:w="1960"/>
      </w:tblGrid>
      <w:tr w:rsidR="00232FBD" w:rsidRPr="005450B3" w:rsidTr="00627A3E">
        <w:tc>
          <w:tcPr>
            <w:tcW w:w="690" w:type="dxa"/>
            <w:tcBorders>
              <w:top w:val="single" w:sz="8" w:space="0" w:color="808080"/>
              <w:left w:val="single" w:sz="8" w:space="0" w:color="808080"/>
              <w:bottom w:val="single" w:sz="18" w:space="0" w:color="808080"/>
            </w:tcBorders>
            <w:shd w:val="clear" w:color="auto" w:fill="auto"/>
          </w:tcPr>
          <w:p w:rsidR="00232FBD" w:rsidRPr="005450B3" w:rsidRDefault="00232FBD" w:rsidP="009E3AFF">
            <w:pPr>
              <w:jc w:val="center"/>
              <w:rPr>
                <w:rFonts w:asciiTheme="minorHAnsi" w:eastAsia="Times New Roman" w:hAnsiTheme="minorHAnsi" w:cstheme="minorHAnsi"/>
                <w:bCs/>
                <w:sz w:val="22"/>
                <w:szCs w:val="22"/>
              </w:rPr>
            </w:pPr>
            <w:r w:rsidRPr="005450B3">
              <w:rPr>
                <w:rFonts w:asciiTheme="minorHAnsi" w:eastAsia="Times New Roman" w:hAnsiTheme="minorHAnsi" w:cstheme="minorHAnsi"/>
                <w:bCs/>
                <w:sz w:val="22"/>
                <w:szCs w:val="22"/>
              </w:rPr>
              <w:t>Ред. број</w:t>
            </w:r>
          </w:p>
        </w:tc>
        <w:tc>
          <w:tcPr>
            <w:tcW w:w="1470" w:type="dxa"/>
            <w:tcBorders>
              <w:top w:val="single" w:sz="8" w:space="0" w:color="808080"/>
              <w:left w:val="single" w:sz="8" w:space="0" w:color="808080"/>
              <w:bottom w:val="single" w:sz="18" w:space="0" w:color="808080"/>
            </w:tcBorders>
            <w:shd w:val="clear" w:color="auto" w:fill="auto"/>
          </w:tcPr>
          <w:p w:rsidR="00232FBD" w:rsidRPr="005450B3" w:rsidRDefault="00232FBD" w:rsidP="009E3AFF">
            <w:pPr>
              <w:jc w:val="center"/>
              <w:rPr>
                <w:rFonts w:asciiTheme="minorHAnsi" w:eastAsia="Times New Roman" w:hAnsiTheme="minorHAnsi" w:cstheme="minorHAnsi"/>
                <w:bCs/>
                <w:sz w:val="22"/>
                <w:szCs w:val="22"/>
              </w:rPr>
            </w:pPr>
            <w:r w:rsidRPr="005450B3">
              <w:rPr>
                <w:rFonts w:asciiTheme="minorHAnsi" w:eastAsia="Times New Roman" w:hAnsiTheme="minorHAnsi" w:cstheme="minorHAnsi"/>
                <w:bCs/>
                <w:sz w:val="22"/>
                <w:szCs w:val="22"/>
              </w:rPr>
              <w:t>Предмет осигурања</w:t>
            </w:r>
          </w:p>
        </w:tc>
        <w:tc>
          <w:tcPr>
            <w:tcW w:w="2265" w:type="dxa"/>
            <w:tcBorders>
              <w:top w:val="single" w:sz="8" w:space="0" w:color="808080"/>
              <w:left w:val="single" w:sz="8" w:space="0" w:color="808080"/>
              <w:bottom w:val="single" w:sz="18" w:space="0" w:color="808080"/>
            </w:tcBorders>
            <w:shd w:val="clear" w:color="auto" w:fill="auto"/>
          </w:tcPr>
          <w:p w:rsidR="00232FBD" w:rsidRPr="005450B3" w:rsidRDefault="00232FBD" w:rsidP="009E3AFF">
            <w:pPr>
              <w:jc w:val="center"/>
              <w:rPr>
                <w:rFonts w:asciiTheme="minorHAnsi" w:eastAsia="Times New Roman" w:hAnsiTheme="minorHAnsi" w:cstheme="minorHAnsi"/>
                <w:bCs/>
                <w:sz w:val="22"/>
                <w:szCs w:val="22"/>
              </w:rPr>
            </w:pPr>
            <w:r w:rsidRPr="005450B3">
              <w:rPr>
                <w:rFonts w:asciiTheme="minorHAnsi" w:eastAsia="Times New Roman" w:hAnsiTheme="minorHAnsi" w:cstheme="minorHAnsi"/>
                <w:bCs/>
                <w:sz w:val="22"/>
                <w:szCs w:val="22"/>
              </w:rPr>
              <w:t>Сума осигурања</w:t>
            </w:r>
          </w:p>
        </w:tc>
        <w:tc>
          <w:tcPr>
            <w:tcW w:w="4845" w:type="dxa"/>
            <w:tcBorders>
              <w:top w:val="single" w:sz="8" w:space="0" w:color="808080"/>
              <w:left w:val="single" w:sz="8" w:space="0" w:color="808080"/>
              <w:bottom w:val="single" w:sz="18" w:space="0" w:color="808080"/>
            </w:tcBorders>
            <w:shd w:val="clear" w:color="auto" w:fill="auto"/>
          </w:tcPr>
          <w:p w:rsidR="00232FBD" w:rsidRPr="005450B3" w:rsidRDefault="00232FBD" w:rsidP="009E3AFF">
            <w:pPr>
              <w:jc w:val="center"/>
              <w:rPr>
                <w:rFonts w:asciiTheme="minorHAnsi" w:eastAsia="Times New Roman" w:hAnsiTheme="minorHAnsi" w:cstheme="minorHAnsi"/>
                <w:bCs/>
                <w:sz w:val="22"/>
                <w:szCs w:val="22"/>
              </w:rPr>
            </w:pPr>
            <w:r w:rsidRPr="005450B3">
              <w:rPr>
                <w:rFonts w:asciiTheme="minorHAnsi" w:eastAsia="Times New Roman" w:hAnsiTheme="minorHAnsi" w:cstheme="minorHAnsi"/>
                <w:bCs/>
                <w:sz w:val="22"/>
                <w:szCs w:val="22"/>
              </w:rPr>
              <w:t>Осигуравајуће покриће</w:t>
            </w:r>
          </w:p>
        </w:tc>
        <w:tc>
          <w:tcPr>
            <w:tcW w:w="1960" w:type="dxa"/>
            <w:tcBorders>
              <w:top w:val="single" w:sz="8" w:space="0" w:color="808080"/>
              <w:left w:val="single" w:sz="8" w:space="0" w:color="808080"/>
              <w:bottom w:val="single" w:sz="18" w:space="0" w:color="808080"/>
              <w:right w:val="single" w:sz="8" w:space="0" w:color="808080"/>
            </w:tcBorders>
            <w:shd w:val="clear" w:color="auto" w:fill="auto"/>
          </w:tcPr>
          <w:p w:rsidR="00232FBD" w:rsidRPr="005450B3" w:rsidRDefault="00232FBD" w:rsidP="009E3AFF">
            <w:pPr>
              <w:jc w:val="center"/>
              <w:rPr>
                <w:rFonts w:asciiTheme="minorHAnsi" w:eastAsia="Times New Roman" w:hAnsiTheme="minorHAnsi" w:cstheme="minorHAnsi"/>
                <w:bCs/>
                <w:sz w:val="22"/>
                <w:szCs w:val="22"/>
              </w:rPr>
            </w:pPr>
            <w:r w:rsidRPr="005450B3">
              <w:rPr>
                <w:rFonts w:asciiTheme="minorHAnsi" w:eastAsia="Times New Roman" w:hAnsiTheme="minorHAnsi" w:cstheme="minorHAnsi"/>
                <w:bCs/>
                <w:sz w:val="22"/>
                <w:szCs w:val="22"/>
              </w:rPr>
              <w:t>Премија</w:t>
            </w:r>
            <w:r w:rsidR="00627A3E" w:rsidRPr="005450B3">
              <w:rPr>
                <w:rFonts w:asciiTheme="minorHAnsi" w:eastAsia="Times New Roman" w:hAnsiTheme="minorHAnsi" w:cstheme="minorHAnsi"/>
                <w:bCs/>
                <w:sz w:val="22"/>
                <w:szCs w:val="22"/>
                <w:lang w:val="sr-Cyrl-CS"/>
              </w:rPr>
              <w:t xml:space="preserve"> </w:t>
            </w:r>
            <w:r w:rsidRPr="005450B3">
              <w:rPr>
                <w:rFonts w:asciiTheme="minorHAnsi" w:eastAsia="Times New Roman" w:hAnsiTheme="minorHAnsi" w:cstheme="minorHAnsi"/>
                <w:bCs/>
                <w:sz w:val="22"/>
                <w:szCs w:val="22"/>
              </w:rPr>
              <w:t>без пореза</w:t>
            </w:r>
          </w:p>
        </w:tc>
      </w:tr>
      <w:tr w:rsidR="00232FBD" w:rsidRPr="005450B3" w:rsidTr="00627A3E">
        <w:trPr>
          <w:trHeight w:hRule="exact" w:val="967"/>
        </w:trPr>
        <w:tc>
          <w:tcPr>
            <w:tcW w:w="690" w:type="dxa"/>
            <w:tcBorders>
              <w:top w:val="single" w:sz="8" w:space="0" w:color="808080"/>
              <w:left w:val="single" w:sz="8" w:space="0" w:color="808080"/>
              <w:bottom w:val="single" w:sz="8" w:space="0" w:color="808080"/>
            </w:tcBorders>
            <w:shd w:val="clear" w:color="auto" w:fill="D3DFEE"/>
            <w:vAlign w:val="center"/>
          </w:tcPr>
          <w:p w:rsidR="00232FBD" w:rsidRPr="005450B3" w:rsidRDefault="00232FBD" w:rsidP="009E3AFF">
            <w:pPr>
              <w:jc w:val="center"/>
              <w:rPr>
                <w:rFonts w:asciiTheme="minorHAnsi" w:eastAsia="Times New Roman" w:hAnsiTheme="minorHAnsi" w:cstheme="minorHAnsi"/>
                <w:b/>
                <w:bCs/>
                <w:sz w:val="22"/>
                <w:szCs w:val="22"/>
              </w:rPr>
            </w:pPr>
            <w:r w:rsidRPr="005450B3">
              <w:rPr>
                <w:rFonts w:asciiTheme="minorHAnsi" w:eastAsia="Times New Roman" w:hAnsiTheme="minorHAnsi" w:cstheme="minorHAnsi"/>
                <w:bCs/>
                <w:sz w:val="22"/>
                <w:szCs w:val="22"/>
              </w:rPr>
              <w:t>1.</w:t>
            </w:r>
          </w:p>
          <w:p w:rsidR="00232FBD" w:rsidRPr="005450B3" w:rsidRDefault="00232FBD" w:rsidP="009E3AFF">
            <w:pPr>
              <w:jc w:val="center"/>
              <w:rPr>
                <w:rFonts w:asciiTheme="minorHAnsi" w:eastAsia="Times New Roman" w:hAnsiTheme="minorHAnsi" w:cstheme="minorHAnsi"/>
                <w:b/>
                <w:bCs/>
                <w:sz w:val="22"/>
                <w:szCs w:val="22"/>
              </w:rPr>
            </w:pPr>
          </w:p>
        </w:tc>
        <w:tc>
          <w:tcPr>
            <w:tcW w:w="1470" w:type="dxa"/>
            <w:tcBorders>
              <w:top w:val="single" w:sz="8" w:space="0" w:color="808080"/>
              <w:left w:val="single" w:sz="8" w:space="0" w:color="808080"/>
              <w:bottom w:val="single" w:sz="8" w:space="0" w:color="808080"/>
            </w:tcBorders>
            <w:shd w:val="clear" w:color="auto" w:fill="D3DFEE"/>
            <w:vAlign w:val="center"/>
          </w:tcPr>
          <w:p w:rsidR="00232FBD" w:rsidRPr="005450B3" w:rsidRDefault="00232FBD" w:rsidP="009E3AFF">
            <w:pPr>
              <w:rPr>
                <w:rFonts w:asciiTheme="minorHAnsi" w:hAnsiTheme="minorHAnsi" w:cstheme="minorHAnsi"/>
                <w:sz w:val="22"/>
                <w:szCs w:val="22"/>
              </w:rPr>
            </w:pPr>
            <w:r w:rsidRPr="005450B3">
              <w:rPr>
                <w:rFonts w:asciiTheme="minorHAnsi" w:hAnsiTheme="minorHAnsi" w:cstheme="minorHAnsi"/>
                <w:sz w:val="22"/>
                <w:szCs w:val="22"/>
              </w:rPr>
              <w:t>Грађевински објекти</w:t>
            </w:r>
          </w:p>
          <w:p w:rsidR="00232FBD" w:rsidRPr="005450B3" w:rsidRDefault="00232FBD" w:rsidP="009E3AFF">
            <w:pPr>
              <w:rPr>
                <w:rFonts w:asciiTheme="minorHAnsi" w:hAnsiTheme="minorHAnsi" w:cstheme="minorHAnsi"/>
                <w:sz w:val="22"/>
                <w:szCs w:val="22"/>
              </w:rPr>
            </w:pPr>
          </w:p>
        </w:tc>
        <w:tc>
          <w:tcPr>
            <w:tcW w:w="2265" w:type="dxa"/>
            <w:tcBorders>
              <w:top w:val="single" w:sz="8" w:space="0" w:color="808080"/>
              <w:left w:val="single" w:sz="8" w:space="0" w:color="808080"/>
              <w:bottom w:val="single" w:sz="8" w:space="0" w:color="808080"/>
            </w:tcBorders>
            <w:shd w:val="clear" w:color="auto" w:fill="D3DFEE"/>
            <w:vAlign w:val="center"/>
          </w:tcPr>
          <w:p w:rsidR="00232FBD" w:rsidRPr="005450B3" w:rsidRDefault="00146BE9" w:rsidP="009E3AFF">
            <w:pPr>
              <w:snapToGrid w:val="0"/>
              <w:jc w:val="right"/>
              <w:rPr>
                <w:rFonts w:asciiTheme="minorHAnsi" w:hAnsiTheme="minorHAnsi" w:cstheme="minorHAnsi"/>
                <w:sz w:val="22"/>
                <w:szCs w:val="22"/>
                <w:lang w:val="sr-Cyrl-CS"/>
              </w:rPr>
            </w:pPr>
            <w:r w:rsidRPr="005450B3">
              <w:rPr>
                <w:rFonts w:asciiTheme="minorHAnsi" w:hAnsiTheme="minorHAnsi" w:cstheme="minorHAnsi"/>
                <w:sz w:val="22"/>
                <w:szCs w:val="22"/>
                <w:lang w:val="sr-Cyrl-CS"/>
              </w:rPr>
              <w:t>123</w:t>
            </w:r>
            <w:r w:rsidR="008852BB" w:rsidRPr="005450B3">
              <w:rPr>
                <w:rFonts w:asciiTheme="minorHAnsi" w:hAnsiTheme="minorHAnsi" w:cstheme="minorHAnsi"/>
                <w:sz w:val="22"/>
                <w:szCs w:val="22"/>
                <w:lang w:val="sr-Cyrl-CS"/>
              </w:rPr>
              <w:t xml:space="preserve"> 662 585,82</w:t>
            </w:r>
            <w:r w:rsidR="0048690A" w:rsidRPr="005450B3">
              <w:rPr>
                <w:rFonts w:asciiTheme="minorHAnsi" w:hAnsiTheme="minorHAnsi" w:cstheme="minorHAnsi"/>
                <w:sz w:val="22"/>
                <w:szCs w:val="22"/>
                <w:lang w:val="sr-Cyrl-CS"/>
              </w:rPr>
              <w:t xml:space="preserve"> </w:t>
            </w:r>
            <w:r w:rsidR="00DC7DE8" w:rsidRPr="005450B3">
              <w:rPr>
                <w:rFonts w:asciiTheme="minorHAnsi" w:hAnsiTheme="minorHAnsi" w:cstheme="minorHAnsi"/>
                <w:sz w:val="22"/>
                <w:szCs w:val="22"/>
                <w:lang w:val="sr-Cyrl-CS"/>
              </w:rPr>
              <w:t>дин.</w:t>
            </w:r>
          </w:p>
        </w:tc>
        <w:tc>
          <w:tcPr>
            <w:tcW w:w="4845" w:type="dxa"/>
            <w:vMerge w:val="restart"/>
            <w:tcBorders>
              <w:top w:val="single" w:sz="8" w:space="0" w:color="808080"/>
              <w:left w:val="single" w:sz="8" w:space="0" w:color="808080"/>
              <w:bottom w:val="single" w:sz="8" w:space="0" w:color="808080"/>
            </w:tcBorders>
            <w:shd w:val="clear" w:color="auto" w:fill="D3DFEE"/>
            <w:vAlign w:val="center"/>
          </w:tcPr>
          <w:p w:rsidR="00232FBD" w:rsidRPr="005450B3" w:rsidRDefault="00232FBD" w:rsidP="000C35CC">
            <w:pPr>
              <w:jc w:val="both"/>
              <w:rPr>
                <w:rFonts w:asciiTheme="minorHAnsi" w:hAnsiTheme="minorHAnsi" w:cstheme="minorHAnsi"/>
                <w:sz w:val="22"/>
                <w:szCs w:val="22"/>
              </w:rPr>
            </w:pPr>
            <w:r w:rsidRPr="005450B3">
              <w:rPr>
                <w:rFonts w:asciiTheme="minorHAnsi" w:eastAsia="Lucida Sans Unicode" w:hAnsiTheme="minorHAnsi" w:cstheme="minorHAnsi"/>
                <w:sz w:val="22"/>
                <w:szCs w:val="22"/>
                <w:lang w:val="sr-Cyrl-CS" w:eastAsia="hi-IN" w:bidi="hi-IN"/>
              </w:rPr>
              <w:t>Од ризика пожара и неких других опасности- на уговорену вредност ( набавна књиго</w:t>
            </w:r>
            <w:r w:rsidR="0048690A" w:rsidRPr="005450B3">
              <w:rPr>
                <w:rFonts w:asciiTheme="minorHAnsi" w:eastAsia="Lucida Sans Unicode" w:hAnsiTheme="minorHAnsi" w:cstheme="minorHAnsi"/>
                <w:sz w:val="22"/>
                <w:szCs w:val="22"/>
                <w:lang w:val="sr-Cyrl-CS" w:eastAsia="hi-IN" w:bidi="hi-IN"/>
              </w:rPr>
              <w:t>водствена вредност са 31.12.201</w:t>
            </w:r>
            <w:r w:rsidR="000C35CC">
              <w:rPr>
                <w:rFonts w:asciiTheme="minorHAnsi" w:eastAsia="Lucida Sans Unicode" w:hAnsiTheme="minorHAnsi" w:cstheme="minorHAnsi"/>
                <w:sz w:val="22"/>
                <w:szCs w:val="22"/>
                <w:lang w:val="sr-Cyrl-CS" w:eastAsia="hi-IN" w:bidi="hi-IN"/>
              </w:rPr>
              <w:t>8</w:t>
            </w:r>
            <w:r w:rsidRPr="005450B3">
              <w:rPr>
                <w:rFonts w:asciiTheme="minorHAnsi" w:eastAsia="Lucida Sans Unicode" w:hAnsiTheme="minorHAnsi" w:cstheme="minorHAnsi"/>
                <w:sz w:val="22"/>
                <w:szCs w:val="22"/>
                <w:lang w:val="sr-Cyrl-CS" w:eastAsia="hi-IN" w:bidi="hi-IN"/>
              </w:rPr>
              <w:t>. године ), допунски ризик излив воде из инсталација на први ризик 5% од укупне вредности, допунски ризик поплава, бујица, висока вода- на први ризик 5% од укупне вредности, откуп амортизоване вредности  код делимичних штета</w:t>
            </w:r>
          </w:p>
        </w:tc>
        <w:tc>
          <w:tcPr>
            <w:tcW w:w="1960" w:type="dxa"/>
            <w:tcBorders>
              <w:top w:val="single" w:sz="8" w:space="0" w:color="808080"/>
              <w:left w:val="single" w:sz="8" w:space="0" w:color="808080"/>
              <w:bottom w:val="single" w:sz="8" w:space="0" w:color="808080"/>
              <w:right w:val="single" w:sz="8" w:space="0" w:color="808080"/>
            </w:tcBorders>
            <w:shd w:val="clear" w:color="auto" w:fill="D3DFEE"/>
          </w:tcPr>
          <w:p w:rsidR="00232FBD" w:rsidRPr="005450B3" w:rsidRDefault="00232FBD" w:rsidP="009E3AFF">
            <w:pPr>
              <w:snapToGrid w:val="0"/>
              <w:jc w:val="center"/>
              <w:rPr>
                <w:rFonts w:asciiTheme="minorHAnsi" w:hAnsiTheme="minorHAnsi" w:cstheme="minorHAnsi"/>
                <w:sz w:val="22"/>
                <w:szCs w:val="22"/>
              </w:rPr>
            </w:pPr>
          </w:p>
        </w:tc>
      </w:tr>
      <w:tr w:rsidR="00232FBD" w:rsidRPr="005450B3" w:rsidTr="00627A3E">
        <w:trPr>
          <w:trHeight w:hRule="exact" w:val="952"/>
        </w:trPr>
        <w:tc>
          <w:tcPr>
            <w:tcW w:w="690" w:type="dxa"/>
            <w:tcBorders>
              <w:top w:val="single" w:sz="8" w:space="0" w:color="808080"/>
              <w:left w:val="single" w:sz="8" w:space="0" w:color="808080"/>
              <w:bottom w:val="single" w:sz="8" w:space="0" w:color="808080"/>
            </w:tcBorders>
            <w:shd w:val="clear" w:color="auto" w:fill="auto"/>
            <w:vAlign w:val="center"/>
          </w:tcPr>
          <w:p w:rsidR="00232FBD" w:rsidRPr="005450B3" w:rsidRDefault="00232FBD" w:rsidP="009E3AFF">
            <w:pPr>
              <w:jc w:val="center"/>
              <w:rPr>
                <w:rFonts w:asciiTheme="minorHAnsi" w:hAnsiTheme="minorHAnsi" w:cstheme="minorHAnsi"/>
                <w:sz w:val="22"/>
                <w:szCs w:val="22"/>
              </w:rPr>
            </w:pPr>
            <w:r w:rsidRPr="005450B3">
              <w:rPr>
                <w:rFonts w:asciiTheme="minorHAnsi" w:eastAsia="Times New Roman" w:hAnsiTheme="minorHAnsi" w:cstheme="minorHAnsi"/>
                <w:bCs/>
                <w:sz w:val="22"/>
                <w:szCs w:val="22"/>
              </w:rPr>
              <w:t>2.</w:t>
            </w:r>
          </w:p>
        </w:tc>
        <w:tc>
          <w:tcPr>
            <w:tcW w:w="1470" w:type="dxa"/>
            <w:tcBorders>
              <w:top w:val="single" w:sz="8" w:space="0" w:color="808080"/>
              <w:left w:val="single" w:sz="8" w:space="0" w:color="808080"/>
              <w:bottom w:val="single" w:sz="8" w:space="0" w:color="808080"/>
            </w:tcBorders>
            <w:shd w:val="clear" w:color="auto" w:fill="auto"/>
            <w:vAlign w:val="center"/>
          </w:tcPr>
          <w:p w:rsidR="00232FBD" w:rsidRPr="005450B3" w:rsidRDefault="00232FBD" w:rsidP="009E3AFF">
            <w:pPr>
              <w:rPr>
                <w:rFonts w:asciiTheme="minorHAnsi" w:hAnsiTheme="minorHAnsi" w:cstheme="minorHAnsi"/>
                <w:sz w:val="22"/>
                <w:szCs w:val="22"/>
              </w:rPr>
            </w:pPr>
            <w:r w:rsidRPr="005450B3">
              <w:rPr>
                <w:rFonts w:asciiTheme="minorHAnsi" w:hAnsiTheme="minorHAnsi" w:cstheme="minorHAnsi"/>
                <w:sz w:val="22"/>
                <w:szCs w:val="22"/>
              </w:rPr>
              <w:t>Опрема</w:t>
            </w:r>
          </w:p>
        </w:tc>
        <w:tc>
          <w:tcPr>
            <w:tcW w:w="2265" w:type="dxa"/>
            <w:tcBorders>
              <w:top w:val="single" w:sz="8" w:space="0" w:color="808080"/>
              <w:left w:val="single" w:sz="8" w:space="0" w:color="808080"/>
              <w:bottom w:val="single" w:sz="8" w:space="0" w:color="808080"/>
            </w:tcBorders>
            <w:shd w:val="clear" w:color="auto" w:fill="auto"/>
            <w:vAlign w:val="center"/>
          </w:tcPr>
          <w:p w:rsidR="00232FBD" w:rsidRPr="005450B3" w:rsidRDefault="00146BE9" w:rsidP="009E3AFF">
            <w:pPr>
              <w:snapToGrid w:val="0"/>
              <w:jc w:val="right"/>
              <w:rPr>
                <w:rFonts w:asciiTheme="minorHAnsi" w:hAnsiTheme="minorHAnsi" w:cstheme="minorHAnsi"/>
                <w:sz w:val="22"/>
                <w:szCs w:val="22"/>
                <w:lang w:val="sr-Cyrl-CS"/>
              </w:rPr>
            </w:pPr>
            <w:r w:rsidRPr="005450B3">
              <w:rPr>
                <w:rFonts w:asciiTheme="minorHAnsi" w:hAnsiTheme="minorHAnsi" w:cstheme="minorHAnsi"/>
                <w:sz w:val="22"/>
                <w:szCs w:val="22"/>
                <w:lang w:val="sr-Cyrl-CS"/>
              </w:rPr>
              <w:t>2</w:t>
            </w:r>
            <w:r w:rsidR="008852BB" w:rsidRPr="005450B3">
              <w:rPr>
                <w:rFonts w:asciiTheme="minorHAnsi" w:hAnsiTheme="minorHAnsi" w:cstheme="minorHAnsi"/>
                <w:sz w:val="22"/>
                <w:szCs w:val="22"/>
                <w:lang w:val="sr-Cyrl-CS"/>
              </w:rPr>
              <w:t>2 485 084,00</w:t>
            </w:r>
            <w:r w:rsidR="0048690A" w:rsidRPr="005450B3">
              <w:rPr>
                <w:rFonts w:asciiTheme="minorHAnsi" w:hAnsiTheme="minorHAnsi" w:cstheme="minorHAnsi"/>
                <w:sz w:val="22"/>
                <w:szCs w:val="22"/>
                <w:lang w:val="sr-Cyrl-CS"/>
              </w:rPr>
              <w:t xml:space="preserve"> </w:t>
            </w:r>
            <w:r w:rsidR="005F47AD" w:rsidRPr="005450B3">
              <w:rPr>
                <w:rFonts w:asciiTheme="minorHAnsi" w:hAnsiTheme="minorHAnsi" w:cstheme="minorHAnsi"/>
                <w:sz w:val="22"/>
                <w:szCs w:val="22"/>
                <w:lang w:val="sr-Cyrl-CS"/>
              </w:rPr>
              <w:t xml:space="preserve"> </w:t>
            </w:r>
            <w:r w:rsidR="00DC7DE8" w:rsidRPr="005450B3">
              <w:rPr>
                <w:rFonts w:asciiTheme="minorHAnsi" w:hAnsiTheme="minorHAnsi" w:cstheme="minorHAnsi"/>
                <w:sz w:val="22"/>
                <w:szCs w:val="22"/>
                <w:lang w:val="sr-Cyrl-CS"/>
              </w:rPr>
              <w:t>дин.</w:t>
            </w:r>
          </w:p>
        </w:tc>
        <w:tc>
          <w:tcPr>
            <w:tcW w:w="4845" w:type="dxa"/>
            <w:vMerge/>
            <w:tcBorders>
              <w:top w:val="single" w:sz="8" w:space="0" w:color="808080"/>
              <w:left w:val="single" w:sz="8" w:space="0" w:color="808080"/>
              <w:bottom w:val="single" w:sz="8" w:space="0" w:color="808080"/>
            </w:tcBorders>
            <w:shd w:val="clear" w:color="auto" w:fill="D3DFEE"/>
            <w:vAlign w:val="center"/>
          </w:tcPr>
          <w:p w:rsidR="00232FBD" w:rsidRPr="005450B3" w:rsidRDefault="00232FBD" w:rsidP="009E3AFF">
            <w:pPr>
              <w:snapToGrid w:val="0"/>
              <w:rPr>
                <w:rFonts w:asciiTheme="minorHAnsi" w:hAnsiTheme="minorHAnsi" w:cstheme="minorHAnsi"/>
                <w:sz w:val="22"/>
                <w:szCs w:val="22"/>
              </w:rPr>
            </w:pPr>
          </w:p>
        </w:tc>
        <w:tc>
          <w:tcPr>
            <w:tcW w:w="1960" w:type="dxa"/>
            <w:tcBorders>
              <w:top w:val="single" w:sz="8" w:space="0" w:color="808080"/>
              <w:left w:val="single" w:sz="8" w:space="0" w:color="808080"/>
              <w:bottom w:val="single" w:sz="8" w:space="0" w:color="808080"/>
              <w:right w:val="single" w:sz="8" w:space="0" w:color="808080"/>
            </w:tcBorders>
            <w:shd w:val="clear" w:color="auto" w:fill="auto"/>
          </w:tcPr>
          <w:p w:rsidR="00232FBD" w:rsidRPr="005450B3" w:rsidRDefault="00232FBD" w:rsidP="009E3AFF">
            <w:pPr>
              <w:snapToGrid w:val="0"/>
              <w:jc w:val="center"/>
              <w:rPr>
                <w:rFonts w:asciiTheme="minorHAnsi" w:hAnsiTheme="minorHAnsi" w:cstheme="minorHAnsi"/>
                <w:sz w:val="22"/>
                <w:szCs w:val="22"/>
              </w:rPr>
            </w:pPr>
          </w:p>
        </w:tc>
      </w:tr>
      <w:tr w:rsidR="00232FBD" w:rsidRPr="005450B3" w:rsidTr="00627A3E">
        <w:trPr>
          <w:trHeight w:hRule="exact" w:val="1264"/>
        </w:trPr>
        <w:tc>
          <w:tcPr>
            <w:tcW w:w="690" w:type="dxa"/>
            <w:tcBorders>
              <w:top w:val="single" w:sz="8" w:space="0" w:color="808080"/>
              <w:left w:val="single" w:sz="8" w:space="0" w:color="808080"/>
              <w:bottom w:val="single" w:sz="8" w:space="0" w:color="808080"/>
            </w:tcBorders>
            <w:shd w:val="clear" w:color="auto" w:fill="D3DFEE"/>
            <w:vAlign w:val="center"/>
          </w:tcPr>
          <w:p w:rsidR="00232FBD" w:rsidRPr="005450B3" w:rsidRDefault="00232FBD" w:rsidP="009E3AFF">
            <w:pPr>
              <w:jc w:val="center"/>
              <w:rPr>
                <w:rFonts w:asciiTheme="minorHAnsi" w:hAnsiTheme="minorHAnsi" w:cstheme="minorHAnsi"/>
                <w:sz w:val="22"/>
                <w:szCs w:val="22"/>
              </w:rPr>
            </w:pPr>
            <w:r w:rsidRPr="005450B3">
              <w:rPr>
                <w:rFonts w:asciiTheme="minorHAnsi" w:eastAsia="Times New Roman" w:hAnsiTheme="minorHAnsi" w:cstheme="minorHAnsi"/>
                <w:bCs/>
                <w:sz w:val="22"/>
                <w:szCs w:val="22"/>
              </w:rPr>
              <w:t>3.</w:t>
            </w:r>
          </w:p>
        </w:tc>
        <w:tc>
          <w:tcPr>
            <w:tcW w:w="1470" w:type="dxa"/>
            <w:tcBorders>
              <w:top w:val="single" w:sz="8" w:space="0" w:color="808080"/>
              <w:left w:val="single" w:sz="8" w:space="0" w:color="808080"/>
              <w:bottom w:val="single" w:sz="8" w:space="0" w:color="808080"/>
            </w:tcBorders>
            <w:shd w:val="clear" w:color="auto" w:fill="D3DFEE"/>
            <w:vAlign w:val="center"/>
          </w:tcPr>
          <w:p w:rsidR="00232FBD" w:rsidRPr="005450B3" w:rsidRDefault="00232FBD" w:rsidP="009E3AFF">
            <w:pPr>
              <w:rPr>
                <w:rFonts w:asciiTheme="minorHAnsi" w:hAnsiTheme="minorHAnsi" w:cstheme="minorHAnsi"/>
                <w:sz w:val="22"/>
                <w:szCs w:val="22"/>
              </w:rPr>
            </w:pPr>
            <w:r w:rsidRPr="005450B3">
              <w:rPr>
                <w:rFonts w:asciiTheme="minorHAnsi" w:hAnsiTheme="minorHAnsi" w:cstheme="minorHAnsi"/>
                <w:sz w:val="22"/>
                <w:szCs w:val="22"/>
              </w:rPr>
              <w:t>Kњиге у библиотеци</w:t>
            </w:r>
          </w:p>
        </w:tc>
        <w:tc>
          <w:tcPr>
            <w:tcW w:w="2265" w:type="dxa"/>
            <w:tcBorders>
              <w:top w:val="single" w:sz="8" w:space="0" w:color="808080"/>
              <w:left w:val="single" w:sz="8" w:space="0" w:color="808080"/>
              <w:bottom w:val="single" w:sz="8" w:space="0" w:color="808080"/>
            </w:tcBorders>
            <w:shd w:val="clear" w:color="auto" w:fill="D3DFEE"/>
            <w:vAlign w:val="center"/>
          </w:tcPr>
          <w:p w:rsidR="00232FBD" w:rsidRPr="005450B3" w:rsidRDefault="008852BB" w:rsidP="009E3AFF">
            <w:pPr>
              <w:snapToGrid w:val="0"/>
              <w:jc w:val="right"/>
              <w:rPr>
                <w:rFonts w:asciiTheme="minorHAnsi" w:hAnsiTheme="minorHAnsi" w:cstheme="minorHAnsi"/>
                <w:sz w:val="22"/>
                <w:szCs w:val="22"/>
                <w:lang w:val="sr-Cyrl-CS"/>
              </w:rPr>
            </w:pPr>
            <w:r w:rsidRPr="005450B3">
              <w:rPr>
                <w:rFonts w:asciiTheme="minorHAnsi" w:hAnsiTheme="minorHAnsi" w:cstheme="minorHAnsi"/>
                <w:sz w:val="22"/>
                <w:szCs w:val="22"/>
                <w:lang w:val="sr-Cyrl-CS"/>
              </w:rPr>
              <w:t>780 313,69</w:t>
            </w:r>
            <w:r w:rsidR="0048690A" w:rsidRPr="005450B3">
              <w:rPr>
                <w:rFonts w:asciiTheme="minorHAnsi" w:hAnsiTheme="minorHAnsi" w:cstheme="minorHAnsi"/>
                <w:sz w:val="22"/>
                <w:szCs w:val="22"/>
                <w:lang w:val="sr-Cyrl-CS"/>
              </w:rPr>
              <w:t xml:space="preserve"> </w:t>
            </w:r>
            <w:r w:rsidR="005F47AD" w:rsidRPr="005450B3">
              <w:rPr>
                <w:rFonts w:asciiTheme="minorHAnsi" w:hAnsiTheme="minorHAnsi" w:cstheme="minorHAnsi"/>
                <w:sz w:val="22"/>
                <w:szCs w:val="22"/>
                <w:lang w:val="sr-Cyrl-CS"/>
              </w:rPr>
              <w:t xml:space="preserve"> </w:t>
            </w:r>
            <w:r w:rsidR="00DC7DE8" w:rsidRPr="005450B3">
              <w:rPr>
                <w:rFonts w:asciiTheme="minorHAnsi" w:hAnsiTheme="minorHAnsi" w:cstheme="minorHAnsi"/>
                <w:sz w:val="22"/>
                <w:szCs w:val="22"/>
                <w:lang w:val="sr-Cyrl-CS"/>
              </w:rPr>
              <w:t>дин.</w:t>
            </w:r>
          </w:p>
        </w:tc>
        <w:tc>
          <w:tcPr>
            <w:tcW w:w="4845" w:type="dxa"/>
            <w:tcBorders>
              <w:top w:val="single" w:sz="8" w:space="0" w:color="808080"/>
              <w:left w:val="single" w:sz="8" w:space="0" w:color="808080"/>
              <w:bottom w:val="single" w:sz="8" w:space="0" w:color="808080"/>
            </w:tcBorders>
            <w:shd w:val="clear" w:color="auto" w:fill="D3DFEE"/>
            <w:vAlign w:val="center"/>
          </w:tcPr>
          <w:p w:rsidR="00232FBD" w:rsidRPr="005450B3" w:rsidRDefault="00232FBD" w:rsidP="000C35CC">
            <w:pPr>
              <w:jc w:val="both"/>
              <w:rPr>
                <w:rFonts w:asciiTheme="minorHAnsi" w:hAnsiTheme="minorHAnsi" w:cstheme="minorHAnsi"/>
                <w:sz w:val="22"/>
                <w:szCs w:val="22"/>
              </w:rPr>
            </w:pPr>
            <w:r w:rsidRPr="005450B3">
              <w:rPr>
                <w:rFonts w:asciiTheme="minorHAnsi" w:eastAsia="Lucida Sans Unicode" w:hAnsiTheme="minorHAnsi" w:cstheme="minorHAnsi"/>
                <w:sz w:val="22"/>
                <w:szCs w:val="22"/>
                <w:lang w:val="sr-Cyrl-CS" w:eastAsia="hi-IN" w:bidi="hi-IN"/>
              </w:rPr>
              <w:t>Од ризика пожара и неких других опасности на уговорену вредност ( набавна књиго</w:t>
            </w:r>
            <w:r w:rsidR="0048690A" w:rsidRPr="005450B3">
              <w:rPr>
                <w:rFonts w:asciiTheme="minorHAnsi" w:eastAsia="Lucida Sans Unicode" w:hAnsiTheme="minorHAnsi" w:cstheme="minorHAnsi"/>
                <w:sz w:val="22"/>
                <w:szCs w:val="22"/>
                <w:lang w:val="sr-Cyrl-CS" w:eastAsia="hi-IN" w:bidi="hi-IN"/>
              </w:rPr>
              <w:t>водствена вредност са 31.12.201</w:t>
            </w:r>
            <w:r w:rsidR="000C35CC">
              <w:rPr>
                <w:rFonts w:asciiTheme="minorHAnsi" w:eastAsia="Lucida Sans Unicode" w:hAnsiTheme="minorHAnsi" w:cstheme="minorHAnsi"/>
                <w:sz w:val="22"/>
                <w:szCs w:val="22"/>
                <w:lang w:val="sr-Cyrl-CS" w:eastAsia="hi-IN" w:bidi="hi-IN"/>
              </w:rPr>
              <w:t>8</w:t>
            </w:r>
            <w:r w:rsidRPr="005450B3">
              <w:rPr>
                <w:rFonts w:asciiTheme="minorHAnsi" w:eastAsia="Lucida Sans Unicode" w:hAnsiTheme="minorHAnsi" w:cstheme="minorHAnsi"/>
                <w:sz w:val="22"/>
                <w:szCs w:val="22"/>
                <w:lang w:val="sr-Cyrl-CS" w:eastAsia="hi-IN" w:bidi="hi-IN"/>
              </w:rPr>
              <w:t>. године ), са допунским ризицима поплаве и бујице и излива воде из водоводних и канализационих цеви на пун износ.</w:t>
            </w:r>
          </w:p>
        </w:tc>
        <w:tc>
          <w:tcPr>
            <w:tcW w:w="1960" w:type="dxa"/>
            <w:tcBorders>
              <w:top w:val="single" w:sz="8" w:space="0" w:color="808080"/>
              <w:left w:val="single" w:sz="8" w:space="0" w:color="808080"/>
              <w:bottom w:val="single" w:sz="8" w:space="0" w:color="808080"/>
              <w:right w:val="single" w:sz="8" w:space="0" w:color="808080"/>
            </w:tcBorders>
            <w:shd w:val="clear" w:color="auto" w:fill="D3DFEE"/>
          </w:tcPr>
          <w:p w:rsidR="00232FBD" w:rsidRPr="005450B3" w:rsidRDefault="00232FBD" w:rsidP="009E3AFF">
            <w:pPr>
              <w:snapToGrid w:val="0"/>
              <w:jc w:val="center"/>
              <w:rPr>
                <w:rFonts w:asciiTheme="minorHAnsi" w:hAnsiTheme="minorHAnsi" w:cstheme="minorHAnsi"/>
                <w:sz w:val="22"/>
                <w:szCs w:val="22"/>
              </w:rPr>
            </w:pPr>
          </w:p>
        </w:tc>
      </w:tr>
      <w:tr w:rsidR="00232FBD" w:rsidRPr="005450B3" w:rsidTr="00627A3E">
        <w:trPr>
          <w:trHeight w:hRule="exact" w:val="1431"/>
        </w:trPr>
        <w:tc>
          <w:tcPr>
            <w:tcW w:w="690" w:type="dxa"/>
            <w:tcBorders>
              <w:top w:val="single" w:sz="8" w:space="0" w:color="808080"/>
              <w:left w:val="single" w:sz="8" w:space="0" w:color="808080"/>
              <w:bottom w:val="single" w:sz="8" w:space="0" w:color="808080"/>
            </w:tcBorders>
            <w:shd w:val="clear" w:color="auto" w:fill="auto"/>
            <w:vAlign w:val="center"/>
          </w:tcPr>
          <w:p w:rsidR="00232FBD" w:rsidRPr="005450B3" w:rsidRDefault="00232FBD" w:rsidP="009E3AFF">
            <w:pPr>
              <w:jc w:val="center"/>
              <w:rPr>
                <w:rFonts w:asciiTheme="minorHAnsi" w:hAnsiTheme="minorHAnsi" w:cstheme="minorHAnsi"/>
                <w:sz w:val="22"/>
                <w:szCs w:val="22"/>
              </w:rPr>
            </w:pPr>
            <w:r w:rsidRPr="005450B3">
              <w:rPr>
                <w:rFonts w:asciiTheme="minorHAnsi" w:eastAsia="Times New Roman" w:hAnsiTheme="minorHAnsi" w:cstheme="minorHAnsi"/>
                <w:bCs/>
                <w:sz w:val="22"/>
                <w:szCs w:val="22"/>
              </w:rPr>
              <w:t>4.</w:t>
            </w:r>
          </w:p>
        </w:tc>
        <w:tc>
          <w:tcPr>
            <w:tcW w:w="1470" w:type="dxa"/>
            <w:tcBorders>
              <w:top w:val="single" w:sz="8" w:space="0" w:color="808080"/>
              <w:left w:val="single" w:sz="8" w:space="0" w:color="808080"/>
              <w:bottom w:val="single" w:sz="8" w:space="0" w:color="808080"/>
            </w:tcBorders>
            <w:shd w:val="clear" w:color="auto" w:fill="auto"/>
            <w:vAlign w:val="center"/>
          </w:tcPr>
          <w:p w:rsidR="00232FBD" w:rsidRPr="005450B3" w:rsidRDefault="00232FBD" w:rsidP="009E3AFF">
            <w:pPr>
              <w:rPr>
                <w:rFonts w:asciiTheme="minorHAnsi" w:hAnsiTheme="minorHAnsi" w:cstheme="minorHAnsi"/>
                <w:sz w:val="22"/>
                <w:szCs w:val="22"/>
              </w:rPr>
            </w:pPr>
            <w:r w:rsidRPr="005450B3">
              <w:rPr>
                <w:rFonts w:asciiTheme="minorHAnsi" w:hAnsiTheme="minorHAnsi" w:cstheme="minorHAnsi"/>
                <w:sz w:val="22"/>
                <w:szCs w:val="22"/>
              </w:rPr>
              <w:t>Залихе</w:t>
            </w:r>
          </w:p>
        </w:tc>
        <w:tc>
          <w:tcPr>
            <w:tcW w:w="2265" w:type="dxa"/>
            <w:tcBorders>
              <w:top w:val="single" w:sz="8" w:space="0" w:color="808080"/>
              <w:left w:val="single" w:sz="8" w:space="0" w:color="808080"/>
              <w:bottom w:val="single" w:sz="8" w:space="0" w:color="808080"/>
            </w:tcBorders>
            <w:shd w:val="clear" w:color="auto" w:fill="auto"/>
            <w:vAlign w:val="center"/>
          </w:tcPr>
          <w:p w:rsidR="00232FBD" w:rsidRPr="005450B3" w:rsidRDefault="005F47AD" w:rsidP="009E3AFF">
            <w:pPr>
              <w:snapToGrid w:val="0"/>
              <w:jc w:val="right"/>
              <w:rPr>
                <w:rFonts w:asciiTheme="minorHAnsi" w:hAnsiTheme="minorHAnsi" w:cstheme="minorHAnsi"/>
                <w:sz w:val="22"/>
                <w:szCs w:val="22"/>
                <w:lang w:val="sr-Cyrl-CS"/>
              </w:rPr>
            </w:pPr>
            <w:r w:rsidRPr="005450B3">
              <w:rPr>
                <w:rFonts w:asciiTheme="minorHAnsi" w:hAnsiTheme="minorHAnsi" w:cstheme="minorHAnsi"/>
                <w:sz w:val="22"/>
                <w:szCs w:val="22"/>
                <w:lang w:val="sr-Cyrl-CS"/>
              </w:rPr>
              <w:t>/</w:t>
            </w:r>
          </w:p>
        </w:tc>
        <w:tc>
          <w:tcPr>
            <w:tcW w:w="4845" w:type="dxa"/>
            <w:tcBorders>
              <w:top w:val="single" w:sz="8" w:space="0" w:color="808080"/>
              <w:left w:val="single" w:sz="8" w:space="0" w:color="808080"/>
              <w:bottom w:val="single" w:sz="8" w:space="0" w:color="808080"/>
            </w:tcBorders>
            <w:shd w:val="clear" w:color="auto" w:fill="auto"/>
            <w:vAlign w:val="center"/>
          </w:tcPr>
          <w:p w:rsidR="00232FBD" w:rsidRPr="005450B3" w:rsidRDefault="00232FBD" w:rsidP="009E3AFF">
            <w:pPr>
              <w:jc w:val="both"/>
              <w:rPr>
                <w:rFonts w:asciiTheme="minorHAnsi" w:hAnsiTheme="minorHAnsi" w:cstheme="minorHAnsi"/>
                <w:sz w:val="22"/>
                <w:szCs w:val="22"/>
              </w:rPr>
            </w:pPr>
            <w:r w:rsidRPr="005450B3">
              <w:rPr>
                <w:rFonts w:asciiTheme="minorHAnsi" w:eastAsia="Lucida Sans Unicode" w:hAnsiTheme="minorHAnsi" w:cstheme="minorHAnsi"/>
                <w:sz w:val="22"/>
                <w:szCs w:val="22"/>
                <w:lang w:val="sr-Cyrl-CS" w:eastAsia="hi-IN" w:bidi="hi-IN"/>
              </w:rPr>
              <w:t>Од ризика пожара и неких других опасности- на флотантној основи ( просечна вредност залиха у последња три квартала ), допунски ризик излив воде из инсталација на пуну вредност, допунски ризик поплава,бујица и висока вода на пуну вредност.</w:t>
            </w:r>
          </w:p>
        </w:tc>
        <w:tc>
          <w:tcPr>
            <w:tcW w:w="1960" w:type="dxa"/>
            <w:tcBorders>
              <w:top w:val="single" w:sz="8" w:space="0" w:color="808080"/>
              <w:left w:val="single" w:sz="8" w:space="0" w:color="808080"/>
              <w:bottom w:val="single" w:sz="8" w:space="0" w:color="808080"/>
              <w:right w:val="single" w:sz="8" w:space="0" w:color="808080"/>
            </w:tcBorders>
            <w:shd w:val="clear" w:color="auto" w:fill="auto"/>
          </w:tcPr>
          <w:p w:rsidR="00232FBD" w:rsidRPr="005450B3" w:rsidRDefault="00232FBD" w:rsidP="009E3AFF">
            <w:pPr>
              <w:snapToGrid w:val="0"/>
              <w:jc w:val="center"/>
              <w:rPr>
                <w:rFonts w:asciiTheme="minorHAnsi" w:hAnsiTheme="minorHAnsi" w:cstheme="minorHAnsi"/>
                <w:sz w:val="22"/>
                <w:szCs w:val="22"/>
              </w:rPr>
            </w:pPr>
          </w:p>
        </w:tc>
      </w:tr>
    </w:tbl>
    <w:p w:rsidR="00627A3E" w:rsidRPr="005450B3" w:rsidRDefault="00627A3E" w:rsidP="00232FBD">
      <w:pPr>
        <w:widowControl w:val="0"/>
        <w:tabs>
          <w:tab w:val="center" w:pos="4763"/>
        </w:tabs>
        <w:spacing w:line="240" w:lineRule="auto"/>
        <w:jc w:val="both"/>
        <w:rPr>
          <w:rFonts w:asciiTheme="minorHAnsi" w:eastAsia="Lucida Sans Unicode" w:hAnsiTheme="minorHAnsi" w:cstheme="minorHAnsi"/>
          <w:b/>
          <w:sz w:val="22"/>
          <w:szCs w:val="22"/>
          <w:lang w:val="sr-Cyrl-CS" w:eastAsia="hi-IN" w:bidi="hi-IN"/>
        </w:rPr>
      </w:pPr>
    </w:p>
    <w:p w:rsidR="00232FBD" w:rsidRPr="005450B3" w:rsidRDefault="00232FBD" w:rsidP="00232FBD">
      <w:pPr>
        <w:widowControl w:val="0"/>
        <w:tabs>
          <w:tab w:val="center" w:pos="4763"/>
        </w:tabs>
        <w:spacing w:line="240" w:lineRule="auto"/>
        <w:jc w:val="both"/>
        <w:rPr>
          <w:rFonts w:asciiTheme="minorHAnsi" w:eastAsia="Lucida Sans Unicode" w:hAnsiTheme="minorHAnsi" w:cstheme="minorHAnsi"/>
          <w:b/>
          <w:sz w:val="22"/>
          <w:szCs w:val="22"/>
          <w:lang w:eastAsia="hi-IN" w:bidi="hi-IN"/>
        </w:rPr>
      </w:pPr>
      <w:r w:rsidRPr="005450B3">
        <w:rPr>
          <w:rFonts w:asciiTheme="minorHAnsi" w:eastAsia="Lucida Sans Unicode" w:hAnsiTheme="minorHAnsi" w:cstheme="minorHAnsi"/>
          <w:b/>
          <w:sz w:val="22"/>
          <w:szCs w:val="22"/>
          <w:lang w:val="sr-Cyrl-CS" w:eastAsia="hi-IN" w:bidi="hi-IN"/>
        </w:rPr>
        <w:t>2.  Осигурање рачунара и рачунарске опреме</w:t>
      </w:r>
    </w:p>
    <w:p w:rsidR="00232FBD" w:rsidRPr="005450B3" w:rsidRDefault="00232FBD" w:rsidP="00232FBD">
      <w:pPr>
        <w:widowControl w:val="0"/>
        <w:tabs>
          <w:tab w:val="center" w:pos="4763"/>
        </w:tabs>
        <w:spacing w:line="240" w:lineRule="auto"/>
        <w:jc w:val="both"/>
        <w:rPr>
          <w:rFonts w:asciiTheme="minorHAnsi" w:eastAsia="Lucida Sans Unicode" w:hAnsiTheme="minorHAnsi" w:cstheme="minorHAnsi"/>
          <w:b/>
          <w:sz w:val="22"/>
          <w:szCs w:val="22"/>
          <w:lang w:eastAsia="hi-IN" w:bidi="hi-IN"/>
        </w:rPr>
      </w:pPr>
    </w:p>
    <w:tbl>
      <w:tblPr>
        <w:tblW w:w="0" w:type="auto"/>
        <w:tblInd w:w="-942" w:type="dxa"/>
        <w:tblLayout w:type="fixed"/>
        <w:tblLook w:val="0000"/>
      </w:tblPr>
      <w:tblGrid>
        <w:gridCol w:w="690"/>
        <w:gridCol w:w="1440"/>
        <w:gridCol w:w="2310"/>
        <w:gridCol w:w="4845"/>
        <w:gridCol w:w="1980"/>
      </w:tblGrid>
      <w:tr w:rsidR="00232FBD" w:rsidRPr="005450B3" w:rsidTr="009E3AFF">
        <w:trPr>
          <w:trHeight w:val="552"/>
        </w:trPr>
        <w:tc>
          <w:tcPr>
            <w:tcW w:w="690" w:type="dxa"/>
            <w:tcBorders>
              <w:top w:val="single" w:sz="8" w:space="0" w:color="808080"/>
              <w:left w:val="single" w:sz="8" w:space="0" w:color="808080"/>
              <w:bottom w:val="single" w:sz="18" w:space="0" w:color="808080"/>
            </w:tcBorders>
            <w:shd w:val="clear" w:color="auto" w:fill="auto"/>
            <w:vAlign w:val="center"/>
          </w:tcPr>
          <w:p w:rsidR="00232FBD" w:rsidRPr="005450B3" w:rsidRDefault="00232FBD" w:rsidP="009E3AFF">
            <w:pPr>
              <w:spacing w:line="240" w:lineRule="auto"/>
              <w:jc w:val="center"/>
              <w:rPr>
                <w:rFonts w:asciiTheme="minorHAnsi" w:eastAsia="Times New Roman" w:hAnsiTheme="minorHAnsi" w:cstheme="minorHAnsi"/>
                <w:bCs/>
                <w:sz w:val="22"/>
                <w:szCs w:val="22"/>
              </w:rPr>
            </w:pPr>
            <w:r w:rsidRPr="005450B3">
              <w:rPr>
                <w:rFonts w:asciiTheme="minorHAnsi" w:eastAsia="Times New Roman" w:hAnsiTheme="minorHAnsi" w:cstheme="minorHAnsi"/>
                <w:bCs/>
                <w:sz w:val="22"/>
                <w:szCs w:val="22"/>
              </w:rPr>
              <w:t>Ред. број</w:t>
            </w:r>
          </w:p>
        </w:tc>
        <w:tc>
          <w:tcPr>
            <w:tcW w:w="1440" w:type="dxa"/>
            <w:tcBorders>
              <w:top w:val="single" w:sz="8" w:space="0" w:color="808080"/>
              <w:left w:val="single" w:sz="8" w:space="0" w:color="808080"/>
              <w:bottom w:val="single" w:sz="18" w:space="0" w:color="808080"/>
            </w:tcBorders>
            <w:shd w:val="clear" w:color="auto" w:fill="auto"/>
            <w:vAlign w:val="center"/>
          </w:tcPr>
          <w:p w:rsidR="00232FBD" w:rsidRPr="005450B3" w:rsidRDefault="00232FBD" w:rsidP="009E3AFF">
            <w:pPr>
              <w:spacing w:line="240" w:lineRule="auto"/>
              <w:jc w:val="center"/>
              <w:rPr>
                <w:rFonts w:asciiTheme="minorHAnsi" w:eastAsia="Times New Roman" w:hAnsiTheme="minorHAnsi" w:cstheme="minorHAnsi"/>
                <w:bCs/>
                <w:sz w:val="22"/>
                <w:szCs w:val="22"/>
              </w:rPr>
            </w:pPr>
            <w:r w:rsidRPr="005450B3">
              <w:rPr>
                <w:rFonts w:asciiTheme="minorHAnsi" w:eastAsia="Times New Roman" w:hAnsiTheme="minorHAnsi" w:cstheme="minorHAnsi"/>
                <w:bCs/>
                <w:sz w:val="22"/>
                <w:szCs w:val="22"/>
              </w:rPr>
              <w:t>Предмет осигурања</w:t>
            </w:r>
          </w:p>
        </w:tc>
        <w:tc>
          <w:tcPr>
            <w:tcW w:w="2310" w:type="dxa"/>
            <w:tcBorders>
              <w:top w:val="single" w:sz="8" w:space="0" w:color="808080"/>
              <w:left w:val="single" w:sz="8" w:space="0" w:color="808080"/>
              <w:bottom w:val="single" w:sz="18" w:space="0" w:color="808080"/>
            </w:tcBorders>
            <w:shd w:val="clear" w:color="auto" w:fill="auto"/>
            <w:vAlign w:val="center"/>
          </w:tcPr>
          <w:p w:rsidR="00232FBD" w:rsidRPr="005450B3" w:rsidRDefault="00232FBD" w:rsidP="009E3AFF">
            <w:pPr>
              <w:spacing w:line="240" w:lineRule="auto"/>
              <w:jc w:val="center"/>
              <w:rPr>
                <w:rFonts w:asciiTheme="minorHAnsi" w:eastAsia="Times New Roman" w:hAnsiTheme="minorHAnsi" w:cstheme="minorHAnsi"/>
                <w:bCs/>
                <w:sz w:val="22"/>
                <w:szCs w:val="22"/>
              </w:rPr>
            </w:pPr>
            <w:r w:rsidRPr="005450B3">
              <w:rPr>
                <w:rFonts w:asciiTheme="minorHAnsi" w:eastAsia="Times New Roman" w:hAnsiTheme="minorHAnsi" w:cstheme="minorHAnsi"/>
                <w:bCs/>
                <w:sz w:val="22"/>
                <w:szCs w:val="22"/>
              </w:rPr>
              <w:t>Сума осигурања</w:t>
            </w:r>
          </w:p>
        </w:tc>
        <w:tc>
          <w:tcPr>
            <w:tcW w:w="4845" w:type="dxa"/>
            <w:tcBorders>
              <w:top w:val="single" w:sz="8" w:space="0" w:color="808080"/>
              <w:left w:val="single" w:sz="8" w:space="0" w:color="808080"/>
              <w:bottom w:val="single" w:sz="18" w:space="0" w:color="808080"/>
            </w:tcBorders>
            <w:shd w:val="clear" w:color="auto" w:fill="auto"/>
            <w:vAlign w:val="center"/>
          </w:tcPr>
          <w:p w:rsidR="00232FBD" w:rsidRPr="005450B3" w:rsidRDefault="00232FBD" w:rsidP="009E3AFF">
            <w:pPr>
              <w:spacing w:line="240" w:lineRule="auto"/>
              <w:jc w:val="center"/>
              <w:rPr>
                <w:rFonts w:asciiTheme="minorHAnsi" w:eastAsia="Times New Roman" w:hAnsiTheme="minorHAnsi" w:cstheme="minorHAnsi"/>
                <w:bCs/>
                <w:sz w:val="22"/>
                <w:szCs w:val="22"/>
              </w:rPr>
            </w:pPr>
            <w:r w:rsidRPr="005450B3">
              <w:rPr>
                <w:rFonts w:asciiTheme="minorHAnsi" w:eastAsia="Times New Roman" w:hAnsiTheme="minorHAnsi" w:cstheme="minorHAnsi"/>
                <w:bCs/>
                <w:sz w:val="22"/>
                <w:szCs w:val="22"/>
              </w:rPr>
              <w:t>Осигуравајуће покриће</w:t>
            </w:r>
          </w:p>
        </w:tc>
        <w:tc>
          <w:tcPr>
            <w:tcW w:w="1980" w:type="dxa"/>
            <w:tcBorders>
              <w:top w:val="single" w:sz="8" w:space="0" w:color="808080"/>
              <w:left w:val="single" w:sz="8" w:space="0" w:color="808080"/>
              <w:bottom w:val="single" w:sz="18" w:space="0" w:color="808080"/>
              <w:right w:val="single" w:sz="8" w:space="0" w:color="808080"/>
            </w:tcBorders>
            <w:shd w:val="clear" w:color="auto" w:fill="auto"/>
            <w:vAlign w:val="center"/>
          </w:tcPr>
          <w:p w:rsidR="00232FBD" w:rsidRPr="005450B3" w:rsidRDefault="00232FBD" w:rsidP="009E3AFF">
            <w:pPr>
              <w:spacing w:line="240" w:lineRule="auto"/>
              <w:jc w:val="center"/>
              <w:rPr>
                <w:rFonts w:asciiTheme="minorHAnsi" w:eastAsia="Times New Roman" w:hAnsiTheme="minorHAnsi" w:cstheme="minorHAnsi"/>
                <w:bCs/>
                <w:sz w:val="22"/>
                <w:szCs w:val="22"/>
                <w:lang w:val="sr-Latn-CS"/>
              </w:rPr>
            </w:pPr>
            <w:r w:rsidRPr="005450B3">
              <w:rPr>
                <w:rFonts w:asciiTheme="minorHAnsi" w:eastAsia="Times New Roman" w:hAnsiTheme="minorHAnsi" w:cstheme="minorHAnsi"/>
                <w:bCs/>
                <w:sz w:val="22"/>
                <w:szCs w:val="22"/>
              </w:rPr>
              <w:t>Премија без пореза</w:t>
            </w:r>
          </w:p>
        </w:tc>
      </w:tr>
      <w:tr w:rsidR="00232FBD" w:rsidRPr="005450B3" w:rsidTr="009E3AFF">
        <w:trPr>
          <w:trHeight w:hRule="exact" w:val="1446"/>
        </w:trPr>
        <w:tc>
          <w:tcPr>
            <w:tcW w:w="690" w:type="dxa"/>
            <w:tcBorders>
              <w:top w:val="single" w:sz="8" w:space="0" w:color="808080"/>
              <w:left w:val="single" w:sz="8" w:space="0" w:color="808080"/>
              <w:bottom w:val="single" w:sz="8" w:space="0" w:color="808080"/>
            </w:tcBorders>
            <w:shd w:val="clear" w:color="auto" w:fill="D3DFEE"/>
            <w:vAlign w:val="center"/>
          </w:tcPr>
          <w:p w:rsidR="00232FBD" w:rsidRPr="005450B3" w:rsidRDefault="00232FBD" w:rsidP="009E3AFF">
            <w:pPr>
              <w:spacing w:line="240" w:lineRule="auto"/>
              <w:jc w:val="center"/>
              <w:rPr>
                <w:rFonts w:asciiTheme="minorHAnsi" w:hAnsiTheme="minorHAnsi" w:cstheme="minorHAnsi"/>
                <w:sz w:val="22"/>
                <w:szCs w:val="22"/>
              </w:rPr>
            </w:pPr>
            <w:r w:rsidRPr="005450B3">
              <w:rPr>
                <w:rFonts w:asciiTheme="minorHAnsi" w:eastAsia="Times New Roman" w:hAnsiTheme="minorHAnsi" w:cstheme="minorHAnsi"/>
                <w:bCs/>
                <w:sz w:val="22"/>
                <w:szCs w:val="22"/>
                <w:lang w:val="sr-Latn-CS"/>
              </w:rPr>
              <w:t>1</w:t>
            </w:r>
            <w:r w:rsidRPr="005450B3">
              <w:rPr>
                <w:rFonts w:asciiTheme="minorHAnsi" w:eastAsia="Times New Roman" w:hAnsiTheme="minorHAnsi" w:cstheme="minorHAnsi"/>
                <w:bCs/>
                <w:sz w:val="22"/>
                <w:szCs w:val="22"/>
              </w:rPr>
              <w:t>.</w:t>
            </w:r>
          </w:p>
        </w:tc>
        <w:tc>
          <w:tcPr>
            <w:tcW w:w="1440" w:type="dxa"/>
            <w:tcBorders>
              <w:top w:val="single" w:sz="8" w:space="0" w:color="808080"/>
              <w:left w:val="single" w:sz="8" w:space="0" w:color="808080"/>
              <w:bottom w:val="single" w:sz="8" w:space="0" w:color="808080"/>
            </w:tcBorders>
            <w:shd w:val="clear" w:color="auto" w:fill="D3DFEE"/>
            <w:vAlign w:val="center"/>
          </w:tcPr>
          <w:p w:rsidR="00232FBD" w:rsidRPr="005450B3" w:rsidRDefault="00232FBD" w:rsidP="009E3AFF">
            <w:pPr>
              <w:spacing w:line="240" w:lineRule="auto"/>
              <w:rPr>
                <w:rFonts w:asciiTheme="minorHAnsi" w:hAnsiTheme="minorHAnsi" w:cstheme="minorHAnsi"/>
                <w:sz w:val="22"/>
                <w:szCs w:val="22"/>
                <w:lang w:val="sr-Cyrl-CS"/>
              </w:rPr>
            </w:pPr>
            <w:r w:rsidRPr="005450B3">
              <w:rPr>
                <w:rFonts w:asciiTheme="minorHAnsi" w:hAnsiTheme="minorHAnsi" w:cstheme="minorHAnsi"/>
                <w:sz w:val="22"/>
                <w:szCs w:val="22"/>
              </w:rPr>
              <w:t>Р</w:t>
            </w:r>
            <w:r w:rsidRPr="005450B3">
              <w:rPr>
                <w:rFonts w:asciiTheme="minorHAnsi" w:hAnsiTheme="minorHAnsi" w:cstheme="minorHAnsi"/>
                <w:sz w:val="22"/>
                <w:szCs w:val="22"/>
                <w:lang w:val="sr-Cyrl-CS"/>
              </w:rPr>
              <w:t xml:space="preserve">ачунари </w:t>
            </w:r>
          </w:p>
          <w:p w:rsidR="005F47AD" w:rsidRPr="005450B3" w:rsidRDefault="005F47AD" w:rsidP="009E3AFF">
            <w:pPr>
              <w:spacing w:line="240" w:lineRule="auto"/>
              <w:rPr>
                <w:rFonts w:asciiTheme="minorHAnsi" w:hAnsiTheme="minorHAnsi" w:cstheme="minorHAnsi"/>
                <w:sz w:val="22"/>
                <w:szCs w:val="22"/>
              </w:rPr>
            </w:pPr>
            <w:r w:rsidRPr="005450B3">
              <w:rPr>
                <w:rFonts w:asciiTheme="minorHAnsi" w:hAnsiTheme="minorHAnsi" w:cstheme="minorHAnsi"/>
                <w:sz w:val="22"/>
                <w:szCs w:val="22"/>
                <w:lang w:val="sr-Cyrl-CS"/>
              </w:rPr>
              <w:t>Лап топ</w:t>
            </w:r>
          </w:p>
          <w:p w:rsidR="00232FBD" w:rsidRPr="005450B3" w:rsidRDefault="00232FBD" w:rsidP="009E3AFF">
            <w:pPr>
              <w:spacing w:line="240" w:lineRule="auto"/>
              <w:rPr>
                <w:rFonts w:asciiTheme="minorHAnsi" w:hAnsiTheme="minorHAnsi" w:cstheme="minorHAnsi"/>
                <w:sz w:val="22"/>
                <w:szCs w:val="22"/>
              </w:rPr>
            </w:pPr>
          </w:p>
        </w:tc>
        <w:tc>
          <w:tcPr>
            <w:tcW w:w="2310" w:type="dxa"/>
            <w:tcBorders>
              <w:top w:val="single" w:sz="8" w:space="0" w:color="808080"/>
              <w:left w:val="single" w:sz="8" w:space="0" w:color="808080"/>
              <w:bottom w:val="single" w:sz="8" w:space="0" w:color="808080"/>
            </w:tcBorders>
            <w:shd w:val="clear" w:color="auto" w:fill="D3DFEE"/>
            <w:vAlign w:val="center"/>
          </w:tcPr>
          <w:p w:rsidR="00232FBD" w:rsidRPr="005450B3" w:rsidRDefault="00146BE9" w:rsidP="009E3AFF">
            <w:pPr>
              <w:snapToGrid w:val="0"/>
              <w:spacing w:line="240" w:lineRule="auto"/>
              <w:jc w:val="right"/>
              <w:rPr>
                <w:rFonts w:asciiTheme="minorHAnsi" w:hAnsiTheme="minorHAnsi" w:cstheme="minorHAnsi"/>
                <w:sz w:val="22"/>
                <w:szCs w:val="22"/>
                <w:lang w:val="sr-Cyrl-CS"/>
              </w:rPr>
            </w:pPr>
            <w:r w:rsidRPr="005450B3">
              <w:rPr>
                <w:rFonts w:asciiTheme="minorHAnsi" w:hAnsiTheme="minorHAnsi" w:cstheme="minorHAnsi"/>
                <w:sz w:val="22"/>
                <w:szCs w:val="22"/>
                <w:lang w:val="sr-Cyrl-CS"/>
              </w:rPr>
              <w:t>4</w:t>
            </w:r>
            <w:r w:rsidR="008852BB" w:rsidRPr="005450B3">
              <w:rPr>
                <w:rFonts w:asciiTheme="minorHAnsi" w:hAnsiTheme="minorHAnsi" w:cstheme="minorHAnsi"/>
                <w:sz w:val="22"/>
                <w:szCs w:val="22"/>
                <w:lang w:val="sr-Cyrl-CS"/>
              </w:rPr>
              <w:t xml:space="preserve"> 124 567,00</w:t>
            </w:r>
            <w:r w:rsidR="0048690A" w:rsidRPr="005450B3">
              <w:rPr>
                <w:rFonts w:asciiTheme="minorHAnsi" w:hAnsiTheme="minorHAnsi" w:cstheme="minorHAnsi"/>
                <w:sz w:val="22"/>
                <w:szCs w:val="22"/>
                <w:lang w:val="sr-Cyrl-CS"/>
              </w:rPr>
              <w:t xml:space="preserve"> </w:t>
            </w:r>
            <w:r w:rsidR="007C0376" w:rsidRPr="005450B3">
              <w:rPr>
                <w:rFonts w:asciiTheme="minorHAnsi" w:hAnsiTheme="minorHAnsi" w:cstheme="minorHAnsi"/>
                <w:sz w:val="22"/>
                <w:szCs w:val="22"/>
                <w:lang w:val="sr-Cyrl-CS"/>
              </w:rPr>
              <w:t xml:space="preserve"> дин.</w:t>
            </w:r>
          </w:p>
          <w:p w:rsidR="005F47AD" w:rsidRPr="005450B3" w:rsidRDefault="0048690A" w:rsidP="005F47AD">
            <w:pPr>
              <w:snapToGrid w:val="0"/>
              <w:spacing w:line="240" w:lineRule="auto"/>
              <w:rPr>
                <w:rFonts w:asciiTheme="minorHAnsi" w:hAnsiTheme="minorHAnsi" w:cstheme="minorHAnsi"/>
                <w:sz w:val="22"/>
                <w:szCs w:val="22"/>
                <w:lang w:val="sr-Cyrl-CS"/>
              </w:rPr>
            </w:pPr>
            <w:r w:rsidRPr="005450B3">
              <w:rPr>
                <w:rFonts w:asciiTheme="minorHAnsi" w:hAnsiTheme="minorHAnsi" w:cstheme="minorHAnsi"/>
                <w:sz w:val="22"/>
                <w:szCs w:val="22"/>
                <w:lang w:val="sr-Cyrl-CS"/>
              </w:rPr>
              <w:t xml:space="preserve">            </w:t>
            </w:r>
            <w:r w:rsidR="00146BE9" w:rsidRPr="005450B3">
              <w:rPr>
                <w:rFonts w:asciiTheme="minorHAnsi" w:hAnsiTheme="minorHAnsi" w:cstheme="minorHAnsi"/>
                <w:sz w:val="22"/>
                <w:szCs w:val="22"/>
                <w:lang w:val="sr-Cyrl-CS"/>
              </w:rPr>
              <w:t>5</w:t>
            </w:r>
            <w:r w:rsidR="008852BB" w:rsidRPr="005450B3">
              <w:rPr>
                <w:rFonts w:asciiTheme="minorHAnsi" w:hAnsiTheme="minorHAnsi" w:cstheme="minorHAnsi"/>
                <w:sz w:val="22"/>
                <w:szCs w:val="22"/>
                <w:lang w:val="sr-Cyrl-CS"/>
              </w:rPr>
              <w:t>49 530,00</w:t>
            </w:r>
            <w:r w:rsidRPr="005450B3">
              <w:rPr>
                <w:rFonts w:asciiTheme="minorHAnsi" w:hAnsiTheme="minorHAnsi" w:cstheme="minorHAnsi"/>
                <w:sz w:val="22"/>
                <w:szCs w:val="22"/>
                <w:lang w:val="sr-Cyrl-CS"/>
              </w:rPr>
              <w:t xml:space="preserve"> </w:t>
            </w:r>
            <w:r w:rsidR="005F47AD" w:rsidRPr="005450B3">
              <w:rPr>
                <w:rFonts w:asciiTheme="minorHAnsi" w:hAnsiTheme="minorHAnsi" w:cstheme="minorHAnsi"/>
                <w:sz w:val="22"/>
                <w:szCs w:val="22"/>
                <w:lang w:val="sr-Cyrl-CS"/>
              </w:rPr>
              <w:t xml:space="preserve"> дин.</w:t>
            </w:r>
          </w:p>
          <w:p w:rsidR="00232FBD" w:rsidRPr="005450B3" w:rsidRDefault="00232FBD" w:rsidP="009E3AFF">
            <w:pPr>
              <w:spacing w:line="240" w:lineRule="auto"/>
              <w:jc w:val="right"/>
              <w:rPr>
                <w:rFonts w:asciiTheme="minorHAnsi" w:hAnsiTheme="minorHAnsi" w:cstheme="minorHAnsi"/>
                <w:sz w:val="22"/>
                <w:szCs w:val="22"/>
              </w:rPr>
            </w:pPr>
          </w:p>
          <w:p w:rsidR="00232FBD" w:rsidRPr="005450B3" w:rsidRDefault="00232FBD" w:rsidP="009E3AFF">
            <w:pPr>
              <w:spacing w:line="240" w:lineRule="auto"/>
              <w:jc w:val="right"/>
              <w:rPr>
                <w:rFonts w:asciiTheme="minorHAnsi" w:hAnsiTheme="minorHAnsi" w:cstheme="minorHAnsi"/>
                <w:sz w:val="22"/>
                <w:szCs w:val="22"/>
              </w:rPr>
            </w:pPr>
          </w:p>
        </w:tc>
        <w:tc>
          <w:tcPr>
            <w:tcW w:w="4845" w:type="dxa"/>
            <w:tcBorders>
              <w:top w:val="single" w:sz="8" w:space="0" w:color="808080"/>
              <w:left w:val="single" w:sz="8" w:space="0" w:color="808080"/>
              <w:bottom w:val="single" w:sz="8" w:space="0" w:color="808080"/>
            </w:tcBorders>
            <w:shd w:val="clear" w:color="auto" w:fill="D3DFEE"/>
            <w:vAlign w:val="center"/>
          </w:tcPr>
          <w:p w:rsidR="00232FBD" w:rsidRPr="005450B3" w:rsidRDefault="00232FBD" w:rsidP="000C35CC">
            <w:pPr>
              <w:spacing w:line="240" w:lineRule="auto"/>
              <w:jc w:val="both"/>
              <w:rPr>
                <w:rFonts w:asciiTheme="minorHAnsi" w:hAnsiTheme="minorHAnsi" w:cstheme="minorHAnsi"/>
                <w:sz w:val="22"/>
                <w:szCs w:val="22"/>
              </w:rPr>
            </w:pPr>
            <w:r w:rsidRPr="005450B3">
              <w:rPr>
                <w:rFonts w:asciiTheme="minorHAnsi" w:hAnsiTheme="minorHAnsi" w:cstheme="minorHAnsi"/>
                <w:sz w:val="22"/>
                <w:szCs w:val="22"/>
                <w:lang w:val="sr-Cyrl-CS"/>
              </w:rPr>
              <w:t xml:space="preserve">Од пожара, лома и крађе -на </w:t>
            </w:r>
            <w:r w:rsidRPr="005450B3">
              <w:rPr>
                <w:rFonts w:asciiTheme="minorHAnsi" w:hAnsiTheme="minorHAnsi" w:cstheme="minorHAnsi"/>
                <w:sz w:val="22"/>
                <w:szCs w:val="22"/>
              </w:rPr>
              <w:t>уговорену</w:t>
            </w:r>
            <w:r w:rsidRPr="005450B3">
              <w:rPr>
                <w:rFonts w:asciiTheme="minorHAnsi" w:hAnsiTheme="minorHAnsi" w:cstheme="minorHAnsi"/>
                <w:sz w:val="22"/>
                <w:szCs w:val="22"/>
                <w:lang w:val="sr-Cyrl-CS"/>
              </w:rPr>
              <w:t xml:space="preserve"> вредност</w:t>
            </w:r>
            <w:r w:rsidRPr="005450B3">
              <w:rPr>
                <w:rFonts w:asciiTheme="minorHAnsi" w:eastAsia="Lucida Sans Unicode" w:hAnsiTheme="minorHAnsi" w:cstheme="minorHAnsi"/>
                <w:sz w:val="22"/>
                <w:szCs w:val="22"/>
                <w:lang w:val="sr-Cyrl-CS" w:eastAsia="hi-IN" w:bidi="hi-IN"/>
              </w:rPr>
              <w:t>( набавна књиго</w:t>
            </w:r>
            <w:r w:rsidR="0048690A" w:rsidRPr="005450B3">
              <w:rPr>
                <w:rFonts w:asciiTheme="minorHAnsi" w:eastAsia="Lucida Sans Unicode" w:hAnsiTheme="minorHAnsi" w:cstheme="minorHAnsi"/>
                <w:sz w:val="22"/>
                <w:szCs w:val="22"/>
                <w:lang w:val="sr-Cyrl-CS" w:eastAsia="hi-IN" w:bidi="hi-IN"/>
              </w:rPr>
              <w:t>водствена вредност са 31.12.201</w:t>
            </w:r>
            <w:r w:rsidR="000C35CC">
              <w:rPr>
                <w:rFonts w:asciiTheme="minorHAnsi" w:eastAsia="Lucida Sans Unicode" w:hAnsiTheme="minorHAnsi" w:cstheme="minorHAnsi"/>
                <w:sz w:val="22"/>
                <w:szCs w:val="22"/>
                <w:lang w:val="sr-Cyrl-CS" w:eastAsia="hi-IN" w:bidi="hi-IN"/>
              </w:rPr>
              <w:t>8</w:t>
            </w:r>
            <w:r w:rsidRPr="005450B3">
              <w:rPr>
                <w:rFonts w:asciiTheme="minorHAnsi" w:eastAsia="Lucida Sans Unicode" w:hAnsiTheme="minorHAnsi" w:cstheme="minorHAnsi"/>
                <w:sz w:val="22"/>
                <w:szCs w:val="22"/>
                <w:lang w:val="sr-Cyrl-CS" w:eastAsia="hi-IN" w:bidi="hi-IN"/>
              </w:rPr>
              <w:t xml:space="preserve">. године) </w:t>
            </w:r>
            <w:r w:rsidRPr="005450B3">
              <w:rPr>
                <w:rFonts w:asciiTheme="minorHAnsi" w:hAnsiTheme="minorHAnsi" w:cstheme="minorHAnsi"/>
                <w:sz w:val="22"/>
                <w:szCs w:val="22"/>
                <w:lang w:val="sr-Cyrl-CS"/>
              </w:rPr>
              <w:t>са укљученим доплацима за откуп амортизоване вредности код делимичних штета , откуп одбитне франшизе.</w:t>
            </w:r>
          </w:p>
        </w:tc>
        <w:tc>
          <w:tcPr>
            <w:tcW w:w="1980" w:type="dxa"/>
            <w:tcBorders>
              <w:top w:val="single" w:sz="8" w:space="0" w:color="808080"/>
              <w:left w:val="single" w:sz="8" w:space="0" w:color="808080"/>
              <w:bottom w:val="single" w:sz="8" w:space="0" w:color="808080"/>
              <w:right w:val="single" w:sz="8" w:space="0" w:color="808080"/>
            </w:tcBorders>
            <w:shd w:val="clear" w:color="auto" w:fill="D3DFEE"/>
          </w:tcPr>
          <w:p w:rsidR="00232FBD" w:rsidRPr="005450B3" w:rsidRDefault="00232FBD" w:rsidP="009E3AFF">
            <w:pPr>
              <w:snapToGrid w:val="0"/>
              <w:spacing w:line="240" w:lineRule="auto"/>
              <w:rPr>
                <w:rFonts w:asciiTheme="minorHAnsi" w:hAnsiTheme="minorHAnsi" w:cstheme="minorHAnsi"/>
                <w:sz w:val="22"/>
                <w:szCs w:val="22"/>
              </w:rPr>
            </w:pPr>
          </w:p>
        </w:tc>
      </w:tr>
    </w:tbl>
    <w:p w:rsidR="00232FBD" w:rsidRPr="005450B3" w:rsidRDefault="00232FBD" w:rsidP="00232FBD">
      <w:pPr>
        <w:rPr>
          <w:rFonts w:asciiTheme="minorHAnsi" w:hAnsiTheme="minorHAnsi" w:cstheme="minorHAnsi"/>
          <w:sz w:val="22"/>
          <w:szCs w:val="22"/>
        </w:rPr>
      </w:pPr>
    </w:p>
    <w:p w:rsidR="00232FBD" w:rsidRPr="005450B3" w:rsidRDefault="00232FBD" w:rsidP="00232FBD">
      <w:pPr>
        <w:rPr>
          <w:rFonts w:asciiTheme="minorHAnsi" w:hAnsiTheme="minorHAnsi" w:cstheme="minorHAnsi"/>
          <w:sz w:val="22"/>
          <w:szCs w:val="22"/>
        </w:rPr>
      </w:pPr>
    </w:p>
    <w:p w:rsidR="00232FBD" w:rsidRPr="005450B3" w:rsidRDefault="00232FBD" w:rsidP="00232FBD">
      <w:pPr>
        <w:rPr>
          <w:rFonts w:asciiTheme="minorHAnsi" w:hAnsiTheme="minorHAnsi" w:cstheme="minorHAnsi"/>
          <w:sz w:val="22"/>
          <w:szCs w:val="22"/>
        </w:rPr>
      </w:pPr>
    </w:p>
    <w:p w:rsidR="00232FBD" w:rsidRPr="005450B3" w:rsidRDefault="00232FBD" w:rsidP="00232FBD">
      <w:pPr>
        <w:rPr>
          <w:rFonts w:asciiTheme="minorHAnsi" w:hAnsiTheme="minorHAnsi" w:cstheme="minorHAnsi"/>
          <w:sz w:val="22"/>
          <w:szCs w:val="22"/>
        </w:rPr>
      </w:pPr>
    </w:p>
    <w:p w:rsidR="00232FBD" w:rsidRPr="005450B3" w:rsidRDefault="00232FBD" w:rsidP="00232FBD">
      <w:pPr>
        <w:rPr>
          <w:rFonts w:asciiTheme="minorHAnsi" w:hAnsiTheme="minorHAnsi" w:cstheme="minorHAnsi"/>
          <w:sz w:val="22"/>
          <w:szCs w:val="22"/>
        </w:rPr>
      </w:pPr>
    </w:p>
    <w:p w:rsidR="00232FBD" w:rsidRPr="005450B3" w:rsidRDefault="00232FBD" w:rsidP="00232FBD">
      <w:pPr>
        <w:rPr>
          <w:rFonts w:asciiTheme="minorHAnsi" w:hAnsiTheme="minorHAnsi" w:cstheme="minorHAnsi"/>
          <w:sz w:val="22"/>
          <w:szCs w:val="22"/>
        </w:rPr>
      </w:pPr>
    </w:p>
    <w:p w:rsidR="00232FBD" w:rsidRPr="005450B3" w:rsidRDefault="00232FBD" w:rsidP="00232FBD">
      <w:pPr>
        <w:widowControl w:val="0"/>
        <w:spacing w:line="240" w:lineRule="auto"/>
        <w:rPr>
          <w:rFonts w:asciiTheme="minorHAnsi" w:hAnsiTheme="minorHAnsi" w:cstheme="minorHAnsi"/>
          <w:b/>
          <w:sz w:val="22"/>
          <w:szCs w:val="22"/>
          <w:lang w:val="sr-Cyrl-CS"/>
        </w:rPr>
      </w:pPr>
      <w:r w:rsidRPr="005450B3">
        <w:rPr>
          <w:rFonts w:asciiTheme="minorHAnsi" w:hAnsiTheme="minorHAnsi" w:cstheme="minorHAnsi"/>
          <w:b/>
          <w:sz w:val="22"/>
          <w:szCs w:val="22"/>
          <w:lang w:val="sr-Cyrl-CS"/>
        </w:rPr>
        <w:t>3.  Осигурање од опасности провалне крађе и разбојништва</w:t>
      </w:r>
    </w:p>
    <w:p w:rsidR="00232FBD" w:rsidRPr="005450B3" w:rsidRDefault="00232FBD" w:rsidP="00232FBD">
      <w:pPr>
        <w:widowControl w:val="0"/>
        <w:spacing w:line="240" w:lineRule="auto"/>
        <w:rPr>
          <w:rFonts w:asciiTheme="minorHAnsi" w:hAnsiTheme="minorHAnsi" w:cstheme="minorHAnsi"/>
          <w:b/>
          <w:sz w:val="22"/>
          <w:szCs w:val="22"/>
          <w:lang w:val="sr-Cyrl-CS"/>
        </w:rPr>
      </w:pPr>
    </w:p>
    <w:tbl>
      <w:tblPr>
        <w:tblW w:w="0" w:type="auto"/>
        <w:tblInd w:w="-957" w:type="dxa"/>
        <w:tblLayout w:type="fixed"/>
        <w:tblLook w:val="0000"/>
      </w:tblPr>
      <w:tblGrid>
        <w:gridCol w:w="705"/>
        <w:gridCol w:w="1980"/>
        <w:gridCol w:w="1785"/>
        <w:gridCol w:w="4815"/>
        <w:gridCol w:w="1995"/>
      </w:tblGrid>
      <w:tr w:rsidR="00232FBD" w:rsidRPr="005450B3" w:rsidTr="009E3AFF">
        <w:trPr>
          <w:trHeight w:val="720"/>
        </w:trPr>
        <w:tc>
          <w:tcPr>
            <w:tcW w:w="705" w:type="dxa"/>
            <w:tcBorders>
              <w:top w:val="single" w:sz="8" w:space="0" w:color="808080"/>
              <w:left w:val="single" w:sz="8" w:space="0" w:color="808080"/>
              <w:bottom w:val="single" w:sz="18" w:space="0" w:color="808080"/>
            </w:tcBorders>
            <w:shd w:val="clear" w:color="auto" w:fill="auto"/>
            <w:vAlign w:val="center"/>
          </w:tcPr>
          <w:p w:rsidR="00232FBD" w:rsidRPr="005450B3" w:rsidRDefault="00232FBD" w:rsidP="009E3AFF">
            <w:pPr>
              <w:widowControl w:val="0"/>
              <w:spacing w:line="240" w:lineRule="auto"/>
              <w:jc w:val="center"/>
              <w:rPr>
                <w:rFonts w:asciiTheme="minorHAnsi" w:eastAsia="Lucida Sans Unicode" w:hAnsiTheme="minorHAnsi" w:cstheme="minorHAnsi"/>
                <w:bCs/>
                <w:sz w:val="22"/>
                <w:szCs w:val="22"/>
                <w:lang w:eastAsia="hi-IN" w:bidi="hi-IN"/>
              </w:rPr>
            </w:pPr>
            <w:r w:rsidRPr="005450B3">
              <w:rPr>
                <w:rFonts w:asciiTheme="minorHAnsi" w:eastAsia="Lucida Sans Unicode" w:hAnsiTheme="minorHAnsi" w:cstheme="minorHAnsi"/>
                <w:bCs/>
                <w:sz w:val="22"/>
                <w:szCs w:val="22"/>
                <w:lang w:eastAsia="hi-IN" w:bidi="hi-IN"/>
              </w:rPr>
              <w:t>Ред.број</w:t>
            </w:r>
          </w:p>
        </w:tc>
        <w:tc>
          <w:tcPr>
            <w:tcW w:w="1980" w:type="dxa"/>
            <w:tcBorders>
              <w:top w:val="single" w:sz="8" w:space="0" w:color="808080"/>
              <w:left w:val="single" w:sz="8" w:space="0" w:color="808080"/>
              <w:bottom w:val="single" w:sz="18" w:space="0" w:color="808080"/>
            </w:tcBorders>
            <w:shd w:val="clear" w:color="auto" w:fill="auto"/>
            <w:vAlign w:val="center"/>
          </w:tcPr>
          <w:p w:rsidR="00232FBD" w:rsidRPr="005450B3" w:rsidRDefault="00232FBD" w:rsidP="009E3AFF">
            <w:pPr>
              <w:widowControl w:val="0"/>
              <w:spacing w:line="240" w:lineRule="auto"/>
              <w:jc w:val="center"/>
              <w:rPr>
                <w:rFonts w:asciiTheme="minorHAnsi" w:eastAsia="Lucida Sans Unicode" w:hAnsiTheme="minorHAnsi" w:cstheme="minorHAnsi"/>
                <w:bCs/>
                <w:sz w:val="22"/>
                <w:szCs w:val="22"/>
                <w:lang w:eastAsia="hi-IN" w:bidi="hi-IN"/>
              </w:rPr>
            </w:pPr>
            <w:r w:rsidRPr="005450B3">
              <w:rPr>
                <w:rFonts w:asciiTheme="minorHAnsi" w:eastAsia="Lucida Sans Unicode" w:hAnsiTheme="minorHAnsi" w:cstheme="minorHAnsi"/>
                <w:bCs/>
                <w:sz w:val="22"/>
                <w:szCs w:val="22"/>
                <w:lang w:eastAsia="hi-IN" w:bidi="hi-IN"/>
              </w:rPr>
              <w:t>Предмет осигурања</w:t>
            </w:r>
          </w:p>
        </w:tc>
        <w:tc>
          <w:tcPr>
            <w:tcW w:w="1785" w:type="dxa"/>
            <w:tcBorders>
              <w:top w:val="single" w:sz="8" w:space="0" w:color="808080"/>
              <w:left w:val="single" w:sz="8" w:space="0" w:color="808080"/>
              <w:bottom w:val="single" w:sz="18" w:space="0" w:color="808080"/>
            </w:tcBorders>
            <w:shd w:val="clear" w:color="auto" w:fill="auto"/>
            <w:vAlign w:val="center"/>
          </w:tcPr>
          <w:p w:rsidR="00232FBD" w:rsidRPr="005450B3" w:rsidRDefault="00232FBD" w:rsidP="009E3AFF">
            <w:pPr>
              <w:widowControl w:val="0"/>
              <w:spacing w:line="240" w:lineRule="auto"/>
              <w:jc w:val="center"/>
              <w:rPr>
                <w:rFonts w:asciiTheme="minorHAnsi" w:eastAsia="Lucida Sans Unicode" w:hAnsiTheme="minorHAnsi" w:cstheme="minorHAnsi"/>
                <w:bCs/>
                <w:sz w:val="22"/>
                <w:szCs w:val="22"/>
                <w:lang w:eastAsia="hi-IN" w:bidi="hi-IN"/>
              </w:rPr>
            </w:pPr>
            <w:r w:rsidRPr="005450B3">
              <w:rPr>
                <w:rFonts w:asciiTheme="minorHAnsi" w:eastAsia="Lucida Sans Unicode" w:hAnsiTheme="minorHAnsi" w:cstheme="minorHAnsi"/>
                <w:bCs/>
                <w:sz w:val="22"/>
                <w:szCs w:val="22"/>
                <w:lang w:eastAsia="hi-IN" w:bidi="hi-IN"/>
              </w:rPr>
              <w:t>Сума осигурања</w:t>
            </w:r>
          </w:p>
        </w:tc>
        <w:tc>
          <w:tcPr>
            <w:tcW w:w="4815" w:type="dxa"/>
            <w:tcBorders>
              <w:top w:val="single" w:sz="8" w:space="0" w:color="808080"/>
              <w:left w:val="single" w:sz="8" w:space="0" w:color="808080"/>
              <w:bottom w:val="single" w:sz="18" w:space="0" w:color="808080"/>
            </w:tcBorders>
            <w:shd w:val="clear" w:color="auto" w:fill="auto"/>
            <w:vAlign w:val="center"/>
          </w:tcPr>
          <w:p w:rsidR="00232FBD" w:rsidRPr="005450B3" w:rsidRDefault="00232FBD" w:rsidP="009E3AFF">
            <w:pPr>
              <w:widowControl w:val="0"/>
              <w:spacing w:line="240" w:lineRule="auto"/>
              <w:jc w:val="center"/>
              <w:rPr>
                <w:rFonts w:asciiTheme="minorHAnsi" w:eastAsia="Lucida Sans Unicode" w:hAnsiTheme="minorHAnsi" w:cstheme="minorHAnsi"/>
                <w:bCs/>
                <w:sz w:val="22"/>
                <w:szCs w:val="22"/>
                <w:lang w:eastAsia="hi-IN" w:bidi="hi-IN"/>
              </w:rPr>
            </w:pPr>
            <w:r w:rsidRPr="005450B3">
              <w:rPr>
                <w:rFonts w:asciiTheme="minorHAnsi" w:eastAsia="Lucida Sans Unicode" w:hAnsiTheme="minorHAnsi" w:cstheme="minorHAnsi"/>
                <w:bCs/>
                <w:sz w:val="22"/>
                <w:szCs w:val="22"/>
                <w:lang w:eastAsia="hi-IN" w:bidi="hi-IN"/>
              </w:rPr>
              <w:t>Осигуравајуће покриће</w:t>
            </w:r>
          </w:p>
        </w:tc>
        <w:tc>
          <w:tcPr>
            <w:tcW w:w="1995" w:type="dxa"/>
            <w:tcBorders>
              <w:top w:val="single" w:sz="8" w:space="0" w:color="808080"/>
              <w:left w:val="single" w:sz="8" w:space="0" w:color="808080"/>
              <w:bottom w:val="single" w:sz="18" w:space="0" w:color="808080"/>
              <w:right w:val="single" w:sz="8" w:space="0" w:color="808080"/>
            </w:tcBorders>
            <w:shd w:val="clear" w:color="auto" w:fill="auto"/>
            <w:vAlign w:val="center"/>
          </w:tcPr>
          <w:p w:rsidR="00232FBD" w:rsidRPr="005450B3" w:rsidRDefault="00232FBD" w:rsidP="009E3AFF">
            <w:pPr>
              <w:widowControl w:val="0"/>
              <w:spacing w:line="240" w:lineRule="auto"/>
              <w:jc w:val="center"/>
              <w:rPr>
                <w:rFonts w:asciiTheme="minorHAnsi" w:eastAsia="Lucida Sans Unicode" w:hAnsiTheme="minorHAnsi" w:cstheme="minorHAnsi"/>
                <w:bCs/>
                <w:sz w:val="22"/>
                <w:szCs w:val="22"/>
                <w:lang w:eastAsia="hi-IN" w:bidi="hi-IN"/>
              </w:rPr>
            </w:pPr>
            <w:r w:rsidRPr="005450B3">
              <w:rPr>
                <w:rFonts w:asciiTheme="minorHAnsi" w:eastAsia="Lucida Sans Unicode" w:hAnsiTheme="minorHAnsi" w:cstheme="minorHAnsi"/>
                <w:bCs/>
                <w:sz w:val="22"/>
                <w:szCs w:val="22"/>
                <w:lang w:eastAsia="hi-IN" w:bidi="hi-IN"/>
              </w:rPr>
              <w:t>Премија без пореза</w:t>
            </w:r>
          </w:p>
        </w:tc>
      </w:tr>
      <w:tr w:rsidR="00232FBD" w:rsidRPr="005450B3" w:rsidTr="009E3AFF">
        <w:trPr>
          <w:trHeight w:hRule="exact" w:val="705"/>
        </w:trPr>
        <w:tc>
          <w:tcPr>
            <w:tcW w:w="705" w:type="dxa"/>
            <w:tcBorders>
              <w:top w:val="single" w:sz="8" w:space="0" w:color="808080"/>
              <w:left w:val="single" w:sz="8" w:space="0" w:color="808080"/>
              <w:bottom w:val="single" w:sz="8" w:space="0" w:color="808080"/>
            </w:tcBorders>
            <w:shd w:val="clear" w:color="auto" w:fill="D3DFEE"/>
            <w:vAlign w:val="center"/>
          </w:tcPr>
          <w:p w:rsidR="00232FBD" w:rsidRPr="005450B3" w:rsidRDefault="00232FBD" w:rsidP="009E3AFF">
            <w:pPr>
              <w:widowControl w:val="0"/>
              <w:spacing w:line="240" w:lineRule="auto"/>
              <w:jc w:val="center"/>
              <w:rPr>
                <w:rFonts w:asciiTheme="minorHAnsi" w:eastAsia="Lucida Sans Unicode" w:hAnsiTheme="minorHAnsi" w:cstheme="minorHAnsi"/>
                <w:sz w:val="22"/>
                <w:szCs w:val="22"/>
                <w:lang w:eastAsia="hi-IN" w:bidi="hi-IN"/>
              </w:rPr>
            </w:pPr>
            <w:r w:rsidRPr="005450B3">
              <w:rPr>
                <w:rFonts w:asciiTheme="minorHAnsi" w:eastAsia="Lucida Sans Unicode" w:hAnsiTheme="minorHAnsi" w:cstheme="minorHAnsi"/>
                <w:bCs/>
                <w:sz w:val="22"/>
                <w:szCs w:val="22"/>
                <w:lang w:eastAsia="hi-IN" w:bidi="hi-IN"/>
              </w:rPr>
              <w:t>1.</w:t>
            </w:r>
          </w:p>
        </w:tc>
        <w:tc>
          <w:tcPr>
            <w:tcW w:w="1980" w:type="dxa"/>
            <w:tcBorders>
              <w:top w:val="single" w:sz="8" w:space="0" w:color="808080"/>
              <w:left w:val="single" w:sz="8" w:space="0" w:color="808080"/>
              <w:bottom w:val="single" w:sz="8" w:space="0" w:color="808080"/>
            </w:tcBorders>
            <w:shd w:val="clear" w:color="auto" w:fill="D3DFEE"/>
            <w:vAlign w:val="center"/>
          </w:tcPr>
          <w:p w:rsidR="00232FBD" w:rsidRPr="005450B3" w:rsidRDefault="00232FBD" w:rsidP="009E3AFF">
            <w:pPr>
              <w:widowControl w:val="0"/>
              <w:spacing w:line="240" w:lineRule="auto"/>
              <w:rPr>
                <w:rFonts w:asciiTheme="minorHAnsi" w:eastAsia="Lucida Sans Unicode" w:hAnsiTheme="minorHAnsi" w:cstheme="minorHAnsi"/>
                <w:sz w:val="22"/>
                <w:szCs w:val="22"/>
                <w:lang w:eastAsia="hi-IN" w:bidi="hi-IN"/>
              </w:rPr>
            </w:pPr>
            <w:r w:rsidRPr="005450B3">
              <w:rPr>
                <w:rFonts w:asciiTheme="minorHAnsi" w:eastAsia="Lucida Sans Unicode" w:hAnsiTheme="minorHAnsi" w:cstheme="minorHAnsi"/>
                <w:sz w:val="22"/>
                <w:szCs w:val="22"/>
                <w:lang w:eastAsia="hi-IN" w:bidi="hi-IN"/>
              </w:rPr>
              <w:t xml:space="preserve">Сав намештај, уређаји и апарати </w:t>
            </w:r>
          </w:p>
        </w:tc>
        <w:tc>
          <w:tcPr>
            <w:tcW w:w="1785" w:type="dxa"/>
            <w:tcBorders>
              <w:top w:val="single" w:sz="8" w:space="0" w:color="808080"/>
              <w:left w:val="single" w:sz="8" w:space="0" w:color="808080"/>
              <w:bottom w:val="single" w:sz="8" w:space="0" w:color="808080"/>
            </w:tcBorders>
            <w:shd w:val="clear" w:color="auto" w:fill="DBE5F1"/>
            <w:vAlign w:val="center"/>
          </w:tcPr>
          <w:p w:rsidR="00232FBD" w:rsidRPr="005450B3" w:rsidRDefault="007C0376" w:rsidP="009E3AFF">
            <w:pPr>
              <w:widowControl w:val="0"/>
              <w:snapToGrid w:val="0"/>
              <w:spacing w:line="240" w:lineRule="auto"/>
              <w:jc w:val="right"/>
              <w:rPr>
                <w:rFonts w:asciiTheme="minorHAnsi" w:eastAsia="Lucida Sans Unicode" w:hAnsiTheme="minorHAnsi" w:cstheme="minorHAnsi"/>
                <w:sz w:val="22"/>
                <w:szCs w:val="22"/>
                <w:lang w:val="sr-Cyrl-CS" w:eastAsia="hi-IN" w:bidi="hi-IN"/>
              </w:rPr>
            </w:pPr>
            <w:r w:rsidRPr="005450B3">
              <w:rPr>
                <w:rFonts w:asciiTheme="minorHAnsi" w:eastAsia="Lucida Sans Unicode" w:hAnsiTheme="minorHAnsi" w:cstheme="minorHAnsi"/>
                <w:sz w:val="22"/>
                <w:szCs w:val="22"/>
                <w:lang w:val="sr-Cyrl-CS" w:eastAsia="hi-IN" w:bidi="hi-IN"/>
              </w:rPr>
              <w:t>1.000.000,00 дин.</w:t>
            </w:r>
          </w:p>
        </w:tc>
        <w:tc>
          <w:tcPr>
            <w:tcW w:w="4815" w:type="dxa"/>
            <w:vMerge w:val="restart"/>
            <w:tcBorders>
              <w:top w:val="single" w:sz="8" w:space="0" w:color="808080"/>
              <w:left w:val="single" w:sz="8" w:space="0" w:color="808080"/>
              <w:bottom w:val="single" w:sz="8" w:space="0" w:color="808080"/>
            </w:tcBorders>
            <w:shd w:val="clear" w:color="auto" w:fill="D3DFEE"/>
            <w:vAlign w:val="center"/>
          </w:tcPr>
          <w:p w:rsidR="00232FBD" w:rsidRPr="005450B3" w:rsidRDefault="00232FBD" w:rsidP="009E3AFF">
            <w:pPr>
              <w:widowControl w:val="0"/>
              <w:spacing w:line="240" w:lineRule="auto"/>
              <w:jc w:val="both"/>
              <w:rPr>
                <w:rFonts w:asciiTheme="minorHAnsi" w:eastAsia="Lucida Sans Unicode" w:hAnsiTheme="minorHAnsi" w:cstheme="minorHAnsi"/>
                <w:sz w:val="22"/>
                <w:szCs w:val="22"/>
                <w:lang w:eastAsia="hi-IN" w:bidi="hi-IN"/>
              </w:rPr>
            </w:pPr>
            <w:r w:rsidRPr="005450B3">
              <w:rPr>
                <w:rFonts w:asciiTheme="minorHAnsi" w:eastAsia="Lucida Sans Unicode" w:hAnsiTheme="minorHAnsi" w:cstheme="minorHAnsi"/>
                <w:sz w:val="22"/>
                <w:szCs w:val="22"/>
                <w:lang w:val="sr-Cyrl-CS" w:eastAsia="hi-IN" w:bidi="hi-IN"/>
              </w:rPr>
              <w:t xml:space="preserve">Од ризика провалне крађе и разбојништва- на први ризик, са укљученим додатком </w:t>
            </w:r>
            <w:r w:rsidRPr="005450B3">
              <w:rPr>
                <w:rFonts w:asciiTheme="minorHAnsi" w:eastAsia="Lucida Sans Unicode" w:hAnsiTheme="minorHAnsi" w:cstheme="minorHAnsi"/>
                <w:sz w:val="22"/>
                <w:szCs w:val="22"/>
                <w:lang w:val="sr-Latn-CS" w:eastAsia="hi-IN" w:bidi="hi-IN"/>
              </w:rPr>
              <w:t>з</w:t>
            </w:r>
            <w:r w:rsidRPr="005450B3">
              <w:rPr>
                <w:rFonts w:asciiTheme="minorHAnsi" w:eastAsia="Lucida Sans Unicode" w:hAnsiTheme="minorHAnsi" w:cstheme="minorHAnsi"/>
                <w:sz w:val="22"/>
                <w:szCs w:val="22"/>
                <w:lang w:val="sr-Cyrl-CS" w:eastAsia="hi-IN" w:bidi="hi-IN"/>
              </w:rPr>
              <w:t>а откуп одбитне франшизе</w:t>
            </w:r>
          </w:p>
          <w:p w:rsidR="00232FBD" w:rsidRPr="005450B3" w:rsidRDefault="00232FBD" w:rsidP="009E3AFF">
            <w:pPr>
              <w:widowControl w:val="0"/>
              <w:spacing w:line="240" w:lineRule="auto"/>
              <w:jc w:val="both"/>
              <w:rPr>
                <w:rFonts w:asciiTheme="minorHAnsi" w:eastAsia="Lucida Sans Unicode" w:hAnsiTheme="minorHAnsi" w:cstheme="minorHAnsi"/>
                <w:sz w:val="22"/>
                <w:szCs w:val="22"/>
                <w:lang w:eastAsia="hi-IN" w:bidi="hi-IN"/>
              </w:rPr>
            </w:pPr>
          </w:p>
        </w:tc>
        <w:tc>
          <w:tcPr>
            <w:tcW w:w="1995" w:type="dxa"/>
            <w:tcBorders>
              <w:top w:val="single" w:sz="8" w:space="0" w:color="808080"/>
              <w:left w:val="single" w:sz="8" w:space="0" w:color="808080"/>
              <w:bottom w:val="single" w:sz="8" w:space="0" w:color="808080"/>
              <w:right w:val="single" w:sz="8" w:space="0" w:color="808080"/>
            </w:tcBorders>
            <w:shd w:val="clear" w:color="auto" w:fill="D3DFEE"/>
            <w:vAlign w:val="center"/>
          </w:tcPr>
          <w:p w:rsidR="00232FBD" w:rsidRPr="005450B3" w:rsidRDefault="00232FBD" w:rsidP="009E3AFF">
            <w:pPr>
              <w:widowControl w:val="0"/>
              <w:snapToGrid w:val="0"/>
              <w:spacing w:line="240" w:lineRule="auto"/>
              <w:jc w:val="center"/>
              <w:rPr>
                <w:rFonts w:asciiTheme="minorHAnsi" w:eastAsia="Lucida Sans Unicode" w:hAnsiTheme="minorHAnsi" w:cstheme="minorHAnsi"/>
                <w:sz w:val="22"/>
                <w:szCs w:val="22"/>
                <w:lang w:eastAsia="hi-IN" w:bidi="hi-IN"/>
              </w:rPr>
            </w:pPr>
          </w:p>
        </w:tc>
      </w:tr>
      <w:tr w:rsidR="00232FBD" w:rsidRPr="005450B3" w:rsidTr="009E3AFF">
        <w:trPr>
          <w:trHeight w:hRule="exact" w:val="465"/>
        </w:trPr>
        <w:tc>
          <w:tcPr>
            <w:tcW w:w="705" w:type="dxa"/>
            <w:tcBorders>
              <w:top w:val="single" w:sz="8" w:space="0" w:color="808080"/>
              <w:left w:val="single" w:sz="8" w:space="0" w:color="808080"/>
              <w:bottom w:val="single" w:sz="8" w:space="0" w:color="808080"/>
            </w:tcBorders>
            <w:shd w:val="clear" w:color="auto" w:fill="auto"/>
            <w:vAlign w:val="center"/>
          </w:tcPr>
          <w:p w:rsidR="00232FBD" w:rsidRPr="005450B3" w:rsidRDefault="00232FBD" w:rsidP="009E3AFF">
            <w:pPr>
              <w:widowControl w:val="0"/>
              <w:spacing w:line="240" w:lineRule="auto"/>
              <w:jc w:val="center"/>
              <w:rPr>
                <w:rFonts w:asciiTheme="minorHAnsi" w:eastAsia="Lucida Sans Unicode" w:hAnsiTheme="minorHAnsi" w:cstheme="minorHAnsi"/>
                <w:sz w:val="22"/>
                <w:szCs w:val="22"/>
                <w:lang w:eastAsia="hi-IN" w:bidi="hi-IN"/>
              </w:rPr>
            </w:pPr>
            <w:r w:rsidRPr="005450B3">
              <w:rPr>
                <w:rFonts w:asciiTheme="minorHAnsi" w:eastAsia="Lucida Sans Unicode" w:hAnsiTheme="minorHAnsi" w:cstheme="minorHAnsi"/>
                <w:bCs/>
                <w:sz w:val="22"/>
                <w:szCs w:val="22"/>
                <w:lang w:eastAsia="hi-IN" w:bidi="hi-IN"/>
              </w:rPr>
              <w:t>2.</w:t>
            </w:r>
          </w:p>
        </w:tc>
        <w:tc>
          <w:tcPr>
            <w:tcW w:w="1980" w:type="dxa"/>
            <w:tcBorders>
              <w:top w:val="single" w:sz="8" w:space="0" w:color="808080"/>
              <w:left w:val="single" w:sz="8" w:space="0" w:color="808080"/>
              <w:bottom w:val="single" w:sz="8" w:space="0" w:color="808080"/>
            </w:tcBorders>
            <w:shd w:val="clear" w:color="auto" w:fill="auto"/>
            <w:vAlign w:val="center"/>
          </w:tcPr>
          <w:p w:rsidR="00232FBD" w:rsidRPr="005450B3" w:rsidRDefault="00232FBD" w:rsidP="009E3AFF">
            <w:pPr>
              <w:widowControl w:val="0"/>
              <w:spacing w:line="240" w:lineRule="auto"/>
              <w:rPr>
                <w:rFonts w:asciiTheme="minorHAnsi" w:eastAsia="Lucida Sans Unicode" w:hAnsiTheme="minorHAnsi" w:cstheme="minorHAnsi"/>
                <w:sz w:val="22"/>
                <w:szCs w:val="22"/>
                <w:lang w:eastAsia="hi-IN" w:bidi="hi-IN"/>
              </w:rPr>
            </w:pPr>
            <w:r w:rsidRPr="005450B3">
              <w:rPr>
                <w:rFonts w:asciiTheme="minorHAnsi" w:eastAsia="Lucida Sans Unicode" w:hAnsiTheme="minorHAnsi" w:cstheme="minorHAnsi"/>
                <w:sz w:val="22"/>
                <w:szCs w:val="22"/>
                <w:lang w:eastAsia="hi-IN" w:bidi="hi-IN"/>
              </w:rPr>
              <w:t>Залихе</w:t>
            </w:r>
          </w:p>
        </w:tc>
        <w:tc>
          <w:tcPr>
            <w:tcW w:w="1785" w:type="dxa"/>
            <w:tcBorders>
              <w:top w:val="single" w:sz="8" w:space="0" w:color="808080"/>
              <w:left w:val="single" w:sz="8" w:space="0" w:color="808080"/>
              <w:bottom w:val="single" w:sz="8" w:space="0" w:color="808080"/>
            </w:tcBorders>
            <w:shd w:val="clear" w:color="auto" w:fill="DBE5F1"/>
            <w:vAlign w:val="center"/>
          </w:tcPr>
          <w:p w:rsidR="00232FBD" w:rsidRPr="005450B3" w:rsidRDefault="00232FBD" w:rsidP="009E3AFF">
            <w:pPr>
              <w:widowControl w:val="0"/>
              <w:snapToGrid w:val="0"/>
              <w:spacing w:line="240" w:lineRule="auto"/>
              <w:jc w:val="right"/>
              <w:rPr>
                <w:rFonts w:asciiTheme="minorHAnsi" w:eastAsia="Lucida Sans Unicode" w:hAnsiTheme="minorHAnsi" w:cstheme="minorHAnsi"/>
                <w:sz w:val="22"/>
                <w:szCs w:val="22"/>
                <w:lang w:eastAsia="hi-IN" w:bidi="hi-IN"/>
              </w:rPr>
            </w:pPr>
          </w:p>
        </w:tc>
        <w:tc>
          <w:tcPr>
            <w:tcW w:w="4815" w:type="dxa"/>
            <w:vMerge/>
            <w:tcBorders>
              <w:top w:val="single" w:sz="8" w:space="0" w:color="808080"/>
              <w:left w:val="single" w:sz="8" w:space="0" w:color="808080"/>
              <w:bottom w:val="single" w:sz="8" w:space="0" w:color="808080"/>
            </w:tcBorders>
            <w:shd w:val="clear" w:color="auto" w:fill="auto"/>
            <w:vAlign w:val="center"/>
          </w:tcPr>
          <w:p w:rsidR="00232FBD" w:rsidRPr="005450B3" w:rsidRDefault="00232FBD" w:rsidP="009E3AFF">
            <w:pPr>
              <w:widowControl w:val="0"/>
              <w:snapToGrid w:val="0"/>
              <w:spacing w:line="240" w:lineRule="auto"/>
              <w:jc w:val="both"/>
              <w:rPr>
                <w:rFonts w:asciiTheme="minorHAnsi" w:eastAsia="Lucida Sans Unicode" w:hAnsiTheme="minorHAnsi" w:cstheme="minorHAnsi"/>
                <w:sz w:val="22"/>
                <w:szCs w:val="22"/>
                <w:lang w:val="sr-Cyrl-CS" w:eastAsia="hi-IN" w:bidi="hi-IN"/>
              </w:rPr>
            </w:pPr>
          </w:p>
        </w:tc>
        <w:tc>
          <w:tcPr>
            <w:tcW w:w="1995" w:type="dxa"/>
            <w:tcBorders>
              <w:top w:val="single" w:sz="8" w:space="0" w:color="808080"/>
              <w:left w:val="single" w:sz="8" w:space="0" w:color="808080"/>
              <w:bottom w:val="single" w:sz="8" w:space="0" w:color="808080"/>
              <w:right w:val="single" w:sz="8" w:space="0" w:color="808080"/>
            </w:tcBorders>
            <w:shd w:val="clear" w:color="auto" w:fill="auto"/>
            <w:vAlign w:val="center"/>
          </w:tcPr>
          <w:p w:rsidR="00232FBD" w:rsidRPr="005450B3" w:rsidRDefault="00232FBD" w:rsidP="009E3AFF">
            <w:pPr>
              <w:widowControl w:val="0"/>
              <w:snapToGrid w:val="0"/>
              <w:spacing w:line="240" w:lineRule="auto"/>
              <w:jc w:val="center"/>
              <w:rPr>
                <w:rFonts w:asciiTheme="minorHAnsi" w:eastAsia="Lucida Sans Unicode" w:hAnsiTheme="minorHAnsi" w:cstheme="minorHAnsi"/>
                <w:sz w:val="22"/>
                <w:szCs w:val="22"/>
                <w:lang w:eastAsia="hi-IN" w:bidi="hi-IN"/>
              </w:rPr>
            </w:pPr>
          </w:p>
        </w:tc>
      </w:tr>
      <w:tr w:rsidR="00232FBD" w:rsidRPr="005450B3" w:rsidTr="009E3AFF">
        <w:trPr>
          <w:trHeight w:hRule="exact" w:val="534"/>
        </w:trPr>
        <w:tc>
          <w:tcPr>
            <w:tcW w:w="705" w:type="dxa"/>
            <w:tcBorders>
              <w:top w:val="single" w:sz="8" w:space="0" w:color="808080"/>
              <w:left w:val="single" w:sz="8" w:space="0" w:color="808080"/>
              <w:bottom w:val="single" w:sz="8" w:space="0" w:color="808080"/>
            </w:tcBorders>
            <w:shd w:val="clear" w:color="auto" w:fill="D3DFEE"/>
            <w:vAlign w:val="center"/>
          </w:tcPr>
          <w:p w:rsidR="00232FBD" w:rsidRPr="005450B3" w:rsidRDefault="00232FBD" w:rsidP="009E3AFF">
            <w:pPr>
              <w:widowControl w:val="0"/>
              <w:spacing w:line="240" w:lineRule="auto"/>
              <w:jc w:val="center"/>
              <w:rPr>
                <w:rFonts w:asciiTheme="minorHAnsi" w:eastAsia="Lucida Sans Unicode" w:hAnsiTheme="minorHAnsi" w:cstheme="minorHAnsi"/>
                <w:sz w:val="22"/>
                <w:szCs w:val="22"/>
                <w:lang w:eastAsia="hi-IN" w:bidi="hi-IN"/>
              </w:rPr>
            </w:pPr>
            <w:r w:rsidRPr="005450B3">
              <w:rPr>
                <w:rFonts w:asciiTheme="minorHAnsi" w:eastAsia="Lucida Sans Unicode" w:hAnsiTheme="minorHAnsi" w:cstheme="minorHAnsi"/>
                <w:bCs/>
                <w:sz w:val="22"/>
                <w:szCs w:val="22"/>
                <w:lang w:eastAsia="hi-IN" w:bidi="hi-IN"/>
              </w:rPr>
              <w:t>3.</w:t>
            </w:r>
          </w:p>
        </w:tc>
        <w:tc>
          <w:tcPr>
            <w:tcW w:w="1980" w:type="dxa"/>
            <w:tcBorders>
              <w:top w:val="single" w:sz="8" w:space="0" w:color="808080"/>
              <w:left w:val="single" w:sz="8" w:space="0" w:color="808080"/>
              <w:bottom w:val="single" w:sz="8" w:space="0" w:color="808080"/>
            </w:tcBorders>
            <w:shd w:val="clear" w:color="auto" w:fill="D3DFEE"/>
            <w:vAlign w:val="center"/>
          </w:tcPr>
          <w:p w:rsidR="00232FBD" w:rsidRPr="005450B3" w:rsidRDefault="00232FBD" w:rsidP="009E3AFF">
            <w:pPr>
              <w:widowControl w:val="0"/>
              <w:spacing w:line="240" w:lineRule="auto"/>
              <w:rPr>
                <w:rFonts w:asciiTheme="minorHAnsi" w:eastAsia="Lucida Sans Unicode" w:hAnsiTheme="minorHAnsi" w:cstheme="minorHAnsi"/>
                <w:sz w:val="22"/>
                <w:szCs w:val="22"/>
                <w:lang w:eastAsia="hi-IN" w:bidi="hi-IN"/>
              </w:rPr>
            </w:pPr>
            <w:r w:rsidRPr="005450B3">
              <w:rPr>
                <w:rFonts w:asciiTheme="minorHAnsi" w:eastAsia="Lucida Sans Unicode" w:hAnsiTheme="minorHAnsi" w:cstheme="minorHAnsi"/>
                <w:sz w:val="22"/>
                <w:szCs w:val="22"/>
                <w:lang w:eastAsia="hi-IN" w:bidi="hi-IN"/>
              </w:rPr>
              <w:t>Новац у закључаном гвозденом орману</w:t>
            </w:r>
          </w:p>
        </w:tc>
        <w:tc>
          <w:tcPr>
            <w:tcW w:w="1785" w:type="dxa"/>
            <w:tcBorders>
              <w:top w:val="single" w:sz="8" w:space="0" w:color="808080"/>
              <w:left w:val="single" w:sz="8" w:space="0" w:color="808080"/>
              <w:bottom w:val="single" w:sz="8" w:space="0" w:color="808080"/>
            </w:tcBorders>
            <w:shd w:val="clear" w:color="auto" w:fill="DBE5F1"/>
            <w:vAlign w:val="center"/>
          </w:tcPr>
          <w:p w:rsidR="00232FBD" w:rsidRPr="005450B3" w:rsidRDefault="00232FBD" w:rsidP="009E3AFF">
            <w:pPr>
              <w:widowControl w:val="0"/>
              <w:snapToGrid w:val="0"/>
              <w:spacing w:line="240" w:lineRule="auto"/>
              <w:jc w:val="right"/>
              <w:rPr>
                <w:rFonts w:asciiTheme="minorHAnsi" w:eastAsia="Lucida Sans Unicode" w:hAnsiTheme="minorHAnsi" w:cstheme="minorHAnsi"/>
                <w:sz w:val="22"/>
                <w:szCs w:val="22"/>
                <w:lang w:val="sr-Cyrl-CS" w:eastAsia="hi-IN" w:bidi="hi-IN"/>
              </w:rPr>
            </w:pPr>
          </w:p>
        </w:tc>
        <w:tc>
          <w:tcPr>
            <w:tcW w:w="4815" w:type="dxa"/>
            <w:vMerge/>
            <w:tcBorders>
              <w:top w:val="single" w:sz="8" w:space="0" w:color="808080"/>
              <w:left w:val="single" w:sz="8" w:space="0" w:color="808080"/>
              <w:bottom w:val="single" w:sz="8" w:space="0" w:color="808080"/>
            </w:tcBorders>
            <w:shd w:val="clear" w:color="auto" w:fill="D3DFEE"/>
            <w:vAlign w:val="center"/>
          </w:tcPr>
          <w:p w:rsidR="00232FBD" w:rsidRPr="005450B3" w:rsidRDefault="00232FBD" w:rsidP="009E3AFF">
            <w:pPr>
              <w:widowControl w:val="0"/>
              <w:snapToGrid w:val="0"/>
              <w:spacing w:line="240" w:lineRule="auto"/>
              <w:jc w:val="both"/>
              <w:rPr>
                <w:rFonts w:asciiTheme="minorHAnsi" w:eastAsia="Lucida Sans Unicode" w:hAnsiTheme="minorHAnsi" w:cstheme="minorHAnsi"/>
                <w:sz w:val="22"/>
                <w:szCs w:val="22"/>
                <w:lang w:val="sr-Cyrl-CS" w:eastAsia="hi-IN" w:bidi="hi-IN"/>
              </w:rPr>
            </w:pPr>
          </w:p>
        </w:tc>
        <w:tc>
          <w:tcPr>
            <w:tcW w:w="1995" w:type="dxa"/>
            <w:tcBorders>
              <w:top w:val="single" w:sz="8" w:space="0" w:color="808080"/>
              <w:left w:val="single" w:sz="8" w:space="0" w:color="808080"/>
              <w:bottom w:val="single" w:sz="8" w:space="0" w:color="808080"/>
              <w:right w:val="single" w:sz="8" w:space="0" w:color="808080"/>
            </w:tcBorders>
            <w:shd w:val="clear" w:color="auto" w:fill="D3DFEE"/>
            <w:vAlign w:val="center"/>
          </w:tcPr>
          <w:p w:rsidR="00232FBD" w:rsidRPr="005450B3" w:rsidRDefault="00232FBD" w:rsidP="009E3AFF">
            <w:pPr>
              <w:widowControl w:val="0"/>
              <w:snapToGrid w:val="0"/>
              <w:spacing w:line="240" w:lineRule="auto"/>
              <w:jc w:val="center"/>
              <w:rPr>
                <w:rFonts w:asciiTheme="minorHAnsi" w:eastAsia="Lucida Sans Unicode" w:hAnsiTheme="minorHAnsi" w:cstheme="minorHAnsi"/>
                <w:sz w:val="22"/>
                <w:szCs w:val="22"/>
                <w:lang w:eastAsia="hi-IN" w:bidi="hi-IN"/>
              </w:rPr>
            </w:pPr>
          </w:p>
        </w:tc>
      </w:tr>
      <w:tr w:rsidR="00232FBD" w:rsidRPr="005450B3" w:rsidTr="009E3AFF">
        <w:trPr>
          <w:trHeight w:hRule="exact" w:val="1323"/>
        </w:trPr>
        <w:tc>
          <w:tcPr>
            <w:tcW w:w="705" w:type="dxa"/>
            <w:tcBorders>
              <w:top w:val="single" w:sz="8" w:space="0" w:color="808080"/>
              <w:left w:val="single" w:sz="8" w:space="0" w:color="808080"/>
              <w:bottom w:val="single" w:sz="8" w:space="0" w:color="808080"/>
            </w:tcBorders>
            <w:shd w:val="clear" w:color="auto" w:fill="auto"/>
            <w:vAlign w:val="center"/>
          </w:tcPr>
          <w:p w:rsidR="00232FBD" w:rsidRPr="005450B3" w:rsidRDefault="00232FBD" w:rsidP="009E3AFF">
            <w:pPr>
              <w:widowControl w:val="0"/>
              <w:spacing w:line="240" w:lineRule="auto"/>
              <w:jc w:val="center"/>
              <w:rPr>
                <w:rFonts w:asciiTheme="minorHAnsi" w:eastAsia="Lucida Sans Unicode" w:hAnsiTheme="minorHAnsi" w:cstheme="minorHAnsi"/>
                <w:sz w:val="22"/>
                <w:szCs w:val="22"/>
                <w:lang w:eastAsia="hi-IN" w:bidi="hi-IN"/>
              </w:rPr>
            </w:pPr>
            <w:r w:rsidRPr="005450B3">
              <w:rPr>
                <w:rFonts w:asciiTheme="minorHAnsi" w:eastAsia="Lucida Sans Unicode" w:hAnsiTheme="minorHAnsi" w:cstheme="minorHAnsi"/>
                <w:bCs/>
                <w:sz w:val="22"/>
                <w:szCs w:val="22"/>
                <w:lang w:eastAsia="hi-IN" w:bidi="hi-IN"/>
              </w:rPr>
              <w:lastRenderedPageBreak/>
              <w:t>4.</w:t>
            </w:r>
          </w:p>
        </w:tc>
        <w:tc>
          <w:tcPr>
            <w:tcW w:w="1980" w:type="dxa"/>
            <w:tcBorders>
              <w:top w:val="single" w:sz="8" w:space="0" w:color="808080"/>
              <w:left w:val="single" w:sz="8" w:space="0" w:color="808080"/>
              <w:bottom w:val="single" w:sz="8" w:space="0" w:color="808080"/>
            </w:tcBorders>
            <w:shd w:val="clear" w:color="auto" w:fill="auto"/>
            <w:vAlign w:val="center"/>
          </w:tcPr>
          <w:p w:rsidR="00232FBD" w:rsidRPr="005450B3" w:rsidRDefault="00232FBD" w:rsidP="009E3AFF">
            <w:pPr>
              <w:widowControl w:val="0"/>
              <w:spacing w:line="240" w:lineRule="auto"/>
              <w:rPr>
                <w:rFonts w:asciiTheme="minorHAnsi" w:eastAsia="Lucida Sans Unicode" w:hAnsiTheme="minorHAnsi" w:cstheme="minorHAnsi"/>
                <w:sz w:val="22"/>
                <w:szCs w:val="22"/>
                <w:lang w:eastAsia="hi-IN" w:bidi="hi-IN"/>
              </w:rPr>
            </w:pPr>
            <w:r w:rsidRPr="005450B3">
              <w:rPr>
                <w:rFonts w:asciiTheme="minorHAnsi" w:eastAsia="Lucida Sans Unicode" w:hAnsiTheme="minorHAnsi" w:cstheme="minorHAnsi"/>
                <w:sz w:val="22"/>
                <w:szCs w:val="22"/>
                <w:lang w:eastAsia="hi-IN" w:bidi="hi-IN"/>
              </w:rPr>
              <w:t>Новац за време преноса и превоза са укљученик ризиком разбојништва и саобраћајне незгоде</w:t>
            </w:r>
          </w:p>
        </w:tc>
        <w:tc>
          <w:tcPr>
            <w:tcW w:w="1785" w:type="dxa"/>
            <w:tcBorders>
              <w:top w:val="single" w:sz="8" w:space="0" w:color="808080"/>
              <w:left w:val="single" w:sz="8" w:space="0" w:color="808080"/>
              <w:bottom w:val="single" w:sz="8" w:space="0" w:color="808080"/>
            </w:tcBorders>
            <w:shd w:val="clear" w:color="auto" w:fill="DBE5F1"/>
            <w:vAlign w:val="center"/>
          </w:tcPr>
          <w:p w:rsidR="00232FBD" w:rsidRPr="005450B3" w:rsidRDefault="00E9462C" w:rsidP="009E3AFF">
            <w:pPr>
              <w:widowControl w:val="0"/>
              <w:snapToGrid w:val="0"/>
              <w:spacing w:line="240" w:lineRule="auto"/>
              <w:jc w:val="right"/>
              <w:rPr>
                <w:rFonts w:asciiTheme="minorHAnsi" w:eastAsia="Lucida Sans Unicode" w:hAnsiTheme="minorHAnsi" w:cstheme="minorHAnsi"/>
                <w:sz w:val="22"/>
                <w:szCs w:val="22"/>
                <w:lang w:eastAsia="hi-IN" w:bidi="hi-IN"/>
              </w:rPr>
            </w:pPr>
            <w:r w:rsidRPr="005450B3">
              <w:rPr>
                <w:rFonts w:asciiTheme="minorHAnsi" w:eastAsia="Lucida Sans Unicode" w:hAnsiTheme="minorHAnsi" w:cstheme="minorHAnsi"/>
                <w:sz w:val="22"/>
                <w:szCs w:val="22"/>
                <w:lang w:val="sr-Cyrl-CS" w:eastAsia="hi-IN" w:bidi="hi-IN"/>
              </w:rPr>
              <w:t>400.000,0 дин.</w:t>
            </w:r>
          </w:p>
        </w:tc>
        <w:tc>
          <w:tcPr>
            <w:tcW w:w="4815" w:type="dxa"/>
            <w:vMerge/>
            <w:tcBorders>
              <w:top w:val="single" w:sz="8" w:space="0" w:color="808080"/>
              <w:left w:val="single" w:sz="8" w:space="0" w:color="808080"/>
              <w:bottom w:val="single" w:sz="8" w:space="0" w:color="808080"/>
            </w:tcBorders>
            <w:shd w:val="clear" w:color="auto" w:fill="auto"/>
            <w:vAlign w:val="center"/>
          </w:tcPr>
          <w:p w:rsidR="00232FBD" w:rsidRPr="005450B3" w:rsidRDefault="00232FBD" w:rsidP="009E3AFF">
            <w:pPr>
              <w:widowControl w:val="0"/>
              <w:snapToGrid w:val="0"/>
              <w:spacing w:line="240" w:lineRule="auto"/>
              <w:jc w:val="both"/>
              <w:rPr>
                <w:rFonts w:asciiTheme="minorHAnsi" w:eastAsia="Lucida Sans Unicode" w:hAnsiTheme="minorHAnsi" w:cstheme="minorHAnsi"/>
                <w:sz w:val="22"/>
                <w:szCs w:val="22"/>
                <w:lang w:val="sr-Cyrl-CS" w:eastAsia="hi-IN" w:bidi="hi-IN"/>
              </w:rPr>
            </w:pPr>
          </w:p>
        </w:tc>
        <w:tc>
          <w:tcPr>
            <w:tcW w:w="1995" w:type="dxa"/>
            <w:tcBorders>
              <w:top w:val="single" w:sz="8" w:space="0" w:color="808080"/>
              <w:left w:val="single" w:sz="8" w:space="0" w:color="808080"/>
              <w:bottom w:val="single" w:sz="8" w:space="0" w:color="808080"/>
              <w:right w:val="single" w:sz="8" w:space="0" w:color="808080"/>
            </w:tcBorders>
            <w:shd w:val="clear" w:color="auto" w:fill="auto"/>
            <w:vAlign w:val="center"/>
          </w:tcPr>
          <w:p w:rsidR="00232FBD" w:rsidRPr="005450B3" w:rsidRDefault="00232FBD" w:rsidP="009E3AFF">
            <w:pPr>
              <w:widowControl w:val="0"/>
              <w:snapToGrid w:val="0"/>
              <w:spacing w:line="240" w:lineRule="auto"/>
              <w:jc w:val="center"/>
              <w:rPr>
                <w:rFonts w:asciiTheme="minorHAnsi" w:eastAsia="Lucida Sans Unicode" w:hAnsiTheme="minorHAnsi" w:cstheme="minorHAnsi"/>
                <w:sz w:val="22"/>
                <w:szCs w:val="22"/>
                <w:lang w:eastAsia="hi-IN" w:bidi="hi-IN"/>
              </w:rPr>
            </w:pPr>
          </w:p>
        </w:tc>
      </w:tr>
    </w:tbl>
    <w:p w:rsidR="00232FBD" w:rsidRPr="005450B3" w:rsidRDefault="00232FBD" w:rsidP="00232FBD">
      <w:pPr>
        <w:widowControl w:val="0"/>
        <w:spacing w:line="240" w:lineRule="auto"/>
        <w:rPr>
          <w:rFonts w:asciiTheme="minorHAnsi" w:hAnsiTheme="minorHAnsi" w:cstheme="minorHAnsi"/>
          <w:sz w:val="22"/>
          <w:szCs w:val="22"/>
        </w:rPr>
      </w:pPr>
    </w:p>
    <w:p w:rsidR="00232FBD" w:rsidRPr="005450B3" w:rsidRDefault="00232FBD" w:rsidP="00232FBD">
      <w:pPr>
        <w:widowControl w:val="0"/>
        <w:spacing w:line="240" w:lineRule="auto"/>
        <w:rPr>
          <w:rFonts w:asciiTheme="minorHAnsi" w:hAnsiTheme="minorHAnsi" w:cstheme="minorHAnsi"/>
          <w:sz w:val="22"/>
          <w:szCs w:val="22"/>
        </w:rPr>
      </w:pPr>
      <w:r w:rsidRPr="005450B3">
        <w:rPr>
          <w:rFonts w:asciiTheme="minorHAnsi" w:hAnsiTheme="minorHAnsi" w:cstheme="minorHAnsi"/>
          <w:b/>
          <w:sz w:val="22"/>
          <w:szCs w:val="22"/>
          <w:lang w:val="sr-Cyrl-CS"/>
        </w:rPr>
        <w:t xml:space="preserve">4. </w:t>
      </w:r>
      <w:r w:rsidRPr="005450B3">
        <w:rPr>
          <w:rFonts w:asciiTheme="minorHAnsi" w:hAnsiTheme="minorHAnsi" w:cstheme="minorHAnsi"/>
          <w:b/>
          <w:sz w:val="22"/>
          <w:szCs w:val="22"/>
        </w:rPr>
        <w:t>Oсигурање стакла од лома</w:t>
      </w:r>
    </w:p>
    <w:p w:rsidR="00232FBD" w:rsidRPr="005450B3" w:rsidRDefault="00232FBD" w:rsidP="00232FBD">
      <w:pPr>
        <w:rPr>
          <w:rFonts w:asciiTheme="minorHAnsi" w:hAnsiTheme="minorHAnsi" w:cstheme="minorHAnsi"/>
          <w:sz w:val="22"/>
          <w:szCs w:val="22"/>
        </w:rPr>
      </w:pPr>
    </w:p>
    <w:tbl>
      <w:tblPr>
        <w:tblW w:w="11295" w:type="dxa"/>
        <w:tblInd w:w="-957" w:type="dxa"/>
        <w:tblLayout w:type="fixed"/>
        <w:tblLook w:val="0000"/>
      </w:tblPr>
      <w:tblGrid>
        <w:gridCol w:w="690"/>
        <w:gridCol w:w="1995"/>
        <w:gridCol w:w="1770"/>
        <w:gridCol w:w="4845"/>
        <w:gridCol w:w="1995"/>
      </w:tblGrid>
      <w:tr w:rsidR="00232FBD" w:rsidRPr="005450B3" w:rsidTr="00627A3E">
        <w:tc>
          <w:tcPr>
            <w:tcW w:w="690" w:type="dxa"/>
            <w:tcBorders>
              <w:top w:val="single" w:sz="8" w:space="0" w:color="808080"/>
              <w:left w:val="single" w:sz="8" w:space="0" w:color="808080"/>
              <w:bottom w:val="single" w:sz="18" w:space="0" w:color="808080"/>
            </w:tcBorders>
            <w:shd w:val="clear" w:color="auto" w:fill="auto"/>
            <w:vAlign w:val="center"/>
          </w:tcPr>
          <w:p w:rsidR="00232FBD" w:rsidRPr="005450B3" w:rsidRDefault="00232FBD" w:rsidP="009E3AFF">
            <w:pPr>
              <w:spacing w:line="240" w:lineRule="auto"/>
              <w:jc w:val="center"/>
              <w:rPr>
                <w:rFonts w:asciiTheme="minorHAnsi" w:eastAsia="Times New Roman" w:hAnsiTheme="minorHAnsi" w:cstheme="minorHAnsi"/>
                <w:bCs/>
                <w:sz w:val="22"/>
                <w:szCs w:val="22"/>
              </w:rPr>
            </w:pPr>
            <w:r w:rsidRPr="005450B3">
              <w:rPr>
                <w:rFonts w:asciiTheme="minorHAnsi" w:eastAsia="Times New Roman" w:hAnsiTheme="minorHAnsi" w:cstheme="minorHAnsi"/>
                <w:bCs/>
                <w:sz w:val="22"/>
                <w:szCs w:val="22"/>
              </w:rPr>
              <w:t>Ред. број</w:t>
            </w:r>
          </w:p>
        </w:tc>
        <w:tc>
          <w:tcPr>
            <w:tcW w:w="1995" w:type="dxa"/>
            <w:tcBorders>
              <w:top w:val="single" w:sz="8" w:space="0" w:color="808080"/>
              <w:left w:val="single" w:sz="8" w:space="0" w:color="808080"/>
              <w:bottom w:val="single" w:sz="18" w:space="0" w:color="808080"/>
            </w:tcBorders>
            <w:shd w:val="clear" w:color="auto" w:fill="auto"/>
            <w:vAlign w:val="center"/>
          </w:tcPr>
          <w:p w:rsidR="00232FBD" w:rsidRPr="005450B3" w:rsidRDefault="00232FBD" w:rsidP="009E3AFF">
            <w:pPr>
              <w:spacing w:line="240" w:lineRule="auto"/>
              <w:jc w:val="center"/>
              <w:rPr>
                <w:rFonts w:asciiTheme="minorHAnsi" w:eastAsia="Times New Roman" w:hAnsiTheme="minorHAnsi" w:cstheme="minorHAnsi"/>
                <w:bCs/>
                <w:sz w:val="22"/>
                <w:szCs w:val="22"/>
              </w:rPr>
            </w:pPr>
            <w:r w:rsidRPr="005450B3">
              <w:rPr>
                <w:rFonts w:asciiTheme="minorHAnsi" w:eastAsia="Times New Roman" w:hAnsiTheme="minorHAnsi" w:cstheme="minorHAnsi"/>
                <w:bCs/>
                <w:sz w:val="22"/>
                <w:szCs w:val="22"/>
              </w:rPr>
              <w:t>Предмет осигурања</w:t>
            </w:r>
          </w:p>
        </w:tc>
        <w:tc>
          <w:tcPr>
            <w:tcW w:w="1770" w:type="dxa"/>
            <w:tcBorders>
              <w:top w:val="single" w:sz="8" w:space="0" w:color="808080"/>
              <w:left w:val="single" w:sz="8" w:space="0" w:color="808080"/>
              <w:bottom w:val="single" w:sz="18" w:space="0" w:color="808080"/>
            </w:tcBorders>
            <w:shd w:val="clear" w:color="auto" w:fill="auto"/>
            <w:vAlign w:val="center"/>
          </w:tcPr>
          <w:p w:rsidR="00232FBD" w:rsidRPr="005450B3" w:rsidRDefault="00232FBD" w:rsidP="009E3AFF">
            <w:pPr>
              <w:spacing w:line="240" w:lineRule="auto"/>
              <w:jc w:val="center"/>
              <w:rPr>
                <w:rFonts w:asciiTheme="minorHAnsi" w:eastAsia="Times New Roman" w:hAnsiTheme="minorHAnsi" w:cstheme="minorHAnsi"/>
                <w:bCs/>
                <w:sz w:val="22"/>
                <w:szCs w:val="22"/>
              </w:rPr>
            </w:pPr>
            <w:r w:rsidRPr="005450B3">
              <w:rPr>
                <w:rFonts w:asciiTheme="minorHAnsi" w:eastAsia="Times New Roman" w:hAnsiTheme="minorHAnsi" w:cstheme="minorHAnsi"/>
                <w:bCs/>
                <w:sz w:val="22"/>
                <w:szCs w:val="22"/>
              </w:rPr>
              <w:t>Сума осигурања</w:t>
            </w:r>
          </w:p>
        </w:tc>
        <w:tc>
          <w:tcPr>
            <w:tcW w:w="4845" w:type="dxa"/>
            <w:tcBorders>
              <w:top w:val="single" w:sz="8" w:space="0" w:color="808080"/>
              <w:left w:val="single" w:sz="8" w:space="0" w:color="808080"/>
              <w:bottom w:val="single" w:sz="18" w:space="0" w:color="808080"/>
            </w:tcBorders>
            <w:shd w:val="clear" w:color="auto" w:fill="auto"/>
            <w:vAlign w:val="center"/>
          </w:tcPr>
          <w:p w:rsidR="00232FBD" w:rsidRPr="005450B3" w:rsidRDefault="00232FBD" w:rsidP="009E3AFF">
            <w:pPr>
              <w:spacing w:line="240" w:lineRule="auto"/>
              <w:jc w:val="center"/>
              <w:rPr>
                <w:rFonts w:asciiTheme="minorHAnsi" w:eastAsia="Times New Roman" w:hAnsiTheme="minorHAnsi" w:cstheme="minorHAnsi"/>
                <w:bCs/>
                <w:sz w:val="22"/>
                <w:szCs w:val="22"/>
              </w:rPr>
            </w:pPr>
            <w:r w:rsidRPr="005450B3">
              <w:rPr>
                <w:rFonts w:asciiTheme="minorHAnsi" w:eastAsia="Times New Roman" w:hAnsiTheme="minorHAnsi" w:cstheme="minorHAnsi"/>
                <w:bCs/>
                <w:sz w:val="22"/>
                <w:szCs w:val="22"/>
              </w:rPr>
              <w:t>Осигуравајуће покриће</w:t>
            </w:r>
          </w:p>
        </w:tc>
        <w:tc>
          <w:tcPr>
            <w:tcW w:w="1995" w:type="dxa"/>
            <w:tcBorders>
              <w:top w:val="single" w:sz="8" w:space="0" w:color="808080"/>
              <w:left w:val="single" w:sz="8" w:space="0" w:color="808080"/>
              <w:bottom w:val="single" w:sz="18" w:space="0" w:color="808080"/>
              <w:right w:val="single" w:sz="8" w:space="0" w:color="808080"/>
            </w:tcBorders>
            <w:shd w:val="clear" w:color="auto" w:fill="auto"/>
            <w:vAlign w:val="center"/>
          </w:tcPr>
          <w:p w:rsidR="00232FBD" w:rsidRPr="005450B3" w:rsidRDefault="00232FBD" w:rsidP="009E3AFF">
            <w:pPr>
              <w:spacing w:line="240" w:lineRule="auto"/>
              <w:jc w:val="center"/>
              <w:rPr>
                <w:rFonts w:asciiTheme="minorHAnsi" w:eastAsia="Times New Roman" w:hAnsiTheme="minorHAnsi" w:cstheme="minorHAnsi"/>
                <w:bCs/>
                <w:sz w:val="22"/>
                <w:szCs w:val="22"/>
              </w:rPr>
            </w:pPr>
            <w:r w:rsidRPr="005450B3">
              <w:rPr>
                <w:rFonts w:asciiTheme="minorHAnsi" w:eastAsia="Times New Roman" w:hAnsiTheme="minorHAnsi" w:cstheme="minorHAnsi"/>
                <w:bCs/>
                <w:sz w:val="22"/>
                <w:szCs w:val="22"/>
              </w:rPr>
              <w:t>Премија без пореза</w:t>
            </w:r>
          </w:p>
        </w:tc>
      </w:tr>
      <w:tr w:rsidR="00232FBD" w:rsidRPr="005450B3" w:rsidTr="00627A3E">
        <w:trPr>
          <w:trHeight w:val="1021"/>
        </w:trPr>
        <w:tc>
          <w:tcPr>
            <w:tcW w:w="690" w:type="dxa"/>
            <w:tcBorders>
              <w:top w:val="single" w:sz="8" w:space="0" w:color="808080"/>
              <w:left w:val="single" w:sz="8" w:space="0" w:color="808080"/>
              <w:bottom w:val="single" w:sz="8" w:space="0" w:color="808080"/>
            </w:tcBorders>
            <w:shd w:val="clear" w:color="auto" w:fill="D3DFEE"/>
            <w:vAlign w:val="center"/>
          </w:tcPr>
          <w:p w:rsidR="00232FBD" w:rsidRPr="005450B3" w:rsidRDefault="00232FBD" w:rsidP="009E3AFF">
            <w:pPr>
              <w:spacing w:line="240" w:lineRule="auto"/>
              <w:jc w:val="center"/>
              <w:rPr>
                <w:rFonts w:asciiTheme="minorHAnsi" w:hAnsiTheme="minorHAnsi" w:cstheme="minorHAnsi"/>
                <w:sz w:val="22"/>
                <w:szCs w:val="22"/>
                <w:lang w:val="sr-Cyrl-CS"/>
              </w:rPr>
            </w:pPr>
            <w:r w:rsidRPr="005450B3">
              <w:rPr>
                <w:rFonts w:asciiTheme="minorHAnsi" w:eastAsia="Times New Roman" w:hAnsiTheme="minorHAnsi" w:cstheme="minorHAnsi"/>
                <w:bCs/>
                <w:sz w:val="22"/>
                <w:szCs w:val="22"/>
              </w:rPr>
              <w:t>1.</w:t>
            </w:r>
          </w:p>
        </w:tc>
        <w:tc>
          <w:tcPr>
            <w:tcW w:w="1995" w:type="dxa"/>
            <w:tcBorders>
              <w:top w:val="single" w:sz="8" w:space="0" w:color="808080"/>
              <w:left w:val="single" w:sz="8" w:space="0" w:color="808080"/>
              <w:bottom w:val="single" w:sz="8" w:space="0" w:color="808080"/>
            </w:tcBorders>
            <w:shd w:val="clear" w:color="auto" w:fill="D3DFEE"/>
            <w:vAlign w:val="center"/>
          </w:tcPr>
          <w:p w:rsidR="00232FBD" w:rsidRPr="005450B3" w:rsidRDefault="00232FBD" w:rsidP="009E3AFF">
            <w:pPr>
              <w:spacing w:line="240" w:lineRule="auto"/>
              <w:rPr>
                <w:rFonts w:asciiTheme="minorHAnsi" w:eastAsia="Times New Roman" w:hAnsiTheme="minorHAnsi" w:cstheme="minorHAnsi"/>
                <w:sz w:val="22"/>
                <w:szCs w:val="22"/>
                <w:lang w:val="sr-Cyrl-CS"/>
              </w:rPr>
            </w:pPr>
            <w:r w:rsidRPr="005450B3">
              <w:rPr>
                <w:rFonts w:asciiTheme="minorHAnsi" w:hAnsiTheme="minorHAnsi" w:cstheme="minorHAnsi"/>
                <w:sz w:val="22"/>
                <w:szCs w:val="22"/>
                <w:lang w:val="sr-Cyrl-CS"/>
              </w:rPr>
              <w:t>Стакла и огледала испод 4мм, непомична</w:t>
            </w:r>
          </w:p>
        </w:tc>
        <w:tc>
          <w:tcPr>
            <w:tcW w:w="1770" w:type="dxa"/>
            <w:tcBorders>
              <w:top w:val="single" w:sz="8" w:space="0" w:color="808080"/>
              <w:left w:val="single" w:sz="8" w:space="0" w:color="808080"/>
              <w:bottom w:val="single" w:sz="8" w:space="0" w:color="808080"/>
            </w:tcBorders>
            <w:shd w:val="clear" w:color="auto" w:fill="D3DFEE"/>
            <w:vAlign w:val="center"/>
          </w:tcPr>
          <w:p w:rsidR="00232FBD" w:rsidRPr="005450B3" w:rsidRDefault="00E9462C" w:rsidP="009E3AFF">
            <w:pPr>
              <w:snapToGrid w:val="0"/>
              <w:spacing w:line="240" w:lineRule="auto"/>
              <w:jc w:val="right"/>
              <w:rPr>
                <w:rFonts w:asciiTheme="minorHAnsi" w:eastAsia="Times New Roman" w:hAnsiTheme="minorHAnsi" w:cstheme="minorHAnsi"/>
                <w:sz w:val="22"/>
                <w:szCs w:val="22"/>
                <w:lang w:val="sr-Cyrl-CS"/>
              </w:rPr>
            </w:pPr>
            <w:r w:rsidRPr="005450B3">
              <w:rPr>
                <w:rFonts w:asciiTheme="minorHAnsi" w:eastAsia="Times New Roman" w:hAnsiTheme="minorHAnsi" w:cstheme="minorHAnsi"/>
                <w:sz w:val="22"/>
                <w:szCs w:val="22"/>
                <w:lang w:val="sr-Cyrl-CS"/>
              </w:rPr>
              <w:t>300.000,00 дин.</w:t>
            </w:r>
          </w:p>
          <w:p w:rsidR="00E9462C" w:rsidRPr="005450B3" w:rsidRDefault="00E9462C" w:rsidP="009E3AFF">
            <w:pPr>
              <w:snapToGrid w:val="0"/>
              <w:spacing w:line="240" w:lineRule="auto"/>
              <w:jc w:val="right"/>
              <w:rPr>
                <w:rFonts w:asciiTheme="minorHAnsi" w:eastAsia="Times New Roman" w:hAnsiTheme="minorHAnsi" w:cstheme="minorHAnsi"/>
                <w:sz w:val="22"/>
                <w:szCs w:val="22"/>
                <w:lang w:val="sr-Cyrl-CS"/>
              </w:rPr>
            </w:pPr>
            <w:r w:rsidRPr="005450B3">
              <w:rPr>
                <w:rFonts w:asciiTheme="minorHAnsi" w:eastAsia="Times New Roman" w:hAnsiTheme="minorHAnsi" w:cstheme="minorHAnsi"/>
                <w:sz w:val="22"/>
                <w:szCs w:val="22"/>
                <w:lang w:val="sr-Cyrl-CS"/>
              </w:rPr>
              <w:t>1000 м2</w:t>
            </w:r>
          </w:p>
        </w:tc>
        <w:tc>
          <w:tcPr>
            <w:tcW w:w="4845" w:type="dxa"/>
            <w:vMerge w:val="restart"/>
            <w:tcBorders>
              <w:top w:val="single" w:sz="8" w:space="0" w:color="808080"/>
              <w:left w:val="single" w:sz="8" w:space="0" w:color="808080"/>
              <w:bottom w:val="single" w:sz="8" w:space="0" w:color="808080"/>
            </w:tcBorders>
            <w:shd w:val="clear" w:color="auto" w:fill="D3DFEE"/>
            <w:vAlign w:val="center"/>
          </w:tcPr>
          <w:p w:rsidR="00232FBD" w:rsidRPr="005450B3" w:rsidRDefault="00232FBD" w:rsidP="009E3AFF">
            <w:pPr>
              <w:spacing w:line="240" w:lineRule="auto"/>
              <w:jc w:val="both"/>
              <w:rPr>
                <w:rFonts w:asciiTheme="minorHAnsi" w:hAnsiTheme="minorHAnsi" w:cstheme="minorHAnsi"/>
                <w:b/>
                <w:sz w:val="22"/>
                <w:szCs w:val="22"/>
              </w:rPr>
            </w:pPr>
            <w:r w:rsidRPr="005450B3">
              <w:rPr>
                <w:rFonts w:asciiTheme="minorHAnsi" w:hAnsiTheme="minorHAnsi" w:cstheme="minorHAnsi"/>
                <w:sz w:val="22"/>
                <w:szCs w:val="22"/>
              </w:rPr>
              <w:t>Стакла и огледала  од ризика лома – на први ризик</w:t>
            </w:r>
          </w:p>
        </w:tc>
        <w:tc>
          <w:tcPr>
            <w:tcW w:w="1995" w:type="dxa"/>
            <w:tcBorders>
              <w:top w:val="single" w:sz="8" w:space="0" w:color="808080"/>
              <w:left w:val="single" w:sz="8" w:space="0" w:color="808080"/>
              <w:bottom w:val="single" w:sz="8" w:space="0" w:color="808080"/>
              <w:right w:val="single" w:sz="8" w:space="0" w:color="808080"/>
            </w:tcBorders>
            <w:shd w:val="clear" w:color="auto" w:fill="D3DFEE"/>
          </w:tcPr>
          <w:p w:rsidR="00232FBD" w:rsidRPr="005450B3" w:rsidRDefault="00232FBD" w:rsidP="009E3AFF">
            <w:pPr>
              <w:snapToGrid w:val="0"/>
              <w:spacing w:line="240" w:lineRule="auto"/>
              <w:rPr>
                <w:rFonts w:asciiTheme="minorHAnsi" w:hAnsiTheme="minorHAnsi" w:cstheme="minorHAnsi"/>
                <w:b/>
                <w:sz w:val="22"/>
                <w:szCs w:val="22"/>
              </w:rPr>
            </w:pPr>
          </w:p>
        </w:tc>
      </w:tr>
      <w:tr w:rsidR="00232FBD" w:rsidRPr="005450B3" w:rsidTr="00627A3E">
        <w:trPr>
          <w:trHeight w:val="1021"/>
        </w:trPr>
        <w:tc>
          <w:tcPr>
            <w:tcW w:w="690" w:type="dxa"/>
            <w:tcBorders>
              <w:top w:val="single" w:sz="8" w:space="0" w:color="808080"/>
              <w:left w:val="single" w:sz="8" w:space="0" w:color="808080"/>
              <w:bottom w:val="single" w:sz="8" w:space="0" w:color="808080"/>
            </w:tcBorders>
            <w:shd w:val="clear" w:color="auto" w:fill="auto"/>
            <w:vAlign w:val="center"/>
          </w:tcPr>
          <w:p w:rsidR="00232FBD" w:rsidRPr="005450B3" w:rsidRDefault="00232FBD" w:rsidP="009E3AFF">
            <w:pPr>
              <w:spacing w:line="240" w:lineRule="auto"/>
              <w:jc w:val="center"/>
              <w:rPr>
                <w:rFonts w:asciiTheme="minorHAnsi" w:eastAsia="Times New Roman" w:hAnsiTheme="minorHAnsi" w:cstheme="minorHAnsi"/>
                <w:bCs/>
                <w:sz w:val="22"/>
                <w:szCs w:val="22"/>
                <w:lang w:val="sr-Cyrl-CS"/>
              </w:rPr>
            </w:pPr>
            <w:r w:rsidRPr="005450B3">
              <w:rPr>
                <w:rFonts w:asciiTheme="minorHAnsi" w:eastAsia="Times New Roman" w:hAnsiTheme="minorHAnsi" w:cstheme="minorHAnsi"/>
                <w:bCs/>
                <w:sz w:val="22"/>
                <w:szCs w:val="22"/>
              </w:rPr>
              <w:t>2.</w:t>
            </w:r>
          </w:p>
          <w:p w:rsidR="00E9462C" w:rsidRPr="005450B3" w:rsidRDefault="00E9462C" w:rsidP="009E3AFF">
            <w:pPr>
              <w:spacing w:line="240" w:lineRule="auto"/>
              <w:jc w:val="center"/>
              <w:rPr>
                <w:rFonts w:asciiTheme="minorHAnsi" w:eastAsia="Times New Roman" w:hAnsiTheme="minorHAnsi" w:cstheme="minorHAnsi"/>
                <w:bCs/>
                <w:sz w:val="22"/>
                <w:szCs w:val="22"/>
                <w:lang w:val="sr-Cyrl-CS"/>
              </w:rPr>
            </w:pPr>
          </w:p>
          <w:p w:rsidR="00E9462C" w:rsidRPr="005450B3" w:rsidRDefault="00E9462C" w:rsidP="009E3AFF">
            <w:pPr>
              <w:spacing w:line="240" w:lineRule="auto"/>
              <w:jc w:val="center"/>
              <w:rPr>
                <w:rFonts w:asciiTheme="minorHAnsi" w:eastAsia="Times New Roman" w:hAnsiTheme="minorHAnsi" w:cstheme="minorHAnsi"/>
                <w:bCs/>
                <w:sz w:val="22"/>
                <w:szCs w:val="22"/>
                <w:lang w:val="sr-Cyrl-CS"/>
              </w:rPr>
            </w:pPr>
          </w:p>
          <w:p w:rsidR="00E9462C" w:rsidRPr="005450B3" w:rsidRDefault="00E9462C" w:rsidP="009E3AFF">
            <w:pPr>
              <w:spacing w:line="240" w:lineRule="auto"/>
              <w:jc w:val="center"/>
              <w:rPr>
                <w:rFonts w:asciiTheme="minorHAnsi" w:eastAsia="Times New Roman" w:hAnsiTheme="minorHAnsi" w:cstheme="minorHAnsi"/>
                <w:bCs/>
                <w:sz w:val="22"/>
                <w:szCs w:val="22"/>
                <w:lang w:val="sr-Cyrl-CS"/>
              </w:rPr>
            </w:pPr>
          </w:p>
          <w:p w:rsidR="00E9462C" w:rsidRPr="005450B3" w:rsidRDefault="00E9462C" w:rsidP="009E3AFF">
            <w:pPr>
              <w:spacing w:line="240" w:lineRule="auto"/>
              <w:jc w:val="center"/>
              <w:rPr>
                <w:rFonts w:asciiTheme="minorHAnsi" w:eastAsia="Times New Roman" w:hAnsiTheme="minorHAnsi" w:cstheme="minorHAnsi"/>
                <w:bCs/>
                <w:sz w:val="22"/>
                <w:szCs w:val="22"/>
                <w:lang w:val="sr-Cyrl-CS"/>
              </w:rPr>
            </w:pPr>
          </w:p>
          <w:p w:rsidR="00E9462C" w:rsidRPr="005450B3" w:rsidRDefault="00E9462C" w:rsidP="009E3AFF">
            <w:pPr>
              <w:spacing w:line="240" w:lineRule="auto"/>
              <w:jc w:val="center"/>
              <w:rPr>
                <w:rFonts w:asciiTheme="minorHAnsi" w:eastAsia="Times New Roman" w:hAnsiTheme="minorHAnsi" w:cstheme="minorHAnsi"/>
                <w:bCs/>
                <w:sz w:val="22"/>
                <w:szCs w:val="22"/>
                <w:lang w:val="sr-Cyrl-CS"/>
              </w:rPr>
            </w:pPr>
          </w:p>
          <w:p w:rsidR="00E9462C" w:rsidRPr="005450B3" w:rsidRDefault="00E9462C" w:rsidP="009E3AFF">
            <w:pPr>
              <w:spacing w:line="240" w:lineRule="auto"/>
              <w:jc w:val="center"/>
              <w:rPr>
                <w:rFonts w:asciiTheme="minorHAnsi" w:eastAsia="Times New Roman" w:hAnsiTheme="minorHAnsi" w:cstheme="minorHAnsi"/>
                <w:bCs/>
                <w:sz w:val="22"/>
                <w:szCs w:val="22"/>
                <w:lang w:val="sr-Cyrl-CS"/>
              </w:rPr>
            </w:pPr>
          </w:p>
          <w:p w:rsidR="00E9462C" w:rsidRPr="005450B3" w:rsidRDefault="00E9462C" w:rsidP="009E3AFF">
            <w:pPr>
              <w:spacing w:line="240" w:lineRule="auto"/>
              <w:jc w:val="center"/>
              <w:rPr>
                <w:rFonts w:asciiTheme="minorHAnsi" w:hAnsiTheme="minorHAnsi" w:cstheme="minorHAnsi"/>
                <w:sz w:val="22"/>
                <w:szCs w:val="22"/>
                <w:lang w:val="sr-Cyrl-CS"/>
              </w:rPr>
            </w:pPr>
            <w:r w:rsidRPr="005450B3">
              <w:rPr>
                <w:rFonts w:asciiTheme="minorHAnsi" w:eastAsia="Times New Roman" w:hAnsiTheme="minorHAnsi" w:cstheme="minorHAnsi"/>
                <w:bCs/>
                <w:sz w:val="22"/>
                <w:szCs w:val="22"/>
                <w:lang w:val="sr-Cyrl-CS"/>
              </w:rPr>
              <w:t>3.</w:t>
            </w:r>
          </w:p>
        </w:tc>
        <w:tc>
          <w:tcPr>
            <w:tcW w:w="1995" w:type="dxa"/>
            <w:tcBorders>
              <w:top w:val="single" w:sz="8" w:space="0" w:color="808080"/>
              <w:left w:val="single" w:sz="8" w:space="0" w:color="808080"/>
              <w:bottom w:val="single" w:sz="8" w:space="0" w:color="808080"/>
            </w:tcBorders>
            <w:shd w:val="clear" w:color="auto" w:fill="auto"/>
            <w:vAlign w:val="center"/>
          </w:tcPr>
          <w:p w:rsidR="00232FBD" w:rsidRPr="005450B3" w:rsidRDefault="00232FBD" w:rsidP="009E3AFF">
            <w:pPr>
              <w:spacing w:line="240" w:lineRule="auto"/>
              <w:rPr>
                <w:rFonts w:asciiTheme="minorHAnsi" w:hAnsiTheme="minorHAnsi" w:cstheme="minorHAnsi"/>
                <w:sz w:val="22"/>
                <w:szCs w:val="22"/>
                <w:lang w:val="sr-Cyrl-CS"/>
              </w:rPr>
            </w:pPr>
            <w:r w:rsidRPr="005450B3">
              <w:rPr>
                <w:rFonts w:asciiTheme="minorHAnsi" w:hAnsiTheme="minorHAnsi" w:cstheme="minorHAnsi"/>
                <w:sz w:val="22"/>
                <w:szCs w:val="22"/>
                <w:lang w:val="sr-Cyrl-CS"/>
              </w:rPr>
              <w:t>Стакла и огледала дебљине 4мм и више,непомична</w:t>
            </w:r>
          </w:p>
          <w:p w:rsidR="00E9462C" w:rsidRPr="005450B3" w:rsidRDefault="00E9462C" w:rsidP="009E3AFF">
            <w:pPr>
              <w:spacing w:line="240" w:lineRule="auto"/>
              <w:rPr>
                <w:rFonts w:asciiTheme="minorHAnsi" w:hAnsiTheme="minorHAnsi" w:cstheme="minorHAnsi"/>
                <w:sz w:val="22"/>
                <w:szCs w:val="22"/>
                <w:lang w:val="sr-Cyrl-CS"/>
              </w:rPr>
            </w:pPr>
          </w:p>
          <w:p w:rsidR="00E9462C" w:rsidRPr="005450B3" w:rsidRDefault="00E9462C" w:rsidP="009E3AFF">
            <w:pPr>
              <w:spacing w:line="240" w:lineRule="auto"/>
              <w:rPr>
                <w:rFonts w:asciiTheme="minorHAnsi" w:eastAsia="Times New Roman" w:hAnsiTheme="minorHAnsi" w:cstheme="minorHAnsi"/>
                <w:sz w:val="22"/>
                <w:szCs w:val="22"/>
                <w:lang w:val="sr-Cyrl-CS"/>
              </w:rPr>
            </w:pPr>
            <w:r w:rsidRPr="005450B3">
              <w:rPr>
                <w:rFonts w:asciiTheme="minorHAnsi" w:eastAsia="Times New Roman" w:hAnsiTheme="minorHAnsi" w:cstheme="minorHAnsi"/>
                <w:sz w:val="22"/>
                <w:szCs w:val="22"/>
                <w:lang w:val="sr-Cyrl-CS"/>
              </w:rPr>
              <w:t>Осигурање вц шоља, лписоара, лавабоа</w:t>
            </w:r>
          </w:p>
        </w:tc>
        <w:tc>
          <w:tcPr>
            <w:tcW w:w="1770" w:type="dxa"/>
            <w:tcBorders>
              <w:top w:val="single" w:sz="8" w:space="0" w:color="808080"/>
              <w:left w:val="single" w:sz="8" w:space="0" w:color="808080"/>
              <w:bottom w:val="single" w:sz="8" w:space="0" w:color="808080"/>
            </w:tcBorders>
            <w:shd w:val="clear" w:color="auto" w:fill="auto"/>
            <w:vAlign w:val="center"/>
          </w:tcPr>
          <w:p w:rsidR="00232FBD" w:rsidRPr="005450B3" w:rsidRDefault="00146BE9" w:rsidP="00E9462C">
            <w:pPr>
              <w:snapToGrid w:val="0"/>
              <w:spacing w:line="240" w:lineRule="auto"/>
              <w:rPr>
                <w:rFonts w:asciiTheme="minorHAnsi" w:eastAsia="Times New Roman" w:hAnsiTheme="minorHAnsi" w:cstheme="minorHAnsi"/>
                <w:sz w:val="22"/>
                <w:szCs w:val="22"/>
                <w:lang w:val="sr-Cyrl-CS"/>
              </w:rPr>
            </w:pPr>
            <w:r w:rsidRPr="005450B3">
              <w:rPr>
                <w:rFonts w:asciiTheme="minorHAnsi" w:eastAsia="Times New Roman" w:hAnsiTheme="minorHAnsi" w:cstheme="minorHAnsi"/>
                <w:sz w:val="22"/>
                <w:szCs w:val="22"/>
                <w:lang w:val="sr-Cyrl-CS"/>
              </w:rPr>
              <w:t>5</w:t>
            </w:r>
            <w:r w:rsidR="00E9462C" w:rsidRPr="005450B3">
              <w:rPr>
                <w:rFonts w:asciiTheme="minorHAnsi" w:eastAsia="Times New Roman" w:hAnsiTheme="minorHAnsi" w:cstheme="minorHAnsi"/>
                <w:sz w:val="22"/>
                <w:szCs w:val="22"/>
                <w:lang w:val="sr-Cyrl-CS"/>
              </w:rPr>
              <w:t>00.000,00 дин.</w:t>
            </w:r>
          </w:p>
          <w:p w:rsidR="00E9462C" w:rsidRPr="005450B3" w:rsidRDefault="00E9462C" w:rsidP="00E9462C">
            <w:pPr>
              <w:snapToGrid w:val="0"/>
              <w:spacing w:line="240" w:lineRule="auto"/>
              <w:rPr>
                <w:rFonts w:asciiTheme="minorHAnsi" w:eastAsia="Times New Roman" w:hAnsiTheme="minorHAnsi" w:cstheme="minorHAnsi"/>
                <w:sz w:val="22"/>
                <w:szCs w:val="22"/>
                <w:lang w:val="sr-Cyrl-CS"/>
              </w:rPr>
            </w:pPr>
            <w:r w:rsidRPr="005450B3">
              <w:rPr>
                <w:rFonts w:asciiTheme="minorHAnsi" w:eastAsia="Times New Roman" w:hAnsiTheme="minorHAnsi" w:cstheme="minorHAnsi"/>
                <w:sz w:val="22"/>
                <w:szCs w:val="22"/>
                <w:lang w:val="sr-Cyrl-CS"/>
              </w:rPr>
              <w:t>3000 м2</w:t>
            </w:r>
          </w:p>
          <w:p w:rsidR="00E9462C" w:rsidRPr="005450B3" w:rsidRDefault="00E9462C" w:rsidP="00E9462C">
            <w:pPr>
              <w:snapToGrid w:val="0"/>
              <w:spacing w:line="240" w:lineRule="auto"/>
              <w:rPr>
                <w:rFonts w:asciiTheme="minorHAnsi" w:eastAsia="Times New Roman" w:hAnsiTheme="minorHAnsi" w:cstheme="minorHAnsi"/>
                <w:sz w:val="22"/>
                <w:szCs w:val="22"/>
                <w:lang w:val="sr-Cyrl-CS"/>
              </w:rPr>
            </w:pPr>
          </w:p>
          <w:p w:rsidR="00E9462C" w:rsidRPr="005450B3" w:rsidRDefault="00E9462C" w:rsidP="00E9462C">
            <w:pPr>
              <w:snapToGrid w:val="0"/>
              <w:spacing w:line="240" w:lineRule="auto"/>
              <w:rPr>
                <w:rFonts w:asciiTheme="minorHAnsi" w:eastAsia="Times New Roman" w:hAnsiTheme="minorHAnsi" w:cstheme="minorHAnsi"/>
                <w:sz w:val="22"/>
                <w:szCs w:val="22"/>
                <w:lang w:val="sr-Cyrl-CS"/>
              </w:rPr>
            </w:pPr>
          </w:p>
          <w:p w:rsidR="00E9462C" w:rsidRPr="005450B3" w:rsidRDefault="00E9462C" w:rsidP="00E9462C">
            <w:pPr>
              <w:snapToGrid w:val="0"/>
              <w:spacing w:line="240" w:lineRule="auto"/>
              <w:rPr>
                <w:rFonts w:asciiTheme="minorHAnsi" w:eastAsia="Times New Roman" w:hAnsiTheme="minorHAnsi" w:cstheme="minorHAnsi"/>
                <w:sz w:val="22"/>
                <w:szCs w:val="22"/>
                <w:lang w:val="sr-Cyrl-CS"/>
              </w:rPr>
            </w:pPr>
            <w:r w:rsidRPr="005450B3">
              <w:rPr>
                <w:rFonts w:asciiTheme="minorHAnsi" w:eastAsia="Times New Roman" w:hAnsiTheme="minorHAnsi" w:cstheme="minorHAnsi"/>
                <w:sz w:val="22"/>
                <w:szCs w:val="22"/>
                <w:lang w:val="sr-Cyrl-CS"/>
              </w:rPr>
              <w:t>20 ком. Од сваког</w:t>
            </w:r>
          </w:p>
          <w:p w:rsidR="00E9462C" w:rsidRPr="005450B3" w:rsidRDefault="00146BE9" w:rsidP="00E9462C">
            <w:pPr>
              <w:snapToGrid w:val="0"/>
              <w:spacing w:line="240" w:lineRule="auto"/>
              <w:rPr>
                <w:rFonts w:asciiTheme="minorHAnsi" w:eastAsia="Times New Roman" w:hAnsiTheme="minorHAnsi" w:cstheme="minorHAnsi"/>
                <w:sz w:val="22"/>
                <w:szCs w:val="22"/>
                <w:lang w:val="sr-Cyrl-CS"/>
              </w:rPr>
            </w:pPr>
            <w:r w:rsidRPr="005450B3">
              <w:rPr>
                <w:rFonts w:asciiTheme="minorHAnsi" w:eastAsia="Times New Roman" w:hAnsiTheme="minorHAnsi" w:cstheme="minorHAnsi"/>
                <w:sz w:val="22"/>
                <w:szCs w:val="22"/>
                <w:lang w:val="sr-Cyrl-CS"/>
              </w:rPr>
              <w:t>3</w:t>
            </w:r>
            <w:r w:rsidR="00E9462C" w:rsidRPr="005450B3">
              <w:rPr>
                <w:rFonts w:asciiTheme="minorHAnsi" w:eastAsia="Times New Roman" w:hAnsiTheme="minorHAnsi" w:cstheme="minorHAnsi"/>
                <w:sz w:val="22"/>
                <w:szCs w:val="22"/>
                <w:lang w:val="sr-Cyrl-CS"/>
              </w:rPr>
              <w:t>00.000,00 дин.</w:t>
            </w:r>
          </w:p>
        </w:tc>
        <w:tc>
          <w:tcPr>
            <w:tcW w:w="4845" w:type="dxa"/>
            <w:vMerge/>
            <w:tcBorders>
              <w:top w:val="single" w:sz="8" w:space="0" w:color="808080"/>
              <w:left w:val="single" w:sz="8" w:space="0" w:color="808080"/>
              <w:bottom w:val="single" w:sz="8" w:space="0" w:color="808080"/>
            </w:tcBorders>
            <w:shd w:val="clear" w:color="auto" w:fill="auto"/>
            <w:vAlign w:val="center"/>
          </w:tcPr>
          <w:p w:rsidR="00232FBD" w:rsidRPr="005450B3" w:rsidRDefault="00232FBD" w:rsidP="009E3AFF">
            <w:pPr>
              <w:snapToGrid w:val="0"/>
              <w:spacing w:line="240" w:lineRule="auto"/>
              <w:jc w:val="both"/>
              <w:rPr>
                <w:rFonts w:asciiTheme="minorHAnsi" w:hAnsiTheme="minorHAnsi" w:cstheme="minorHAnsi"/>
                <w:sz w:val="22"/>
                <w:szCs w:val="22"/>
              </w:rPr>
            </w:pPr>
          </w:p>
        </w:tc>
        <w:tc>
          <w:tcPr>
            <w:tcW w:w="1995" w:type="dxa"/>
            <w:tcBorders>
              <w:top w:val="single" w:sz="8" w:space="0" w:color="808080"/>
              <w:left w:val="single" w:sz="8" w:space="0" w:color="808080"/>
              <w:bottom w:val="single" w:sz="8" w:space="0" w:color="808080"/>
              <w:right w:val="single" w:sz="8" w:space="0" w:color="808080"/>
            </w:tcBorders>
            <w:shd w:val="clear" w:color="auto" w:fill="auto"/>
          </w:tcPr>
          <w:p w:rsidR="00232FBD" w:rsidRPr="005450B3" w:rsidRDefault="00232FBD" w:rsidP="009E3AFF">
            <w:pPr>
              <w:snapToGrid w:val="0"/>
              <w:spacing w:line="240" w:lineRule="auto"/>
              <w:rPr>
                <w:rFonts w:asciiTheme="minorHAnsi" w:hAnsiTheme="minorHAnsi" w:cstheme="minorHAnsi"/>
                <w:b/>
                <w:sz w:val="22"/>
                <w:szCs w:val="22"/>
              </w:rPr>
            </w:pPr>
          </w:p>
        </w:tc>
      </w:tr>
    </w:tbl>
    <w:p w:rsidR="00627A3E" w:rsidRPr="005450B3" w:rsidRDefault="00627A3E" w:rsidP="00232FBD">
      <w:pPr>
        <w:widowControl w:val="0"/>
        <w:tabs>
          <w:tab w:val="center" w:pos="4763"/>
        </w:tabs>
        <w:spacing w:line="240" w:lineRule="auto"/>
        <w:jc w:val="both"/>
        <w:rPr>
          <w:rFonts w:asciiTheme="minorHAnsi" w:eastAsia="Lucida Sans Unicode" w:hAnsiTheme="minorHAnsi" w:cstheme="minorHAnsi"/>
          <w:b/>
          <w:sz w:val="22"/>
          <w:szCs w:val="22"/>
          <w:lang w:val="sr-Cyrl-CS" w:eastAsia="hi-IN" w:bidi="hi-IN"/>
        </w:rPr>
      </w:pPr>
    </w:p>
    <w:p w:rsidR="00627A3E" w:rsidRPr="005450B3" w:rsidRDefault="00627A3E" w:rsidP="00232FBD">
      <w:pPr>
        <w:widowControl w:val="0"/>
        <w:tabs>
          <w:tab w:val="center" w:pos="4763"/>
        </w:tabs>
        <w:spacing w:line="240" w:lineRule="auto"/>
        <w:jc w:val="both"/>
        <w:rPr>
          <w:rFonts w:asciiTheme="minorHAnsi" w:eastAsia="Lucida Sans Unicode" w:hAnsiTheme="minorHAnsi" w:cstheme="minorHAnsi"/>
          <w:b/>
          <w:sz w:val="22"/>
          <w:szCs w:val="22"/>
          <w:lang w:val="sr-Cyrl-CS" w:eastAsia="hi-IN" w:bidi="hi-IN"/>
        </w:rPr>
      </w:pPr>
    </w:p>
    <w:p w:rsidR="00627A3E" w:rsidRPr="005450B3" w:rsidRDefault="00627A3E" w:rsidP="00232FBD">
      <w:pPr>
        <w:widowControl w:val="0"/>
        <w:tabs>
          <w:tab w:val="center" w:pos="4763"/>
        </w:tabs>
        <w:spacing w:line="240" w:lineRule="auto"/>
        <w:jc w:val="both"/>
        <w:rPr>
          <w:rFonts w:asciiTheme="minorHAnsi" w:eastAsia="Lucida Sans Unicode" w:hAnsiTheme="minorHAnsi" w:cstheme="minorHAnsi"/>
          <w:b/>
          <w:sz w:val="22"/>
          <w:szCs w:val="22"/>
          <w:lang w:val="sr-Cyrl-CS" w:eastAsia="hi-IN" w:bidi="hi-IN"/>
        </w:rPr>
      </w:pPr>
    </w:p>
    <w:p w:rsidR="00627A3E" w:rsidRPr="005450B3" w:rsidRDefault="00627A3E" w:rsidP="00232FBD">
      <w:pPr>
        <w:widowControl w:val="0"/>
        <w:tabs>
          <w:tab w:val="center" w:pos="4763"/>
        </w:tabs>
        <w:spacing w:line="240" w:lineRule="auto"/>
        <w:jc w:val="both"/>
        <w:rPr>
          <w:rFonts w:asciiTheme="minorHAnsi" w:eastAsia="Lucida Sans Unicode" w:hAnsiTheme="minorHAnsi" w:cstheme="minorHAnsi"/>
          <w:b/>
          <w:sz w:val="22"/>
          <w:szCs w:val="22"/>
          <w:lang w:val="sr-Cyrl-CS" w:eastAsia="hi-IN" w:bidi="hi-IN"/>
        </w:rPr>
      </w:pPr>
    </w:p>
    <w:p w:rsidR="00232FBD" w:rsidRPr="005450B3" w:rsidRDefault="00232FBD" w:rsidP="00232FBD">
      <w:pPr>
        <w:widowControl w:val="0"/>
        <w:tabs>
          <w:tab w:val="center" w:pos="4763"/>
        </w:tabs>
        <w:spacing w:line="240" w:lineRule="auto"/>
        <w:jc w:val="both"/>
        <w:rPr>
          <w:rFonts w:asciiTheme="minorHAnsi" w:eastAsia="Lucida Sans Unicode" w:hAnsiTheme="minorHAnsi" w:cstheme="minorHAnsi"/>
          <w:b/>
          <w:sz w:val="22"/>
          <w:szCs w:val="22"/>
          <w:lang w:eastAsia="hi-IN" w:bidi="hi-IN"/>
        </w:rPr>
      </w:pPr>
      <w:r w:rsidRPr="005450B3">
        <w:rPr>
          <w:rFonts w:asciiTheme="minorHAnsi" w:eastAsia="Lucida Sans Unicode" w:hAnsiTheme="minorHAnsi" w:cstheme="minorHAnsi"/>
          <w:b/>
          <w:sz w:val="22"/>
          <w:szCs w:val="22"/>
          <w:lang w:val="sr-Cyrl-CS" w:eastAsia="hi-IN" w:bidi="hi-IN"/>
        </w:rPr>
        <w:t>5.  Осигурање машина од лома</w:t>
      </w:r>
    </w:p>
    <w:p w:rsidR="00232FBD" w:rsidRPr="005450B3" w:rsidRDefault="00232FBD" w:rsidP="00232FBD">
      <w:pPr>
        <w:widowControl w:val="0"/>
        <w:tabs>
          <w:tab w:val="center" w:pos="4763"/>
        </w:tabs>
        <w:spacing w:line="240" w:lineRule="auto"/>
        <w:jc w:val="both"/>
        <w:rPr>
          <w:rFonts w:asciiTheme="minorHAnsi" w:eastAsia="Lucida Sans Unicode" w:hAnsiTheme="minorHAnsi" w:cstheme="minorHAnsi"/>
          <w:b/>
          <w:sz w:val="22"/>
          <w:szCs w:val="22"/>
          <w:lang w:eastAsia="hi-IN" w:bidi="hi-IN"/>
        </w:rPr>
      </w:pPr>
    </w:p>
    <w:tbl>
      <w:tblPr>
        <w:tblW w:w="11280" w:type="dxa"/>
        <w:tblInd w:w="-942" w:type="dxa"/>
        <w:tblLayout w:type="fixed"/>
        <w:tblLook w:val="0000"/>
      </w:tblPr>
      <w:tblGrid>
        <w:gridCol w:w="660"/>
        <w:gridCol w:w="2010"/>
        <w:gridCol w:w="1785"/>
        <w:gridCol w:w="4845"/>
        <w:gridCol w:w="1980"/>
      </w:tblGrid>
      <w:tr w:rsidR="00232FBD" w:rsidRPr="005450B3" w:rsidTr="00146BE9">
        <w:trPr>
          <w:trHeight w:val="552"/>
        </w:trPr>
        <w:tc>
          <w:tcPr>
            <w:tcW w:w="660" w:type="dxa"/>
            <w:tcBorders>
              <w:top w:val="single" w:sz="8" w:space="0" w:color="808080"/>
              <w:left w:val="single" w:sz="8" w:space="0" w:color="808080"/>
              <w:bottom w:val="single" w:sz="18" w:space="0" w:color="808080"/>
            </w:tcBorders>
            <w:shd w:val="clear" w:color="auto" w:fill="auto"/>
            <w:vAlign w:val="center"/>
          </w:tcPr>
          <w:p w:rsidR="00232FBD" w:rsidRPr="005450B3" w:rsidRDefault="00232FBD" w:rsidP="009E3AFF">
            <w:pPr>
              <w:spacing w:line="240" w:lineRule="auto"/>
              <w:jc w:val="center"/>
              <w:rPr>
                <w:rFonts w:asciiTheme="minorHAnsi" w:eastAsia="Times New Roman" w:hAnsiTheme="minorHAnsi" w:cstheme="minorHAnsi"/>
                <w:bCs/>
                <w:sz w:val="22"/>
                <w:szCs w:val="22"/>
              </w:rPr>
            </w:pPr>
            <w:r w:rsidRPr="005450B3">
              <w:rPr>
                <w:rFonts w:asciiTheme="minorHAnsi" w:eastAsia="Times New Roman" w:hAnsiTheme="minorHAnsi" w:cstheme="minorHAnsi"/>
                <w:bCs/>
                <w:sz w:val="22"/>
                <w:szCs w:val="22"/>
              </w:rPr>
              <w:t>Ред. број</w:t>
            </w:r>
          </w:p>
        </w:tc>
        <w:tc>
          <w:tcPr>
            <w:tcW w:w="2010" w:type="dxa"/>
            <w:tcBorders>
              <w:top w:val="single" w:sz="8" w:space="0" w:color="808080"/>
              <w:left w:val="single" w:sz="8" w:space="0" w:color="808080"/>
              <w:bottom w:val="single" w:sz="18" w:space="0" w:color="808080"/>
            </w:tcBorders>
            <w:shd w:val="clear" w:color="auto" w:fill="auto"/>
            <w:vAlign w:val="center"/>
          </w:tcPr>
          <w:p w:rsidR="00232FBD" w:rsidRPr="005450B3" w:rsidRDefault="00232FBD" w:rsidP="009E3AFF">
            <w:pPr>
              <w:spacing w:line="240" w:lineRule="auto"/>
              <w:jc w:val="center"/>
              <w:rPr>
                <w:rFonts w:asciiTheme="minorHAnsi" w:eastAsia="Times New Roman" w:hAnsiTheme="minorHAnsi" w:cstheme="minorHAnsi"/>
                <w:bCs/>
                <w:sz w:val="22"/>
                <w:szCs w:val="22"/>
              </w:rPr>
            </w:pPr>
            <w:r w:rsidRPr="005450B3">
              <w:rPr>
                <w:rFonts w:asciiTheme="minorHAnsi" w:eastAsia="Times New Roman" w:hAnsiTheme="minorHAnsi" w:cstheme="minorHAnsi"/>
                <w:bCs/>
                <w:sz w:val="22"/>
                <w:szCs w:val="22"/>
              </w:rPr>
              <w:t>Предмет осигурања</w:t>
            </w:r>
          </w:p>
        </w:tc>
        <w:tc>
          <w:tcPr>
            <w:tcW w:w="1785" w:type="dxa"/>
            <w:tcBorders>
              <w:top w:val="single" w:sz="8" w:space="0" w:color="808080"/>
              <w:left w:val="single" w:sz="8" w:space="0" w:color="808080"/>
              <w:bottom w:val="single" w:sz="18" w:space="0" w:color="808080"/>
            </w:tcBorders>
            <w:shd w:val="clear" w:color="auto" w:fill="auto"/>
            <w:vAlign w:val="center"/>
          </w:tcPr>
          <w:p w:rsidR="00232FBD" w:rsidRPr="005450B3" w:rsidRDefault="00232FBD" w:rsidP="009E3AFF">
            <w:pPr>
              <w:spacing w:line="240" w:lineRule="auto"/>
              <w:jc w:val="center"/>
              <w:rPr>
                <w:rFonts w:asciiTheme="minorHAnsi" w:eastAsia="Times New Roman" w:hAnsiTheme="minorHAnsi" w:cstheme="minorHAnsi"/>
                <w:bCs/>
                <w:sz w:val="22"/>
                <w:szCs w:val="22"/>
              </w:rPr>
            </w:pPr>
            <w:r w:rsidRPr="005450B3">
              <w:rPr>
                <w:rFonts w:asciiTheme="minorHAnsi" w:eastAsia="Times New Roman" w:hAnsiTheme="minorHAnsi" w:cstheme="minorHAnsi"/>
                <w:bCs/>
                <w:sz w:val="22"/>
                <w:szCs w:val="22"/>
              </w:rPr>
              <w:t>Сума осигурања</w:t>
            </w:r>
          </w:p>
        </w:tc>
        <w:tc>
          <w:tcPr>
            <w:tcW w:w="4845" w:type="dxa"/>
            <w:tcBorders>
              <w:top w:val="single" w:sz="8" w:space="0" w:color="808080"/>
              <w:left w:val="single" w:sz="8" w:space="0" w:color="808080"/>
              <w:bottom w:val="single" w:sz="18" w:space="0" w:color="808080"/>
            </w:tcBorders>
            <w:shd w:val="clear" w:color="auto" w:fill="auto"/>
            <w:vAlign w:val="center"/>
          </w:tcPr>
          <w:p w:rsidR="00232FBD" w:rsidRPr="005450B3" w:rsidRDefault="00232FBD" w:rsidP="009E3AFF">
            <w:pPr>
              <w:spacing w:line="240" w:lineRule="auto"/>
              <w:jc w:val="center"/>
              <w:rPr>
                <w:rFonts w:asciiTheme="minorHAnsi" w:eastAsia="Times New Roman" w:hAnsiTheme="minorHAnsi" w:cstheme="minorHAnsi"/>
                <w:bCs/>
                <w:sz w:val="22"/>
                <w:szCs w:val="22"/>
              </w:rPr>
            </w:pPr>
            <w:r w:rsidRPr="005450B3">
              <w:rPr>
                <w:rFonts w:asciiTheme="minorHAnsi" w:eastAsia="Times New Roman" w:hAnsiTheme="minorHAnsi" w:cstheme="minorHAnsi"/>
                <w:bCs/>
                <w:sz w:val="22"/>
                <w:szCs w:val="22"/>
              </w:rPr>
              <w:t>Осигуравајуће покриће</w:t>
            </w:r>
          </w:p>
        </w:tc>
        <w:tc>
          <w:tcPr>
            <w:tcW w:w="1980" w:type="dxa"/>
            <w:tcBorders>
              <w:top w:val="single" w:sz="8" w:space="0" w:color="808080"/>
              <w:left w:val="single" w:sz="8" w:space="0" w:color="808080"/>
              <w:bottom w:val="single" w:sz="18" w:space="0" w:color="808080"/>
              <w:right w:val="single" w:sz="8" w:space="0" w:color="808080"/>
            </w:tcBorders>
            <w:shd w:val="clear" w:color="auto" w:fill="auto"/>
            <w:vAlign w:val="center"/>
          </w:tcPr>
          <w:p w:rsidR="00232FBD" w:rsidRPr="005450B3" w:rsidRDefault="00232FBD" w:rsidP="009E3AFF">
            <w:pPr>
              <w:spacing w:line="240" w:lineRule="auto"/>
              <w:jc w:val="center"/>
              <w:rPr>
                <w:rFonts w:asciiTheme="minorHAnsi" w:eastAsia="Times New Roman" w:hAnsiTheme="minorHAnsi" w:cstheme="minorHAnsi"/>
                <w:bCs/>
                <w:sz w:val="22"/>
                <w:szCs w:val="22"/>
              </w:rPr>
            </w:pPr>
            <w:r w:rsidRPr="005450B3">
              <w:rPr>
                <w:rFonts w:asciiTheme="minorHAnsi" w:eastAsia="Times New Roman" w:hAnsiTheme="minorHAnsi" w:cstheme="minorHAnsi"/>
                <w:bCs/>
                <w:sz w:val="22"/>
                <w:szCs w:val="22"/>
              </w:rPr>
              <w:t>Премија без пореза</w:t>
            </w:r>
          </w:p>
        </w:tc>
      </w:tr>
      <w:tr w:rsidR="00146BE9" w:rsidRPr="005450B3" w:rsidTr="00146BE9">
        <w:trPr>
          <w:trHeight w:hRule="exact" w:val="960"/>
        </w:trPr>
        <w:tc>
          <w:tcPr>
            <w:tcW w:w="660" w:type="dxa"/>
            <w:tcBorders>
              <w:top w:val="single" w:sz="8" w:space="0" w:color="808080"/>
              <w:left w:val="single" w:sz="8" w:space="0" w:color="808080"/>
              <w:bottom w:val="single" w:sz="8" w:space="0" w:color="808080"/>
            </w:tcBorders>
            <w:shd w:val="clear" w:color="auto" w:fill="D3DFEE"/>
            <w:vAlign w:val="center"/>
          </w:tcPr>
          <w:p w:rsidR="00146BE9" w:rsidRPr="005450B3" w:rsidRDefault="00146BE9" w:rsidP="009E3AFF">
            <w:pPr>
              <w:spacing w:line="240" w:lineRule="auto"/>
              <w:jc w:val="center"/>
              <w:rPr>
                <w:rFonts w:asciiTheme="minorHAnsi" w:hAnsiTheme="minorHAnsi" w:cstheme="minorHAnsi"/>
                <w:sz w:val="22"/>
                <w:szCs w:val="22"/>
                <w:lang w:val="sr-Cyrl-CS"/>
              </w:rPr>
            </w:pPr>
            <w:r w:rsidRPr="005450B3">
              <w:rPr>
                <w:rFonts w:asciiTheme="minorHAnsi" w:eastAsia="Times New Roman" w:hAnsiTheme="minorHAnsi" w:cstheme="minorHAnsi"/>
                <w:bCs/>
                <w:sz w:val="22"/>
                <w:szCs w:val="22"/>
              </w:rPr>
              <w:t>1.</w:t>
            </w:r>
          </w:p>
        </w:tc>
        <w:tc>
          <w:tcPr>
            <w:tcW w:w="2010" w:type="dxa"/>
            <w:tcBorders>
              <w:top w:val="single" w:sz="8" w:space="0" w:color="808080"/>
              <w:left w:val="single" w:sz="8" w:space="0" w:color="808080"/>
              <w:bottom w:val="single" w:sz="8" w:space="0" w:color="808080"/>
            </w:tcBorders>
            <w:shd w:val="clear" w:color="auto" w:fill="D3DFEE"/>
            <w:vAlign w:val="center"/>
          </w:tcPr>
          <w:p w:rsidR="00146BE9" w:rsidRPr="005450B3" w:rsidRDefault="00146BE9" w:rsidP="009E3AFF">
            <w:pPr>
              <w:spacing w:line="240" w:lineRule="auto"/>
              <w:rPr>
                <w:rFonts w:asciiTheme="minorHAnsi" w:hAnsiTheme="minorHAnsi" w:cstheme="minorHAnsi"/>
                <w:sz w:val="22"/>
                <w:szCs w:val="22"/>
                <w:lang w:val="sr-Cyrl-CS"/>
              </w:rPr>
            </w:pPr>
            <w:r w:rsidRPr="005450B3">
              <w:rPr>
                <w:rFonts w:asciiTheme="minorHAnsi" w:hAnsiTheme="minorHAnsi" w:cstheme="minorHAnsi"/>
                <w:sz w:val="22"/>
                <w:szCs w:val="22"/>
                <w:lang w:val="sr-Cyrl-CS"/>
              </w:rPr>
              <w:t>Све машине,апарати и уређаји</w:t>
            </w:r>
          </w:p>
        </w:tc>
        <w:tc>
          <w:tcPr>
            <w:tcW w:w="1785" w:type="dxa"/>
            <w:tcBorders>
              <w:top w:val="single" w:sz="8" w:space="0" w:color="808080"/>
              <w:left w:val="single" w:sz="8" w:space="0" w:color="808080"/>
              <w:bottom w:val="single" w:sz="8" w:space="0" w:color="808080"/>
            </w:tcBorders>
            <w:shd w:val="clear" w:color="auto" w:fill="D3DFEE"/>
            <w:vAlign w:val="center"/>
          </w:tcPr>
          <w:p w:rsidR="00146BE9" w:rsidRPr="005450B3" w:rsidRDefault="00146BE9" w:rsidP="00322408">
            <w:pPr>
              <w:snapToGrid w:val="0"/>
              <w:spacing w:line="240" w:lineRule="auto"/>
              <w:jc w:val="right"/>
              <w:rPr>
                <w:rFonts w:asciiTheme="minorHAnsi" w:hAnsiTheme="minorHAnsi" w:cstheme="minorHAnsi"/>
                <w:sz w:val="22"/>
                <w:szCs w:val="22"/>
                <w:lang w:val="sr-Cyrl-CS"/>
              </w:rPr>
            </w:pPr>
            <w:r w:rsidRPr="005450B3">
              <w:rPr>
                <w:rFonts w:asciiTheme="minorHAnsi" w:hAnsiTheme="minorHAnsi" w:cstheme="minorHAnsi"/>
                <w:sz w:val="22"/>
                <w:szCs w:val="22"/>
                <w:lang w:val="sr-Cyrl-CS"/>
              </w:rPr>
              <w:t>15 485 084,00 дин.</w:t>
            </w:r>
          </w:p>
          <w:p w:rsidR="00146BE9" w:rsidRPr="005450B3" w:rsidRDefault="00146BE9" w:rsidP="00322408">
            <w:pPr>
              <w:spacing w:line="240" w:lineRule="auto"/>
              <w:jc w:val="right"/>
              <w:rPr>
                <w:rFonts w:asciiTheme="minorHAnsi" w:hAnsiTheme="minorHAnsi" w:cstheme="minorHAnsi"/>
                <w:sz w:val="22"/>
                <w:szCs w:val="22"/>
                <w:lang w:val="sr-Cyrl-CS"/>
              </w:rPr>
            </w:pPr>
          </w:p>
        </w:tc>
        <w:tc>
          <w:tcPr>
            <w:tcW w:w="4845" w:type="dxa"/>
            <w:tcBorders>
              <w:top w:val="single" w:sz="8" w:space="0" w:color="808080"/>
              <w:left w:val="single" w:sz="8" w:space="0" w:color="808080"/>
              <w:bottom w:val="single" w:sz="4" w:space="0" w:color="000000"/>
            </w:tcBorders>
            <w:shd w:val="clear" w:color="auto" w:fill="D3DFEE"/>
            <w:vAlign w:val="center"/>
          </w:tcPr>
          <w:p w:rsidR="00146BE9" w:rsidRPr="005450B3" w:rsidRDefault="00146BE9" w:rsidP="000C35CC">
            <w:pPr>
              <w:spacing w:line="240" w:lineRule="auto"/>
              <w:jc w:val="both"/>
              <w:rPr>
                <w:rFonts w:asciiTheme="minorHAnsi" w:hAnsiTheme="minorHAnsi" w:cstheme="minorHAnsi"/>
                <w:sz w:val="22"/>
                <w:szCs w:val="22"/>
              </w:rPr>
            </w:pPr>
            <w:r w:rsidRPr="005450B3">
              <w:rPr>
                <w:rFonts w:asciiTheme="minorHAnsi" w:hAnsiTheme="minorHAnsi" w:cstheme="minorHAnsi"/>
                <w:sz w:val="22"/>
                <w:szCs w:val="22"/>
                <w:lang w:val="sr-Cyrl-CS"/>
              </w:rPr>
              <w:t xml:space="preserve">Од лома машина -на </w:t>
            </w:r>
            <w:r w:rsidRPr="005450B3">
              <w:rPr>
                <w:rFonts w:asciiTheme="minorHAnsi" w:hAnsiTheme="minorHAnsi" w:cstheme="minorHAnsi"/>
                <w:sz w:val="22"/>
                <w:szCs w:val="22"/>
              </w:rPr>
              <w:t>уговорену</w:t>
            </w:r>
            <w:r w:rsidRPr="005450B3">
              <w:rPr>
                <w:rFonts w:asciiTheme="minorHAnsi" w:hAnsiTheme="minorHAnsi" w:cstheme="minorHAnsi"/>
                <w:sz w:val="22"/>
                <w:szCs w:val="22"/>
                <w:lang w:val="sr-Cyrl-CS"/>
              </w:rPr>
              <w:t xml:space="preserve"> вредност</w:t>
            </w:r>
            <w:r w:rsidRPr="005450B3">
              <w:rPr>
                <w:rFonts w:asciiTheme="minorHAnsi" w:eastAsia="Lucida Sans Unicode" w:hAnsiTheme="minorHAnsi" w:cstheme="minorHAnsi"/>
                <w:sz w:val="22"/>
                <w:szCs w:val="22"/>
                <w:lang w:val="sr-Cyrl-CS" w:eastAsia="hi-IN" w:bidi="hi-IN"/>
              </w:rPr>
              <w:t>( набавна књиговодствена вредност са 31.12.201</w:t>
            </w:r>
            <w:r w:rsidR="000C35CC">
              <w:rPr>
                <w:rFonts w:asciiTheme="minorHAnsi" w:eastAsia="Lucida Sans Unicode" w:hAnsiTheme="minorHAnsi" w:cstheme="minorHAnsi"/>
                <w:sz w:val="22"/>
                <w:szCs w:val="22"/>
                <w:lang w:val="sr-Cyrl-CS" w:eastAsia="hi-IN" w:bidi="hi-IN"/>
              </w:rPr>
              <w:t>8</w:t>
            </w:r>
            <w:r w:rsidRPr="005450B3">
              <w:rPr>
                <w:rFonts w:asciiTheme="minorHAnsi" w:eastAsia="Lucida Sans Unicode" w:hAnsiTheme="minorHAnsi" w:cstheme="minorHAnsi"/>
                <w:sz w:val="22"/>
                <w:szCs w:val="22"/>
                <w:lang w:val="sr-Cyrl-CS" w:eastAsia="hi-IN" w:bidi="hi-IN"/>
              </w:rPr>
              <w:t>. године )</w:t>
            </w:r>
            <w:r w:rsidRPr="005450B3">
              <w:rPr>
                <w:rFonts w:asciiTheme="minorHAnsi" w:hAnsiTheme="minorHAnsi" w:cstheme="minorHAnsi"/>
                <w:sz w:val="22"/>
                <w:szCs w:val="22"/>
                <w:lang w:val="sr-Cyrl-CS"/>
              </w:rPr>
              <w:t xml:space="preserve"> са укљученим доплацима за откуп амортизоване вредности, откуп одбитне франшизе.</w:t>
            </w:r>
          </w:p>
        </w:tc>
        <w:tc>
          <w:tcPr>
            <w:tcW w:w="1980" w:type="dxa"/>
            <w:tcBorders>
              <w:top w:val="single" w:sz="8" w:space="0" w:color="808080"/>
              <w:left w:val="single" w:sz="8" w:space="0" w:color="808080"/>
              <w:bottom w:val="single" w:sz="4" w:space="0" w:color="000000"/>
              <w:right w:val="single" w:sz="8" w:space="0" w:color="808080"/>
            </w:tcBorders>
            <w:shd w:val="clear" w:color="auto" w:fill="D3DFEE"/>
          </w:tcPr>
          <w:p w:rsidR="00146BE9" w:rsidRPr="005450B3" w:rsidRDefault="00146BE9" w:rsidP="009E3AFF">
            <w:pPr>
              <w:snapToGrid w:val="0"/>
              <w:spacing w:line="240" w:lineRule="auto"/>
              <w:rPr>
                <w:rFonts w:asciiTheme="minorHAnsi" w:hAnsiTheme="minorHAnsi" w:cstheme="minorHAnsi"/>
                <w:sz w:val="22"/>
                <w:szCs w:val="22"/>
              </w:rPr>
            </w:pPr>
          </w:p>
        </w:tc>
      </w:tr>
      <w:tr w:rsidR="00146BE9" w:rsidRPr="005450B3" w:rsidTr="00146BE9">
        <w:trPr>
          <w:trHeight w:hRule="exact" w:val="1125"/>
        </w:trPr>
        <w:tc>
          <w:tcPr>
            <w:tcW w:w="660" w:type="dxa"/>
            <w:tcBorders>
              <w:top w:val="single" w:sz="8" w:space="0" w:color="808080"/>
              <w:left w:val="single" w:sz="8" w:space="0" w:color="808080"/>
              <w:bottom w:val="single" w:sz="8" w:space="0" w:color="808080"/>
            </w:tcBorders>
            <w:shd w:val="clear" w:color="auto" w:fill="auto"/>
            <w:vAlign w:val="center"/>
          </w:tcPr>
          <w:p w:rsidR="00146BE9" w:rsidRPr="005450B3" w:rsidRDefault="00146BE9" w:rsidP="009E3AFF">
            <w:pPr>
              <w:spacing w:line="240" w:lineRule="auto"/>
              <w:jc w:val="center"/>
              <w:rPr>
                <w:rFonts w:asciiTheme="minorHAnsi" w:hAnsiTheme="minorHAnsi" w:cstheme="minorHAnsi"/>
                <w:sz w:val="22"/>
                <w:szCs w:val="22"/>
                <w:lang w:val="sr-Cyrl-CS"/>
              </w:rPr>
            </w:pPr>
            <w:r w:rsidRPr="005450B3">
              <w:rPr>
                <w:rFonts w:asciiTheme="minorHAnsi" w:eastAsia="Times New Roman" w:hAnsiTheme="minorHAnsi" w:cstheme="minorHAnsi"/>
                <w:bCs/>
                <w:sz w:val="22"/>
                <w:szCs w:val="22"/>
              </w:rPr>
              <w:t>2.</w:t>
            </w:r>
          </w:p>
        </w:tc>
        <w:tc>
          <w:tcPr>
            <w:tcW w:w="2010" w:type="dxa"/>
            <w:tcBorders>
              <w:top w:val="single" w:sz="8" w:space="0" w:color="808080"/>
              <w:left w:val="single" w:sz="8" w:space="0" w:color="808080"/>
              <w:bottom w:val="single" w:sz="8" w:space="0" w:color="808080"/>
            </w:tcBorders>
            <w:shd w:val="clear" w:color="auto" w:fill="auto"/>
            <w:vAlign w:val="center"/>
          </w:tcPr>
          <w:p w:rsidR="00146BE9" w:rsidRPr="005450B3" w:rsidRDefault="00146BE9" w:rsidP="009E3AFF">
            <w:pPr>
              <w:spacing w:line="240" w:lineRule="auto"/>
              <w:rPr>
                <w:rFonts w:asciiTheme="minorHAnsi" w:hAnsiTheme="minorHAnsi" w:cstheme="minorHAnsi"/>
                <w:sz w:val="22"/>
                <w:szCs w:val="22"/>
                <w:lang w:val="sr-Cyrl-CS"/>
              </w:rPr>
            </w:pPr>
            <w:r w:rsidRPr="005450B3">
              <w:rPr>
                <w:rFonts w:asciiTheme="minorHAnsi" w:hAnsiTheme="minorHAnsi" w:cstheme="minorHAnsi"/>
                <w:sz w:val="22"/>
                <w:szCs w:val="22"/>
                <w:lang w:val="sr-Cyrl-CS"/>
              </w:rPr>
              <w:t>Механичка опрема грађевинских објеката</w:t>
            </w:r>
          </w:p>
        </w:tc>
        <w:tc>
          <w:tcPr>
            <w:tcW w:w="1785" w:type="dxa"/>
            <w:tcBorders>
              <w:top w:val="single" w:sz="8" w:space="0" w:color="808080"/>
              <w:left w:val="single" w:sz="8" w:space="0" w:color="808080"/>
              <w:bottom w:val="single" w:sz="8" w:space="0" w:color="808080"/>
            </w:tcBorders>
            <w:shd w:val="clear" w:color="auto" w:fill="auto"/>
            <w:vAlign w:val="center"/>
          </w:tcPr>
          <w:p w:rsidR="00146BE9" w:rsidRPr="005450B3" w:rsidRDefault="00146BE9" w:rsidP="00322408">
            <w:pPr>
              <w:snapToGrid w:val="0"/>
              <w:spacing w:line="240" w:lineRule="auto"/>
              <w:jc w:val="right"/>
              <w:rPr>
                <w:rFonts w:asciiTheme="minorHAnsi" w:hAnsiTheme="minorHAnsi" w:cstheme="minorHAnsi"/>
                <w:sz w:val="22"/>
                <w:szCs w:val="22"/>
                <w:lang w:val="sr-Cyrl-CS"/>
              </w:rPr>
            </w:pPr>
            <w:r w:rsidRPr="005450B3">
              <w:rPr>
                <w:rFonts w:asciiTheme="minorHAnsi" w:hAnsiTheme="minorHAnsi" w:cstheme="minorHAnsi"/>
                <w:sz w:val="22"/>
                <w:szCs w:val="22"/>
                <w:lang w:val="sr-Cyrl-CS"/>
              </w:rPr>
              <w:t>12 366 258,58 дин.</w:t>
            </w:r>
          </w:p>
          <w:p w:rsidR="00146BE9" w:rsidRPr="005450B3" w:rsidRDefault="00146BE9" w:rsidP="00322408">
            <w:pPr>
              <w:spacing w:line="240" w:lineRule="auto"/>
              <w:jc w:val="right"/>
              <w:rPr>
                <w:rFonts w:asciiTheme="minorHAnsi" w:hAnsiTheme="minorHAnsi" w:cstheme="minorHAnsi"/>
                <w:sz w:val="22"/>
                <w:szCs w:val="22"/>
                <w:lang w:val="sr-Cyrl-CS"/>
              </w:rPr>
            </w:pPr>
          </w:p>
        </w:tc>
        <w:tc>
          <w:tcPr>
            <w:tcW w:w="4845" w:type="dxa"/>
            <w:tcBorders>
              <w:top w:val="single" w:sz="4" w:space="0" w:color="000000"/>
              <w:left w:val="single" w:sz="4" w:space="0" w:color="000000"/>
              <w:bottom w:val="single" w:sz="8" w:space="0" w:color="808080"/>
            </w:tcBorders>
            <w:shd w:val="clear" w:color="auto" w:fill="auto"/>
            <w:vAlign w:val="center"/>
          </w:tcPr>
          <w:p w:rsidR="00146BE9" w:rsidRPr="005450B3" w:rsidRDefault="00146BE9" w:rsidP="000C35CC">
            <w:pPr>
              <w:spacing w:line="240" w:lineRule="auto"/>
              <w:jc w:val="both"/>
              <w:rPr>
                <w:rFonts w:asciiTheme="minorHAnsi" w:hAnsiTheme="minorHAnsi" w:cstheme="minorHAnsi"/>
                <w:sz w:val="22"/>
                <w:szCs w:val="22"/>
              </w:rPr>
            </w:pPr>
            <w:r w:rsidRPr="005450B3">
              <w:rPr>
                <w:rFonts w:asciiTheme="minorHAnsi" w:hAnsiTheme="minorHAnsi" w:cstheme="minorHAnsi"/>
                <w:sz w:val="22"/>
                <w:szCs w:val="22"/>
                <w:lang w:val="sr-Cyrl-CS"/>
              </w:rPr>
              <w:t xml:space="preserve">Од лома машина -на </w:t>
            </w:r>
            <w:r w:rsidRPr="005450B3">
              <w:rPr>
                <w:rFonts w:asciiTheme="minorHAnsi" w:hAnsiTheme="minorHAnsi" w:cstheme="minorHAnsi"/>
                <w:sz w:val="22"/>
                <w:szCs w:val="22"/>
              </w:rPr>
              <w:t>уговорену</w:t>
            </w:r>
            <w:r w:rsidRPr="005450B3">
              <w:rPr>
                <w:rFonts w:asciiTheme="minorHAnsi" w:hAnsiTheme="minorHAnsi" w:cstheme="minorHAnsi"/>
                <w:sz w:val="22"/>
                <w:szCs w:val="22"/>
                <w:lang w:val="sr-Cyrl-CS"/>
              </w:rPr>
              <w:t xml:space="preserve"> вредност</w:t>
            </w:r>
            <w:r w:rsidRPr="005450B3">
              <w:rPr>
                <w:rFonts w:asciiTheme="minorHAnsi" w:eastAsia="Lucida Sans Unicode" w:hAnsiTheme="minorHAnsi" w:cstheme="minorHAnsi"/>
                <w:sz w:val="22"/>
                <w:szCs w:val="22"/>
                <w:lang w:val="sr-Cyrl-CS" w:eastAsia="hi-IN" w:bidi="hi-IN"/>
              </w:rPr>
              <w:t>( набавна књиговодствена вредност са 31.12.201</w:t>
            </w:r>
            <w:r w:rsidR="000C35CC">
              <w:rPr>
                <w:rFonts w:asciiTheme="minorHAnsi" w:eastAsia="Lucida Sans Unicode" w:hAnsiTheme="minorHAnsi" w:cstheme="minorHAnsi"/>
                <w:sz w:val="22"/>
                <w:szCs w:val="22"/>
                <w:lang w:val="sr-Cyrl-CS" w:eastAsia="hi-IN" w:bidi="hi-IN"/>
              </w:rPr>
              <w:t>8</w:t>
            </w:r>
            <w:r w:rsidRPr="005450B3">
              <w:rPr>
                <w:rFonts w:asciiTheme="minorHAnsi" w:eastAsia="Lucida Sans Unicode" w:hAnsiTheme="minorHAnsi" w:cstheme="minorHAnsi"/>
                <w:sz w:val="22"/>
                <w:szCs w:val="22"/>
                <w:lang w:val="sr-Cyrl-CS" w:eastAsia="hi-IN" w:bidi="hi-IN"/>
              </w:rPr>
              <w:t xml:space="preserve">. године ) </w:t>
            </w:r>
            <w:r w:rsidRPr="005450B3">
              <w:rPr>
                <w:rFonts w:asciiTheme="minorHAnsi" w:hAnsiTheme="minorHAnsi" w:cstheme="minorHAnsi"/>
                <w:sz w:val="22"/>
                <w:szCs w:val="22"/>
                <w:lang w:val="sr-Cyrl-CS"/>
              </w:rPr>
              <w:t>са укљученим доплацима за откуп амортизоване вредност, откуп одбитне франшизе, земљане радове и изналажење грешке</w:t>
            </w:r>
            <w:r w:rsidRPr="005450B3">
              <w:rPr>
                <w:rFonts w:asciiTheme="minorHAnsi" w:hAnsiTheme="minorHAnsi" w:cstheme="minorHAnsi"/>
                <w:sz w:val="22"/>
                <w:szCs w:val="22"/>
              </w:rPr>
              <w:t>.</w:t>
            </w:r>
          </w:p>
        </w:tc>
        <w:tc>
          <w:tcPr>
            <w:tcW w:w="1980" w:type="dxa"/>
            <w:tcBorders>
              <w:top w:val="single" w:sz="4" w:space="0" w:color="000000"/>
              <w:left w:val="single" w:sz="8" w:space="0" w:color="808080"/>
              <w:bottom w:val="single" w:sz="8" w:space="0" w:color="808080"/>
              <w:right w:val="single" w:sz="8" w:space="0" w:color="808080"/>
            </w:tcBorders>
            <w:shd w:val="clear" w:color="auto" w:fill="auto"/>
          </w:tcPr>
          <w:p w:rsidR="00146BE9" w:rsidRPr="005450B3" w:rsidRDefault="00146BE9" w:rsidP="009E3AFF">
            <w:pPr>
              <w:snapToGrid w:val="0"/>
              <w:spacing w:line="240" w:lineRule="auto"/>
              <w:rPr>
                <w:rFonts w:asciiTheme="minorHAnsi" w:hAnsiTheme="minorHAnsi" w:cstheme="minorHAnsi"/>
                <w:sz w:val="22"/>
                <w:szCs w:val="22"/>
              </w:rPr>
            </w:pPr>
          </w:p>
        </w:tc>
      </w:tr>
    </w:tbl>
    <w:p w:rsidR="00232FBD" w:rsidRPr="005450B3" w:rsidRDefault="00232FBD" w:rsidP="00232FBD">
      <w:pPr>
        <w:widowControl w:val="0"/>
        <w:spacing w:line="240" w:lineRule="auto"/>
        <w:jc w:val="both"/>
        <w:rPr>
          <w:rFonts w:asciiTheme="minorHAnsi" w:hAnsiTheme="minorHAnsi" w:cstheme="minorHAnsi"/>
          <w:sz w:val="22"/>
          <w:szCs w:val="22"/>
        </w:rPr>
      </w:pPr>
    </w:p>
    <w:p w:rsidR="00232FBD" w:rsidRPr="005450B3" w:rsidRDefault="00232FBD" w:rsidP="00232FBD">
      <w:pPr>
        <w:widowControl w:val="0"/>
        <w:spacing w:line="240" w:lineRule="auto"/>
        <w:jc w:val="both"/>
        <w:rPr>
          <w:rFonts w:asciiTheme="minorHAnsi" w:hAnsiTheme="minorHAnsi" w:cstheme="minorHAnsi"/>
          <w:sz w:val="22"/>
          <w:szCs w:val="22"/>
        </w:rPr>
      </w:pPr>
    </w:p>
    <w:p w:rsidR="00232FBD" w:rsidRPr="005450B3" w:rsidRDefault="00232FBD" w:rsidP="00232FBD">
      <w:pPr>
        <w:widowControl w:val="0"/>
        <w:spacing w:line="240" w:lineRule="auto"/>
        <w:jc w:val="both"/>
        <w:rPr>
          <w:rFonts w:asciiTheme="minorHAnsi" w:hAnsiTheme="minorHAnsi" w:cstheme="minorHAnsi"/>
          <w:sz w:val="22"/>
          <w:szCs w:val="22"/>
        </w:rPr>
      </w:pPr>
    </w:p>
    <w:p w:rsidR="00232FBD" w:rsidRPr="005450B3" w:rsidRDefault="00232FBD" w:rsidP="00232FBD">
      <w:pPr>
        <w:widowControl w:val="0"/>
        <w:spacing w:line="240" w:lineRule="auto"/>
        <w:jc w:val="both"/>
        <w:rPr>
          <w:rFonts w:asciiTheme="minorHAnsi" w:hAnsiTheme="minorHAnsi" w:cstheme="minorHAnsi"/>
          <w:sz w:val="22"/>
          <w:szCs w:val="22"/>
        </w:rPr>
      </w:pPr>
    </w:p>
    <w:p w:rsidR="00232FBD" w:rsidRPr="005450B3" w:rsidRDefault="00232FBD" w:rsidP="00232FBD">
      <w:pPr>
        <w:widowControl w:val="0"/>
        <w:spacing w:line="240" w:lineRule="auto"/>
        <w:jc w:val="both"/>
        <w:rPr>
          <w:rFonts w:asciiTheme="minorHAnsi" w:hAnsiTheme="minorHAnsi" w:cstheme="minorHAnsi"/>
          <w:sz w:val="22"/>
          <w:szCs w:val="22"/>
        </w:rPr>
      </w:pPr>
    </w:p>
    <w:p w:rsidR="00232FBD" w:rsidRPr="005450B3" w:rsidRDefault="00232FBD" w:rsidP="00232FBD">
      <w:pPr>
        <w:widowControl w:val="0"/>
        <w:spacing w:line="240" w:lineRule="auto"/>
        <w:jc w:val="both"/>
        <w:rPr>
          <w:rFonts w:asciiTheme="minorHAnsi" w:hAnsiTheme="minorHAnsi" w:cstheme="minorHAnsi"/>
          <w:sz w:val="22"/>
          <w:szCs w:val="22"/>
        </w:rPr>
      </w:pPr>
    </w:p>
    <w:p w:rsidR="00D776DE" w:rsidRPr="005450B3" w:rsidRDefault="00D776DE" w:rsidP="00232FBD">
      <w:pPr>
        <w:widowControl w:val="0"/>
        <w:spacing w:line="240" w:lineRule="auto"/>
        <w:jc w:val="both"/>
        <w:rPr>
          <w:rFonts w:asciiTheme="minorHAnsi" w:hAnsiTheme="minorHAnsi" w:cstheme="minorHAnsi"/>
          <w:sz w:val="22"/>
          <w:szCs w:val="22"/>
        </w:rPr>
      </w:pPr>
    </w:p>
    <w:p w:rsidR="00D776DE" w:rsidRPr="005450B3" w:rsidRDefault="00D776DE" w:rsidP="00232FBD">
      <w:pPr>
        <w:widowControl w:val="0"/>
        <w:spacing w:line="240" w:lineRule="auto"/>
        <w:jc w:val="both"/>
        <w:rPr>
          <w:rFonts w:asciiTheme="minorHAnsi" w:hAnsiTheme="minorHAnsi" w:cstheme="minorHAnsi"/>
          <w:sz w:val="22"/>
          <w:szCs w:val="22"/>
        </w:rPr>
      </w:pPr>
    </w:p>
    <w:p w:rsidR="00D776DE" w:rsidRPr="005450B3" w:rsidRDefault="00D776DE" w:rsidP="00232FBD">
      <w:pPr>
        <w:widowControl w:val="0"/>
        <w:spacing w:line="240" w:lineRule="auto"/>
        <w:jc w:val="both"/>
        <w:rPr>
          <w:rFonts w:asciiTheme="minorHAnsi" w:hAnsiTheme="minorHAnsi" w:cstheme="minorHAnsi"/>
          <w:sz w:val="22"/>
          <w:szCs w:val="22"/>
        </w:rPr>
      </w:pPr>
    </w:p>
    <w:p w:rsidR="00D776DE" w:rsidRPr="005450B3" w:rsidRDefault="00D776DE" w:rsidP="00232FBD">
      <w:pPr>
        <w:widowControl w:val="0"/>
        <w:spacing w:line="240" w:lineRule="auto"/>
        <w:jc w:val="both"/>
        <w:rPr>
          <w:rFonts w:asciiTheme="minorHAnsi" w:hAnsiTheme="minorHAnsi" w:cstheme="minorHAnsi"/>
          <w:sz w:val="22"/>
          <w:szCs w:val="22"/>
        </w:rPr>
      </w:pPr>
    </w:p>
    <w:p w:rsidR="00D776DE" w:rsidRPr="005450B3" w:rsidRDefault="00D776DE" w:rsidP="00232FBD">
      <w:pPr>
        <w:widowControl w:val="0"/>
        <w:spacing w:line="240" w:lineRule="auto"/>
        <w:jc w:val="both"/>
        <w:rPr>
          <w:rFonts w:asciiTheme="minorHAnsi" w:hAnsiTheme="minorHAnsi" w:cstheme="minorHAnsi"/>
          <w:sz w:val="22"/>
          <w:szCs w:val="22"/>
        </w:rPr>
      </w:pPr>
    </w:p>
    <w:p w:rsidR="00D776DE" w:rsidRPr="005450B3" w:rsidRDefault="00D776DE" w:rsidP="00232FBD">
      <w:pPr>
        <w:widowControl w:val="0"/>
        <w:spacing w:line="240" w:lineRule="auto"/>
        <w:jc w:val="both"/>
        <w:rPr>
          <w:rFonts w:asciiTheme="minorHAnsi" w:hAnsiTheme="minorHAnsi" w:cstheme="minorHAnsi"/>
          <w:sz w:val="22"/>
          <w:szCs w:val="22"/>
        </w:rPr>
      </w:pPr>
    </w:p>
    <w:p w:rsidR="00D776DE" w:rsidRPr="005450B3" w:rsidRDefault="00D776DE" w:rsidP="00232FBD">
      <w:pPr>
        <w:widowControl w:val="0"/>
        <w:spacing w:line="240" w:lineRule="auto"/>
        <w:jc w:val="both"/>
        <w:rPr>
          <w:rFonts w:asciiTheme="minorHAnsi" w:hAnsiTheme="minorHAnsi" w:cstheme="minorHAnsi"/>
          <w:sz w:val="22"/>
          <w:szCs w:val="22"/>
        </w:rPr>
      </w:pPr>
    </w:p>
    <w:p w:rsidR="00232FBD" w:rsidRPr="005450B3" w:rsidRDefault="00232FBD" w:rsidP="00232FBD">
      <w:pPr>
        <w:widowControl w:val="0"/>
        <w:spacing w:line="240" w:lineRule="auto"/>
        <w:jc w:val="both"/>
        <w:rPr>
          <w:rFonts w:asciiTheme="minorHAnsi" w:hAnsiTheme="minorHAnsi" w:cstheme="minorHAnsi"/>
          <w:sz w:val="22"/>
          <w:szCs w:val="22"/>
        </w:rPr>
      </w:pPr>
    </w:p>
    <w:p w:rsidR="00232FBD" w:rsidRPr="005450B3" w:rsidRDefault="00232FBD" w:rsidP="00232FBD">
      <w:pPr>
        <w:widowControl w:val="0"/>
        <w:spacing w:line="240" w:lineRule="auto"/>
        <w:jc w:val="both"/>
        <w:rPr>
          <w:rFonts w:asciiTheme="minorHAnsi" w:hAnsiTheme="minorHAnsi" w:cstheme="minorHAnsi"/>
          <w:sz w:val="22"/>
          <w:szCs w:val="22"/>
        </w:rPr>
      </w:pPr>
    </w:p>
    <w:p w:rsidR="00232FBD" w:rsidRPr="005450B3" w:rsidRDefault="00232FBD" w:rsidP="00232FBD">
      <w:pPr>
        <w:widowControl w:val="0"/>
        <w:spacing w:line="240" w:lineRule="auto"/>
        <w:ind w:left="-975"/>
        <w:jc w:val="both"/>
        <w:rPr>
          <w:rFonts w:asciiTheme="minorHAnsi" w:eastAsia="Lucida Sans Unicode" w:hAnsiTheme="minorHAnsi" w:cstheme="minorHAnsi"/>
          <w:b/>
          <w:sz w:val="22"/>
          <w:szCs w:val="22"/>
          <w:lang w:val="sr-Cyrl-CS" w:eastAsia="hi-IN" w:bidi="hi-IN"/>
        </w:rPr>
      </w:pPr>
      <w:r w:rsidRPr="005450B3">
        <w:rPr>
          <w:rFonts w:asciiTheme="minorHAnsi" w:eastAsia="Lucida Sans Unicode" w:hAnsiTheme="minorHAnsi" w:cstheme="minorHAnsi"/>
          <w:b/>
          <w:sz w:val="22"/>
          <w:szCs w:val="22"/>
          <w:lang w:val="sr-Cyrl-CS" w:eastAsia="hi-IN" w:bidi="hi-IN"/>
        </w:rPr>
        <w:lastRenderedPageBreak/>
        <w:t>6.  Осигурање одговорности из делатности за штете причињене трећим лицима и стварима трећих лицаса укљученом одговорношћу према     ученицима и запосленима</w:t>
      </w:r>
    </w:p>
    <w:p w:rsidR="00232FBD" w:rsidRPr="005450B3" w:rsidRDefault="001C68D3" w:rsidP="00DA5636">
      <w:pPr>
        <w:widowControl w:val="0"/>
        <w:spacing w:line="240" w:lineRule="auto"/>
        <w:ind w:left="-975"/>
        <w:jc w:val="both"/>
        <w:rPr>
          <w:rFonts w:asciiTheme="minorHAnsi" w:eastAsia="Lucida Sans Unicode" w:hAnsiTheme="minorHAnsi" w:cstheme="minorHAnsi"/>
          <w:b/>
          <w:sz w:val="22"/>
          <w:szCs w:val="22"/>
          <w:lang w:val="sr-Cyrl-CS" w:eastAsia="hi-IN" w:bidi="hi-IN"/>
        </w:rPr>
      </w:pPr>
      <w:r w:rsidRPr="001C68D3">
        <w:rPr>
          <w:rFonts w:asciiTheme="minorHAnsi" w:hAnsiTheme="minorHAnsi" w:cstheme="minorHAnsi"/>
          <w:sz w:val="22"/>
          <w:szCs w:val="22"/>
        </w:rPr>
        <w:pict>
          <v:shape id="_x0000_s1027" type="#_x0000_t202" style="position:absolute;left:0;text-align:left;margin-left:-63.9pt;margin-top:13.2pt;width:556.25pt;height:299.85pt;z-index:251657216" stroked="f">
            <v:fill opacity="0" color2="black"/>
            <v:textbox inset="0,0,0,0">
              <w:txbxContent>
                <w:tbl>
                  <w:tblPr>
                    <w:tblW w:w="11310" w:type="dxa"/>
                    <w:tblInd w:w="108" w:type="dxa"/>
                    <w:tblLayout w:type="fixed"/>
                    <w:tblLook w:val="0000"/>
                  </w:tblPr>
                  <w:tblGrid>
                    <w:gridCol w:w="236"/>
                    <w:gridCol w:w="2449"/>
                    <w:gridCol w:w="1785"/>
                    <w:gridCol w:w="3225"/>
                    <w:gridCol w:w="1605"/>
                    <w:gridCol w:w="2010"/>
                  </w:tblGrid>
                  <w:tr w:rsidR="00FE329B" w:rsidTr="009E3AFF">
                    <w:tc>
                      <w:tcPr>
                        <w:tcW w:w="236" w:type="dxa"/>
                        <w:tcBorders>
                          <w:top w:val="single" w:sz="8" w:space="0" w:color="808080"/>
                          <w:left w:val="single" w:sz="8" w:space="0" w:color="808080"/>
                          <w:bottom w:val="single" w:sz="18" w:space="0" w:color="808080"/>
                        </w:tcBorders>
                        <w:shd w:val="clear" w:color="auto" w:fill="auto"/>
                        <w:vAlign w:val="center"/>
                      </w:tcPr>
                      <w:p w:rsidR="00FE329B" w:rsidRDefault="00FE329B">
                        <w:pPr>
                          <w:widowControl w:val="0"/>
                          <w:spacing w:line="240" w:lineRule="auto"/>
                          <w:jc w:val="center"/>
                          <w:rPr>
                            <w:rFonts w:ascii="Verdana" w:eastAsia="Lucida Sans Unicode" w:hAnsi="Verdana" w:cs="Verdana"/>
                            <w:bCs/>
                            <w:sz w:val="18"/>
                            <w:szCs w:val="18"/>
                            <w:lang w:eastAsia="hi-IN" w:bidi="hi-IN"/>
                          </w:rPr>
                        </w:pPr>
                        <w:r>
                          <w:rPr>
                            <w:rFonts w:ascii="Verdana" w:eastAsia="Lucida Sans Unicode" w:hAnsi="Verdana" w:cs="Verdana"/>
                            <w:bCs/>
                            <w:sz w:val="18"/>
                            <w:szCs w:val="18"/>
                            <w:lang w:eastAsia="hi-IN" w:bidi="hi-IN"/>
                          </w:rPr>
                          <w:t>Ред. број</w:t>
                        </w:r>
                      </w:p>
                    </w:tc>
                    <w:tc>
                      <w:tcPr>
                        <w:tcW w:w="2449" w:type="dxa"/>
                        <w:tcBorders>
                          <w:top w:val="single" w:sz="8" w:space="0" w:color="808080"/>
                          <w:left w:val="single" w:sz="8" w:space="0" w:color="808080"/>
                          <w:bottom w:val="single" w:sz="18" w:space="0" w:color="808080"/>
                        </w:tcBorders>
                        <w:shd w:val="clear" w:color="auto" w:fill="auto"/>
                        <w:vAlign w:val="center"/>
                      </w:tcPr>
                      <w:p w:rsidR="00FE329B" w:rsidRDefault="00FE329B">
                        <w:pPr>
                          <w:widowControl w:val="0"/>
                          <w:spacing w:line="240" w:lineRule="auto"/>
                          <w:jc w:val="center"/>
                          <w:rPr>
                            <w:rFonts w:ascii="Verdana" w:eastAsia="Lucida Sans Unicode" w:hAnsi="Verdana" w:cs="Verdana"/>
                            <w:bCs/>
                            <w:sz w:val="18"/>
                            <w:szCs w:val="18"/>
                            <w:lang w:eastAsia="hi-IN" w:bidi="hi-IN"/>
                          </w:rPr>
                        </w:pPr>
                        <w:r>
                          <w:rPr>
                            <w:rFonts w:ascii="Verdana" w:eastAsia="Lucida Sans Unicode" w:hAnsi="Verdana" w:cs="Verdana"/>
                            <w:bCs/>
                            <w:sz w:val="18"/>
                            <w:szCs w:val="18"/>
                            <w:lang w:eastAsia="hi-IN" w:bidi="hi-IN"/>
                          </w:rPr>
                          <w:t>Елементи за одговорност из делатности</w:t>
                        </w:r>
                      </w:p>
                    </w:tc>
                    <w:tc>
                      <w:tcPr>
                        <w:tcW w:w="1785" w:type="dxa"/>
                        <w:tcBorders>
                          <w:top w:val="single" w:sz="8" w:space="0" w:color="808080"/>
                          <w:left w:val="single" w:sz="8" w:space="0" w:color="808080"/>
                          <w:bottom w:val="single" w:sz="18" w:space="0" w:color="808080"/>
                        </w:tcBorders>
                        <w:shd w:val="clear" w:color="auto" w:fill="auto"/>
                        <w:vAlign w:val="center"/>
                      </w:tcPr>
                      <w:p w:rsidR="00FE329B" w:rsidRDefault="00FE329B">
                        <w:pPr>
                          <w:widowControl w:val="0"/>
                          <w:spacing w:line="240" w:lineRule="auto"/>
                          <w:jc w:val="center"/>
                          <w:rPr>
                            <w:rFonts w:ascii="Verdana" w:eastAsia="Lucida Sans Unicode" w:hAnsi="Verdana" w:cs="Verdana"/>
                            <w:bCs/>
                            <w:sz w:val="18"/>
                            <w:szCs w:val="18"/>
                            <w:lang w:eastAsia="hi-IN" w:bidi="hi-IN"/>
                          </w:rPr>
                        </w:pPr>
                        <w:r>
                          <w:rPr>
                            <w:rFonts w:ascii="Verdana" w:eastAsia="Lucida Sans Unicode" w:hAnsi="Verdana" w:cs="Verdana"/>
                            <w:bCs/>
                            <w:sz w:val="18"/>
                            <w:szCs w:val="18"/>
                            <w:lang w:eastAsia="hi-IN" w:bidi="hi-IN"/>
                          </w:rPr>
                          <w:t>Вредност</w:t>
                        </w:r>
                      </w:p>
                    </w:tc>
                    <w:tc>
                      <w:tcPr>
                        <w:tcW w:w="3225" w:type="dxa"/>
                        <w:tcBorders>
                          <w:top w:val="single" w:sz="8" w:space="0" w:color="808080"/>
                          <w:left w:val="single" w:sz="8" w:space="0" w:color="808080"/>
                          <w:bottom w:val="single" w:sz="18" w:space="0" w:color="808080"/>
                        </w:tcBorders>
                        <w:shd w:val="clear" w:color="auto" w:fill="auto"/>
                        <w:vAlign w:val="center"/>
                      </w:tcPr>
                      <w:p w:rsidR="00FE329B" w:rsidRDefault="00FE329B">
                        <w:pPr>
                          <w:widowControl w:val="0"/>
                          <w:spacing w:line="240" w:lineRule="auto"/>
                          <w:jc w:val="center"/>
                          <w:rPr>
                            <w:rFonts w:ascii="Verdana" w:eastAsia="Lucida Sans Unicode" w:hAnsi="Verdana" w:cs="Verdana"/>
                            <w:bCs/>
                            <w:sz w:val="18"/>
                            <w:szCs w:val="18"/>
                            <w:lang w:eastAsia="hi-IN" w:bidi="hi-IN"/>
                          </w:rPr>
                        </w:pPr>
                        <w:r>
                          <w:rPr>
                            <w:rFonts w:ascii="Verdana" w:eastAsia="Lucida Sans Unicode" w:hAnsi="Verdana" w:cs="Verdana"/>
                            <w:bCs/>
                            <w:sz w:val="18"/>
                            <w:szCs w:val="18"/>
                            <w:lang w:eastAsia="hi-IN" w:bidi="hi-IN"/>
                          </w:rPr>
                          <w:t>Осигуравајуће покриће</w:t>
                        </w:r>
                      </w:p>
                    </w:tc>
                    <w:tc>
                      <w:tcPr>
                        <w:tcW w:w="1605" w:type="dxa"/>
                        <w:tcBorders>
                          <w:top w:val="single" w:sz="8" w:space="0" w:color="808080"/>
                          <w:left w:val="single" w:sz="8" w:space="0" w:color="808080"/>
                          <w:bottom w:val="single" w:sz="18" w:space="0" w:color="808080"/>
                        </w:tcBorders>
                        <w:shd w:val="clear" w:color="auto" w:fill="auto"/>
                        <w:vAlign w:val="center"/>
                      </w:tcPr>
                      <w:p w:rsidR="00FE329B" w:rsidRDefault="00FE329B">
                        <w:pPr>
                          <w:widowControl w:val="0"/>
                          <w:spacing w:line="240" w:lineRule="auto"/>
                          <w:jc w:val="center"/>
                          <w:rPr>
                            <w:rFonts w:ascii="Verdana" w:eastAsia="Lucida Sans Unicode" w:hAnsi="Verdana" w:cs="Verdana"/>
                            <w:bCs/>
                            <w:sz w:val="18"/>
                            <w:szCs w:val="18"/>
                            <w:lang w:eastAsia="hi-IN" w:bidi="hi-IN"/>
                          </w:rPr>
                        </w:pPr>
                        <w:r>
                          <w:rPr>
                            <w:rFonts w:ascii="Verdana" w:eastAsia="Lucida Sans Unicode" w:hAnsi="Verdana" w:cs="Verdana"/>
                            <w:bCs/>
                            <w:sz w:val="18"/>
                            <w:szCs w:val="18"/>
                            <w:lang w:eastAsia="hi-IN" w:bidi="hi-IN"/>
                          </w:rPr>
                          <w:t>Сума осигурања</w:t>
                        </w:r>
                      </w:p>
                    </w:tc>
                    <w:tc>
                      <w:tcPr>
                        <w:tcW w:w="2010" w:type="dxa"/>
                        <w:tcBorders>
                          <w:top w:val="single" w:sz="8" w:space="0" w:color="808080"/>
                          <w:left w:val="single" w:sz="8" w:space="0" w:color="808080"/>
                          <w:bottom w:val="single" w:sz="18" w:space="0" w:color="808080"/>
                          <w:right w:val="single" w:sz="8" w:space="0" w:color="808080"/>
                        </w:tcBorders>
                        <w:shd w:val="clear" w:color="auto" w:fill="auto"/>
                        <w:vAlign w:val="center"/>
                      </w:tcPr>
                      <w:p w:rsidR="00FE329B" w:rsidRDefault="00FE329B">
                        <w:pPr>
                          <w:widowControl w:val="0"/>
                          <w:spacing w:line="240" w:lineRule="auto"/>
                          <w:jc w:val="center"/>
                          <w:rPr>
                            <w:rFonts w:ascii="Verdana" w:eastAsia="Lucida Sans Unicode" w:hAnsi="Verdana" w:cs="Verdana"/>
                            <w:b/>
                            <w:bCs/>
                            <w:sz w:val="18"/>
                            <w:szCs w:val="18"/>
                            <w:lang w:eastAsia="hi-IN" w:bidi="hi-IN"/>
                          </w:rPr>
                        </w:pPr>
                        <w:r>
                          <w:rPr>
                            <w:rFonts w:ascii="Verdana" w:eastAsia="Lucida Sans Unicode" w:hAnsi="Verdana" w:cs="Verdana"/>
                            <w:bCs/>
                            <w:sz w:val="18"/>
                            <w:szCs w:val="18"/>
                            <w:lang w:eastAsia="hi-IN" w:bidi="hi-IN"/>
                          </w:rPr>
                          <w:t>Премија без пореза</w:t>
                        </w:r>
                      </w:p>
                    </w:tc>
                  </w:tr>
                  <w:tr w:rsidR="00FE329B" w:rsidTr="009E3AFF">
                    <w:trPr>
                      <w:trHeight w:hRule="exact" w:val="851"/>
                    </w:trPr>
                    <w:tc>
                      <w:tcPr>
                        <w:tcW w:w="236" w:type="dxa"/>
                        <w:vMerge w:val="restart"/>
                        <w:tcBorders>
                          <w:top w:val="single" w:sz="8" w:space="0" w:color="808080"/>
                          <w:left w:val="single" w:sz="8" w:space="0" w:color="808080"/>
                          <w:bottom w:val="single" w:sz="8" w:space="0" w:color="808080"/>
                        </w:tcBorders>
                        <w:shd w:val="clear" w:color="auto" w:fill="D3DFEE"/>
                        <w:vAlign w:val="center"/>
                      </w:tcPr>
                      <w:p w:rsidR="00FE329B" w:rsidRDefault="00FE329B">
                        <w:pPr>
                          <w:widowControl w:val="0"/>
                          <w:snapToGrid w:val="0"/>
                          <w:spacing w:line="240" w:lineRule="auto"/>
                          <w:jc w:val="center"/>
                          <w:rPr>
                            <w:rFonts w:ascii="Verdana" w:eastAsia="Lucida Sans Unicode" w:hAnsi="Verdana" w:cs="Verdana"/>
                            <w:b/>
                            <w:bCs/>
                            <w:sz w:val="18"/>
                            <w:szCs w:val="18"/>
                            <w:lang w:eastAsia="hi-IN" w:bidi="hi-IN"/>
                          </w:rPr>
                        </w:pPr>
                      </w:p>
                      <w:p w:rsidR="00FE329B" w:rsidRDefault="00FE329B">
                        <w:pPr>
                          <w:widowControl w:val="0"/>
                          <w:spacing w:line="240" w:lineRule="auto"/>
                          <w:jc w:val="center"/>
                          <w:rPr>
                            <w:rFonts w:ascii="Verdana" w:eastAsia="Lucida Sans Unicode" w:hAnsi="Verdana" w:cs="Verdana"/>
                            <w:b/>
                            <w:bCs/>
                            <w:sz w:val="18"/>
                            <w:szCs w:val="18"/>
                            <w:lang w:eastAsia="hi-IN" w:bidi="hi-IN"/>
                          </w:rPr>
                        </w:pPr>
                        <w:r>
                          <w:rPr>
                            <w:rFonts w:ascii="Verdana" w:eastAsia="Lucida Sans Unicode" w:hAnsi="Verdana" w:cs="Verdana"/>
                            <w:bCs/>
                            <w:sz w:val="18"/>
                            <w:szCs w:val="18"/>
                            <w:lang w:eastAsia="hi-IN" w:bidi="hi-IN"/>
                          </w:rPr>
                          <w:t>1.</w:t>
                        </w:r>
                      </w:p>
                      <w:p w:rsidR="00FE329B" w:rsidRDefault="00FE329B">
                        <w:pPr>
                          <w:widowControl w:val="0"/>
                          <w:spacing w:line="240" w:lineRule="auto"/>
                          <w:rPr>
                            <w:rFonts w:ascii="Verdana" w:eastAsia="Lucida Sans Unicode" w:hAnsi="Verdana" w:cs="Verdana"/>
                            <w:b/>
                            <w:bCs/>
                            <w:sz w:val="18"/>
                            <w:szCs w:val="18"/>
                            <w:lang w:eastAsia="hi-IN" w:bidi="hi-IN"/>
                          </w:rPr>
                        </w:pPr>
                      </w:p>
                    </w:tc>
                    <w:tc>
                      <w:tcPr>
                        <w:tcW w:w="2449" w:type="dxa"/>
                        <w:tcBorders>
                          <w:top w:val="single" w:sz="8" w:space="0" w:color="808080"/>
                          <w:left w:val="single" w:sz="8" w:space="0" w:color="808080"/>
                          <w:bottom w:val="single" w:sz="8" w:space="0" w:color="808080"/>
                        </w:tcBorders>
                        <w:shd w:val="clear" w:color="auto" w:fill="D3DFEE"/>
                        <w:vAlign w:val="center"/>
                      </w:tcPr>
                      <w:p w:rsidR="00FE329B" w:rsidRPr="005D0B2E" w:rsidRDefault="00FE329B">
                        <w:pPr>
                          <w:widowControl w:val="0"/>
                          <w:spacing w:line="240" w:lineRule="auto"/>
                          <w:rPr>
                            <w:rFonts w:ascii="Verdana" w:eastAsia="Lucida Sans Unicode" w:hAnsi="Verdana" w:cs="Verdana"/>
                            <w:sz w:val="18"/>
                            <w:szCs w:val="18"/>
                            <w:lang w:eastAsia="hi-IN" w:bidi="hi-IN"/>
                          </w:rPr>
                        </w:pPr>
                        <w:r w:rsidRPr="005D0B2E">
                          <w:rPr>
                            <w:rFonts w:ascii="Verdana" w:eastAsia="Lucida Sans Unicode" w:hAnsi="Verdana" w:cs="Verdana"/>
                            <w:sz w:val="18"/>
                            <w:szCs w:val="18"/>
                            <w:lang w:eastAsia="hi-IN" w:bidi="hi-IN"/>
                          </w:rPr>
                          <w:t xml:space="preserve">Укупни приходи у 2018г. </w:t>
                        </w:r>
                      </w:p>
                      <w:p w:rsidR="00FE329B" w:rsidRPr="005D0B2E" w:rsidRDefault="00FE329B">
                        <w:pPr>
                          <w:widowControl w:val="0"/>
                          <w:spacing w:line="240" w:lineRule="auto"/>
                          <w:rPr>
                            <w:rFonts w:ascii="Verdana" w:eastAsia="Lucida Sans Unicode" w:hAnsi="Verdana" w:cs="Verdana"/>
                            <w:sz w:val="18"/>
                            <w:szCs w:val="18"/>
                            <w:lang w:eastAsia="hi-IN" w:bidi="hi-IN"/>
                          </w:rPr>
                        </w:pPr>
                        <w:r w:rsidRPr="005D0B2E">
                          <w:rPr>
                            <w:rFonts w:ascii="Verdana" w:eastAsia="Lucida Sans Unicode" w:hAnsi="Verdana" w:cs="Verdana"/>
                            <w:sz w:val="18"/>
                            <w:szCs w:val="18"/>
                            <w:lang w:eastAsia="hi-IN" w:bidi="hi-IN"/>
                          </w:rPr>
                          <w:t>у динарима</w:t>
                        </w:r>
                      </w:p>
                    </w:tc>
                    <w:tc>
                      <w:tcPr>
                        <w:tcW w:w="1785" w:type="dxa"/>
                        <w:tcBorders>
                          <w:top w:val="single" w:sz="8" w:space="0" w:color="808080"/>
                          <w:left w:val="single" w:sz="8" w:space="0" w:color="808080"/>
                          <w:bottom w:val="single" w:sz="8" w:space="0" w:color="808080"/>
                        </w:tcBorders>
                        <w:shd w:val="clear" w:color="auto" w:fill="D3DFEE"/>
                        <w:vAlign w:val="center"/>
                      </w:tcPr>
                      <w:p w:rsidR="00FE329B" w:rsidRPr="005D0B2E" w:rsidRDefault="00FE329B">
                        <w:pPr>
                          <w:widowControl w:val="0"/>
                          <w:snapToGrid w:val="0"/>
                          <w:spacing w:line="240" w:lineRule="auto"/>
                          <w:jc w:val="right"/>
                          <w:rPr>
                            <w:rFonts w:ascii="Verdana" w:eastAsia="Lucida Sans Unicode" w:hAnsi="Verdana" w:cs="Verdana"/>
                            <w:sz w:val="18"/>
                            <w:szCs w:val="18"/>
                            <w:lang w:val="sr-Cyrl-CS" w:eastAsia="hi-IN" w:bidi="hi-IN"/>
                          </w:rPr>
                        </w:pPr>
                        <w:r w:rsidRPr="005D0B2E">
                          <w:rPr>
                            <w:rFonts w:eastAsia="Lucida Sans Unicode"/>
                            <w:lang w:eastAsia="hi-IN" w:bidi="hi-IN"/>
                          </w:rPr>
                          <w:t>96.051.337,22</w:t>
                        </w:r>
                        <w:r w:rsidRPr="005D0B2E">
                          <w:rPr>
                            <w:rFonts w:eastAsia="Lucida Sans Unicode"/>
                            <w:lang w:val="sr-Cyrl-CS" w:eastAsia="hi-IN" w:bidi="hi-IN"/>
                          </w:rPr>
                          <w:t xml:space="preserve"> дин</w:t>
                        </w:r>
                        <w:r w:rsidRPr="005D0B2E">
                          <w:rPr>
                            <w:rFonts w:ascii="Verdana" w:eastAsia="Lucida Sans Unicode" w:hAnsi="Verdana" w:cs="Verdana"/>
                            <w:sz w:val="18"/>
                            <w:szCs w:val="18"/>
                            <w:lang w:val="sr-Cyrl-CS" w:eastAsia="hi-IN" w:bidi="hi-IN"/>
                          </w:rPr>
                          <w:t>.</w:t>
                        </w:r>
                      </w:p>
                    </w:tc>
                    <w:tc>
                      <w:tcPr>
                        <w:tcW w:w="3225" w:type="dxa"/>
                        <w:vMerge w:val="restart"/>
                        <w:tcBorders>
                          <w:top w:val="single" w:sz="8" w:space="0" w:color="808080"/>
                          <w:left w:val="single" w:sz="8" w:space="0" w:color="808080"/>
                          <w:bottom w:val="single" w:sz="8" w:space="0" w:color="808080"/>
                        </w:tcBorders>
                        <w:shd w:val="clear" w:color="auto" w:fill="D3DFEE"/>
                        <w:vAlign w:val="center"/>
                      </w:tcPr>
                      <w:p w:rsidR="00FE329B" w:rsidRPr="00627A3E" w:rsidRDefault="00FE329B" w:rsidP="00627A3E">
                        <w:pPr>
                          <w:widowControl w:val="0"/>
                          <w:spacing w:line="240" w:lineRule="auto"/>
                          <w:jc w:val="both"/>
                          <w:rPr>
                            <w:rFonts w:ascii="Verdana" w:eastAsia="Lucida Sans Unicode" w:hAnsi="Verdana" w:cs="Verdana"/>
                            <w:sz w:val="18"/>
                            <w:szCs w:val="18"/>
                            <w:lang w:val="sr-Cyrl-CS" w:eastAsia="hi-IN" w:bidi="hi-IN"/>
                          </w:rPr>
                        </w:pPr>
                        <w:r>
                          <w:rPr>
                            <w:rFonts w:ascii="Verdana" w:eastAsia="Lucida Sans Unicode" w:hAnsi="Verdana" w:cs="Verdana"/>
                            <w:sz w:val="18"/>
                            <w:szCs w:val="18"/>
                            <w:lang w:val="sr-Cyrl-CS" w:eastAsia="hi-IN" w:bidi="hi-IN"/>
                          </w:rPr>
                          <w:t>Законска одговорност осигураника за штете од смрти,повреде тела или здравља као и оштећења или уништења ствари трећих лица,   запослених и ученика проистекле из делатности осигураника. Уговорена јединствена агрегатна сума осигурања за лица и за ствари. Укупна обавеза осигуравача за цео период трајања осигурања је 5 штетних догађаја</w:t>
                        </w:r>
                      </w:p>
                    </w:tc>
                    <w:tc>
                      <w:tcPr>
                        <w:tcW w:w="1605" w:type="dxa"/>
                        <w:vMerge w:val="restart"/>
                        <w:tcBorders>
                          <w:top w:val="single" w:sz="8" w:space="0" w:color="808080"/>
                          <w:left w:val="single" w:sz="8" w:space="0" w:color="808080"/>
                          <w:bottom w:val="single" w:sz="8" w:space="0" w:color="808080"/>
                        </w:tcBorders>
                        <w:shd w:val="clear" w:color="auto" w:fill="D3DFEE"/>
                        <w:vAlign w:val="center"/>
                      </w:tcPr>
                      <w:p w:rsidR="00FE329B" w:rsidRDefault="00FE329B">
                        <w:pPr>
                          <w:widowControl w:val="0"/>
                          <w:spacing w:line="240" w:lineRule="auto"/>
                          <w:jc w:val="center"/>
                          <w:rPr>
                            <w:rFonts w:ascii="Verdana" w:eastAsia="Lucida Sans Unicode" w:hAnsi="Verdana" w:cs="Verdana"/>
                            <w:sz w:val="18"/>
                            <w:szCs w:val="18"/>
                            <w:lang w:eastAsia="hi-IN" w:bidi="hi-IN"/>
                          </w:rPr>
                        </w:pPr>
                        <w:r>
                          <w:rPr>
                            <w:rFonts w:ascii="Verdana" w:eastAsia="Lucida Sans Unicode" w:hAnsi="Verdana" w:cs="Verdana"/>
                            <w:sz w:val="18"/>
                            <w:szCs w:val="18"/>
                            <w:lang w:eastAsia="hi-IN" w:bidi="hi-IN"/>
                          </w:rPr>
                          <w:t>1.000.000,00</w:t>
                        </w:r>
                      </w:p>
                      <w:p w:rsidR="00FE329B" w:rsidRDefault="00FE329B">
                        <w:pPr>
                          <w:widowControl w:val="0"/>
                          <w:spacing w:line="240" w:lineRule="auto"/>
                          <w:jc w:val="center"/>
                          <w:rPr>
                            <w:rFonts w:ascii="Verdana" w:eastAsia="Lucida Sans Unicode" w:hAnsi="Verdana" w:cs="Verdana"/>
                            <w:sz w:val="18"/>
                            <w:szCs w:val="18"/>
                            <w:lang w:eastAsia="hi-IN" w:bidi="hi-IN"/>
                          </w:rPr>
                        </w:pPr>
                      </w:p>
                    </w:tc>
                    <w:tc>
                      <w:tcPr>
                        <w:tcW w:w="2010" w:type="dxa"/>
                        <w:vMerge w:val="restart"/>
                        <w:tcBorders>
                          <w:top w:val="single" w:sz="8" w:space="0" w:color="808080"/>
                          <w:left w:val="single" w:sz="8" w:space="0" w:color="808080"/>
                          <w:bottom w:val="single" w:sz="8" w:space="0" w:color="808080"/>
                          <w:right w:val="single" w:sz="8" w:space="0" w:color="808080"/>
                        </w:tcBorders>
                        <w:shd w:val="clear" w:color="auto" w:fill="D3DFEE"/>
                        <w:vAlign w:val="bottom"/>
                      </w:tcPr>
                      <w:p w:rsidR="00FE329B" w:rsidRDefault="00FE329B">
                        <w:pPr>
                          <w:widowControl w:val="0"/>
                          <w:snapToGrid w:val="0"/>
                          <w:spacing w:line="240" w:lineRule="auto"/>
                          <w:jc w:val="center"/>
                          <w:rPr>
                            <w:rFonts w:ascii="Verdana" w:eastAsia="Lucida Sans Unicode" w:hAnsi="Verdana" w:cs="Verdana"/>
                            <w:sz w:val="18"/>
                            <w:szCs w:val="18"/>
                            <w:lang w:eastAsia="hi-IN" w:bidi="hi-IN"/>
                          </w:rPr>
                        </w:pPr>
                      </w:p>
                    </w:tc>
                  </w:tr>
                  <w:tr w:rsidR="00FE329B" w:rsidTr="009E3AFF">
                    <w:trPr>
                      <w:trHeight w:hRule="exact" w:val="851"/>
                    </w:trPr>
                    <w:tc>
                      <w:tcPr>
                        <w:tcW w:w="236" w:type="dxa"/>
                        <w:vMerge/>
                        <w:tcBorders>
                          <w:top w:val="single" w:sz="8" w:space="0" w:color="808080"/>
                          <w:left w:val="single" w:sz="8" w:space="0" w:color="808080"/>
                          <w:bottom w:val="single" w:sz="8" w:space="0" w:color="808080"/>
                        </w:tcBorders>
                        <w:shd w:val="clear" w:color="auto" w:fill="auto"/>
                        <w:vAlign w:val="center"/>
                      </w:tcPr>
                      <w:p w:rsidR="00FE329B" w:rsidRDefault="00FE329B">
                        <w:pPr>
                          <w:widowControl w:val="0"/>
                          <w:snapToGrid w:val="0"/>
                          <w:spacing w:line="240" w:lineRule="auto"/>
                          <w:jc w:val="center"/>
                          <w:rPr>
                            <w:rFonts w:ascii="Verdana" w:eastAsia="Lucida Sans Unicode" w:hAnsi="Verdana" w:cs="Verdana"/>
                            <w:b/>
                            <w:bCs/>
                            <w:sz w:val="18"/>
                            <w:szCs w:val="18"/>
                            <w:lang w:eastAsia="hi-IN" w:bidi="hi-IN"/>
                          </w:rPr>
                        </w:pPr>
                      </w:p>
                    </w:tc>
                    <w:tc>
                      <w:tcPr>
                        <w:tcW w:w="2449" w:type="dxa"/>
                        <w:tcBorders>
                          <w:top w:val="single" w:sz="8" w:space="0" w:color="808080"/>
                          <w:left w:val="single" w:sz="8" w:space="0" w:color="808080"/>
                          <w:bottom w:val="single" w:sz="8" w:space="0" w:color="808080"/>
                        </w:tcBorders>
                        <w:shd w:val="clear" w:color="auto" w:fill="auto"/>
                        <w:vAlign w:val="center"/>
                      </w:tcPr>
                      <w:p w:rsidR="00FE329B" w:rsidRPr="005D0B2E" w:rsidRDefault="00FE329B" w:rsidP="00C129C5">
                        <w:pPr>
                          <w:widowControl w:val="0"/>
                          <w:spacing w:line="240" w:lineRule="auto"/>
                          <w:rPr>
                            <w:rFonts w:ascii="Verdana" w:eastAsia="Lucida Sans Unicode" w:hAnsi="Verdana" w:cs="Verdana"/>
                            <w:sz w:val="18"/>
                            <w:szCs w:val="18"/>
                            <w:lang w:eastAsia="hi-IN" w:bidi="hi-IN"/>
                          </w:rPr>
                        </w:pPr>
                        <w:r w:rsidRPr="005D0B2E">
                          <w:rPr>
                            <w:rFonts w:ascii="Verdana" w:eastAsia="Lucida Sans Unicode" w:hAnsi="Verdana" w:cs="Verdana"/>
                            <w:sz w:val="18"/>
                            <w:szCs w:val="18"/>
                            <w:lang w:eastAsia="hi-IN" w:bidi="hi-IN"/>
                          </w:rPr>
                          <w:t>Укупне нето зар</w:t>
                        </w:r>
                        <w:r w:rsidRPr="005D0B2E">
                          <w:rPr>
                            <w:rFonts w:ascii="Verdana" w:eastAsia="Lucida Sans Unicode" w:hAnsi="Verdana" w:cs="Verdana"/>
                            <w:sz w:val="18"/>
                            <w:szCs w:val="18"/>
                            <w:lang w:val="sr-Cyrl-CS" w:eastAsia="hi-IN" w:bidi="hi-IN"/>
                          </w:rPr>
                          <w:t xml:space="preserve">аде </w:t>
                        </w:r>
                        <w:r w:rsidRPr="005D0B2E">
                          <w:rPr>
                            <w:rFonts w:ascii="Verdana" w:eastAsia="Lucida Sans Unicode" w:hAnsi="Verdana" w:cs="Verdana"/>
                            <w:sz w:val="18"/>
                            <w:szCs w:val="18"/>
                            <w:lang w:eastAsia="hi-IN" w:bidi="hi-IN"/>
                          </w:rPr>
                          <w:t>.</w:t>
                        </w:r>
                        <w:r w:rsidRPr="005D0B2E">
                          <w:rPr>
                            <w:rFonts w:ascii="Verdana" w:eastAsia="Lucida Sans Unicode" w:hAnsi="Verdana" w:cs="Verdana"/>
                            <w:sz w:val="18"/>
                            <w:szCs w:val="18"/>
                            <w:lang w:val="sr-Cyrl-CS" w:eastAsia="hi-IN" w:bidi="hi-IN"/>
                          </w:rPr>
                          <w:t xml:space="preserve">у 2018 </w:t>
                        </w:r>
                        <w:r w:rsidRPr="005D0B2E">
                          <w:rPr>
                            <w:rFonts w:ascii="Verdana" w:eastAsia="Lucida Sans Unicode" w:hAnsi="Verdana" w:cs="Verdana"/>
                            <w:sz w:val="18"/>
                            <w:szCs w:val="18"/>
                            <w:lang w:eastAsia="hi-IN" w:bidi="hi-IN"/>
                          </w:rPr>
                          <w:t>г. у динарима</w:t>
                        </w:r>
                      </w:p>
                    </w:tc>
                    <w:tc>
                      <w:tcPr>
                        <w:tcW w:w="1785" w:type="dxa"/>
                        <w:tcBorders>
                          <w:top w:val="single" w:sz="8" w:space="0" w:color="808080"/>
                          <w:left w:val="single" w:sz="8" w:space="0" w:color="808080"/>
                          <w:bottom w:val="single" w:sz="8" w:space="0" w:color="808080"/>
                        </w:tcBorders>
                        <w:shd w:val="clear" w:color="auto" w:fill="auto"/>
                        <w:vAlign w:val="center"/>
                      </w:tcPr>
                      <w:p w:rsidR="00FE329B" w:rsidRPr="005D0B2E" w:rsidRDefault="00FE329B" w:rsidP="005962D0">
                        <w:pPr>
                          <w:widowControl w:val="0"/>
                          <w:snapToGrid w:val="0"/>
                          <w:spacing w:line="240" w:lineRule="auto"/>
                          <w:rPr>
                            <w:rFonts w:ascii="Verdana" w:eastAsia="Lucida Sans Unicode" w:hAnsi="Verdana" w:cs="Verdana"/>
                            <w:sz w:val="18"/>
                            <w:szCs w:val="18"/>
                            <w:lang w:val="sr-Cyrl-CS" w:eastAsia="hi-IN" w:bidi="hi-IN"/>
                          </w:rPr>
                        </w:pPr>
                        <w:r w:rsidRPr="005D0B2E">
                          <w:rPr>
                            <w:rFonts w:ascii="Verdana" w:eastAsia="Lucida Sans Unicode" w:hAnsi="Verdana" w:cs="Verdana"/>
                            <w:sz w:val="18"/>
                            <w:szCs w:val="18"/>
                            <w:lang w:val="sr-Cyrl-CS" w:eastAsia="hi-IN" w:bidi="hi-IN"/>
                          </w:rPr>
                          <w:t>47.657.181,59</w:t>
                        </w:r>
                      </w:p>
                      <w:p w:rsidR="00FE329B" w:rsidRPr="005D0B2E" w:rsidRDefault="00FE329B" w:rsidP="007E6DEC">
                        <w:pPr>
                          <w:widowControl w:val="0"/>
                          <w:snapToGrid w:val="0"/>
                          <w:spacing w:line="240" w:lineRule="auto"/>
                          <w:jc w:val="center"/>
                          <w:rPr>
                            <w:rFonts w:ascii="Verdana" w:eastAsia="Lucida Sans Unicode" w:hAnsi="Verdana" w:cs="Verdana"/>
                            <w:sz w:val="18"/>
                            <w:szCs w:val="18"/>
                            <w:lang w:val="sr-Cyrl-CS" w:eastAsia="hi-IN" w:bidi="hi-IN"/>
                          </w:rPr>
                        </w:pPr>
                        <w:r w:rsidRPr="005D0B2E">
                          <w:rPr>
                            <w:rFonts w:ascii="Verdana" w:eastAsia="Lucida Sans Unicode" w:hAnsi="Verdana" w:cs="Verdana"/>
                            <w:sz w:val="18"/>
                            <w:szCs w:val="18"/>
                            <w:lang w:val="sr-Cyrl-CS" w:eastAsia="hi-IN" w:bidi="hi-IN"/>
                          </w:rPr>
                          <w:t>дин.</w:t>
                        </w:r>
                      </w:p>
                    </w:tc>
                    <w:tc>
                      <w:tcPr>
                        <w:tcW w:w="3225" w:type="dxa"/>
                        <w:vMerge/>
                        <w:tcBorders>
                          <w:top w:val="single" w:sz="8" w:space="0" w:color="808080"/>
                          <w:left w:val="single" w:sz="8" w:space="0" w:color="808080"/>
                          <w:bottom w:val="single" w:sz="8" w:space="0" w:color="808080"/>
                        </w:tcBorders>
                        <w:shd w:val="clear" w:color="auto" w:fill="auto"/>
                      </w:tcPr>
                      <w:p w:rsidR="00FE329B" w:rsidRDefault="00FE329B">
                        <w:pPr>
                          <w:widowControl w:val="0"/>
                          <w:snapToGrid w:val="0"/>
                          <w:spacing w:line="240" w:lineRule="auto"/>
                          <w:jc w:val="both"/>
                          <w:rPr>
                            <w:rFonts w:ascii="Verdana" w:eastAsia="Lucida Sans Unicode" w:hAnsi="Verdana" w:cs="Verdana"/>
                            <w:sz w:val="18"/>
                            <w:szCs w:val="18"/>
                            <w:lang w:eastAsia="hi-IN" w:bidi="hi-IN"/>
                          </w:rPr>
                        </w:pPr>
                      </w:p>
                    </w:tc>
                    <w:tc>
                      <w:tcPr>
                        <w:tcW w:w="1605" w:type="dxa"/>
                        <w:vMerge/>
                        <w:tcBorders>
                          <w:top w:val="single" w:sz="8" w:space="0" w:color="808080"/>
                          <w:left w:val="single" w:sz="8" w:space="0" w:color="808080"/>
                          <w:bottom w:val="single" w:sz="8" w:space="0" w:color="808080"/>
                        </w:tcBorders>
                        <w:shd w:val="clear" w:color="auto" w:fill="auto"/>
                      </w:tcPr>
                      <w:p w:rsidR="00FE329B" w:rsidRDefault="00FE329B">
                        <w:pPr>
                          <w:widowControl w:val="0"/>
                          <w:snapToGrid w:val="0"/>
                          <w:spacing w:line="240" w:lineRule="auto"/>
                          <w:jc w:val="both"/>
                          <w:rPr>
                            <w:rFonts w:ascii="Verdana" w:eastAsia="Lucida Sans Unicode" w:hAnsi="Verdana" w:cs="Verdana"/>
                            <w:sz w:val="18"/>
                            <w:szCs w:val="18"/>
                            <w:lang w:eastAsia="hi-IN" w:bidi="hi-IN"/>
                          </w:rPr>
                        </w:pPr>
                      </w:p>
                    </w:tc>
                    <w:tc>
                      <w:tcPr>
                        <w:tcW w:w="2010" w:type="dxa"/>
                        <w:vMerge/>
                        <w:tcBorders>
                          <w:top w:val="single" w:sz="8" w:space="0" w:color="808080"/>
                          <w:left w:val="single" w:sz="8" w:space="0" w:color="808080"/>
                          <w:bottom w:val="single" w:sz="8" w:space="0" w:color="808080"/>
                          <w:right w:val="single" w:sz="8" w:space="0" w:color="808080"/>
                        </w:tcBorders>
                        <w:shd w:val="clear" w:color="auto" w:fill="auto"/>
                      </w:tcPr>
                      <w:p w:rsidR="00FE329B" w:rsidRDefault="00FE329B">
                        <w:pPr>
                          <w:widowControl w:val="0"/>
                          <w:snapToGrid w:val="0"/>
                          <w:spacing w:line="240" w:lineRule="auto"/>
                          <w:jc w:val="both"/>
                          <w:rPr>
                            <w:rFonts w:ascii="Verdana" w:eastAsia="Lucida Sans Unicode" w:hAnsi="Verdana" w:cs="Verdana"/>
                            <w:sz w:val="18"/>
                            <w:szCs w:val="18"/>
                            <w:lang w:eastAsia="hi-IN" w:bidi="hi-IN"/>
                          </w:rPr>
                        </w:pPr>
                      </w:p>
                    </w:tc>
                  </w:tr>
                  <w:tr w:rsidR="00FE329B" w:rsidTr="009E3AFF">
                    <w:trPr>
                      <w:trHeight w:hRule="exact" w:val="851"/>
                    </w:trPr>
                    <w:tc>
                      <w:tcPr>
                        <w:tcW w:w="236" w:type="dxa"/>
                        <w:vMerge/>
                        <w:tcBorders>
                          <w:top w:val="single" w:sz="8" w:space="0" w:color="808080"/>
                          <w:left w:val="single" w:sz="8" w:space="0" w:color="808080"/>
                          <w:bottom w:val="single" w:sz="8" w:space="0" w:color="808080"/>
                        </w:tcBorders>
                        <w:shd w:val="clear" w:color="auto" w:fill="D3DFEE"/>
                        <w:vAlign w:val="center"/>
                      </w:tcPr>
                      <w:p w:rsidR="00FE329B" w:rsidRDefault="00FE329B">
                        <w:pPr>
                          <w:widowControl w:val="0"/>
                          <w:snapToGrid w:val="0"/>
                          <w:spacing w:line="240" w:lineRule="auto"/>
                          <w:jc w:val="center"/>
                          <w:rPr>
                            <w:rFonts w:ascii="Verdana" w:eastAsia="Lucida Sans Unicode" w:hAnsi="Verdana" w:cs="Verdana"/>
                            <w:b/>
                            <w:bCs/>
                            <w:sz w:val="18"/>
                            <w:szCs w:val="18"/>
                            <w:lang w:eastAsia="hi-IN" w:bidi="hi-IN"/>
                          </w:rPr>
                        </w:pPr>
                      </w:p>
                    </w:tc>
                    <w:tc>
                      <w:tcPr>
                        <w:tcW w:w="2449" w:type="dxa"/>
                        <w:tcBorders>
                          <w:top w:val="single" w:sz="8" w:space="0" w:color="808080"/>
                          <w:left w:val="single" w:sz="8" w:space="0" w:color="808080"/>
                          <w:bottom w:val="single" w:sz="8" w:space="0" w:color="808080"/>
                        </w:tcBorders>
                        <w:shd w:val="clear" w:color="auto" w:fill="D3DFEE"/>
                        <w:vAlign w:val="center"/>
                      </w:tcPr>
                      <w:p w:rsidR="00FE329B" w:rsidRDefault="00FE329B">
                        <w:pPr>
                          <w:widowControl w:val="0"/>
                          <w:spacing w:line="240" w:lineRule="auto"/>
                          <w:rPr>
                            <w:rFonts w:ascii="Verdana" w:eastAsia="Lucida Sans Unicode" w:hAnsi="Verdana" w:cs="Verdana"/>
                            <w:sz w:val="18"/>
                            <w:szCs w:val="18"/>
                            <w:lang w:eastAsia="hi-IN" w:bidi="hi-IN"/>
                          </w:rPr>
                        </w:pPr>
                        <w:r>
                          <w:rPr>
                            <w:rFonts w:ascii="Verdana" w:eastAsia="Lucida Sans Unicode" w:hAnsi="Verdana" w:cs="Verdana"/>
                            <w:sz w:val="18"/>
                            <w:szCs w:val="18"/>
                            <w:lang w:eastAsia="hi-IN" w:bidi="hi-IN"/>
                          </w:rPr>
                          <w:t xml:space="preserve">Број запослених </w:t>
                        </w:r>
                      </w:p>
                    </w:tc>
                    <w:tc>
                      <w:tcPr>
                        <w:tcW w:w="1785" w:type="dxa"/>
                        <w:tcBorders>
                          <w:top w:val="single" w:sz="8" w:space="0" w:color="808080"/>
                          <w:left w:val="single" w:sz="8" w:space="0" w:color="808080"/>
                          <w:bottom w:val="single" w:sz="8" w:space="0" w:color="808080"/>
                        </w:tcBorders>
                        <w:shd w:val="clear" w:color="auto" w:fill="D3DFEE"/>
                        <w:vAlign w:val="center"/>
                      </w:tcPr>
                      <w:p w:rsidR="00FE329B" w:rsidRPr="00726890" w:rsidRDefault="00FE329B">
                        <w:pPr>
                          <w:widowControl w:val="0"/>
                          <w:snapToGrid w:val="0"/>
                          <w:spacing w:line="240" w:lineRule="auto"/>
                          <w:jc w:val="right"/>
                          <w:rPr>
                            <w:rFonts w:ascii="Verdana" w:eastAsia="Lucida Sans Unicode" w:hAnsi="Verdana" w:cs="Verdana"/>
                            <w:sz w:val="18"/>
                            <w:szCs w:val="18"/>
                            <w:lang w:val="sr-Cyrl-CS" w:eastAsia="hi-IN" w:bidi="hi-IN"/>
                          </w:rPr>
                        </w:pPr>
                        <w:r>
                          <w:rPr>
                            <w:rFonts w:ascii="Verdana" w:eastAsia="Lucida Sans Unicode" w:hAnsi="Verdana" w:cs="Verdana"/>
                            <w:sz w:val="18"/>
                            <w:szCs w:val="18"/>
                            <w:lang w:val="sr-Cyrl-CS" w:eastAsia="hi-IN" w:bidi="hi-IN"/>
                          </w:rPr>
                          <w:t>100</w:t>
                        </w:r>
                      </w:p>
                    </w:tc>
                    <w:tc>
                      <w:tcPr>
                        <w:tcW w:w="3225" w:type="dxa"/>
                        <w:vMerge/>
                        <w:tcBorders>
                          <w:top w:val="single" w:sz="8" w:space="0" w:color="808080"/>
                          <w:left w:val="single" w:sz="8" w:space="0" w:color="808080"/>
                          <w:bottom w:val="single" w:sz="8" w:space="0" w:color="808080"/>
                        </w:tcBorders>
                        <w:shd w:val="clear" w:color="auto" w:fill="D3DFEE"/>
                      </w:tcPr>
                      <w:p w:rsidR="00FE329B" w:rsidRDefault="00FE329B">
                        <w:pPr>
                          <w:widowControl w:val="0"/>
                          <w:snapToGrid w:val="0"/>
                          <w:spacing w:line="240" w:lineRule="auto"/>
                          <w:jc w:val="both"/>
                          <w:rPr>
                            <w:rFonts w:ascii="Verdana" w:eastAsia="Lucida Sans Unicode" w:hAnsi="Verdana" w:cs="Verdana"/>
                            <w:sz w:val="18"/>
                            <w:szCs w:val="18"/>
                            <w:lang w:eastAsia="hi-IN" w:bidi="hi-IN"/>
                          </w:rPr>
                        </w:pPr>
                      </w:p>
                    </w:tc>
                    <w:tc>
                      <w:tcPr>
                        <w:tcW w:w="1605" w:type="dxa"/>
                        <w:vMerge/>
                        <w:tcBorders>
                          <w:top w:val="single" w:sz="8" w:space="0" w:color="808080"/>
                          <w:left w:val="single" w:sz="8" w:space="0" w:color="808080"/>
                          <w:bottom w:val="single" w:sz="8" w:space="0" w:color="808080"/>
                        </w:tcBorders>
                        <w:shd w:val="clear" w:color="auto" w:fill="D3DFEE"/>
                      </w:tcPr>
                      <w:p w:rsidR="00FE329B" w:rsidRDefault="00FE329B">
                        <w:pPr>
                          <w:widowControl w:val="0"/>
                          <w:snapToGrid w:val="0"/>
                          <w:spacing w:line="240" w:lineRule="auto"/>
                          <w:jc w:val="both"/>
                          <w:rPr>
                            <w:rFonts w:ascii="Verdana" w:eastAsia="Lucida Sans Unicode" w:hAnsi="Verdana" w:cs="Verdana"/>
                            <w:sz w:val="18"/>
                            <w:szCs w:val="18"/>
                            <w:lang w:eastAsia="hi-IN" w:bidi="hi-IN"/>
                          </w:rPr>
                        </w:pPr>
                      </w:p>
                    </w:tc>
                    <w:tc>
                      <w:tcPr>
                        <w:tcW w:w="2010" w:type="dxa"/>
                        <w:vMerge/>
                        <w:tcBorders>
                          <w:top w:val="single" w:sz="8" w:space="0" w:color="808080"/>
                          <w:left w:val="single" w:sz="8" w:space="0" w:color="808080"/>
                          <w:bottom w:val="single" w:sz="8" w:space="0" w:color="808080"/>
                          <w:right w:val="single" w:sz="8" w:space="0" w:color="808080"/>
                        </w:tcBorders>
                        <w:shd w:val="clear" w:color="auto" w:fill="D3DFEE"/>
                      </w:tcPr>
                      <w:p w:rsidR="00FE329B" w:rsidRDefault="00FE329B">
                        <w:pPr>
                          <w:widowControl w:val="0"/>
                          <w:snapToGrid w:val="0"/>
                          <w:spacing w:line="240" w:lineRule="auto"/>
                          <w:jc w:val="both"/>
                          <w:rPr>
                            <w:rFonts w:ascii="Verdana" w:eastAsia="Lucida Sans Unicode" w:hAnsi="Verdana" w:cs="Verdana"/>
                            <w:sz w:val="18"/>
                            <w:szCs w:val="18"/>
                            <w:lang w:eastAsia="hi-IN" w:bidi="hi-IN"/>
                          </w:rPr>
                        </w:pPr>
                      </w:p>
                    </w:tc>
                  </w:tr>
                  <w:tr w:rsidR="00FE329B" w:rsidTr="009E3AFF">
                    <w:trPr>
                      <w:trHeight w:hRule="exact" w:val="1058"/>
                    </w:trPr>
                    <w:tc>
                      <w:tcPr>
                        <w:tcW w:w="236" w:type="dxa"/>
                        <w:vMerge/>
                        <w:tcBorders>
                          <w:top w:val="single" w:sz="8" w:space="0" w:color="808080"/>
                          <w:left w:val="single" w:sz="8" w:space="0" w:color="808080"/>
                          <w:bottom w:val="single" w:sz="8" w:space="0" w:color="808080"/>
                        </w:tcBorders>
                        <w:shd w:val="clear" w:color="auto" w:fill="auto"/>
                        <w:vAlign w:val="center"/>
                      </w:tcPr>
                      <w:p w:rsidR="00FE329B" w:rsidRDefault="00FE329B">
                        <w:pPr>
                          <w:widowControl w:val="0"/>
                          <w:snapToGrid w:val="0"/>
                          <w:spacing w:line="240" w:lineRule="auto"/>
                          <w:jc w:val="center"/>
                          <w:rPr>
                            <w:rFonts w:ascii="Verdana" w:eastAsia="Lucida Sans Unicode" w:hAnsi="Verdana" w:cs="Verdana"/>
                            <w:b/>
                            <w:bCs/>
                            <w:sz w:val="18"/>
                            <w:szCs w:val="18"/>
                            <w:lang w:eastAsia="hi-IN" w:bidi="hi-IN"/>
                          </w:rPr>
                        </w:pPr>
                      </w:p>
                    </w:tc>
                    <w:tc>
                      <w:tcPr>
                        <w:tcW w:w="2449" w:type="dxa"/>
                        <w:tcBorders>
                          <w:top w:val="single" w:sz="8" w:space="0" w:color="808080"/>
                          <w:left w:val="single" w:sz="8" w:space="0" w:color="808080"/>
                          <w:bottom w:val="single" w:sz="8" w:space="0" w:color="808080"/>
                        </w:tcBorders>
                        <w:shd w:val="clear" w:color="auto" w:fill="auto"/>
                        <w:vAlign w:val="center"/>
                      </w:tcPr>
                      <w:p w:rsidR="00FE329B" w:rsidRDefault="00FE329B">
                        <w:pPr>
                          <w:widowControl w:val="0"/>
                          <w:spacing w:line="240" w:lineRule="auto"/>
                          <w:rPr>
                            <w:rFonts w:ascii="Verdana" w:eastAsia="Lucida Sans Unicode" w:hAnsi="Verdana" w:cs="Verdana"/>
                            <w:sz w:val="18"/>
                            <w:szCs w:val="18"/>
                            <w:lang w:eastAsia="hi-IN" w:bidi="hi-IN"/>
                          </w:rPr>
                        </w:pPr>
                        <w:r>
                          <w:rPr>
                            <w:rFonts w:ascii="Verdana" w:eastAsia="Lucida Sans Unicode" w:hAnsi="Verdana" w:cs="Verdana"/>
                            <w:sz w:val="18"/>
                            <w:szCs w:val="18"/>
                            <w:lang w:eastAsia="hi-IN" w:bidi="hi-IN"/>
                          </w:rPr>
                          <w:t>Број ученика</w:t>
                        </w:r>
                      </w:p>
                    </w:tc>
                    <w:tc>
                      <w:tcPr>
                        <w:tcW w:w="1785" w:type="dxa"/>
                        <w:tcBorders>
                          <w:top w:val="single" w:sz="8" w:space="0" w:color="808080"/>
                          <w:left w:val="single" w:sz="8" w:space="0" w:color="808080"/>
                          <w:bottom w:val="single" w:sz="8" w:space="0" w:color="808080"/>
                        </w:tcBorders>
                        <w:shd w:val="clear" w:color="auto" w:fill="auto"/>
                        <w:vAlign w:val="center"/>
                      </w:tcPr>
                      <w:p w:rsidR="00FE329B" w:rsidRPr="00726890" w:rsidRDefault="00FE329B">
                        <w:pPr>
                          <w:widowControl w:val="0"/>
                          <w:snapToGrid w:val="0"/>
                          <w:spacing w:line="240" w:lineRule="auto"/>
                          <w:jc w:val="right"/>
                          <w:rPr>
                            <w:rFonts w:ascii="Verdana" w:eastAsia="Lucida Sans Unicode" w:hAnsi="Verdana" w:cs="Verdana"/>
                            <w:sz w:val="18"/>
                            <w:szCs w:val="18"/>
                            <w:lang w:val="sr-Cyrl-CS" w:eastAsia="hi-IN" w:bidi="hi-IN"/>
                          </w:rPr>
                        </w:pPr>
                        <w:r>
                          <w:rPr>
                            <w:rFonts w:ascii="Verdana" w:eastAsia="Lucida Sans Unicode" w:hAnsi="Verdana" w:cs="Verdana"/>
                            <w:sz w:val="18"/>
                            <w:szCs w:val="18"/>
                            <w:lang w:val="sr-Cyrl-CS" w:eastAsia="hi-IN" w:bidi="hi-IN"/>
                          </w:rPr>
                          <w:t>400</w:t>
                        </w:r>
                      </w:p>
                    </w:tc>
                    <w:tc>
                      <w:tcPr>
                        <w:tcW w:w="3225" w:type="dxa"/>
                        <w:vMerge/>
                        <w:tcBorders>
                          <w:top w:val="single" w:sz="8" w:space="0" w:color="808080"/>
                          <w:left w:val="single" w:sz="8" w:space="0" w:color="808080"/>
                          <w:bottom w:val="single" w:sz="8" w:space="0" w:color="808080"/>
                        </w:tcBorders>
                        <w:shd w:val="clear" w:color="auto" w:fill="auto"/>
                      </w:tcPr>
                      <w:p w:rsidR="00FE329B" w:rsidRDefault="00FE329B">
                        <w:pPr>
                          <w:widowControl w:val="0"/>
                          <w:snapToGrid w:val="0"/>
                          <w:spacing w:line="240" w:lineRule="auto"/>
                          <w:jc w:val="both"/>
                          <w:rPr>
                            <w:rFonts w:ascii="Verdana" w:eastAsia="Lucida Sans Unicode" w:hAnsi="Verdana" w:cs="Verdana"/>
                            <w:sz w:val="18"/>
                            <w:szCs w:val="18"/>
                            <w:lang w:eastAsia="hi-IN" w:bidi="hi-IN"/>
                          </w:rPr>
                        </w:pPr>
                      </w:p>
                    </w:tc>
                    <w:tc>
                      <w:tcPr>
                        <w:tcW w:w="1605" w:type="dxa"/>
                        <w:vMerge/>
                        <w:tcBorders>
                          <w:top w:val="single" w:sz="8" w:space="0" w:color="808080"/>
                          <w:left w:val="single" w:sz="8" w:space="0" w:color="808080"/>
                          <w:bottom w:val="single" w:sz="8" w:space="0" w:color="808080"/>
                        </w:tcBorders>
                        <w:shd w:val="clear" w:color="auto" w:fill="auto"/>
                      </w:tcPr>
                      <w:p w:rsidR="00FE329B" w:rsidRDefault="00FE329B">
                        <w:pPr>
                          <w:widowControl w:val="0"/>
                          <w:snapToGrid w:val="0"/>
                          <w:spacing w:line="240" w:lineRule="auto"/>
                          <w:jc w:val="both"/>
                          <w:rPr>
                            <w:rFonts w:ascii="Verdana" w:eastAsia="Lucida Sans Unicode" w:hAnsi="Verdana" w:cs="Verdana"/>
                            <w:sz w:val="18"/>
                            <w:szCs w:val="18"/>
                            <w:lang w:eastAsia="hi-IN" w:bidi="hi-IN"/>
                          </w:rPr>
                        </w:pPr>
                      </w:p>
                    </w:tc>
                    <w:tc>
                      <w:tcPr>
                        <w:tcW w:w="2010" w:type="dxa"/>
                        <w:vMerge/>
                        <w:tcBorders>
                          <w:top w:val="single" w:sz="8" w:space="0" w:color="808080"/>
                          <w:left w:val="single" w:sz="8" w:space="0" w:color="808080"/>
                          <w:bottom w:val="single" w:sz="8" w:space="0" w:color="808080"/>
                          <w:right w:val="single" w:sz="8" w:space="0" w:color="808080"/>
                        </w:tcBorders>
                        <w:shd w:val="clear" w:color="auto" w:fill="auto"/>
                      </w:tcPr>
                      <w:p w:rsidR="00FE329B" w:rsidRDefault="00FE329B">
                        <w:pPr>
                          <w:widowControl w:val="0"/>
                          <w:snapToGrid w:val="0"/>
                          <w:spacing w:line="240" w:lineRule="auto"/>
                          <w:jc w:val="both"/>
                          <w:rPr>
                            <w:rFonts w:ascii="Verdana" w:eastAsia="Lucida Sans Unicode" w:hAnsi="Verdana" w:cs="Verdana"/>
                            <w:sz w:val="18"/>
                            <w:szCs w:val="18"/>
                            <w:lang w:eastAsia="hi-IN" w:bidi="hi-IN"/>
                          </w:rPr>
                        </w:pPr>
                      </w:p>
                    </w:tc>
                  </w:tr>
                </w:tbl>
                <w:p w:rsidR="00FE329B" w:rsidRDefault="00FE329B" w:rsidP="00232FBD">
                  <w:r>
                    <w:rPr>
                      <w:rFonts w:cs="Calibri"/>
                    </w:rPr>
                    <w:t xml:space="preserve"> </w:t>
                  </w:r>
                </w:p>
              </w:txbxContent>
            </v:textbox>
            <w10:wrap type="square" side="largest"/>
          </v:shape>
        </w:pict>
      </w:r>
    </w:p>
    <w:p w:rsidR="00D776DE" w:rsidRPr="005450B3" w:rsidRDefault="00D776DE" w:rsidP="00232FBD">
      <w:pPr>
        <w:widowControl w:val="0"/>
        <w:spacing w:line="240" w:lineRule="auto"/>
        <w:ind w:left="-975"/>
        <w:jc w:val="both"/>
        <w:rPr>
          <w:rFonts w:asciiTheme="minorHAnsi" w:eastAsia="Lucida Sans Unicode" w:hAnsiTheme="minorHAnsi" w:cstheme="minorHAnsi"/>
          <w:b/>
          <w:sz w:val="22"/>
          <w:szCs w:val="22"/>
          <w:lang w:eastAsia="hi-IN" w:bidi="hi-IN"/>
        </w:rPr>
      </w:pPr>
    </w:p>
    <w:p w:rsidR="00D776DE" w:rsidRPr="005450B3" w:rsidRDefault="00D776DE" w:rsidP="00D776DE">
      <w:pPr>
        <w:widowControl w:val="0"/>
        <w:tabs>
          <w:tab w:val="left" w:pos="14400"/>
        </w:tabs>
        <w:spacing w:line="240" w:lineRule="auto"/>
        <w:ind w:left="-1005"/>
        <w:jc w:val="both"/>
        <w:rPr>
          <w:rFonts w:asciiTheme="minorHAnsi" w:eastAsia="Lucida Sans Unicode" w:hAnsiTheme="minorHAnsi" w:cstheme="minorHAnsi"/>
          <w:b/>
          <w:sz w:val="22"/>
          <w:szCs w:val="22"/>
          <w:lang w:val="sr-Cyrl-CS" w:eastAsia="hi-IN" w:bidi="hi-IN"/>
        </w:rPr>
      </w:pPr>
      <w:r w:rsidRPr="005450B3">
        <w:rPr>
          <w:rFonts w:asciiTheme="minorHAnsi" w:eastAsia="Lucida Sans Unicode" w:hAnsiTheme="minorHAnsi" w:cstheme="minorHAnsi"/>
          <w:b/>
          <w:sz w:val="22"/>
          <w:szCs w:val="22"/>
          <w:lang w:val="sr-Cyrl-CS" w:eastAsia="hi-IN" w:bidi="hi-IN"/>
        </w:rPr>
        <w:t>7.Колективно осигурање запослених од последица несрећног случаја-незгоде</w:t>
      </w:r>
    </w:p>
    <w:p w:rsidR="00D776DE" w:rsidRPr="005450B3" w:rsidRDefault="00D776DE" w:rsidP="00D776DE">
      <w:pPr>
        <w:widowControl w:val="0"/>
        <w:spacing w:line="240" w:lineRule="auto"/>
        <w:ind w:left="-975"/>
        <w:jc w:val="both"/>
        <w:rPr>
          <w:rFonts w:asciiTheme="minorHAnsi" w:eastAsia="Lucida Sans Unicode" w:hAnsiTheme="minorHAnsi" w:cstheme="minorHAnsi"/>
          <w:b/>
          <w:sz w:val="22"/>
          <w:szCs w:val="22"/>
          <w:lang w:val="sr-Cyrl-CS" w:eastAsia="hi-IN" w:bidi="hi-IN"/>
        </w:rPr>
      </w:pPr>
    </w:p>
    <w:p w:rsidR="00D776DE" w:rsidRPr="005450B3" w:rsidRDefault="001C68D3" w:rsidP="00D776DE">
      <w:pPr>
        <w:widowControl w:val="0"/>
        <w:spacing w:line="240" w:lineRule="auto"/>
        <w:ind w:left="-975"/>
        <w:jc w:val="both"/>
        <w:rPr>
          <w:rFonts w:asciiTheme="minorHAnsi" w:eastAsia="Lucida Sans Unicode" w:hAnsiTheme="minorHAnsi" w:cstheme="minorHAnsi"/>
          <w:b/>
          <w:sz w:val="22"/>
          <w:szCs w:val="22"/>
          <w:lang w:val="sr-Cyrl-CS" w:eastAsia="hi-IN" w:bidi="hi-IN"/>
        </w:rPr>
      </w:pPr>
      <w:r w:rsidRPr="001C68D3">
        <w:rPr>
          <w:rFonts w:asciiTheme="minorHAnsi" w:hAnsiTheme="minorHAnsi" w:cstheme="minorHAnsi"/>
          <w:sz w:val="22"/>
          <w:szCs w:val="22"/>
        </w:rPr>
        <w:pict>
          <v:shape id="_x0000_s1029" type="#_x0000_t202" style="position:absolute;left:0;text-align:left;margin-left:-56.95pt;margin-top:19.75pt;width:553.05pt;height:292.55pt;z-index:251659264" stroked="f">
            <v:fill opacity="0" color2="black"/>
            <v:textbox inset="0,0,0,0">
              <w:txbxContent>
                <w:tbl>
                  <w:tblPr>
                    <w:tblW w:w="11355" w:type="dxa"/>
                    <w:tblInd w:w="108" w:type="dxa"/>
                    <w:tblLayout w:type="fixed"/>
                    <w:tblLook w:val="0000"/>
                  </w:tblPr>
                  <w:tblGrid>
                    <w:gridCol w:w="236"/>
                    <w:gridCol w:w="4219"/>
                    <w:gridCol w:w="3225"/>
                    <w:gridCol w:w="1620"/>
                    <w:gridCol w:w="2055"/>
                  </w:tblGrid>
                  <w:tr w:rsidR="00FE329B" w:rsidTr="00DE720C">
                    <w:trPr>
                      <w:trHeight w:val="577"/>
                    </w:trPr>
                    <w:tc>
                      <w:tcPr>
                        <w:tcW w:w="236" w:type="dxa"/>
                        <w:tcBorders>
                          <w:top w:val="single" w:sz="8" w:space="0" w:color="808080"/>
                          <w:left w:val="single" w:sz="8" w:space="0" w:color="808080"/>
                          <w:bottom w:val="single" w:sz="18" w:space="0" w:color="808080"/>
                        </w:tcBorders>
                        <w:shd w:val="clear" w:color="auto" w:fill="auto"/>
                        <w:vAlign w:val="center"/>
                      </w:tcPr>
                      <w:p w:rsidR="00FE329B" w:rsidRDefault="00FE329B">
                        <w:pPr>
                          <w:widowControl w:val="0"/>
                          <w:spacing w:line="240" w:lineRule="auto"/>
                          <w:jc w:val="center"/>
                          <w:rPr>
                            <w:rFonts w:ascii="Verdana" w:eastAsia="Lucida Sans Unicode" w:hAnsi="Verdana" w:cs="Verdana"/>
                            <w:bCs/>
                            <w:sz w:val="18"/>
                            <w:szCs w:val="18"/>
                            <w:lang w:eastAsia="hi-IN" w:bidi="hi-IN"/>
                          </w:rPr>
                        </w:pPr>
                        <w:r>
                          <w:rPr>
                            <w:rFonts w:ascii="Verdana" w:eastAsia="Lucida Sans Unicode" w:hAnsi="Verdana" w:cs="Verdana"/>
                            <w:bCs/>
                            <w:sz w:val="18"/>
                            <w:szCs w:val="18"/>
                            <w:lang w:eastAsia="hi-IN" w:bidi="hi-IN"/>
                          </w:rPr>
                          <w:t>Ред. број</w:t>
                        </w:r>
                      </w:p>
                    </w:tc>
                    <w:tc>
                      <w:tcPr>
                        <w:tcW w:w="4219" w:type="dxa"/>
                        <w:tcBorders>
                          <w:top w:val="single" w:sz="8" w:space="0" w:color="808080"/>
                          <w:left w:val="single" w:sz="8" w:space="0" w:color="808080"/>
                          <w:bottom w:val="single" w:sz="18" w:space="0" w:color="808080"/>
                        </w:tcBorders>
                        <w:shd w:val="clear" w:color="auto" w:fill="auto"/>
                        <w:vAlign w:val="center"/>
                      </w:tcPr>
                      <w:p w:rsidR="00FE329B" w:rsidRDefault="00FE329B">
                        <w:pPr>
                          <w:widowControl w:val="0"/>
                          <w:spacing w:line="240" w:lineRule="auto"/>
                          <w:jc w:val="center"/>
                          <w:rPr>
                            <w:rFonts w:ascii="Verdana" w:eastAsia="Lucida Sans Unicode" w:hAnsi="Verdana" w:cs="Verdana"/>
                            <w:bCs/>
                            <w:sz w:val="18"/>
                            <w:szCs w:val="18"/>
                            <w:lang w:eastAsia="hi-IN" w:bidi="hi-IN"/>
                          </w:rPr>
                        </w:pPr>
                        <w:r>
                          <w:rPr>
                            <w:rFonts w:ascii="Verdana" w:eastAsia="Lucida Sans Unicode" w:hAnsi="Verdana" w:cs="Verdana"/>
                            <w:bCs/>
                            <w:sz w:val="18"/>
                            <w:szCs w:val="18"/>
                            <w:lang w:eastAsia="hi-IN" w:bidi="hi-IN"/>
                          </w:rPr>
                          <w:t>Предмет осигурања</w:t>
                        </w:r>
                      </w:p>
                    </w:tc>
                    <w:tc>
                      <w:tcPr>
                        <w:tcW w:w="3225" w:type="dxa"/>
                        <w:tcBorders>
                          <w:top w:val="single" w:sz="8" w:space="0" w:color="808080"/>
                          <w:left w:val="single" w:sz="8" w:space="0" w:color="808080"/>
                          <w:bottom w:val="single" w:sz="18" w:space="0" w:color="808080"/>
                        </w:tcBorders>
                        <w:shd w:val="clear" w:color="auto" w:fill="auto"/>
                        <w:vAlign w:val="center"/>
                      </w:tcPr>
                      <w:p w:rsidR="00FE329B" w:rsidRDefault="00FE329B">
                        <w:pPr>
                          <w:widowControl w:val="0"/>
                          <w:spacing w:line="240" w:lineRule="auto"/>
                          <w:jc w:val="center"/>
                          <w:rPr>
                            <w:rFonts w:ascii="Verdana" w:eastAsia="Lucida Sans Unicode" w:hAnsi="Verdana" w:cs="Verdana"/>
                            <w:bCs/>
                            <w:sz w:val="18"/>
                            <w:szCs w:val="18"/>
                            <w:lang w:eastAsia="hi-IN" w:bidi="hi-IN"/>
                          </w:rPr>
                        </w:pPr>
                        <w:r>
                          <w:rPr>
                            <w:rFonts w:ascii="Verdana" w:eastAsia="Lucida Sans Unicode" w:hAnsi="Verdana" w:cs="Verdana"/>
                            <w:bCs/>
                            <w:sz w:val="18"/>
                            <w:szCs w:val="18"/>
                            <w:lang w:eastAsia="hi-IN" w:bidi="hi-IN"/>
                          </w:rPr>
                          <w:t>Осигуравајуће покриће</w:t>
                        </w:r>
                      </w:p>
                    </w:tc>
                    <w:tc>
                      <w:tcPr>
                        <w:tcW w:w="1620" w:type="dxa"/>
                        <w:tcBorders>
                          <w:top w:val="single" w:sz="8" w:space="0" w:color="808080"/>
                          <w:left w:val="single" w:sz="8" w:space="0" w:color="808080"/>
                          <w:bottom w:val="single" w:sz="18" w:space="0" w:color="808080"/>
                        </w:tcBorders>
                        <w:shd w:val="clear" w:color="auto" w:fill="auto"/>
                        <w:vAlign w:val="center"/>
                      </w:tcPr>
                      <w:p w:rsidR="00FE329B" w:rsidRDefault="00FE329B">
                        <w:pPr>
                          <w:widowControl w:val="0"/>
                          <w:spacing w:line="240" w:lineRule="auto"/>
                          <w:jc w:val="center"/>
                          <w:rPr>
                            <w:rFonts w:ascii="Verdana" w:eastAsia="Lucida Sans Unicode" w:hAnsi="Verdana" w:cs="Verdana"/>
                            <w:bCs/>
                            <w:sz w:val="18"/>
                            <w:szCs w:val="18"/>
                            <w:lang w:eastAsia="hi-IN" w:bidi="hi-IN"/>
                          </w:rPr>
                        </w:pPr>
                        <w:r>
                          <w:rPr>
                            <w:rFonts w:ascii="Verdana" w:eastAsia="Lucida Sans Unicode" w:hAnsi="Verdana" w:cs="Verdana"/>
                            <w:bCs/>
                            <w:sz w:val="18"/>
                            <w:szCs w:val="18"/>
                            <w:lang w:eastAsia="hi-IN" w:bidi="hi-IN"/>
                          </w:rPr>
                          <w:t>Сума осигурања</w:t>
                        </w:r>
                      </w:p>
                    </w:tc>
                    <w:tc>
                      <w:tcPr>
                        <w:tcW w:w="2055" w:type="dxa"/>
                        <w:tcBorders>
                          <w:top w:val="single" w:sz="8" w:space="0" w:color="808080"/>
                          <w:left w:val="single" w:sz="8" w:space="0" w:color="808080"/>
                          <w:bottom w:val="single" w:sz="18" w:space="0" w:color="808080"/>
                          <w:right w:val="single" w:sz="8" w:space="0" w:color="808080"/>
                        </w:tcBorders>
                        <w:shd w:val="clear" w:color="auto" w:fill="auto"/>
                        <w:vAlign w:val="center"/>
                      </w:tcPr>
                      <w:p w:rsidR="00FE329B" w:rsidRDefault="00FE329B">
                        <w:pPr>
                          <w:widowControl w:val="0"/>
                          <w:spacing w:line="240" w:lineRule="auto"/>
                          <w:jc w:val="center"/>
                          <w:rPr>
                            <w:rFonts w:ascii="Verdana" w:eastAsia="Lucida Sans Unicode" w:hAnsi="Verdana" w:cs="Verdana"/>
                            <w:bCs/>
                            <w:sz w:val="18"/>
                            <w:szCs w:val="18"/>
                            <w:lang w:eastAsia="hi-IN" w:bidi="hi-IN"/>
                          </w:rPr>
                        </w:pPr>
                        <w:r>
                          <w:rPr>
                            <w:rFonts w:ascii="Verdana" w:eastAsia="Lucida Sans Unicode" w:hAnsi="Verdana" w:cs="Verdana"/>
                            <w:bCs/>
                            <w:sz w:val="18"/>
                            <w:szCs w:val="18"/>
                            <w:lang w:eastAsia="hi-IN" w:bidi="hi-IN"/>
                          </w:rPr>
                          <w:t>Премија без пореза</w:t>
                        </w:r>
                      </w:p>
                    </w:tc>
                  </w:tr>
                  <w:tr w:rsidR="00FE329B" w:rsidTr="00DE720C">
                    <w:trPr>
                      <w:trHeight w:hRule="exact" w:val="574"/>
                    </w:trPr>
                    <w:tc>
                      <w:tcPr>
                        <w:tcW w:w="236" w:type="dxa"/>
                        <w:vMerge w:val="restart"/>
                        <w:tcBorders>
                          <w:top w:val="single" w:sz="8" w:space="0" w:color="808080"/>
                          <w:left w:val="single" w:sz="8" w:space="0" w:color="808080"/>
                          <w:bottom w:val="single" w:sz="8" w:space="0" w:color="808080"/>
                        </w:tcBorders>
                        <w:shd w:val="clear" w:color="auto" w:fill="D3DFEE"/>
                        <w:vAlign w:val="center"/>
                      </w:tcPr>
                      <w:p w:rsidR="00FE329B" w:rsidRDefault="00FE329B">
                        <w:pPr>
                          <w:widowControl w:val="0"/>
                          <w:spacing w:line="240" w:lineRule="auto"/>
                          <w:jc w:val="center"/>
                          <w:rPr>
                            <w:rFonts w:ascii="Verdana" w:eastAsia="Lucida Sans Unicode" w:hAnsi="Verdana" w:cs="Verdana"/>
                            <w:sz w:val="18"/>
                            <w:szCs w:val="18"/>
                            <w:lang w:val="sr-Cyrl-CS" w:eastAsia="hi-IN" w:bidi="hi-IN"/>
                          </w:rPr>
                        </w:pPr>
                        <w:r>
                          <w:rPr>
                            <w:rFonts w:ascii="Verdana" w:eastAsia="Lucida Sans Unicode" w:hAnsi="Verdana" w:cs="Verdana"/>
                            <w:bCs/>
                            <w:sz w:val="18"/>
                            <w:szCs w:val="18"/>
                            <w:lang w:eastAsia="hi-IN" w:bidi="hi-IN"/>
                          </w:rPr>
                          <w:t>1.</w:t>
                        </w:r>
                      </w:p>
                    </w:tc>
                    <w:tc>
                      <w:tcPr>
                        <w:tcW w:w="4219" w:type="dxa"/>
                        <w:vMerge w:val="restart"/>
                        <w:tcBorders>
                          <w:top w:val="single" w:sz="8" w:space="0" w:color="808080"/>
                          <w:left w:val="single" w:sz="8" w:space="0" w:color="808080"/>
                          <w:bottom w:val="single" w:sz="8" w:space="0" w:color="808080"/>
                        </w:tcBorders>
                        <w:shd w:val="clear" w:color="auto" w:fill="D3DFEE"/>
                        <w:vAlign w:val="center"/>
                      </w:tcPr>
                      <w:p w:rsidR="00FE329B" w:rsidRDefault="00FE329B">
                        <w:pPr>
                          <w:widowControl w:val="0"/>
                          <w:spacing w:line="240" w:lineRule="auto"/>
                          <w:jc w:val="both"/>
                          <w:rPr>
                            <w:rFonts w:ascii="Verdana" w:eastAsia="Lucida Sans Unicode" w:hAnsi="Verdana" w:cs="Verdana"/>
                            <w:sz w:val="18"/>
                            <w:szCs w:val="18"/>
                            <w:lang w:val="sr-Cyrl-CS" w:eastAsia="hi-IN" w:bidi="hi-IN"/>
                          </w:rPr>
                        </w:pPr>
                        <w:r>
                          <w:rPr>
                            <w:rFonts w:ascii="Verdana" w:eastAsia="Lucida Sans Unicode" w:hAnsi="Verdana" w:cs="Verdana"/>
                            <w:sz w:val="18"/>
                            <w:szCs w:val="18"/>
                            <w:lang w:val="sr-Cyrl-CS" w:eastAsia="hi-IN" w:bidi="hi-IN"/>
                          </w:rPr>
                          <w:t>Колективно осигурање запослених од последица несрећног случаја по службеној евиденцији наручиоца 24 часа дневно 365 дана, у свако време и на сваком месту.</w:t>
                        </w:r>
                      </w:p>
                      <w:p w:rsidR="00FE329B" w:rsidRDefault="00FE329B">
                        <w:pPr>
                          <w:widowControl w:val="0"/>
                          <w:spacing w:line="240" w:lineRule="auto"/>
                          <w:jc w:val="both"/>
                          <w:rPr>
                            <w:rFonts w:ascii="Verdana" w:eastAsia="Lucida Sans Unicode" w:hAnsi="Verdana" w:cs="Verdana"/>
                            <w:sz w:val="18"/>
                            <w:szCs w:val="18"/>
                            <w:lang w:eastAsia="hi-IN" w:bidi="hi-IN"/>
                          </w:rPr>
                        </w:pPr>
                        <w:r>
                          <w:rPr>
                            <w:rFonts w:ascii="Verdana" w:eastAsia="Lucida Sans Unicode" w:hAnsi="Verdana" w:cs="Verdana"/>
                            <w:sz w:val="18"/>
                            <w:szCs w:val="18"/>
                            <w:lang w:val="sr-Cyrl-CS" w:eastAsia="hi-IN" w:bidi="hi-IN"/>
                          </w:rPr>
                          <w:t>Број запослених:100</w:t>
                        </w:r>
                      </w:p>
                      <w:p w:rsidR="00FE329B" w:rsidRPr="00E150FD" w:rsidRDefault="00FE329B">
                        <w:pPr>
                          <w:widowControl w:val="0"/>
                          <w:spacing w:line="240" w:lineRule="auto"/>
                          <w:jc w:val="both"/>
                          <w:rPr>
                            <w:rFonts w:ascii="Verdana" w:eastAsia="Lucida Sans Unicode" w:hAnsi="Verdana" w:cs="Verdana"/>
                            <w:sz w:val="18"/>
                            <w:szCs w:val="18"/>
                            <w:lang w:val="sr-Cyrl-CS" w:eastAsia="hi-IN" w:bidi="hi-IN"/>
                          </w:rPr>
                        </w:pPr>
                      </w:p>
                      <w:p w:rsidR="00FE329B" w:rsidRDefault="00FE329B">
                        <w:pPr>
                          <w:widowControl w:val="0"/>
                          <w:spacing w:line="240" w:lineRule="auto"/>
                          <w:ind w:left="-1020"/>
                          <w:jc w:val="both"/>
                          <w:rPr>
                            <w:rFonts w:ascii="Verdana" w:eastAsia="Lucida Sans Unicode" w:hAnsi="Verdana" w:cs="Verdana"/>
                            <w:sz w:val="18"/>
                            <w:szCs w:val="18"/>
                            <w:lang w:eastAsia="hi-IN" w:bidi="hi-IN"/>
                          </w:rPr>
                        </w:pPr>
                        <w:r>
                          <w:rPr>
                            <w:rFonts w:ascii="Verdana" w:eastAsia="Lucida Sans Unicode" w:hAnsi="Verdana" w:cs="Verdana"/>
                            <w:sz w:val="18"/>
                            <w:szCs w:val="18"/>
                            <w:lang w:val="sr-Cyrl-CS" w:eastAsia="hi-IN" w:bidi="hi-IN"/>
                          </w:rPr>
                          <w:t xml:space="preserve">Уговара </w:t>
                        </w:r>
                      </w:p>
                    </w:tc>
                    <w:tc>
                      <w:tcPr>
                        <w:tcW w:w="3225" w:type="dxa"/>
                        <w:tcBorders>
                          <w:top w:val="single" w:sz="8" w:space="0" w:color="808080"/>
                          <w:left w:val="single" w:sz="8" w:space="0" w:color="808080"/>
                          <w:bottom w:val="single" w:sz="4" w:space="0" w:color="008080"/>
                        </w:tcBorders>
                        <w:shd w:val="clear" w:color="auto" w:fill="D3DFEE"/>
                        <w:vAlign w:val="center"/>
                      </w:tcPr>
                      <w:p w:rsidR="00FE329B" w:rsidRDefault="00FE329B">
                        <w:pPr>
                          <w:widowControl w:val="0"/>
                          <w:spacing w:line="240" w:lineRule="auto"/>
                          <w:jc w:val="center"/>
                          <w:rPr>
                            <w:rFonts w:ascii="Verdana" w:eastAsia="Lucida Sans Unicode" w:hAnsi="Verdana" w:cs="Verdana"/>
                            <w:sz w:val="18"/>
                            <w:szCs w:val="18"/>
                            <w:lang w:eastAsia="hi-IN" w:bidi="hi-IN"/>
                          </w:rPr>
                        </w:pPr>
                        <w:r>
                          <w:rPr>
                            <w:rFonts w:ascii="Verdana" w:eastAsia="Lucida Sans Unicode" w:hAnsi="Verdana" w:cs="Verdana"/>
                            <w:sz w:val="18"/>
                            <w:szCs w:val="18"/>
                            <w:lang w:eastAsia="hi-IN" w:bidi="hi-IN"/>
                          </w:rPr>
                          <w:t>Смрт услед незгоде</w:t>
                        </w:r>
                      </w:p>
                    </w:tc>
                    <w:tc>
                      <w:tcPr>
                        <w:tcW w:w="1620" w:type="dxa"/>
                        <w:tcBorders>
                          <w:top w:val="single" w:sz="8" w:space="0" w:color="808080"/>
                          <w:left w:val="single" w:sz="8" w:space="0" w:color="808080"/>
                          <w:bottom w:val="single" w:sz="4" w:space="0" w:color="008080"/>
                        </w:tcBorders>
                        <w:shd w:val="clear" w:color="auto" w:fill="D3DFEE"/>
                        <w:vAlign w:val="center"/>
                      </w:tcPr>
                      <w:p w:rsidR="00FE329B" w:rsidRDefault="00FE329B">
                        <w:pPr>
                          <w:widowControl w:val="0"/>
                          <w:snapToGrid w:val="0"/>
                          <w:spacing w:line="240" w:lineRule="auto"/>
                          <w:jc w:val="right"/>
                          <w:rPr>
                            <w:rFonts w:ascii="Verdana" w:eastAsia="Lucida Sans Unicode" w:hAnsi="Verdana" w:cs="Verdana"/>
                            <w:sz w:val="18"/>
                            <w:szCs w:val="18"/>
                            <w:lang w:eastAsia="hi-IN" w:bidi="hi-IN"/>
                          </w:rPr>
                        </w:pPr>
                      </w:p>
                    </w:tc>
                    <w:tc>
                      <w:tcPr>
                        <w:tcW w:w="2055" w:type="dxa"/>
                        <w:vMerge w:val="restart"/>
                        <w:tcBorders>
                          <w:top w:val="single" w:sz="8" w:space="0" w:color="808080"/>
                          <w:left w:val="single" w:sz="8" w:space="0" w:color="808080"/>
                          <w:bottom w:val="single" w:sz="8" w:space="0" w:color="808080"/>
                          <w:right w:val="single" w:sz="8" w:space="0" w:color="808080"/>
                        </w:tcBorders>
                        <w:shd w:val="clear" w:color="auto" w:fill="D3DFEE"/>
                      </w:tcPr>
                      <w:p w:rsidR="00FE329B" w:rsidRDefault="00FE329B">
                        <w:pPr>
                          <w:widowControl w:val="0"/>
                          <w:snapToGrid w:val="0"/>
                          <w:spacing w:line="240" w:lineRule="auto"/>
                          <w:jc w:val="both"/>
                          <w:rPr>
                            <w:rFonts w:ascii="Verdana" w:eastAsia="Lucida Sans Unicode" w:hAnsi="Verdana" w:cs="Verdana"/>
                            <w:sz w:val="18"/>
                            <w:szCs w:val="18"/>
                            <w:lang w:eastAsia="hi-IN" w:bidi="hi-IN"/>
                          </w:rPr>
                        </w:pPr>
                      </w:p>
                    </w:tc>
                  </w:tr>
                  <w:tr w:rsidR="00FE329B" w:rsidTr="00DE720C">
                    <w:trPr>
                      <w:trHeight w:hRule="exact" w:val="574"/>
                    </w:trPr>
                    <w:tc>
                      <w:tcPr>
                        <w:tcW w:w="236" w:type="dxa"/>
                        <w:vMerge/>
                        <w:tcBorders>
                          <w:top w:val="single" w:sz="8" w:space="0" w:color="808080"/>
                          <w:left w:val="single" w:sz="8" w:space="0" w:color="808080"/>
                          <w:bottom w:val="single" w:sz="8" w:space="0" w:color="808080"/>
                        </w:tcBorders>
                        <w:shd w:val="clear" w:color="auto" w:fill="auto"/>
                        <w:vAlign w:val="center"/>
                      </w:tcPr>
                      <w:p w:rsidR="00FE329B" w:rsidRDefault="00FE329B">
                        <w:pPr>
                          <w:snapToGrid w:val="0"/>
                          <w:spacing w:line="240" w:lineRule="auto"/>
                          <w:rPr>
                            <w:rFonts w:ascii="Verdana" w:eastAsia="Lucida Sans Unicode" w:hAnsi="Verdana" w:cs="Verdana"/>
                            <w:b/>
                            <w:bCs/>
                            <w:sz w:val="18"/>
                            <w:szCs w:val="18"/>
                            <w:lang w:eastAsia="hi-IN" w:bidi="hi-IN"/>
                          </w:rPr>
                        </w:pPr>
                      </w:p>
                    </w:tc>
                    <w:tc>
                      <w:tcPr>
                        <w:tcW w:w="4219" w:type="dxa"/>
                        <w:vMerge/>
                        <w:tcBorders>
                          <w:top w:val="single" w:sz="8" w:space="0" w:color="808080"/>
                          <w:left w:val="single" w:sz="8" w:space="0" w:color="808080"/>
                          <w:bottom w:val="single" w:sz="8" w:space="0" w:color="808080"/>
                        </w:tcBorders>
                        <w:shd w:val="clear" w:color="auto" w:fill="auto"/>
                        <w:vAlign w:val="center"/>
                      </w:tcPr>
                      <w:p w:rsidR="00FE329B" w:rsidRDefault="00FE329B">
                        <w:pPr>
                          <w:snapToGrid w:val="0"/>
                          <w:spacing w:line="240" w:lineRule="auto"/>
                          <w:rPr>
                            <w:rFonts w:ascii="Verdana" w:eastAsia="Lucida Sans Unicode" w:hAnsi="Verdana" w:cs="Verdana"/>
                            <w:sz w:val="18"/>
                            <w:szCs w:val="18"/>
                            <w:lang w:eastAsia="hi-IN" w:bidi="hi-IN"/>
                          </w:rPr>
                        </w:pPr>
                      </w:p>
                    </w:tc>
                    <w:tc>
                      <w:tcPr>
                        <w:tcW w:w="3225" w:type="dxa"/>
                        <w:tcBorders>
                          <w:top w:val="single" w:sz="4" w:space="0" w:color="008080"/>
                          <w:left w:val="single" w:sz="8" w:space="0" w:color="808080"/>
                          <w:bottom w:val="single" w:sz="4" w:space="0" w:color="008080"/>
                        </w:tcBorders>
                        <w:shd w:val="clear" w:color="auto" w:fill="auto"/>
                        <w:vAlign w:val="center"/>
                      </w:tcPr>
                      <w:p w:rsidR="00FE329B" w:rsidRDefault="00FE329B">
                        <w:pPr>
                          <w:widowControl w:val="0"/>
                          <w:spacing w:line="240" w:lineRule="auto"/>
                          <w:jc w:val="center"/>
                          <w:rPr>
                            <w:rFonts w:ascii="Verdana" w:eastAsia="Lucida Sans Unicode" w:hAnsi="Verdana" w:cs="Verdana"/>
                            <w:sz w:val="18"/>
                            <w:szCs w:val="18"/>
                            <w:lang w:eastAsia="hi-IN" w:bidi="hi-IN"/>
                          </w:rPr>
                        </w:pPr>
                        <w:r>
                          <w:rPr>
                            <w:rFonts w:ascii="Verdana" w:eastAsia="Lucida Sans Unicode" w:hAnsi="Verdana" w:cs="Verdana"/>
                            <w:sz w:val="18"/>
                            <w:szCs w:val="18"/>
                            <w:lang w:eastAsia="hi-IN" w:bidi="hi-IN"/>
                          </w:rPr>
                          <w:t>Инвалидитет</w:t>
                        </w:r>
                      </w:p>
                    </w:tc>
                    <w:tc>
                      <w:tcPr>
                        <w:tcW w:w="1620" w:type="dxa"/>
                        <w:tcBorders>
                          <w:top w:val="single" w:sz="4" w:space="0" w:color="008080"/>
                          <w:left w:val="single" w:sz="8" w:space="0" w:color="808080"/>
                          <w:bottom w:val="single" w:sz="4" w:space="0" w:color="008080"/>
                        </w:tcBorders>
                        <w:shd w:val="clear" w:color="auto" w:fill="auto"/>
                        <w:vAlign w:val="center"/>
                      </w:tcPr>
                      <w:p w:rsidR="00FE329B" w:rsidRDefault="00FE329B">
                        <w:pPr>
                          <w:widowControl w:val="0"/>
                          <w:snapToGrid w:val="0"/>
                          <w:spacing w:line="240" w:lineRule="auto"/>
                          <w:jc w:val="right"/>
                          <w:rPr>
                            <w:rFonts w:ascii="Verdana" w:eastAsia="Lucida Sans Unicode" w:hAnsi="Verdana" w:cs="Verdana"/>
                            <w:sz w:val="18"/>
                            <w:szCs w:val="18"/>
                            <w:lang w:eastAsia="hi-IN" w:bidi="hi-IN"/>
                          </w:rPr>
                        </w:pPr>
                      </w:p>
                    </w:tc>
                    <w:tc>
                      <w:tcPr>
                        <w:tcW w:w="2055" w:type="dxa"/>
                        <w:vMerge/>
                        <w:tcBorders>
                          <w:top w:val="single" w:sz="8" w:space="0" w:color="808080"/>
                          <w:left w:val="single" w:sz="8" w:space="0" w:color="808080"/>
                          <w:bottom w:val="single" w:sz="8" w:space="0" w:color="808080"/>
                          <w:right w:val="single" w:sz="8" w:space="0" w:color="808080"/>
                        </w:tcBorders>
                        <w:shd w:val="clear" w:color="auto" w:fill="auto"/>
                        <w:vAlign w:val="center"/>
                      </w:tcPr>
                      <w:p w:rsidR="00FE329B" w:rsidRDefault="00FE329B">
                        <w:pPr>
                          <w:snapToGrid w:val="0"/>
                          <w:spacing w:line="240" w:lineRule="auto"/>
                          <w:rPr>
                            <w:rFonts w:ascii="Verdana" w:eastAsia="Lucida Sans Unicode" w:hAnsi="Verdana" w:cs="Verdana"/>
                            <w:sz w:val="18"/>
                            <w:szCs w:val="18"/>
                            <w:lang w:eastAsia="hi-IN" w:bidi="hi-IN"/>
                          </w:rPr>
                        </w:pPr>
                      </w:p>
                    </w:tc>
                  </w:tr>
                  <w:tr w:rsidR="00FE329B" w:rsidTr="00DE720C">
                    <w:trPr>
                      <w:trHeight w:hRule="exact" w:val="574"/>
                    </w:trPr>
                    <w:tc>
                      <w:tcPr>
                        <w:tcW w:w="236" w:type="dxa"/>
                        <w:vMerge/>
                        <w:tcBorders>
                          <w:top w:val="single" w:sz="8" w:space="0" w:color="808080"/>
                          <w:left w:val="single" w:sz="8" w:space="0" w:color="808080"/>
                          <w:bottom w:val="single" w:sz="8" w:space="0" w:color="808080"/>
                        </w:tcBorders>
                        <w:shd w:val="clear" w:color="auto" w:fill="D3DFEE"/>
                        <w:vAlign w:val="center"/>
                      </w:tcPr>
                      <w:p w:rsidR="00FE329B" w:rsidRDefault="00FE329B">
                        <w:pPr>
                          <w:snapToGrid w:val="0"/>
                          <w:spacing w:line="240" w:lineRule="auto"/>
                          <w:rPr>
                            <w:rFonts w:ascii="Verdana" w:eastAsia="Lucida Sans Unicode" w:hAnsi="Verdana" w:cs="Verdana"/>
                            <w:b/>
                            <w:bCs/>
                            <w:sz w:val="18"/>
                            <w:szCs w:val="18"/>
                            <w:lang w:eastAsia="hi-IN" w:bidi="hi-IN"/>
                          </w:rPr>
                        </w:pPr>
                      </w:p>
                    </w:tc>
                    <w:tc>
                      <w:tcPr>
                        <w:tcW w:w="4219" w:type="dxa"/>
                        <w:vMerge/>
                        <w:tcBorders>
                          <w:top w:val="single" w:sz="8" w:space="0" w:color="808080"/>
                          <w:left w:val="single" w:sz="8" w:space="0" w:color="808080"/>
                          <w:bottom w:val="single" w:sz="8" w:space="0" w:color="808080"/>
                        </w:tcBorders>
                        <w:shd w:val="clear" w:color="auto" w:fill="D3DFEE"/>
                        <w:vAlign w:val="center"/>
                      </w:tcPr>
                      <w:p w:rsidR="00FE329B" w:rsidRDefault="00FE329B">
                        <w:pPr>
                          <w:snapToGrid w:val="0"/>
                          <w:spacing w:line="240" w:lineRule="auto"/>
                          <w:rPr>
                            <w:rFonts w:ascii="Verdana" w:eastAsia="Lucida Sans Unicode" w:hAnsi="Verdana" w:cs="Verdana"/>
                            <w:sz w:val="18"/>
                            <w:szCs w:val="18"/>
                            <w:lang w:eastAsia="hi-IN" w:bidi="hi-IN"/>
                          </w:rPr>
                        </w:pPr>
                      </w:p>
                    </w:tc>
                    <w:tc>
                      <w:tcPr>
                        <w:tcW w:w="3225" w:type="dxa"/>
                        <w:tcBorders>
                          <w:top w:val="single" w:sz="4" w:space="0" w:color="008080"/>
                          <w:left w:val="single" w:sz="8" w:space="0" w:color="808080"/>
                          <w:bottom w:val="single" w:sz="4" w:space="0" w:color="008080"/>
                        </w:tcBorders>
                        <w:shd w:val="clear" w:color="auto" w:fill="D3DFEE"/>
                        <w:vAlign w:val="center"/>
                      </w:tcPr>
                      <w:p w:rsidR="00FE329B" w:rsidRPr="005962D0" w:rsidRDefault="00FE329B">
                        <w:pPr>
                          <w:widowControl w:val="0"/>
                          <w:spacing w:line="240" w:lineRule="auto"/>
                          <w:jc w:val="center"/>
                          <w:rPr>
                            <w:rFonts w:ascii="Verdana" w:eastAsia="Lucida Sans Unicode" w:hAnsi="Verdana" w:cs="Verdana"/>
                            <w:sz w:val="18"/>
                            <w:szCs w:val="18"/>
                            <w:lang w:val="sr-Cyrl-CS" w:eastAsia="hi-IN" w:bidi="hi-IN"/>
                          </w:rPr>
                        </w:pPr>
                        <w:r>
                          <w:rPr>
                            <w:rFonts w:ascii="Verdana" w:eastAsia="Lucida Sans Unicode" w:hAnsi="Verdana" w:cs="Verdana"/>
                            <w:sz w:val="18"/>
                            <w:szCs w:val="18"/>
                            <w:lang w:val="sr-Cyrl-CS" w:eastAsia="hi-IN" w:bidi="hi-IN"/>
                          </w:rPr>
                          <w:t>Болнички дани</w:t>
                        </w:r>
                      </w:p>
                    </w:tc>
                    <w:tc>
                      <w:tcPr>
                        <w:tcW w:w="1620" w:type="dxa"/>
                        <w:tcBorders>
                          <w:top w:val="single" w:sz="4" w:space="0" w:color="008080"/>
                          <w:left w:val="single" w:sz="8" w:space="0" w:color="808080"/>
                          <w:bottom w:val="single" w:sz="4" w:space="0" w:color="008080"/>
                        </w:tcBorders>
                        <w:shd w:val="clear" w:color="auto" w:fill="D3DFEE"/>
                        <w:vAlign w:val="center"/>
                      </w:tcPr>
                      <w:p w:rsidR="00FE329B" w:rsidRDefault="00FE329B">
                        <w:pPr>
                          <w:widowControl w:val="0"/>
                          <w:snapToGrid w:val="0"/>
                          <w:spacing w:line="240" w:lineRule="auto"/>
                          <w:jc w:val="right"/>
                          <w:rPr>
                            <w:rFonts w:ascii="Verdana" w:eastAsia="Lucida Sans Unicode" w:hAnsi="Verdana" w:cs="Verdana"/>
                            <w:sz w:val="18"/>
                            <w:szCs w:val="18"/>
                            <w:lang w:eastAsia="hi-IN" w:bidi="hi-IN"/>
                          </w:rPr>
                        </w:pPr>
                      </w:p>
                    </w:tc>
                    <w:tc>
                      <w:tcPr>
                        <w:tcW w:w="2055" w:type="dxa"/>
                        <w:vMerge/>
                        <w:tcBorders>
                          <w:top w:val="single" w:sz="8" w:space="0" w:color="808080"/>
                          <w:left w:val="single" w:sz="8" w:space="0" w:color="808080"/>
                          <w:bottom w:val="single" w:sz="8" w:space="0" w:color="808080"/>
                          <w:right w:val="single" w:sz="8" w:space="0" w:color="808080"/>
                        </w:tcBorders>
                        <w:shd w:val="clear" w:color="auto" w:fill="D3DFEE"/>
                        <w:vAlign w:val="center"/>
                      </w:tcPr>
                      <w:p w:rsidR="00FE329B" w:rsidRDefault="00FE329B">
                        <w:pPr>
                          <w:snapToGrid w:val="0"/>
                          <w:spacing w:line="240" w:lineRule="auto"/>
                          <w:rPr>
                            <w:rFonts w:ascii="Verdana" w:eastAsia="Lucida Sans Unicode" w:hAnsi="Verdana" w:cs="Verdana"/>
                            <w:sz w:val="18"/>
                            <w:szCs w:val="18"/>
                            <w:lang w:eastAsia="hi-IN" w:bidi="hi-IN"/>
                          </w:rPr>
                        </w:pPr>
                      </w:p>
                    </w:tc>
                  </w:tr>
                  <w:tr w:rsidR="00FE329B" w:rsidTr="00DE720C">
                    <w:trPr>
                      <w:trHeight w:hRule="exact" w:val="574"/>
                    </w:trPr>
                    <w:tc>
                      <w:tcPr>
                        <w:tcW w:w="236" w:type="dxa"/>
                        <w:vMerge/>
                        <w:tcBorders>
                          <w:top w:val="single" w:sz="8" w:space="0" w:color="808080"/>
                          <w:left w:val="single" w:sz="8" w:space="0" w:color="808080"/>
                          <w:bottom w:val="single" w:sz="8" w:space="0" w:color="808080"/>
                        </w:tcBorders>
                        <w:shd w:val="clear" w:color="auto" w:fill="auto"/>
                        <w:vAlign w:val="center"/>
                      </w:tcPr>
                      <w:p w:rsidR="00FE329B" w:rsidRDefault="00FE329B">
                        <w:pPr>
                          <w:snapToGrid w:val="0"/>
                          <w:spacing w:line="240" w:lineRule="auto"/>
                          <w:rPr>
                            <w:rFonts w:ascii="Verdana" w:eastAsia="Lucida Sans Unicode" w:hAnsi="Verdana" w:cs="Verdana"/>
                            <w:b/>
                            <w:bCs/>
                            <w:sz w:val="18"/>
                            <w:szCs w:val="18"/>
                            <w:lang w:eastAsia="hi-IN" w:bidi="hi-IN"/>
                          </w:rPr>
                        </w:pPr>
                      </w:p>
                    </w:tc>
                    <w:tc>
                      <w:tcPr>
                        <w:tcW w:w="4219" w:type="dxa"/>
                        <w:vMerge/>
                        <w:tcBorders>
                          <w:top w:val="single" w:sz="8" w:space="0" w:color="808080"/>
                          <w:left w:val="single" w:sz="8" w:space="0" w:color="808080"/>
                          <w:bottom w:val="single" w:sz="8" w:space="0" w:color="808080"/>
                        </w:tcBorders>
                        <w:shd w:val="clear" w:color="auto" w:fill="auto"/>
                        <w:vAlign w:val="center"/>
                      </w:tcPr>
                      <w:p w:rsidR="00FE329B" w:rsidRDefault="00FE329B">
                        <w:pPr>
                          <w:snapToGrid w:val="0"/>
                          <w:spacing w:line="240" w:lineRule="auto"/>
                          <w:rPr>
                            <w:rFonts w:ascii="Verdana" w:eastAsia="Lucida Sans Unicode" w:hAnsi="Verdana" w:cs="Verdana"/>
                            <w:sz w:val="18"/>
                            <w:szCs w:val="18"/>
                            <w:lang w:eastAsia="hi-IN" w:bidi="hi-IN"/>
                          </w:rPr>
                        </w:pPr>
                      </w:p>
                    </w:tc>
                    <w:tc>
                      <w:tcPr>
                        <w:tcW w:w="3225" w:type="dxa"/>
                        <w:tcBorders>
                          <w:top w:val="single" w:sz="4" w:space="0" w:color="008080"/>
                          <w:left w:val="single" w:sz="8" w:space="0" w:color="808080"/>
                          <w:bottom w:val="single" w:sz="4" w:space="0" w:color="008080"/>
                        </w:tcBorders>
                        <w:shd w:val="clear" w:color="auto" w:fill="auto"/>
                        <w:vAlign w:val="center"/>
                      </w:tcPr>
                      <w:p w:rsidR="00FE329B" w:rsidRDefault="00FE329B">
                        <w:pPr>
                          <w:widowControl w:val="0"/>
                          <w:spacing w:line="240" w:lineRule="auto"/>
                          <w:jc w:val="center"/>
                          <w:rPr>
                            <w:rFonts w:ascii="Verdana" w:eastAsia="Lucida Sans Unicode" w:hAnsi="Verdana" w:cs="Verdana"/>
                            <w:sz w:val="18"/>
                            <w:szCs w:val="18"/>
                            <w:lang w:eastAsia="hi-IN" w:bidi="hi-IN"/>
                          </w:rPr>
                        </w:pPr>
                        <w:r>
                          <w:rPr>
                            <w:rFonts w:ascii="Verdana" w:eastAsia="Lucida Sans Unicode" w:hAnsi="Verdana" w:cs="Verdana"/>
                            <w:sz w:val="18"/>
                            <w:szCs w:val="18"/>
                            <w:lang w:eastAsia="hi-IN" w:bidi="hi-IN"/>
                          </w:rPr>
                          <w:t>Трошкови лечења</w:t>
                        </w:r>
                      </w:p>
                    </w:tc>
                    <w:tc>
                      <w:tcPr>
                        <w:tcW w:w="1620" w:type="dxa"/>
                        <w:tcBorders>
                          <w:top w:val="single" w:sz="4" w:space="0" w:color="008080"/>
                          <w:left w:val="single" w:sz="8" w:space="0" w:color="808080"/>
                          <w:bottom w:val="single" w:sz="4" w:space="0" w:color="008080"/>
                        </w:tcBorders>
                        <w:shd w:val="clear" w:color="auto" w:fill="auto"/>
                        <w:vAlign w:val="center"/>
                      </w:tcPr>
                      <w:p w:rsidR="00FE329B" w:rsidRDefault="00FE329B">
                        <w:pPr>
                          <w:widowControl w:val="0"/>
                          <w:snapToGrid w:val="0"/>
                          <w:spacing w:line="240" w:lineRule="auto"/>
                          <w:jc w:val="right"/>
                          <w:rPr>
                            <w:rFonts w:ascii="Verdana" w:eastAsia="Lucida Sans Unicode" w:hAnsi="Verdana" w:cs="Verdana"/>
                            <w:sz w:val="18"/>
                            <w:szCs w:val="18"/>
                            <w:lang w:eastAsia="hi-IN" w:bidi="hi-IN"/>
                          </w:rPr>
                        </w:pPr>
                      </w:p>
                    </w:tc>
                    <w:tc>
                      <w:tcPr>
                        <w:tcW w:w="2055" w:type="dxa"/>
                        <w:vMerge/>
                        <w:tcBorders>
                          <w:top w:val="single" w:sz="8" w:space="0" w:color="808080"/>
                          <w:left w:val="single" w:sz="8" w:space="0" w:color="808080"/>
                          <w:bottom w:val="single" w:sz="8" w:space="0" w:color="808080"/>
                          <w:right w:val="single" w:sz="8" w:space="0" w:color="808080"/>
                        </w:tcBorders>
                        <w:shd w:val="clear" w:color="auto" w:fill="auto"/>
                        <w:vAlign w:val="center"/>
                      </w:tcPr>
                      <w:p w:rsidR="00FE329B" w:rsidRDefault="00FE329B">
                        <w:pPr>
                          <w:snapToGrid w:val="0"/>
                          <w:spacing w:line="240" w:lineRule="auto"/>
                          <w:rPr>
                            <w:rFonts w:ascii="Verdana" w:eastAsia="Lucida Sans Unicode" w:hAnsi="Verdana" w:cs="Verdana"/>
                            <w:sz w:val="18"/>
                            <w:szCs w:val="18"/>
                            <w:lang w:eastAsia="hi-IN" w:bidi="hi-IN"/>
                          </w:rPr>
                        </w:pPr>
                      </w:p>
                    </w:tc>
                  </w:tr>
                  <w:tr w:rsidR="00FE329B" w:rsidTr="00DE720C">
                    <w:trPr>
                      <w:trHeight w:hRule="exact" w:val="715"/>
                    </w:trPr>
                    <w:tc>
                      <w:tcPr>
                        <w:tcW w:w="236" w:type="dxa"/>
                        <w:vMerge/>
                        <w:tcBorders>
                          <w:top w:val="single" w:sz="8" w:space="0" w:color="808080"/>
                          <w:left w:val="single" w:sz="8" w:space="0" w:color="808080"/>
                          <w:bottom w:val="single" w:sz="8" w:space="0" w:color="808080"/>
                        </w:tcBorders>
                        <w:shd w:val="clear" w:color="auto" w:fill="D3DFEE"/>
                        <w:vAlign w:val="center"/>
                      </w:tcPr>
                      <w:p w:rsidR="00FE329B" w:rsidRDefault="00FE329B">
                        <w:pPr>
                          <w:snapToGrid w:val="0"/>
                          <w:spacing w:line="240" w:lineRule="auto"/>
                          <w:rPr>
                            <w:rFonts w:ascii="Verdana" w:eastAsia="Lucida Sans Unicode" w:hAnsi="Verdana" w:cs="Verdana"/>
                            <w:b/>
                            <w:bCs/>
                            <w:sz w:val="18"/>
                            <w:szCs w:val="18"/>
                            <w:lang w:eastAsia="hi-IN" w:bidi="hi-IN"/>
                          </w:rPr>
                        </w:pPr>
                      </w:p>
                    </w:tc>
                    <w:tc>
                      <w:tcPr>
                        <w:tcW w:w="4219" w:type="dxa"/>
                        <w:vMerge/>
                        <w:tcBorders>
                          <w:top w:val="single" w:sz="8" w:space="0" w:color="808080"/>
                          <w:left w:val="single" w:sz="8" w:space="0" w:color="808080"/>
                          <w:bottom w:val="single" w:sz="8" w:space="0" w:color="808080"/>
                        </w:tcBorders>
                        <w:shd w:val="clear" w:color="auto" w:fill="D3DFEE"/>
                        <w:vAlign w:val="center"/>
                      </w:tcPr>
                      <w:p w:rsidR="00FE329B" w:rsidRDefault="00FE329B">
                        <w:pPr>
                          <w:snapToGrid w:val="0"/>
                          <w:spacing w:line="240" w:lineRule="auto"/>
                          <w:rPr>
                            <w:rFonts w:ascii="Verdana" w:eastAsia="Lucida Sans Unicode" w:hAnsi="Verdana" w:cs="Verdana"/>
                            <w:sz w:val="18"/>
                            <w:szCs w:val="18"/>
                            <w:lang w:eastAsia="hi-IN" w:bidi="hi-IN"/>
                          </w:rPr>
                        </w:pPr>
                      </w:p>
                    </w:tc>
                    <w:tc>
                      <w:tcPr>
                        <w:tcW w:w="3225" w:type="dxa"/>
                        <w:tcBorders>
                          <w:top w:val="single" w:sz="4" w:space="0" w:color="008080"/>
                          <w:left w:val="single" w:sz="8" w:space="0" w:color="808080"/>
                          <w:bottom w:val="single" w:sz="4" w:space="0" w:color="008080"/>
                        </w:tcBorders>
                        <w:shd w:val="clear" w:color="auto" w:fill="D3DFEE"/>
                        <w:vAlign w:val="center"/>
                      </w:tcPr>
                      <w:p w:rsidR="00FE329B" w:rsidRDefault="00FE329B">
                        <w:pPr>
                          <w:widowControl w:val="0"/>
                          <w:spacing w:line="240" w:lineRule="auto"/>
                          <w:jc w:val="center"/>
                          <w:rPr>
                            <w:rFonts w:ascii="Verdana" w:eastAsia="Lucida Sans Unicode" w:hAnsi="Verdana" w:cs="Verdana"/>
                            <w:sz w:val="18"/>
                            <w:szCs w:val="18"/>
                            <w:lang w:eastAsia="hi-IN" w:bidi="hi-IN"/>
                          </w:rPr>
                        </w:pPr>
                        <w:r>
                          <w:rPr>
                            <w:rFonts w:ascii="Verdana" w:eastAsia="Lucida Sans Unicode" w:hAnsi="Verdana" w:cs="Verdana"/>
                            <w:sz w:val="18"/>
                            <w:szCs w:val="18"/>
                            <w:lang w:eastAsia="hi-IN" w:bidi="hi-IN"/>
                          </w:rPr>
                          <w:t>Дневна накнада</w:t>
                        </w:r>
                      </w:p>
                    </w:tc>
                    <w:tc>
                      <w:tcPr>
                        <w:tcW w:w="1620" w:type="dxa"/>
                        <w:tcBorders>
                          <w:top w:val="single" w:sz="4" w:space="0" w:color="008080"/>
                          <w:left w:val="single" w:sz="8" w:space="0" w:color="808080"/>
                          <w:bottom w:val="single" w:sz="4" w:space="0" w:color="008080"/>
                        </w:tcBorders>
                        <w:shd w:val="clear" w:color="auto" w:fill="D3DFEE"/>
                        <w:vAlign w:val="center"/>
                      </w:tcPr>
                      <w:p w:rsidR="00FE329B" w:rsidRDefault="00FE329B">
                        <w:pPr>
                          <w:widowControl w:val="0"/>
                          <w:snapToGrid w:val="0"/>
                          <w:spacing w:line="240" w:lineRule="auto"/>
                          <w:jc w:val="right"/>
                          <w:rPr>
                            <w:rFonts w:ascii="Verdana" w:eastAsia="Lucida Sans Unicode" w:hAnsi="Verdana" w:cs="Verdana"/>
                            <w:sz w:val="18"/>
                            <w:szCs w:val="18"/>
                            <w:lang w:eastAsia="hi-IN" w:bidi="hi-IN"/>
                          </w:rPr>
                        </w:pPr>
                      </w:p>
                    </w:tc>
                    <w:tc>
                      <w:tcPr>
                        <w:tcW w:w="2055" w:type="dxa"/>
                        <w:vMerge/>
                        <w:tcBorders>
                          <w:top w:val="single" w:sz="8" w:space="0" w:color="808080"/>
                          <w:left w:val="single" w:sz="8" w:space="0" w:color="808080"/>
                          <w:bottom w:val="single" w:sz="8" w:space="0" w:color="808080"/>
                          <w:right w:val="single" w:sz="8" w:space="0" w:color="808080"/>
                        </w:tcBorders>
                        <w:shd w:val="clear" w:color="auto" w:fill="D3DFEE"/>
                        <w:vAlign w:val="center"/>
                      </w:tcPr>
                      <w:p w:rsidR="00FE329B" w:rsidRDefault="00FE329B">
                        <w:pPr>
                          <w:snapToGrid w:val="0"/>
                          <w:spacing w:line="240" w:lineRule="auto"/>
                          <w:rPr>
                            <w:rFonts w:ascii="Verdana" w:eastAsia="Lucida Sans Unicode" w:hAnsi="Verdana" w:cs="Verdana"/>
                            <w:sz w:val="18"/>
                            <w:szCs w:val="18"/>
                            <w:lang w:eastAsia="hi-IN" w:bidi="hi-IN"/>
                          </w:rPr>
                        </w:pPr>
                      </w:p>
                    </w:tc>
                  </w:tr>
                </w:tbl>
                <w:p w:rsidR="00FE329B" w:rsidRDefault="00FE329B" w:rsidP="00D776DE">
                  <w:r>
                    <w:rPr>
                      <w:rFonts w:cs="Calibri"/>
                    </w:rPr>
                    <w:t xml:space="preserve"> </w:t>
                  </w:r>
                </w:p>
              </w:txbxContent>
            </v:textbox>
            <w10:wrap type="square" side="largest"/>
          </v:shape>
        </w:pict>
      </w:r>
    </w:p>
    <w:p w:rsidR="00D776DE" w:rsidRPr="005450B3" w:rsidRDefault="00DA5636" w:rsidP="00D776DE">
      <w:pPr>
        <w:widowControl w:val="0"/>
        <w:spacing w:line="240" w:lineRule="auto"/>
        <w:ind w:left="-1020"/>
        <w:jc w:val="both"/>
        <w:rPr>
          <w:rFonts w:asciiTheme="minorHAnsi" w:eastAsia="Lucida Sans Unicode" w:hAnsiTheme="minorHAnsi" w:cstheme="minorHAnsi"/>
          <w:b/>
          <w:sz w:val="22"/>
          <w:szCs w:val="22"/>
          <w:lang w:val="sr-Cyrl-CS" w:eastAsia="hi-IN" w:bidi="hi-IN"/>
        </w:rPr>
      </w:pPr>
      <w:r w:rsidRPr="005450B3">
        <w:rPr>
          <w:rFonts w:asciiTheme="minorHAnsi" w:eastAsia="Lucida Sans Unicode" w:hAnsiTheme="minorHAnsi" w:cstheme="minorHAnsi"/>
          <w:b/>
          <w:sz w:val="22"/>
          <w:szCs w:val="22"/>
          <w:lang w:val="sr-Cyrl-CS" w:eastAsia="hi-IN" w:bidi="hi-IN"/>
        </w:rPr>
        <w:t>Сума једнократне исплате за запослене________________________</w:t>
      </w:r>
    </w:p>
    <w:p w:rsidR="00D776DE" w:rsidRPr="005450B3" w:rsidRDefault="00D776DE" w:rsidP="00D776DE">
      <w:pPr>
        <w:widowControl w:val="0"/>
        <w:spacing w:line="240" w:lineRule="auto"/>
        <w:ind w:left="-1020"/>
        <w:jc w:val="both"/>
        <w:rPr>
          <w:rFonts w:asciiTheme="minorHAnsi" w:eastAsia="Lucida Sans Unicode" w:hAnsiTheme="minorHAnsi" w:cstheme="minorHAnsi"/>
          <w:b/>
          <w:sz w:val="22"/>
          <w:szCs w:val="22"/>
          <w:lang w:val="sr-Cyrl-CS" w:eastAsia="hi-IN" w:bidi="hi-IN"/>
        </w:rPr>
      </w:pPr>
    </w:p>
    <w:p w:rsidR="00D776DE" w:rsidRPr="005450B3" w:rsidRDefault="001C68D3" w:rsidP="00D776DE">
      <w:pPr>
        <w:widowControl w:val="0"/>
        <w:spacing w:line="240" w:lineRule="auto"/>
        <w:ind w:left="-1020"/>
        <w:jc w:val="both"/>
        <w:rPr>
          <w:rFonts w:asciiTheme="minorHAnsi" w:hAnsiTheme="minorHAnsi" w:cstheme="minorHAnsi"/>
          <w:sz w:val="22"/>
          <w:szCs w:val="22"/>
        </w:rPr>
      </w:pPr>
      <w:r>
        <w:rPr>
          <w:rFonts w:asciiTheme="minorHAnsi" w:hAnsiTheme="minorHAnsi" w:cstheme="minorHAnsi"/>
          <w:sz w:val="22"/>
          <w:szCs w:val="22"/>
        </w:rPr>
        <w:pict>
          <v:shape id="_x0000_s1028" type="#_x0000_t202" style="position:absolute;left:0;text-align:left;margin-left:-56.95pt;margin-top:19.75pt;width:553.05pt;height:215pt;z-index:251658240" stroked="f">
            <v:fill opacity="0" color2="black"/>
            <v:textbox inset="0,0,0,0">
              <w:txbxContent>
                <w:tbl>
                  <w:tblPr>
                    <w:tblW w:w="0" w:type="auto"/>
                    <w:tblInd w:w="108" w:type="dxa"/>
                    <w:tblLayout w:type="fixed"/>
                    <w:tblLook w:val="0000"/>
                  </w:tblPr>
                  <w:tblGrid>
                    <w:gridCol w:w="710"/>
                    <w:gridCol w:w="3745"/>
                    <w:gridCol w:w="3225"/>
                    <w:gridCol w:w="1620"/>
                    <w:gridCol w:w="2055"/>
                  </w:tblGrid>
                  <w:tr w:rsidR="00FE329B">
                    <w:trPr>
                      <w:trHeight w:val="577"/>
                    </w:trPr>
                    <w:tc>
                      <w:tcPr>
                        <w:tcW w:w="710" w:type="dxa"/>
                        <w:tcBorders>
                          <w:top w:val="single" w:sz="8" w:space="0" w:color="808080"/>
                          <w:left w:val="single" w:sz="8" w:space="0" w:color="808080"/>
                          <w:bottom w:val="single" w:sz="18" w:space="0" w:color="808080"/>
                        </w:tcBorders>
                        <w:shd w:val="clear" w:color="auto" w:fill="auto"/>
                        <w:vAlign w:val="center"/>
                      </w:tcPr>
                      <w:p w:rsidR="00FE329B" w:rsidRDefault="00FE329B">
                        <w:pPr>
                          <w:widowControl w:val="0"/>
                          <w:spacing w:line="240" w:lineRule="auto"/>
                          <w:jc w:val="center"/>
                          <w:rPr>
                            <w:rFonts w:ascii="Verdana" w:eastAsia="Lucida Sans Unicode" w:hAnsi="Verdana" w:cs="Verdana"/>
                            <w:bCs/>
                            <w:sz w:val="18"/>
                            <w:szCs w:val="18"/>
                            <w:lang w:eastAsia="hi-IN" w:bidi="hi-IN"/>
                          </w:rPr>
                        </w:pPr>
                        <w:r>
                          <w:rPr>
                            <w:rFonts w:ascii="Verdana" w:eastAsia="Lucida Sans Unicode" w:hAnsi="Verdana" w:cs="Verdana"/>
                            <w:bCs/>
                            <w:sz w:val="18"/>
                            <w:szCs w:val="18"/>
                            <w:lang w:eastAsia="hi-IN" w:bidi="hi-IN"/>
                          </w:rPr>
                          <w:t>Ред. број</w:t>
                        </w:r>
                      </w:p>
                    </w:tc>
                    <w:tc>
                      <w:tcPr>
                        <w:tcW w:w="3745" w:type="dxa"/>
                        <w:tcBorders>
                          <w:top w:val="single" w:sz="8" w:space="0" w:color="808080"/>
                          <w:left w:val="single" w:sz="8" w:space="0" w:color="808080"/>
                          <w:bottom w:val="single" w:sz="18" w:space="0" w:color="808080"/>
                        </w:tcBorders>
                        <w:shd w:val="clear" w:color="auto" w:fill="auto"/>
                        <w:vAlign w:val="center"/>
                      </w:tcPr>
                      <w:p w:rsidR="00FE329B" w:rsidRDefault="00FE329B">
                        <w:pPr>
                          <w:widowControl w:val="0"/>
                          <w:spacing w:line="240" w:lineRule="auto"/>
                          <w:jc w:val="center"/>
                          <w:rPr>
                            <w:rFonts w:ascii="Verdana" w:eastAsia="Lucida Sans Unicode" w:hAnsi="Verdana" w:cs="Verdana"/>
                            <w:bCs/>
                            <w:sz w:val="18"/>
                            <w:szCs w:val="18"/>
                            <w:lang w:eastAsia="hi-IN" w:bidi="hi-IN"/>
                          </w:rPr>
                        </w:pPr>
                        <w:r>
                          <w:rPr>
                            <w:rFonts w:ascii="Verdana" w:eastAsia="Lucida Sans Unicode" w:hAnsi="Verdana" w:cs="Verdana"/>
                            <w:bCs/>
                            <w:sz w:val="18"/>
                            <w:szCs w:val="18"/>
                            <w:lang w:eastAsia="hi-IN" w:bidi="hi-IN"/>
                          </w:rPr>
                          <w:t>Предмет осигурања</w:t>
                        </w:r>
                      </w:p>
                    </w:tc>
                    <w:tc>
                      <w:tcPr>
                        <w:tcW w:w="3225" w:type="dxa"/>
                        <w:tcBorders>
                          <w:top w:val="single" w:sz="8" w:space="0" w:color="808080"/>
                          <w:left w:val="single" w:sz="8" w:space="0" w:color="808080"/>
                          <w:bottom w:val="single" w:sz="18" w:space="0" w:color="808080"/>
                        </w:tcBorders>
                        <w:shd w:val="clear" w:color="auto" w:fill="auto"/>
                        <w:vAlign w:val="center"/>
                      </w:tcPr>
                      <w:p w:rsidR="00FE329B" w:rsidRDefault="00FE329B">
                        <w:pPr>
                          <w:widowControl w:val="0"/>
                          <w:spacing w:line="240" w:lineRule="auto"/>
                          <w:jc w:val="center"/>
                          <w:rPr>
                            <w:rFonts w:ascii="Verdana" w:eastAsia="Lucida Sans Unicode" w:hAnsi="Verdana" w:cs="Verdana"/>
                            <w:bCs/>
                            <w:sz w:val="18"/>
                            <w:szCs w:val="18"/>
                            <w:lang w:eastAsia="hi-IN" w:bidi="hi-IN"/>
                          </w:rPr>
                        </w:pPr>
                        <w:r>
                          <w:rPr>
                            <w:rFonts w:ascii="Verdana" w:eastAsia="Lucida Sans Unicode" w:hAnsi="Verdana" w:cs="Verdana"/>
                            <w:bCs/>
                            <w:sz w:val="18"/>
                            <w:szCs w:val="18"/>
                            <w:lang w:eastAsia="hi-IN" w:bidi="hi-IN"/>
                          </w:rPr>
                          <w:t>Осигуравајуће покриће</w:t>
                        </w:r>
                      </w:p>
                    </w:tc>
                    <w:tc>
                      <w:tcPr>
                        <w:tcW w:w="1620" w:type="dxa"/>
                        <w:tcBorders>
                          <w:top w:val="single" w:sz="8" w:space="0" w:color="808080"/>
                          <w:left w:val="single" w:sz="8" w:space="0" w:color="808080"/>
                          <w:bottom w:val="single" w:sz="18" w:space="0" w:color="808080"/>
                        </w:tcBorders>
                        <w:shd w:val="clear" w:color="auto" w:fill="auto"/>
                        <w:vAlign w:val="center"/>
                      </w:tcPr>
                      <w:p w:rsidR="00FE329B" w:rsidRDefault="00FE329B">
                        <w:pPr>
                          <w:widowControl w:val="0"/>
                          <w:spacing w:line="240" w:lineRule="auto"/>
                          <w:jc w:val="center"/>
                          <w:rPr>
                            <w:rFonts w:ascii="Verdana" w:eastAsia="Lucida Sans Unicode" w:hAnsi="Verdana" w:cs="Verdana"/>
                            <w:bCs/>
                            <w:sz w:val="18"/>
                            <w:szCs w:val="18"/>
                            <w:lang w:eastAsia="hi-IN" w:bidi="hi-IN"/>
                          </w:rPr>
                        </w:pPr>
                        <w:r>
                          <w:rPr>
                            <w:rFonts w:ascii="Verdana" w:eastAsia="Lucida Sans Unicode" w:hAnsi="Verdana" w:cs="Verdana"/>
                            <w:bCs/>
                            <w:sz w:val="18"/>
                            <w:szCs w:val="18"/>
                            <w:lang w:eastAsia="hi-IN" w:bidi="hi-IN"/>
                          </w:rPr>
                          <w:t>Сума осигурања</w:t>
                        </w:r>
                      </w:p>
                    </w:tc>
                    <w:tc>
                      <w:tcPr>
                        <w:tcW w:w="2055" w:type="dxa"/>
                        <w:tcBorders>
                          <w:top w:val="single" w:sz="8" w:space="0" w:color="808080"/>
                          <w:left w:val="single" w:sz="8" w:space="0" w:color="808080"/>
                          <w:bottom w:val="single" w:sz="18" w:space="0" w:color="808080"/>
                          <w:right w:val="single" w:sz="8" w:space="0" w:color="808080"/>
                        </w:tcBorders>
                        <w:shd w:val="clear" w:color="auto" w:fill="auto"/>
                        <w:vAlign w:val="center"/>
                      </w:tcPr>
                      <w:p w:rsidR="00FE329B" w:rsidRDefault="00FE329B">
                        <w:pPr>
                          <w:widowControl w:val="0"/>
                          <w:spacing w:line="240" w:lineRule="auto"/>
                          <w:jc w:val="center"/>
                          <w:rPr>
                            <w:rFonts w:ascii="Verdana" w:eastAsia="Lucida Sans Unicode" w:hAnsi="Verdana" w:cs="Verdana"/>
                            <w:bCs/>
                            <w:sz w:val="18"/>
                            <w:szCs w:val="18"/>
                            <w:lang w:eastAsia="hi-IN" w:bidi="hi-IN"/>
                          </w:rPr>
                        </w:pPr>
                        <w:r>
                          <w:rPr>
                            <w:rFonts w:ascii="Verdana" w:eastAsia="Lucida Sans Unicode" w:hAnsi="Verdana" w:cs="Verdana"/>
                            <w:bCs/>
                            <w:sz w:val="18"/>
                            <w:szCs w:val="18"/>
                            <w:lang w:eastAsia="hi-IN" w:bidi="hi-IN"/>
                          </w:rPr>
                          <w:t>Премија без пореза</w:t>
                        </w:r>
                      </w:p>
                    </w:tc>
                  </w:tr>
                  <w:tr w:rsidR="00FE329B">
                    <w:trPr>
                      <w:trHeight w:hRule="exact" w:val="574"/>
                    </w:trPr>
                    <w:tc>
                      <w:tcPr>
                        <w:tcW w:w="710" w:type="dxa"/>
                        <w:vMerge w:val="restart"/>
                        <w:tcBorders>
                          <w:top w:val="single" w:sz="8" w:space="0" w:color="808080"/>
                          <w:left w:val="single" w:sz="8" w:space="0" w:color="808080"/>
                          <w:bottom w:val="single" w:sz="8" w:space="0" w:color="808080"/>
                        </w:tcBorders>
                        <w:shd w:val="clear" w:color="auto" w:fill="D3DFEE"/>
                        <w:vAlign w:val="center"/>
                      </w:tcPr>
                      <w:p w:rsidR="00FE329B" w:rsidRDefault="00FE329B">
                        <w:pPr>
                          <w:widowControl w:val="0"/>
                          <w:spacing w:line="240" w:lineRule="auto"/>
                          <w:jc w:val="center"/>
                          <w:rPr>
                            <w:rFonts w:ascii="Verdana" w:eastAsia="Lucida Sans Unicode" w:hAnsi="Verdana" w:cs="Verdana"/>
                            <w:sz w:val="18"/>
                            <w:szCs w:val="18"/>
                            <w:lang w:val="sr-Cyrl-CS" w:eastAsia="hi-IN" w:bidi="hi-IN"/>
                          </w:rPr>
                        </w:pPr>
                        <w:r>
                          <w:rPr>
                            <w:rFonts w:ascii="Verdana" w:eastAsia="Lucida Sans Unicode" w:hAnsi="Verdana" w:cs="Verdana"/>
                            <w:bCs/>
                            <w:sz w:val="18"/>
                            <w:szCs w:val="18"/>
                            <w:lang w:eastAsia="hi-IN" w:bidi="hi-IN"/>
                          </w:rPr>
                          <w:t>1.</w:t>
                        </w:r>
                      </w:p>
                    </w:tc>
                    <w:tc>
                      <w:tcPr>
                        <w:tcW w:w="3745" w:type="dxa"/>
                        <w:vMerge w:val="restart"/>
                        <w:tcBorders>
                          <w:top w:val="single" w:sz="8" w:space="0" w:color="808080"/>
                          <w:left w:val="single" w:sz="8" w:space="0" w:color="808080"/>
                          <w:bottom w:val="single" w:sz="8" w:space="0" w:color="808080"/>
                        </w:tcBorders>
                        <w:shd w:val="clear" w:color="auto" w:fill="D3DFEE"/>
                        <w:vAlign w:val="center"/>
                      </w:tcPr>
                      <w:p w:rsidR="00FE329B" w:rsidRDefault="00FE329B">
                        <w:pPr>
                          <w:widowControl w:val="0"/>
                          <w:spacing w:line="240" w:lineRule="auto"/>
                          <w:jc w:val="both"/>
                          <w:rPr>
                            <w:rFonts w:ascii="Verdana" w:eastAsia="Lucida Sans Unicode" w:hAnsi="Verdana" w:cs="Verdana"/>
                            <w:sz w:val="18"/>
                            <w:szCs w:val="18"/>
                            <w:lang w:val="sr-Cyrl-CS" w:eastAsia="hi-IN" w:bidi="hi-IN"/>
                          </w:rPr>
                        </w:pPr>
                        <w:r>
                          <w:rPr>
                            <w:rFonts w:ascii="Verdana" w:eastAsia="Lucida Sans Unicode" w:hAnsi="Verdana" w:cs="Verdana"/>
                            <w:sz w:val="18"/>
                            <w:szCs w:val="18"/>
                            <w:lang w:val="sr-Cyrl-CS" w:eastAsia="hi-IN" w:bidi="hi-IN"/>
                          </w:rPr>
                          <w:t>Осигурање ученика од последица несрећног случаја  24 часа дневно 365 дана, у свако време и на сваком месту.</w:t>
                        </w:r>
                      </w:p>
                      <w:p w:rsidR="00FE329B" w:rsidRDefault="00FE329B">
                        <w:pPr>
                          <w:widowControl w:val="0"/>
                          <w:spacing w:line="240" w:lineRule="auto"/>
                          <w:jc w:val="both"/>
                          <w:rPr>
                            <w:rFonts w:ascii="Verdana" w:eastAsia="Lucida Sans Unicode" w:hAnsi="Verdana" w:cs="Verdana"/>
                            <w:sz w:val="18"/>
                            <w:szCs w:val="18"/>
                            <w:lang w:eastAsia="hi-IN" w:bidi="hi-IN"/>
                          </w:rPr>
                        </w:pPr>
                        <w:r>
                          <w:rPr>
                            <w:rFonts w:ascii="Verdana" w:eastAsia="Lucida Sans Unicode" w:hAnsi="Verdana" w:cs="Verdana"/>
                            <w:sz w:val="18"/>
                            <w:szCs w:val="18"/>
                            <w:lang w:val="sr-Cyrl-CS" w:eastAsia="hi-IN" w:bidi="hi-IN"/>
                          </w:rPr>
                          <w:t>Број ученика: 400</w:t>
                        </w:r>
                      </w:p>
                      <w:p w:rsidR="00FE329B" w:rsidRPr="00E150FD" w:rsidRDefault="00FE329B">
                        <w:pPr>
                          <w:widowControl w:val="0"/>
                          <w:spacing w:line="240" w:lineRule="auto"/>
                          <w:jc w:val="both"/>
                          <w:rPr>
                            <w:rFonts w:ascii="Verdana" w:eastAsia="Lucida Sans Unicode" w:hAnsi="Verdana" w:cs="Verdana"/>
                            <w:sz w:val="18"/>
                            <w:szCs w:val="18"/>
                            <w:lang w:val="sr-Cyrl-CS" w:eastAsia="hi-IN" w:bidi="hi-IN"/>
                          </w:rPr>
                        </w:pPr>
                      </w:p>
                    </w:tc>
                    <w:tc>
                      <w:tcPr>
                        <w:tcW w:w="3225" w:type="dxa"/>
                        <w:tcBorders>
                          <w:top w:val="single" w:sz="8" w:space="0" w:color="808080"/>
                          <w:left w:val="single" w:sz="8" w:space="0" w:color="808080"/>
                          <w:bottom w:val="single" w:sz="4" w:space="0" w:color="008080"/>
                        </w:tcBorders>
                        <w:shd w:val="clear" w:color="auto" w:fill="D3DFEE"/>
                        <w:vAlign w:val="center"/>
                      </w:tcPr>
                      <w:p w:rsidR="00FE329B" w:rsidRDefault="00FE329B">
                        <w:pPr>
                          <w:widowControl w:val="0"/>
                          <w:spacing w:line="240" w:lineRule="auto"/>
                          <w:jc w:val="center"/>
                          <w:rPr>
                            <w:rFonts w:ascii="Verdana" w:eastAsia="Lucida Sans Unicode" w:hAnsi="Verdana" w:cs="Verdana"/>
                            <w:sz w:val="18"/>
                            <w:szCs w:val="18"/>
                            <w:lang w:eastAsia="hi-IN" w:bidi="hi-IN"/>
                          </w:rPr>
                        </w:pPr>
                        <w:r>
                          <w:rPr>
                            <w:rFonts w:ascii="Verdana" w:eastAsia="Lucida Sans Unicode" w:hAnsi="Verdana" w:cs="Verdana"/>
                            <w:sz w:val="18"/>
                            <w:szCs w:val="18"/>
                            <w:lang w:eastAsia="hi-IN" w:bidi="hi-IN"/>
                          </w:rPr>
                          <w:t>Смрт услед незгоде</w:t>
                        </w:r>
                      </w:p>
                    </w:tc>
                    <w:tc>
                      <w:tcPr>
                        <w:tcW w:w="1620" w:type="dxa"/>
                        <w:tcBorders>
                          <w:top w:val="single" w:sz="8" w:space="0" w:color="808080"/>
                          <w:left w:val="single" w:sz="8" w:space="0" w:color="808080"/>
                          <w:bottom w:val="single" w:sz="4" w:space="0" w:color="008080"/>
                        </w:tcBorders>
                        <w:shd w:val="clear" w:color="auto" w:fill="D3DFEE"/>
                        <w:vAlign w:val="center"/>
                      </w:tcPr>
                      <w:p w:rsidR="00FE329B" w:rsidRDefault="00FE329B">
                        <w:pPr>
                          <w:widowControl w:val="0"/>
                          <w:snapToGrid w:val="0"/>
                          <w:spacing w:line="240" w:lineRule="auto"/>
                          <w:jc w:val="right"/>
                          <w:rPr>
                            <w:rFonts w:ascii="Verdana" w:eastAsia="Lucida Sans Unicode" w:hAnsi="Verdana" w:cs="Verdana"/>
                            <w:sz w:val="18"/>
                            <w:szCs w:val="18"/>
                            <w:lang w:eastAsia="hi-IN" w:bidi="hi-IN"/>
                          </w:rPr>
                        </w:pPr>
                      </w:p>
                      <w:p w:rsidR="00FE329B" w:rsidRDefault="00FE329B">
                        <w:pPr>
                          <w:widowControl w:val="0"/>
                          <w:spacing w:line="240" w:lineRule="auto"/>
                          <w:jc w:val="right"/>
                          <w:rPr>
                            <w:rFonts w:ascii="Verdana" w:eastAsia="Lucida Sans Unicode" w:hAnsi="Verdana" w:cs="Verdana"/>
                            <w:sz w:val="18"/>
                            <w:szCs w:val="18"/>
                            <w:lang w:eastAsia="hi-IN" w:bidi="hi-IN"/>
                          </w:rPr>
                        </w:pPr>
                      </w:p>
                    </w:tc>
                    <w:tc>
                      <w:tcPr>
                        <w:tcW w:w="2055" w:type="dxa"/>
                        <w:vMerge w:val="restart"/>
                        <w:tcBorders>
                          <w:top w:val="single" w:sz="8" w:space="0" w:color="808080"/>
                          <w:left w:val="single" w:sz="8" w:space="0" w:color="808080"/>
                          <w:bottom w:val="single" w:sz="8" w:space="0" w:color="808080"/>
                          <w:right w:val="single" w:sz="8" w:space="0" w:color="808080"/>
                        </w:tcBorders>
                        <w:shd w:val="clear" w:color="auto" w:fill="D3DFEE"/>
                      </w:tcPr>
                      <w:p w:rsidR="00FE329B" w:rsidRDefault="00FE329B">
                        <w:pPr>
                          <w:widowControl w:val="0"/>
                          <w:snapToGrid w:val="0"/>
                          <w:spacing w:line="240" w:lineRule="auto"/>
                          <w:jc w:val="both"/>
                          <w:rPr>
                            <w:rFonts w:ascii="Verdana" w:eastAsia="Lucida Sans Unicode" w:hAnsi="Verdana" w:cs="Verdana"/>
                            <w:sz w:val="18"/>
                            <w:szCs w:val="18"/>
                            <w:lang w:eastAsia="hi-IN" w:bidi="hi-IN"/>
                          </w:rPr>
                        </w:pPr>
                      </w:p>
                    </w:tc>
                  </w:tr>
                  <w:tr w:rsidR="00FE329B">
                    <w:trPr>
                      <w:trHeight w:hRule="exact" w:val="574"/>
                    </w:trPr>
                    <w:tc>
                      <w:tcPr>
                        <w:tcW w:w="710" w:type="dxa"/>
                        <w:vMerge/>
                        <w:tcBorders>
                          <w:top w:val="single" w:sz="8" w:space="0" w:color="808080"/>
                          <w:left w:val="single" w:sz="8" w:space="0" w:color="808080"/>
                          <w:bottom w:val="single" w:sz="8" w:space="0" w:color="808080"/>
                        </w:tcBorders>
                        <w:shd w:val="clear" w:color="auto" w:fill="auto"/>
                        <w:vAlign w:val="center"/>
                      </w:tcPr>
                      <w:p w:rsidR="00FE329B" w:rsidRDefault="00FE329B">
                        <w:pPr>
                          <w:snapToGrid w:val="0"/>
                          <w:spacing w:line="240" w:lineRule="auto"/>
                          <w:rPr>
                            <w:rFonts w:ascii="Verdana" w:eastAsia="Lucida Sans Unicode" w:hAnsi="Verdana" w:cs="Verdana"/>
                            <w:b/>
                            <w:bCs/>
                            <w:sz w:val="18"/>
                            <w:szCs w:val="18"/>
                            <w:lang w:eastAsia="hi-IN" w:bidi="hi-IN"/>
                          </w:rPr>
                        </w:pPr>
                      </w:p>
                    </w:tc>
                    <w:tc>
                      <w:tcPr>
                        <w:tcW w:w="3745" w:type="dxa"/>
                        <w:vMerge/>
                        <w:tcBorders>
                          <w:top w:val="single" w:sz="8" w:space="0" w:color="808080"/>
                          <w:left w:val="single" w:sz="8" w:space="0" w:color="808080"/>
                          <w:bottom w:val="single" w:sz="8" w:space="0" w:color="808080"/>
                        </w:tcBorders>
                        <w:shd w:val="clear" w:color="auto" w:fill="auto"/>
                        <w:vAlign w:val="center"/>
                      </w:tcPr>
                      <w:p w:rsidR="00FE329B" w:rsidRDefault="00FE329B">
                        <w:pPr>
                          <w:snapToGrid w:val="0"/>
                          <w:spacing w:line="240" w:lineRule="auto"/>
                          <w:rPr>
                            <w:rFonts w:ascii="Verdana" w:eastAsia="Lucida Sans Unicode" w:hAnsi="Verdana" w:cs="Verdana"/>
                            <w:sz w:val="18"/>
                            <w:szCs w:val="18"/>
                            <w:lang w:eastAsia="hi-IN" w:bidi="hi-IN"/>
                          </w:rPr>
                        </w:pPr>
                      </w:p>
                    </w:tc>
                    <w:tc>
                      <w:tcPr>
                        <w:tcW w:w="3225" w:type="dxa"/>
                        <w:tcBorders>
                          <w:top w:val="single" w:sz="4" w:space="0" w:color="008080"/>
                          <w:left w:val="single" w:sz="8" w:space="0" w:color="808080"/>
                          <w:bottom w:val="single" w:sz="4" w:space="0" w:color="008080"/>
                        </w:tcBorders>
                        <w:shd w:val="clear" w:color="auto" w:fill="auto"/>
                        <w:vAlign w:val="center"/>
                      </w:tcPr>
                      <w:p w:rsidR="00FE329B" w:rsidRDefault="00FE329B">
                        <w:pPr>
                          <w:widowControl w:val="0"/>
                          <w:spacing w:line="240" w:lineRule="auto"/>
                          <w:jc w:val="center"/>
                          <w:rPr>
                            <w:rFonts w:ascii="Verdana" w:eastAsia="Lucida Sans Unicode" w:hAnsi="Verdana" w:cs="Verdana"/>
                            <w:sz w:val="18"/>
                            <w:szCs w:val="18"/>
                            <w:lang w:eastAsia="hi-IN" w:bidi="hi-IN"/>
                          </w:rPr>
                        </w:pPr>
                        <w:r>
                          <w:rPr>
                            <w:rFonts w:ascii="Verdana" w:eastAsia="Lucida Sans Unicode" w:hAnsi="Verdana" w:cs="Verdana"/>
                            <w:sz w:val="18"/>
                            <w:szCs w:val="18"/>
                            <w:lang w:eastAsia="hi-IN" w:bidi="hi-IN"/>
                          </w:rPr>
                          <w:t>Инвалидитет</w:t>
                        </w:r>
                      </w:p>
                    </w:tc>
                    <w:tc>
                      <w:tcPr>
                        <w:tcW w:w="1620" w:type="dxa"/>
                        <w:tcBorders>
                          <w:top w:val="single" w:sz="4" w:space="0" w:color="008080"/>
                          <w:left w:val="single" w:sz="8" w:space="0" w:color="808080"/>
                          <w:bottom w:val="single" w:sz="4" w:space="0" w:color="008080"/>
                        </w:tcBorders>
                        <w:shd w:val="clear" w:color="auto" w:fill="auto"/>
                        <w:vAlign w:val="center"/>
                      </w:tcPr>
                      <w:p w:rsidR="00FE329B" w:rsidRDefault="00FE329B">
                        <w:pPr>
                          <w:widowControl w:val="0"/>
                          <w:snapToGrid w:val="0"/>
                          <w:spacing w:line="240" w:lineRule="auto"/>
                          <w:jc w:val="right"/>
                          <w:rPr>
                            <w:rFonts w:ascii="Verdana" w:eastAsia="Lucida Sans Unicode" w:hAnsi="Verdana" w:cs="Verdana"/>
                            <w:sz w:val="18"/>
                            <w:szCs w:val="18"/>
                            <w:lang w:eastAsia="hi-IN" w:bidi="hi-IN"/>
                          </w:rPr>
                        </w:pPr>
                      </w:p>
                      <w:p w:rsidR="00FE329B" w:rsidRDefault="00FE329B">
                        <w:pPr>
                          <w:widowControl w:val="0"/>
                          <w:spacing w:line="240" w:lineRule="auto"/>
                          <w:jc w:val="right"/>
                          <w:rPr>
                            <w:rFonts w:ascii="Verdana" w:eastAsia="Lucida Sans Unicode" w:hAnsi="Verdana" w:cs="Verdana"/>
                            <w:sz w:val="18"/>
                            <w:szCs w:val="18"/>
                            <w:lang w:eastAsia="hi-IN" w:bidi="hi-IN"/>
                          </w:rPr>
                        </w:pPr>
                      </w:p>
                    </w:tc>
                    <w:tc>
                      <w:tcPr>
                        <w:tcW w:w="2055" w:type="dxa"/>
                        <w:vMerge/>
                        <w:tcBorders>
                          <w:top w:val="single" w:sz="8" w:space="0" w:color="808080"/>
                          <w:left w:val="single" w:sz="8" w:space="0" w:color="808080"/>
                          <w:bottom w:val="single" w:sz="8" w:space="0" w:color="808080"/>
                          <w:right w:val="single" w:sz="8" w:space="0" w:color="808080"/>
                        </w:tcBorders>
                        <w:shd w:val="clear" w:color="auto" w:fill="auto"/>
                        <w:vAlign w:val="center"/>
                      </w:tcPr>
                      <w:p w:rsidR="00FE329B" w:rsidRDefault="00FE329B">
                        <w:pPr>
                          <w:snapToGrid w:val="0"/>
                          <w:spacing w:line="240" w:lineRule="auto"/>
                          <w:rPr>
                            <w:rFonts w:ascii="Verdana" w:eastAsia="Lucida Sans Unicode" w:hAnsi="Verdana" w:cs="Verdana"/>
                            <w:sz w:val="18"/>
                            <w:szCs w:val="18"/>
                            <w:lang w:eastAsia="hi-IN" w:bidi="hi-IN"/>
                          </w:rPr>
                        </w:pPr>
                      </w:p>
                    </w:tc>
                  </w:tr>
                  <w:tr w:rsidR="00FE329B">
                    <w:trPr>
                      <w:trHeight w:hRule="exact" w:val="574"/>
                    </w:trPr>
                    <w:tc>
                      <w:tcPr>
                        <w:tcW w:w="710" w:type="dxa"/>
                        <w:vMerge/>
                        <w:tcBorders>
                          <w:top w:val="single" w:sz="8" w:space="0" w:color="808080"/>
                          <w:left w:val="single" w:sz="8" w:space="0" w:color="808080"/>
                          <w:bottom w:val="single" w:sz="8" w:space="0" w:color="808080"/>
                        </w:tcBorders>
                        <w:shd w:val="clear" w:color="auto" w:fill="D3DFEE"/>
                        <w:vAlign w:val="center"/>
                      </w:tcPr>
                      <w:p w:rsidR="00FE329B" w:rsidRDefault="00FE329B">
                        <w:pPr>
                          <w:snapToGrid w:val="0"/>
                          <w:spacing w:line="240" w:lineRule="auto"/>
                          <w:rPr>
                            <w:rFonts w:ascii="Verdana" w:eastAsia="Lucida Sans Unicode" w:hAnsi="Verdana" w:cs="Verdana"/>
                            <w:b/>
                            <w:bCs/>
                            <w:sz w:val="18"/>
                            <w:szCs w:val="18"/>
                            <w:lang w:eastAsia="hi-IN" w:bidi="hi-IN"/>
                          </w:rPr>
                        </w:pPr>
                      </w:p>
                    </w:tc>
                    <w:tc>
                      <w:tcPr>
                        <w:tcW w:w="3745" w:type="dxa"/>
                        <w:vMerge/>
                        <w:tcBorders>
                          <w:top w:val="single" w:sz="8" w:space="0" w:color="808080"/>
                          <w:left w:val="single" w:sz="8" w:space="0" w:color="808080"/>
                          <w:bottom w:val="single" w:sz="8" w:space="0" w:color="808080"/>
                        </w:tcBorders>
                        <w:shd w:val="clear" w:color="auto" w:fill="D3DFEE"/>
                        <w:vAlign w:val="center"/>
                      </w:tcPr>
                      <w:p w:rsidR="00FE329B" w:rsidRDefault="00FE329B">
                        <w:pPr>
                          <w:snapToGrid w:val="0"/>
                          <w:spacing w:line="240" w:lineRule="auto"/>
                          <w:rPr>
                            <w:rFonts w:ascii="Verdana" w:eastAsia="Lucida Sans Unicode" w:hAnsi="Verdana" w:cs="Verdana"/>
                            <w:sz w:val="18"/>
                            <w:szCs w:val="18"/>
                            <w:lang w:eastAsia="hi-IN" w:bidi="hi-IN"/>
                          </w:rPr>
                        </w:pPr>
                      </w:p>
                    </w:tc>
                    <w:tc>
                      <w:tcPr>
                        <w:tcW w:w="3225" w:type="dxa"/>
                        <w:tcBorders>
                          <w:top w:val="single" w:sz="4" w:space="0" w:color="008080"/>
                          <w:left w:val="single" w:sz="8" w:space="0" w:color="808080"/>
                          <w:bottom w:val="single" w:sz="4" w:space="0" w:color="008080"/>
                        </w:tcBorders>
                        <w:shd w:val="clear" w:color="auto" w:fill="D3DFEE"/>
                        <w:vAlign w:val="center"/>
                      </w:tcPr>
                      <w:p w:rsidR="00FE329B" w:rsidRPr="005962D0" w:rsidRDefault="00FE329B" w:rsidP="005962D0">
                        <w:pPr>
                          <w:widowControl w:val="0"/>
                          <w:spacing w:line="240" w:lineRule="auto"/>
                          <w:rPr>
                            <w:rFonts w:ascii="Verdana" w:eastAsia="Lucida Sans Unicode" w:hAnsi="Verdana" w:cs="Verdana"/>
                            <w:sz w:val="18"/>
                            <w:szCs w:val="18"/>
                            <w:lang w:val="sr-Cyrl-CS" w:eastAsia="hi-IN" w:bidi="hi-IN"/>
                          </w:rPr>
                        </w:pPr>
                        <w:r>
                          <w:rPr>
                            <w:rFonts w:ascii="Verdana" w:eastAsia="Lucida Sans Unicode" w:hAnsi="Verdana" w:cs="Verdana"/>
                            <w:sz w:val="18"/>
                            <w:szCs w:val="18"/>
                            <w:lang w:val="sr-Cyrl-CS" w:eastAsia="hi-IN" w:bidi="hi-IN"/>
                          </w:rPr>
                          <w:t xml:space="preserve"> Болнички дани</w:t>
                        </w:r>
                      </w:p>
                    </w:tc>
                    <w:tc>
                      <w:tcPr>
                        <w:tcW w:w="1620" w:type="dxa"/>
                        <w:tcBorders>
                          <w:top w:val="single" w:sz="4" w:space="0" w:color="008080"/>
                          <w:left w:val="single" w:sz="8" w:space="0" w:color="808080"/>
                          <w:bottom w:val="single" w:sz="4" w:space="0" w:color="008080"/>
                        </w:tcBorders>
                        <w:shd w:val="clear" w:color="auto" w:fill="D3DFEE"/>
                        <w:vAlign w:val="center"/>
                      </w:tcPr>
                      <w:p w:rsidR="00FE329B" w:rsidRDefault="00FE329B">
                        <w:pPr>
                          <w:widowControl w:val="0"/>
                          <w:snapToGrid w:val="0"/>
                          <w:spacing w:line="240" w:lineRule="auto"/>
                          <w:jc w:val="right"/>
                          <w:rPr>
                            <w:rFonts w:ascii="Verdana" w:eastAsia="Lucida Sans Unicode" w:hAnsi="Verdana" w:cs="Verdana"/>
                            <w:sz w:val="18"/>
                            <w:szCs w:val="18"/>
                            <w:lang w:eastAsia="hi-IN" w:bidi="hi-IN"/>
                          </w:rPr>
                        </w:pPr>
                      </w:p>
                      <w:p w:rsidR="00FE329B" w:rsidRDefault="00FE329B">
                        <w:pPr>
                          <w:widowControl w:val="0"/>
                          <w:spacing w:line="240" w:lineRule="auto"/>
                          <w:jc w:val="right"/>
                          <w:rPr>
                            <w:rFonts w:ascii="Verdana" w:eastAsia="Lucida Sans Unicode" w:hAnsi="Verdana" w:cs="Verdana"/>
                            <w:sz w:val="18"/>
                            <w:szCs w:val="18"/>
                            <w:lang w:eastAsia="hi-IN" w:bidi="hi-IN"/>
                          </w:rPr>
                        </w:pPr>
                      </w:p>
                    </w:tc>
                    <w:tc>
                      <w:tcPr>
                        <w:tcW w:w="2055" w:type="dxa"/>
                        <w:vMerge/>
                        <w:tcBorders>
                          <w:top w:val="single" w:sz="8" w:space="0" w:color="808080"/>
                          <w:left w:val="single" w:sz="8" w:space="0" w:color="808080"/>
                          <w:bottom w:val="single" w:sz="8" w:space="0" w:color="808080"/>
                          <w:right w:val="single" w:sz="8" w:space="0" w:color="808080"/>
                        </w:tcBorders>
                        <w:shd w:val="clear" w:color="auto" w:fill="D3DFEE"/>
                        <w:vAlign w:val="center"/>
                      </w:tcPr>
                      <w:p w:rsidR="00FE329B" w:rsidRDefault="00FE329B">
                        <w:pPr>
                          <w:snapToGrid w:val="0"/>
                          <w:spacing w:line="240" w:lineRule="auto"/>
                          <w:rPr>
                            <w:rFonts w:ascii="Verdana" w:eastAsia="Lucida Sans Unicode" w:hAnsi="Verdana" w:cs="Verdana"/>
                            <w:sz w:val="18"/>
                            <w:szCs w:val="18"/>
                            <w:lang w:eastAsia="hi-IN" w:bidi="hi-IN"/>
                          </w:rPr>
                        </w:pPr>
                      </w:p>
                    </w:tc>
                  </w:tr>
                  <w:tr w:rsidR="00FE329B">
                    <w:trPr>
                      <w:trHeight w:hRule="exact" w:val="574"/>
                    </w:trPr>
                    <w:tc>
                      <w:tcPr>
                        <w:tcW w:w="710" w:type="dxa"/>
                        <w:vMerge/>
                        <w:tcBorders>
                          <w:top w:val="single" w:sz="8" w:space="0" w:color="808080"/>
                          <w:left w:val="single" w:sz="8" w:space="0" w:color="808080"/>
                          <w:bottom w:val="single" w:sz="8" w:space="0" w:color="808080"/>
                        </w:tcBorders>
                        <w:shd w:val="clear" w:color="auto" w:fill="auto"/>
                        <w:vAlign w:val="center"/>
                      </w:tcPr>
                      <w:p w:rsidR="00FE329B" w:rsidRDefault="00FE329B">
                        <w:pPr>
                          <w:snapToGrid w:val="0"/>
                          <w:spacing w:line="240" w:lineRule="auto"/>
                          <w:rPr>
                            <w:rFonts w:ascii="Verdana" w:eastAsia="Lucida Sans Unicode" w:hAnsi="Verdana" w:cs="Verdana"/>
                            <w:b/>
                            <w:bCs/>
                            <w:sz w:val="18"/>
                            <w:szCs w:val="18"/>
                            <w:lang w:eastAsia="hi-IN" w:bidi="hi-IN"/>
                          </w:rPr>
                        </w:pPr>
                      </w:p>
                    </w:tc>
                    <w:tc>
                      <w:tcPr>
                        <w:tcW w:w="3745" w:type="dxa"/>
                        <w:vMerge/>
                        <w:tcBorders>
                          <w:top w:val="single" w:sz="8" w:space="0" w:color="808080"/>
                          <w:left w:val="single" w:sz="8" w:space="0" w:color="808080"/>
                          <w:bottom w:val="single" w:sz="8" w:space="0" w:color="808080"/>
                        </w:tcBorders>
                        <w:shd w:val="clear" w:color="auto" w:fill="auto"/>
                        <w:vAlign w:val="center"/>
                      </w:tcPr>
                      <w:p w:rsidR="00FE329B" w:rsidRDefault="00FE329B">
                        <w:pPr>
                          <w:snapToGrid w:val="0"/>
                          <w:spacing w:line="240" w:lineRule="auto"/>
                          <w:rPr>
                            <w:rFonts w:ascii="Verdana" w:eastAsia="Lucida Sans Unicode" w:hAnsi="Verdana" w:cs="Verdana"/>
                            <w:sz w:val="18"/>
                            <w:szCs w:val="18"/>
                            <w:lang w:eastAsia="hi-IN" w:bidi="hi-IN"/>
                          </w:rPr>
                        </w:pPr>
                      </w:p>
                    </w:tc>
                    <w:tc>
                      <w:tcPr>
                        <w:tcW w:w="3225" w:type="dxa"/>
                        <w:tcBorders>
                          <w:top w:val="single" w:sz="4" w:space="0" w:color="008080"/>
                          <w:left w:val="single" w:sz="8" w:space="0" w:color="808080"/>
                          <w:bottom w:val="single" w:sz="4" w:space="0" w:color="008080"/>
                        </w:tcBorders>
                        <w:shd w:val="clear" w:color="auto" w:fill="auto"/>
                        <w:vAlign w:val="center"/>
                      </w:tcPr>
                      <w:p w:rsidR="00FE329B" w:rsidRDefault="00FE329B">
                        <w:pPr>
                          <w:widowControl w:val="0"/>
                          <w:spacing w:line="240" w:lineRule="auto"/>
                          <w:jc w:val="center"/>
                          <w:rPr>
                            <w:rFonts w:ascii="Verdana" w:eastAsia="Lucida Sans Unicode" w:hAnsi="Verdana" w:cs="Verdana"/>
                            <w:sz w:val="18"/>
                            <w:szCs w:val="18"/>
                            <w:lang w:eastAsia="hi-IN" w:bidi="hi-IN"/>
                          </w:rPr>
                        </w:pPr>
                        <w:r>
                          <w:rPr>
                            <w:rFonts w:ascii="Verdana" w:eastAsia="Lucida Sans Unicode" w:hAnsi="Verdana" w:cs="Verdana"/>
                            <w:sz w:val="18"/>
                            <w:szCs w:val="18"/>
                            <w:lang w:eastAsia="hi-IN" w:bidi="hi-IN"/>
                          </w:rPr>
                          <w:t>Трошкови лечења</w:t>
                        </w:r>
                      </w:p>
                    </w:tc>
                    <w:tc>
                      <w:tcPr>
                        <w:tcW w:w="1620" w:type="dxa"/>
                        <w:tcBorders>
                          <w:top w:val="single" w:sz="4" w:space="0" w:color="008080"/>
                          <w:left w:val="single" w:sz="8" w:space="0" w:color="808080"/>
                          <w:bottom w:val="single" w:sz="4" w:space="0" w:color="008080"/>
                        </w:tcBorders>
                        <w:shd w:val="clear" w:color="auto" w:fill="auto"/>
                        <w:vAlign w:val="center"/>
                      </w:tcPr>
                      <w:p w:rsidR="00FE329B" w:rsidRDefault="00FE329B">
                        <w:pPr>
                          <w:widowControl w:val="0"/>
                          <w:snapToGrid w:val="0"/>
                          <w:spacing w:line="240" w:lineRule="auto"/>
                          <w:jc w:val="right"/>
                          <w:rPr>
                            <w:rFonts w:ascii="Verdana" w:eastAsia="Lucida Sans Unicode" w:hAnsi="Verdana" w:cs="Verdana"/>
                            <w:sz w:val="18"/>
                            <w:szCs w:val="18"/>
                            <w:lang w:eastAsia="hi-IN" w:bidi="hi-IN"/>
                          </w:rPr>
                        </w:pPr>
                      </w:p>
                      <w:p w:rsidR="00FE329B" w:rsidRDefault="00FE329B">
                        <w:pPr>
                          <w:widowControl w:val="0"/>
                          <w:spacing w:line="240" w:lineRule="auto"/>
                          <w:jc w:val="right"/>
                          <w:rPr>
                            <w:rFonts w:ascii="Verdana" w:eastAsia="Lucida Sans Unicode" w:hAnsi="Verdana" w:cs="Verdana"/>
                            <w:sz w:val="18"/>
                            <w:szCs w:val="18"/>
                            <w:lang w:eastAsia="hi-IN" w:bidi="hi-IN"/>
                          </w:rPr>
                        </w:pPr>
                      </w:p>
                    </w:tc>
                    <w:tc>
                      <w:tcPr>
                        <w:tcW w:w="2055" w:type="dxa"/>
                        <w:vMerge/>
                        <w:tcBorders>
                          <w:top w:val="single" w:sz="8" w:space="0" w:color="808080"/>
                          <w:left w:val="single" w:sz="8" w:space="0" w:color="808080"/>
                          <w:bottom w:val="single" w:sz="8" w:space="0" w:color="808080"/>
                          <w:right w:val="single" w:sz="8" w:space="0" w:color="808080"/>
                        </w:tcBorders>
                        <w:shd w:val="clear" w:color="auto" w:fill="auto"/>
                        <w:vAlign w:val="center"/>
                      </w:tcPr>
                      <w:p w:rsidR="00FE329B" w:rsidRDefault="00FE329B">
                        <w:pPr>
                          <w:snapToGrid w:val="0"/>
                          <w:spacing w:line="240" w:lineRule="auto"/>
                          <w:rPr>
                            <w:rFonts w:ascii="Verdana" w:eastAsia="Lucida Sans Unicode" w:hAnsi="Verdana" w:cs="Verdana"/>
                            <w:sz w:val="18"/>
                            <w:szCs w:val="18"/>
                            <w:lang w:eastAsia="hi-IN" w:bidi="hi-IN"/>
                          </w:rPr>
                        </w:pPr>
                      </w:p>
                    </w:tc>
                  </w:tr>
                  <w:tr w:rsidR="00FE329B">
                    <w:trPr>
                      <w:trHeight w:hRule="exact" w:val="715"/>
                    </w:trPr>
                    <w:tc>
                      <w:tcPr>
                        <w:tcW w:w="710" w:type="dxa"/>
                        <w:vMerge/>
                        <w:tcBorders>
                          <w:top w:val="single" w:sz="8" w:space="0" w:color="808080"/>
                          <w:left w:val="single" w:sz="8" w:space="0" w:color="808080"/>
                          <w:bottom w:val="single" w:sz="8" w:space="0" w:color="808080"/>
                        </w:tcBorders>
                        <w:shd w:val="clear" w:color="auto" w:fill="D3DFEE"/>
                        <w:vAlign w:val="center"/>
                      </w:tcPr>
                      <w:p w:rsidR="00FE329B" w:rsidRDefault="00FE329B">
                        <w:pPr>
                          <w:snapToGrid w:val="0"/>
                          <w:spacing w:line="240" w:lineRule="auto"/>
                          <w:rPr>
                            <w:rFonts w:ascii="Verdana" w:eastAsia="Lucida Sans Unicode" w:hAnsi="Verdana" w:cs="Verdana"/>
                            <w:b/>
                            <w:bCs/>
                            <w:sz w:val="18"/>
                            <w:szCs w:val="18"/>
                            <w:lang w:eastAsia="hi-IN" w:bidi="hi-IN"/>
                          </w:rPr>
                        </w:pPr>
                      </w:p>
                    </w:tc>
                    <w:tc>
                      <w:tcPr>
                        <w:tcW w:w="3745" w:type="dxa"/>
                        <w:vMerge/>
                        <w:tcBorders>
                          <w:top w:val="single" w:sz="8" w:space="0" w:color="808080"/>
                          <w:left w:val="single" w:sz="8" w:space="0" w:color="808080"/>
                          <w:bottom w:val="single" w:sz="8" w:space="0" w:color="808080"/>
                        </w:tcBorders>
                        <w:shd w:val="clear" w:color="auto" w:fill="D3DFEE"/>
                        <w:vAlign w:val="center"/>
                      </w:tcPr>
                      <w:p w:rsidR="00FE329B" w:rsidRDefault="00FE329B">
                        <w:pPr>
                          <w:snapToGrid w:val="0"/>
                          <w:spacing w:line="240" w:lineRule="auto"/>
                          <w:rPr>
                            <w:rFonts w:ascii="Verdana" w:eastAsia="Lucida Sans Unicode" w:hAnsi="Verdana" w:cs="Verdana"/>
                            <w:sz w:val="18"/>
                            <w:szCs w:val="18"/>
                            <w:lang w:eastAsia="hi-IN" w:bidi="hi-IN"/>
                          </w:rPr>
                        </w:pPr>
                      </w:p>
                    </w:tc>
                    <w:tc>
                      <w:tcPr>
                        <w:tcW w:w="3225" w:type="dxa"/>
                        <w:tcBorders>
                          <w:top w:val="single" w:sz="4" w:space="0" w:color="008080"/>
                          <w:left w:val="single" w:sz="8" w:space="0" w:color="808080"/>
                          <w:bottom w:val="single" w:sz="4" w:space="0" w:color="008080"/>
                        </w:tcBorders>
                        <w:shd w:val="clear" w:color="auto" w:fill="D3DFEE"/>
                        <w:vAlign w:val="center"/>
                      </w:tcPr>
                      <w:p w:rsidR="00FE329B" w:rsidRDefault="00FE329B">
                        <w:pPr>
                          <w:widowControl w:val="0"/>
                          <w:spacing w:line="240" w:lineRule="auto"/>
                          <w:jc w:val="center"/>
                          <w:rPr>
                            <w:rFonts w:ascii="Verdana" w:eastAsia="Lucida Sans Unicode" w:hAnsi="Verdana" w:cs="Verdana"/>
                            <w:sz w:val="18"/>
                            <w:szCs w:val="18"/>
                            <w:lang w:eastAsia="hi-IN" w:bidi="hi-IN"/>
                          </w:rPr>
                        </w:pPr>
                        <w:r>
                          <w:rPr>
                            <w:rFonts w:ascii="Verdana" w:eastAsia="Lucida Sans Unicode" w:hAnsi="Verdana" w:cs="Verdana"/>
                            <w:sz w:val="18"/>
                            <w:szCs w:val="18"/>
                            <w:lang w:eastAsia="hi-IN" w:bidi="hi-IN"/>
                          </w:rPr>
                          <w:t>Дневна накнада</w:t>
                        </w:r>
                      </w:p>
                    </w:tc>
                    <w:tc>
                      <w:tcPr>
                        <w:tcW w:w="1620" w:type="dxa"/>
                        <w:tcBorders>
                          <w:top w:val="single" w:sz="4" w:space="0" w:color="008080"/>
                          <w:left w:val="single" w:sz="8" w:space="0" w:color="808080"/>
                          <w:bottom w:val="single" w:sz="4" w:space="0" w:color="008080"/>
                        </w:tcBorders>
                        <w:shd w:val="clear" w:color="auto" w:fill="D3DFEE"/>
                        <w:vAlign w:val="center"/>
                      </w:tcPr>
                      <w:p w:rsidR="00FE329B" w:rsidRDefault="00FE329B">
                        <w:pPr>
                          <w:widowControl w:val="0"/>
                          <w:snapToGrid w:val="0"/>
                          <w:spacing w:line="240" w:lineRule="auto"/>
                          <w:jc w:val="right"/>
                          <w:rPr>
                            <w:rFonts w:ascii="Verdana" w:eastAsia="Lucida Sans Unicode" w:hAnsi="Verdana" w:cs="Verdana"/>
                            <w:sz w:val="18"/>
                            <w:szCs w:val="18"/>
                            <w:lang w:eastAsia="hi-IN" w:bidi="hi-IN"/>
                          </w:rPr>
                        </w:pPr>
                      </w:p>
                      <w:p w:rsidR="00FE329B" w:rsidRDefault="00FE329B">
                        <w:pPr>
                          <w:widowControl w:val="0"/>
                          <w:spacing w:line="240" w:lineRule="auto"/>
                          <w:jc w:val="right"/>
                          <w:rPr>
                            <w:rFonts w:ascii="Verdana" w:eastAsia="Lucida Sans Unicode" w:hAnsi="Verdana" w:cs="Verdana"/>
                            <w:sz w:val="18"/>
                            <w:szCs w:val="18"/>
                            <w:lang w:eastAsia="hi-IN" w:bidi="hi-IN"/>
                          </w:rPr>
                        </w:pPr>
                      </w:p>
                    </w:tc>
                    <w:tc>
                      <w:tcPr>
                        <w:tcW w:w="2055" w:type="dxa"/>
                        <w:vMerge/>
                        <w:tcBorders>
                          <w:top w:val="single" w:sz="8" w:space="0" w:color="808080"/>
                          <w:left w:val="single" w:sz="8" w:space="0" w:color="808080"/>
                          <w:bottom w:val="single" w:sz="8" w:space="0" w:color="808080"/>
                          <w:right w:val="single" w:sz="8" w:space="0" w:color="808080"/>
                        </w:tcBorders>
                        <w:shd w:val="clear" w:color="auto" w:fill="D3DFEE"/>
                        <w:vAlign w:val="center"/>
                      </w:tcPr>
                      <w:p w:rsidR="00FE329B" w:rsidRDefault="00FE329B">
                        <w:pPr>
                          <w:snapToGrid w:val="0"/>
                          <w:spacing w:line="240" w:lineRule="auto"/>
                          <w:rPr>
                            <w:rFonts w:ascii="Verdana" w:eastAsia="Lucida Sans Unicode" w:hAnsi="Verdana" w:cs="Verdana"/>
                            <w:sz w:val="18"/>
                            <w:szCs w:val="18"/>
                            <w:lang w:eastAsia="hi-IN" w:bidi="hi-IN"/>
                          </w:rPr>
                        </w:pPr>
                      </w:p>
                    </w:tc>
                  </w:tr>
                </w:tbl>
                <w:p w:rsidR="00FE329B" w:rsidRPr="005962D0" w:rsidRDefault="00FE329B" w:rsidP="00D776DE">
                  <w:pPr>
                    <w:rPr>
                      <w:lang w:val="sr-Cyrl-CS"/>
                    </w:rPr>
                  </w:pPr>
                  <w:r>
                    <w:rPr>
                      <w:rFonts w:cs="Calibri"/>
                    </w:rPr>
                    <w:t xml:space="preserve"> </w:t>
                  </w:r>
                  <w:r>
                    <w:rPr>
                      <w:rFonts w:cs="Calibri"/>
                      <w:lang w:val="sr-Cyrl-CS"/>
                    </w:rPr>
                    <w:t xml:space="preserve"> </w:t>
                  </w:r>
                </w:p>
              </w:txbxContent>
            </v:textbox>
            <w10:wrap type="square" side="largest"/>
          </v:shape>
        </w:pict>
      </w:r>
      <w:r w:rsidR="00D776DE" w:rsidRPr="005450B3">
        <w:rPr>
          <w:rFonts w:asciiTheme="minorHAnsi" w:eastAsia="Lucida Sans Unicode" w:hAnsiTheme="minorHAnsi" w:cstheme="minorHAnsi"/>
          <w:b/>
          <w:sz w:val="22"/>
          <w:szCs w:val="22"/>
          <w:lang w:val="sr-Cyrl-CS" w:eastAsia="hi-IN" w:bidi="hi-IN"/>
        </w:rPr>
        <w:t>8.Осигурање ученика од последица несрећног случаја-незгоде</w:t>
      </w:r>
    </w:p>
    <w:p w:rsidR="00D776DE" w:rsidRPr="005450B3" w:rsidRDefault="00DA5636" w:rsidP="00D776DE">
      <w:pPr>
        <w:widowControl w:val="0"/>
        <w:spacing w:line="240" w:lineRule="auto"/>
        <w:ind w:left="-975"/>
        <w:jc w:val="both"/>
        <w:rPr>
          <w:rFonts w:asciiTheme="minorHAnsi" w:eastAsia="Lucida Sans Unicode" w:hAnsiTheme="minorHAnsi" w:cstheme="minorHAnsi"/>
          <w:b/>
          <w:sz w:val="22"/>
          <w:szCs w:val="22"/>
          <w:lang w:val="sr-Cyrl-CS" w:eastAsia="hi-IN" w:bidi="hi-IN"/>
        </w:rPr>
      </w:pPr>
      <w:r w:rsidRPr="005450B3">
        <w:rPr>
          <w:rFonts w:asciiTheme="minorHAnsi" w:eastAsia="Lucida Sans Unicode" w:hAnsiTheme="minorHAnsi" w:cstheme="minorHAnsi"/>
          <w:b/>
          <w:sz w:val="22"/>
          <w:szCs w:val="22"/>
          <w:lang w:val="sr-Cyrl-CS" w:eastAsia="hi-IN" w:bidi="hi-IN"/>
        </w:rPr>
        <w:t>Сума једнокране исплате за ученике______________________</w:t>
      </w:r>
    </w:p>
    <w:p w:rsidR="00D776DE" w:rsidRPr="005450B3" w:rsidRDefault="00D776DE" w:rsidP="00D776DE">
      <w:pPr>
        <w:widowControl w:val="0"/>
        <w:spacing w:line="240" w:lineRule="auto"/>
        <w:ind w:left="-975"/>
        <w:jc w:val="both"/>
        <w:rPr>
          <w:rFonts w:asciiTheme="minorHAnsi" w:eastAsia="Lucida Sans Unicode" w:hAnsiTheme="minorHAnsi" w:cstheme="minorHAnsi"/>
          <w:b/>
          <w:sz w:val="22"/>
          <w:szCs w:val="22"/>
          <w:lang w:val="sr-Cyrl-CS" w:eastAsia="hi-IN" w:bidi="hi-IN"/>
        </w:rPr>
      </w:pPr>
    </w:p>
    <w:p w:rsidR="00D776DE" w:rsidRPr="005450B3" w:rsidRDefault="00D776DE" w:rsidP="00D776DE">
      <w:pPr>
        <w:widowControl w:val="0"/>
        <w:spacing w:line="240" w:lineRule="auto"/>
        <w:ind w:left="-975"/>
        <w:jc w:val="both"/>
        <w:rPr>
          <w:rFonts w:asciiTheme="minorHAnsi" w:eastAsia="Lucida Sans Unicode" w:hAnsiTheme="minorHAnsi" w:cstheme="minorHAnsi"/>
          <w:b/>
          <w:sz w:val="22"/>
          <w:szCs w:val="22"/>
          <w:lang w:val="sr-Cyrl-CS" w:eastAsia="hi-IN" w:bidi="hi-IN"/>
        </w:rPr>
      </w:pPr>
    </w:p>
    <w:p w:rsidR="00D776DE" w:rsidRPr="005450B3" w:rsidRDefault="00D776DE" w:rsidP="00D776DE">
      <w:pPr>
        <w:widowControl w:val="0"/>
        <w:spacing w:line="240" w:lineRule="auto"/>
        <w:ind w:left="-975"/>
        <w:jc w:val="both"/>
        <w:rPr>
          <w:rFonts w:asciiTheme="minorHAnsi" w:eastAsia="Lucida Sans Unicode" w:hAnsiTheme="minorHAnsi" w:cstheme="minorHAnsi"/>
          <w:b/>
          <w:sz w:val="22"/>
          <w:szCs w:val="22"/>
          <w:lang w:val="sr-Cyrl-CS" w:eastAsia="hi-IN" w:bidi="hi-IN"/>
        </w:rPr>
      </w:pPr>
    </w:p>
    <w:p w:rsidR="00D776DE" w:rsidRPr="005450B3" w:rsidRDefault="00D776DE" w:rsidP="00D776DE">
      <w:pPr>
        <w:widowControl w:val="0"/>
        <w:spacing w:line="240" w:lineRule="auto"/>
        <w:ind w:left="-975"/>
        <w:jc w:val="both"/>
        <w:rPr>
          <w:rFonts w:asciiTheme="minorHAnsi" w:eastAsia="Lucida Sans Unicode" w:hAnsiTheme="minorHAnsi" w:cstheme="minorHAnsi"/>
          <w:b/>
          <w:sz w:val="22"/>
          <w:szCs w:val="22"/>
          <w:lang w:val="sr-Cyrl-CS" w:eastAsia="hi-IN" w:bidi="hi-IN"/>
        </w:rPr>
      </w:pPr>
    </w:p>
    <w:p w:rsidR="00D776DE" w:rsidRPr="005450B3" w:rsidRDefault="00D776DE" w:rsidP="00D776DE">
      <w:pPr>
        <w:widowControl w:val="0"/>
        <w:spacing w:line="240" w:lineRule="auto"/>
        <w:ind w:left="-975"/>
        <w:jc w:val="both"/>
        <w:rPr>
          <w:rFonts w:asciiTheme="minorHAnsi" w:eastAsia="Lucida Sans Unicode" w:hAnsiTheme="minorHAnsi" w:cstheme="minorHAnsi"/>
          <w:b/>
          <w:sz w:val="22"/>
          <w:szCs w:val="22"/>
          <w:lang w:val="sr-Cyrl-CS" w:eastAsia="hi-IN" w:bidi="hi-IN"/>
        </w:rPr>
      </w:pPr>
    </w:p>
    <w:p w:rsidR="00D776DE" w:rsidRPr="005450B3" w:rsidRDefault="00D776DE" w:rsidP="00D776DE">
      <w:pPr>
        <w:widowControl w:val="0"/>
        <w:spacing w:line="240" w:lineRule="auto"/>
        <w:ind w:left="-975"/>
        <w:jc w:val="both"/>
        <w:rPr>
          <w:rFonts w:asciiTheme="minorHAnsi" w:eastAsia="Lucida Sans Unicode" w:hAnsiTheme="minorHAnsi" w:cstheme="minorHAnsi"/>
          <w:b/>
          <w:sz w:val="22"/>
          <w:szCs w:val="22"/>
          <w:lang w:val="sr-Cyrl-CS" w:eastAsia="hi-IN" w:bidi="hi-IN"/>
        </w:rPr>
      </w:pPr>
    </w:p>
    <w:p w:rsidR="00D776DE" w:rsidRPr="005450B3" w:rsidRDefault="00D776DE" w:rsidP="00D776DE">
      <w:pPr>
        <w:widowControl w:val="0"/>
        <w:spacing w:line="240" w:lineRule="auto"/>
        <w:ind w:left="-975"/>
        <w:jc w:val="both"/>
        <w:rPr>
          <w:rFonts w:asciiTheme="minorHAnsi" w:eastAsia="Lucida Sans Unicode" w:hAnsiTheme="minorHAnsi" w:cstheme="minorHAnsi"/>
          <w:b/>
          <w:sz w:val="22"/>
          <w:szCs w:val="22"/>
          <w:lang w:val="sr-Cyrl-CS" w:eastAsia="hi-IN" w:bidi="hi-IN"/>
        </w:rPr>
      </w:pPr>
    </w:p>
    <w:tbl>
      <w:tblPr>
        <w:tblW w:w="0" w:type="auto"/>
        <w:tblInd w:w="-837" w:type="dxa"/>
        <w:tblLayout w:type="fixed"/>
        <w:tblLook w:val="0000"/>
      </w:tblPr>
      <w:tblGrid>
        <w:gridCol w:w="4485"/>
        <w:gridCol w:w="5825"/>
      </w:tblGrid>
      <w:tr w:rsidR="00D776DE" w:rsidRPr="005450B3" w:rsidTr="00DE720C">
        <w:trPr>
          <w:trHeight w:hRule="exact" w:val="454"/>
        </w:trPr>
        <w:tc>
          <w:tcPr>
            <w:tcW w:w="4485" w:type="dxa"/>
            <w:tcBorders>
              <w:top w:val="single" w:sz="8" w:space="0" w:color="808080"/>
              <w:left w:val="single" w:sz="8" w:space="0" w:color="808080"/>
              <w:bottom w:val="single" w:sz="18" w:space="0" w:color="808080"/>
            </w:tcBorders>
            <w:shd w:val="clear" w:color="auto" w:fill="auto"/>
            <w:vAlign w:val="center"/>
          </w:tcPr>
          <w:p w:rsidR="00D776DE" w:rsidRPr="005450B3" w:rsidRDefault="00D776DE" w:rsidP="00DE720C">
            <w:pPr>
              <w:spacing w:line="240" w:lineRule="auto"/>
              <w:jc w:val="right"/>
              <w:rPr>
                <w:rFonts w:asciiTheme="minorHAnsi" w:eastAsia="Times New Roman" w:hAnsiTheme="minorHAnsi" w:cstheme="minorHAnsi"/>
                <w:b/>
                <w:bCs/>
                <w:sz w:val="22"/>
                <w:szCs w:val="22"/>
              </w:rPr>
            </w:pPr>
            <w:r w:rsidRPr="005450B3">
              <w:rPr>
                <w:rFonts w:asciiTheme="minorHAnsi" w:eastAsia="Times New Roman" w:hAnsiTheme="minorHAnsi" w:cstheme="minorHAnsi"/>
                <w:b/>
                <w:bCs/>
                <w:sz w:val="22"/>
                <w:szCs w:val="22"/>
              </w:rPr>
              <w:t>УКУПНА ПРЕМИЈА БЕЗ ПОРЕЗА (1-</w:t>
            </w:r>
            <w:r w:rsidRPr="005450B3">
              <w:rPr>
                <w:rFonts w:asciiTheme="minorHAnsi" w:eastAsia="Times New Roman" w:hAnsiTheme="minorHAnsi" w:cstheme="minorHAnsi"/>
                <w:b/>
                <w:bCs/>
                <w:sz w:val="22"/>
                <w:szCs w:val="22"/>
                <w:lang w:val="sr-Cyrl-CS"/>
              </w:rPr>
              <w:t>8</w:t>
            </w:r>
            <w:r w:rsidRPr="005450B3">
              <w:rPr>
                <w:rFonts w:asciiTheme="minorHAnsi" w:eastAsia="Times New Roman" w:hAnsiTheme="minorHAnsi" w:cstheme="minorHAnsi"/>
                <w:b/>
                <w:bCs/>
                <w:sz w:val="22"/>
                <w:szCs w:val="22"/>
              </w:rPr>
              <w:t>):</w:t>
            </w:r>
          </w:p>
        </w:tc>
        <w:tc>
          <w:tcPr>
            <w:tcW w:w="5825" w:type="dxa"/>
            <w:tcBorders>
              <w:top w:val="single" w:sz="8" w:space="0" w:color="808080"/>
              <w:left w:val="single" w:sz="8" w:space="0" w:color="808080"/>
              <w:bottom w:val="single" w:sz="18" w:space="0" w:color="808080"/>
              <w:right w:val="single" w:sz="8" w:space="0" w:color="808080"/>
            </w:tcBorders>
            <w:shd w:val="clear" w:color="auto" w:fill="auto"/>
            <w:vAlign w:val="center"/>
          </w:tcPr>
          <w:p w:rsidR="00D776DE" w:rsidRPr="005450B3" w:rsidRDefault="00D776DE" w:rsidP="00DE720C">
            <w:pPr>
              <w:snapToGrid w:val="0"/>
              <w:spacing w:line="240" w:lineRule="auto"/>
              <w:jc w:val="right"/>
              <w:rPr>
                <w:rFonts w:asciiTheme="minorHAnsi" w:eastAsia="Times New Roman" w:hAnsiTheme="minorHAnsi" w:cstheme="minorHAnsi"/>
                <w:b/>
                <w:bCs/>
                <w:sz w:val="22"/>
                <w:szCs w:val="22"/>
              </w:rPr>
            </w:pPr>
          </w:p>
        </w:tc>
      </w:tr>
      <w:tr w:rsidR="00D776DE" w:rsidRPr="005450B3" w:rsidTr="00DE720C">
        <w:trPr>
          <w:trHeight w:hRule="exact" w:val="454"/>
        </w:trPr>
        <w:tc>
          <w:tcPr>
            <w:tcW w:w="4485" w:type="dxa"/>
            <w:tcBorders>
              <w:top w:val="single" w:sz="8" w:space="0" w:color="808080"/>
              <w:left w:val="single" w:sz="8" w:space="0" w:color="808080"/>
              <w:bottom w:val="single" w:sz="8" w:space="0" w:color="808080"/>
            </w:tcBorders>
            <w:shd w:val="clear" w:color="auto" w:fill="D3DFEE"/>
            <w:vAlign w:val="center"/>
          </w:tcPr>
          <w:p w:rsidR="00D776DE" w:rsidRPr="005450B3" w:rsidRDefault="00D776DE" w:rsidP="00DE720C">
            <w:pPr>
              <w:spacing w:line="240" w:lineRule="auto"/>
              <w:jc w:val="right"/>
              <w:rPr>
                <w:rFonts w:asciiTheme="minorHAnsi" w:hAnsiTheme="minorHAnsi" w:cstheme="minorHAnsi"/>
                <w:b/>
                <w:sz w:val="22"/>
                <w:szCs w:val="22"/>
              </w:rPr>
            </w:pPr>
            <w:r w:rsidRPr="005450B3">
              <w:rPr>
                <w:rFonts w:asciiTheme="minorHAnsi" w:eastAsia="Times New Roman" w:hAnsiTheme="minorHAnsi" w:cstheme="minorHAnsi"/>
                <w:b/>
                <w:bCs/>
                <w:sz w:val="22"/>
                <w:szCs w:val="22"/>
              </w:rPr>
              <w:t>ПОРЕЗ:</w:t>
            </w:r>
          </w:p>
        </w:tc>
        <w:tc>
          <w:tcPr>
            <w:tcW w:w="5825" w:type="dxa"/>
            <w:tcBorders>
              <w:top w:val="single" w:sz="8" w:space="0" w:color="808080"/>
              <w:left w:val="single" w:sz="8" w:space="0" w:color="808080"/>
              <w:bottom w:val="single" w:sz="8" w:space="0" w:color="808080"/>
              <w:right w:val="single" w:sz="8" w:space="0" w:color="808080"/>
            </w:tcBorders>
            <w:shd w:val="clear" w:color="auto" w:fill="D3DFEE"/>
            <w:vAlign w:val="center"/>
          </w:tcPr>
          <w:p w:rsidR="00D776DE" w:rsidRPr="005450B3" w:rsidRDefault="00D776DE" w:rsidP="00DE720C">
            <w:pPr>
              <w:snapToGrid w:val="0"/>
              <w:spacing w:line="240" w:lineRule="auto"/>
              <w:jc w:val="right"/>
              <w:rPr>
                <w:rFonts w:asciiTheme="minorHAnsi" w:hAnsiTheme="minorHAnsi" w:cstheme="minorHAnsi"/>
                <w:b/>
                <w:sz w:val="22"/>
                <w:szCs w:val="22"/>
              </w:rPr>
            </w:pPr>
          </w:p>
        </w:tc>
      </w:tr>
      <w:tr w:rsidR="00D776DE" w:rsidRPr="005450B3" w:rsidTr="00DE720C">
        <w:trPr>
          <w:trHeight w:hRule="exact" w:val="454"/>
        </w:trPr>
        <w:tc>
          <w:tcPr>
            <w:tcW w:w="4485" w:type="dxa"/>
            <w:tcBorders>
              <w:top w:val="single" w:sz="8" w:space="0" w:color="808080"/>
              <w:left w:val="single" w:sz="8" w:space="0" w:color="808080"/>
              <w:bottom w:val="single" w:sz="8" w:space="0" w:color="808080"/>
            </w:tcBorders>
            <w:shd w:val="clear" w:color="auto" w:fill="auto"/>
            <w:vAlign w:val="center"/>
          </w:tcPr>
          <w:p w:rsidR="00D776DE" w:rsidRPr="005450B3" w:rsidRDefault="00D776DE" w:rsidP="00DE720C">
            <w:pPr>
              <w:spacing w:line="240" w:lineRule="auto"/>
              <w:jc w:val="right"/>
              <w:rPr>
                <w:rFonts w:asciiTheme="minorHAnsi" w:hAnsiTheme="minorHAnsi" w:cstheme="minorHAnsi"/>
                <w:b/>
                <w:sz w:val="22"/>
                <w:szCs w:val="22"/>
              </w:rPr>
            </w:pPr>
            <w:r w:rsidRPr="005450B3">
              <w:rPr>
                <w:rFonts w:asciiTheme="minorHAnsi" w:eastAsia="Times New Roman" w:hAnsiTheme="minorHAnsi" w:cstheme="minorHAnsi"/>
                <w:b/>
                <w:bCs/>
                <w:sz w:val="22"/>
                <w:szCs w:val="22"/>
              </w:rPr>
              <w:t>УКУПНА ПРЕМИЈА СА ПОРЕЗОМ:</w:t>
            </w:r>
          </w:p>
        </w:tc>
        <w:tc>
          <w:tcPr>
            <w:tcW w:w="5825" w:type="dxa"/>
            <w:tcBorders>
              <w:top w:val="single" w:sz="8" w:space="0" w:color="808080"/>
              <w:left w:val="single" w:sz="8" w:space="0" w:color="808080"/>
              <w:bottom w:val="single" w:sz="8" w:space="0" w:color="808080"/>
              <w:right w:val="single" w:sz="8" w:space="0" w:color="808080"/>
            </w:tcBorders>
            <w:shd w:val="clear" w:color="auto" w:fill="auto"/>
            <w:vAlign w:val="center"/>
          </w:tcPr>
          <w:p w:rsidR="00D776DE" w:rsidRPr="005450B3" w:rsidRDefault="00D776DE" w:rsidP="00DE720C">
            <w:pPr>
              <w:snapToGrid w:val="0"/>
              <w:spacing w:line="240" w:lineRule="auto"/>
              <w:jc w:val="right"/>
              <w:rPr>
                <w:rFonts w:asciiTheme="minorHAnsi" w:hAnsiTheme="minorHAnsi" w:cstheme="minorHAnsi"/>
                <w:b/>
                <w:sz w:val="22"/>
                <w:szCs w:val="22"/>
              </w:rPr>
            </w:pPr>
          </w:p>
        </w:tc>
      </w:tr>
    </w:tbl>
    <w:p w:rsidR="00D776DE" w:rsidRPr="005450B3" w:rsidRDefault="00D776DE" w:rsidP="00D776DE">
      <w:pPr>
        <w:widowControl w:val="0"/>
        <w:spacing w:line="240" w:lineRule="auto"/>
        <w:ind w:left="-975"/>
        <w:jc w:val="both"/>
        <w:rPr>
          <w:rFonts w:asciiTheme="minorHAnsi" w:hAnsiTheme="minorHAnsi" w:cstheme="minorHAnsi"/>
          <w:sz w:val="22"/>
          <w:szCs w:val="22"/>
        </w:rPr>
      </w:pPr>
    </w:p>
    <w:p w:rsidR="00D776DE" w:rsidRPr="005450B3" w:rsidRDefault="00D776DE" w:rsidP="00D776DE">
      <w:pPr>
        <w:widowControl w:val="0"/>
        <w:spacing w:line="240" w:lineRule="auto"/>
        <w:ind w:left="-975"/>
        <w:jc w:val="both"/>
        <w:rPr>
          <w:rFonts w:asciiTheme="minorHAnsi" w:eastAsia="Lucida Sans Unicode" w:hAnsiTheme="minorHAnsi" w:cstheme="minorHAnsi"/>
          <w:b/>
          <w:sz w:val="22"/>
          <w:szCs w:val="22"/>
          <w:lang w:val="sr-Cyrl-CS" w:eastAsia="hi-IN" w:bidi="hi-IN"/>
        </w:rPr>
      </w:pPr>
    </w:p>
    <w:p w:rsidR="00D776DE" w:rsidRPr="005450B3" w:rsidRDefault="00D776DE" w:rsidP="00D776DE">
      <w:pPr>
        <w:widowControl w:val="0"/>
        <w:spacing w:line="240" w:lineRule="auto"/>
        <w:ind w:left="-975"/>
        <w:jc w:val="both"/>
        <w:rPr>
          <w:rFonts w:asciiTheme="minorHAnsi" w:eastAsia="Lucida Sans Unicode" w:hAnsiTheme="minorHAnsi" w:cstheme="minorHAnsi"/>
          <w:b/>
          <w:sz w:val="22"/>
          <w:szCs w:val="22"/>
          <w:lang w:val="sr-Cyrl-CS" w:eastAsia="hi-IN" w:bidi="hi-IN"/>
        </w:rPr>
      </w:pPr>
    </w:p>
    <w:p w:rsidR="00D776DE" w:rsidRPr="005450B3" w:rsidRDefault="00D776DE" w:rsidP="00D776DE">
      <w:pPr>
        <w:widowControl w:val="0"/>
        <w:spacing w:line="240" w:lineRule="auto"/>
        <w:ind w:left="-975"/>
        <w:jc w:val="both"/>
        <w:rPr>
          <w:rFonts w:asciiTheme="minorHAnsi" w:eastAsia="Lucida Sans Unicode" w:hAnsiTheme="minorHAnsi" w:cstheme="minorHAnsi"/>
          <w:b/>
          <w:sz w:val="22"/>
          <w:szCs w:val="22"/>
          <w:lang w:val="sr-Cyrl-CS" w:eastAsia="hi-IN" w:bidi="hi-IN"/>
        </w:rPr>
      </w:pPr>
    </w:p>
    <w:p w:rsidR="00D776DE" w:rsidRPr="005450B3" w:rsidRDefault="00D776DE" w:rsidP="00D776DE">
      <w:pPr>
        <w:widowControl w:val="0"/>
        <w:spacing w:line="240" w:lineRule="auto"/>
        <w:ind w:left="-975"/>
        <w:jc w:val="both"/>
        <w:rPr>
          <w:rFonts w:asciiTheme="minorHAnsi" w:eastAsia="Lucida Sans Unicode" w:hAnsiTheme="minorHAnsi" w:cstheme="minorHAnsi"/>
          <w:b/>
          <w:sz w:val="22"/>
          <w:szCs w:val="22"/>
          <w:lang w:val="sr-Cyrl-CS" w:eastAsia="hi-IN" w:bidi="hi-IN"/>
        </w:rPr>
      </w:pPr>
    </w:p>
    <w:p w:rsidR="00D776DE" w:rsidRPr="005450B3" w:rsidRDefault="00D776DE" w:rsidP="00D776DE">
      <w:pPr>
        <w:rPr>
          <w:rFonts w:asciiTheme="minorHAnsi" w:eastAsia="Times New Roman" w:hAnsiTheme="minorHAnsi" w:cstheme="minorHAnsi"/>
          <w:b/>
          <w:sz w:val="22"/>
          <w:szCs w:val="22"/>
          <w:lang w:val="sr-Cyrl-CS" w:eastAsia="hi-IN" w:bidi="hi-IN"/>
        </w:rPr>
      </w:pPr>
      <w:r w:rsidRPr="005450B3">
        <w:rPr>
          <w:rFonts w:asciiTheme="minorHAnsi" w:hAnsiTheme="minorHAnsi" w:cstheme="minorHAnsi"/>
          <w:sz w:val="22"/>
          <w:szCs w:val="22"/>
          <w:lang w:val="sr-Cyrl-CS"/>
        </w:rPr>
        <w:t>Место и датум:</w:t>
      </w:r>
      <w:r w:rsidRPr="005450B3">
        <w:rPr>
          <w:rFonts w:asciiTheme="minorHAnsi" w:hAnsiTheme="minorHAnsi" w:cstheme="minorHAnsi"/>
          <w:sz w:val="22"/>
          <w:szCs w:val="22"/>
          <w:lang w:val="sr-Cyrl-CS"/>
        </w:rPr>
        <w:tab/>
      </w:r>
      <w:r w:rsidRPr="005450B3">
        <w:rPr>
          <w:rFonts w:asciiTheme="minorHAnsi" w:hAnsiTheme="minorHAnsi" w:cstheme="minorHAnsi"/>
          <w:sz w:val="22"/>
          <w:szCs w:val="22"/>
          <w:lang w:val="sr-Cyrl-CS"/>
        </w:rPr>
        <w:tab/>
      </w:r>
      <w:r w:rsidRPr="005450B3">
        <w:rPr>
          <w:rFonts w:asciiTheme="minorHAnsi" w:hAnsiTheme="minorHAnsi" w:cstheme="minorHAnsi"/>
          <w:sz w:val="22"/>
          <w:szCs w:val="22"/>
          <w:lang w:val="sr-Cyrl-CS"/>
        </w:rPr>
        <w:tab/>
      </w:r>
      <w:r w:rsidRPr="005450B3">
        <w:rPr>
          <w:rFonts w:asciiTheme="minorHAnsi" w:hAnsiTheme="minorHAnsi" w:cstheme="minorHAnsi"/>
          <w:sz w:val="22"/>
          <w:szCs w:val="22"/>
          <w:lang w:val="sr-Cyrl-CS"/>
        </w:rPr>
        <w:tab/>
      </w:r>
      <w:r w:rsidRPr="005450B3">
        <w:rPr>
          <w:rFonts w:asciiTheme="minorHAnsi" w:hAnsiTheme="minorHAnsi" w:cstheme="minorHAnsi"/>
          <w:sz w:val="22"/>
          <w:szCs w:val="22"/>
          <w:lang w:val="sr-Cyrl-CS"/>
        </w:rPr>
        <w:tab/>
      </w:r>
      <w:r w:rsidRPr="005450B3">
        <w:rPr>
          <w:rFonts w:asciiTheme="minorHAnsi" w:hAnsiTheme="minorHAnsi" w:cstheme="minorHAnsi"/>
          <w:sz w:val="22"/>
          <w:szCs w:val="22"/>
          <w:lang w:val="sr-Cyrl-CS"/>
        </w:rPr>
        <w:tab/>
      </w:r>
      <w:r w:rsidRPr="005450B3">
        <w:rPr>
          <w:rFonts w:asciiTheme="minorHAnsi" w:hAnsiTheme="minorHAnsi" w:cstheme="minorHAnsi"/>
          <w:sz w:val="22"/>
          <w:szCs w:val="22"/>
          <w:lang w:val="sr-Cyrl-CS"/>
        </w:rPr>
        <w:tab/>
        <w:t xml:space="preserve">       Одговорно лице Понуђача</w:t>
      </w:r>
    </w:p>
    <w:p w:rsidR="00D776DE" w:rsidRPr="005450B3" w:rsidRDefault="00D776DE" w:rsidP="00D776DE">
      <w:pPr>
        <w:widowControl w:val="0"/>
        <w:spacing w:line="240" w:lineRule="auto"/>
        <w:ind w:left="-975"/>
        <w:jc w:val="both"/>
        <w:rPr>
          <w:rFonts w:asciiTheme="minorHAnsi" w:eastAsia="Lucida Sans Unicode" w:hAnsiTheme="minorHAnsi" w:cstheme="minorHAnsi"/>
          <w:b/>
          <w:sz w:val="22"/>
          <w:szCs w:val="22"/>
          <w:lang w:val="sr-Cyrl-CS" w:eastAsia="hi-IN" w:bidi="hi-IN"/>
        </w:rPr>
      </w:pPr>
      <w:r w:rsidRPr="005450B3">
        <w:rPr>
          <w:rFonts w:asciiTheme="minorHAnsi" w:eastAsia="Times New Roman" w:hAnsiTheme="minorHAnsi" w:cstheme="minorHAnsi"/>
          <w:b/>
          <w:sz w:val="22"/>
          <w:szCs w:val="22"/>
          <w:lang w:val="sr-Cyrl-CS" w:eastAsia="hi-IN" w:bidi="hi-IN"/>
        </w:rPr>
        <w:t xml:space="preserve">           </w:t>
      </w:r>
      <w:r w:rsidRPr="005450B3">
        <w:rPr>
          <w:rFonts w:asciiTheme="minorHAnsi" w:eastAsia="Lucida Sans Unicode" w:hAnsiTheme="minorHAnsi" w:cstheme="minorHAnsi"/>
          <w:b/>
          <w:sz w:val="22"/>
          <w:szCs w:val="22"/>
          <w:lang w:val="sr-Cyrl-CS" w:eastAsia="hi-IN" w:bidi="hi-IN"/>
        </w:rPr>
        <w:t>______________________</w:t>
      </w:r>
      <w:r w:rsidRPr="005450B3">
        <w:rPr>
          <w:rFonts w:asciiTheme="minorHAnsi" w:eastAsia="Lucida Sans Unicode" w:hAnsiTheme="minorHAnsi" w:cstheme="minorHAnsi"/>
          <w:b/>
          <w:sz w:val="22"/>
          <w:szCs w:val="22"/>
          <w:lang w:val="sr-Cyrl-CS" w:eastAsia="hi-IN" w:bidi="hi-IN"/>
        </w:rPr>
        <w:tab/>
      </w:r>
      <w:r w:rsidRPr="005450B3">
        <w:rPr>
          <w:rFonts w:asciiTheme="minorHAnsi" w:eastAsia="Lucida Sans Unicode" w:hAnsiTheme="minorHAnsi" w:cstheme="minorHAnsi"/>
          <w:b/>
          <w:sz w:val="22"/>
          <w:szCs w:val="22"/>
          <w:lang w:val="sr-Cyrl-CS" w:eastAsia="hi-IN" w:bidi="hi-IN"/>
        </w:rPr>
        <w:tab/>
      </w:r>
      <w:r w:rsidRPr="005450B3">
        <w:rPr>
          <w:rFonts w:asciiTheme="minorHAnsi" w:eastAsia="Lucida Sans Unicode" w:hAnsiTheme="minorHAnsi" w:cstheme="minorHAnsi"/>
          <w:b/>
          <w:sz w:val="22"/>
          <w:szCs w:val="22"/>
          <w:lang w:val="sr-Cyrl-CS" w:eastAsia="hi-IN" w:bidi="hi-IN"/>
        </w:rPr>
        <w:tab/>
        <w:t>МП</w:t>
      </w:r>
      <w:r w:rsidRPr="005450B3">
        <w:rPr>
          <w:rFonts w:asciiTheme="minorHAnsi" w:eastAsia="Lucida Sans Unicode" w:hAnsiTheme="minorHAnsi" w:cstheme="minorHAnsi"/>
          <w:b/>
          <w:sz w:val="22"/>
          <w:szCs w:val="22"/>
          <w:lang w:val="sr-Cyrl-CS" w:eastAsia="hi-IN" w:bidi="hi-IN"/>
        </w:rPr>
        <w:tab/>
      </w:r>
      <w:r w:rsidRPr="005450B3">
        <w:rPr>
          <w:rFonts w:asciiTheme="minorHAnsi" w:eastAsia="Lucida Sans Unicode" w:hAnsiTheme="minorHAnsi" w:cstheme="minorHAnsi"/>
          <w:b/>
          <w:sz w:val="22"/>
          <w:szCs w:val="22"/>
          <w:lang w:val="sr-Cyrl-CS" w:eastAsia="hi-IN" w:bidi="hi-IN"/>
        </w:rPr>
        <w:tab/>
        <w:t xml:space="preserve">                  ___________________________</w:t>
      </w:r>
    </w:p>
    <w:p w:rsidR="00D776DE" w:rsidRPr="005450B3" w:rsidRDefault="00D776DE" w:rsidP="00D776DE">
      <w:pPr>
        <w:widowControl w:val="0"/>
        <w:spacing w:line="240" w:lineRule="auto"/>
        <w:ind w:left="-975"/>
        <w:jc w:val="both"/>
        <w:rPr>
          <w:rFonts w:asciiTheme="minorHAnsi" w:eastAsia="Lucida Sans Unicode" w:hAnsiTheme="minorHAnsi" w:cstheme="minorHAnsi"/>
          <w:b/>
          <w:sz w:val="22"/>
          <w:szCs w:val="22"/>
          <w:lang w:val="sr-Cyrl-CS" w:eastAsia="hi-IN" w:bidi="hi-IN"/>
        </w:rPr>
      </w:pPr>
    </w:p>
    <w:p w:rsidR="00D776DE" w:rsidRPr="005450B3" w:rsidRDefault="00D776DE" w:rsidP="00D776DE">
      <w:pPr>
        <w:widowControl w:val="0"/>
        <w:spacing w:line="240" w:lineRule="auto"/>
        <w:ind w:left="-975"/>
        <w:jc w:val="both"/>
        <w:rPr>
          <w:rFonts w:asciiTheme="minorHAnsi" w:eastAsia="Lucida Sans Unicode" w:hAnsiTheme="minorHAnsi" w:cstheme="minorHAnsi"/>
          <w:b/>
          <w:sz w:val="22"/>
          <w:szCs w:val="22"/>
          <w:lang w:val="sr-Cyrl-CS" w:eastAsia="hi-IN" w:bidi="hi-IN"/>
        </w:rPr>
      </w:pPr>
    </w:p>
    <w:p w:rsidR="00D776DE" w:rsidRPr="005450B3" w:rsidRDefault="00D776DE" w:rsidP="00D776DE">
      <w:pPr>
        <w:rPr>
          <w:rFonts w:asciiTheme="minorHAnsi" w:hAnsiTheme="minorHAnsi" w:cstheme="minorHAnsi"/>
          <w:sz w:val="22"/>
          <w:szCs w:val="22"/>
          <w:lang w:val="sr-Cyrl-CS"/>
        </w:rPr>
      </w:pPr>
    </w:p>
    <w:p w:rsidR="00E46927" w:rsidRPr="005450B3" w:rsidRDefault="00E46927" w:rsidP="00D776DE">
      <w:pPr>
        <w:rPr>
          <w:rFonts w:asciiTheme="minorHAnsi" w:hAnsiTheme="minorHAnsi" w:cstheme="minorHAnsi"/>
          <w:sz w:val="22"/>
          <w:szCs w:val="22"/>
          <w:lang w:val="sr-Cyrl-CS"/>
        </w:rPr>
      </w:pPr>
    </w:p>
    <w:p w:rsidR="00E46927" w:rsidRPr="005450B3" w:rsidRDefault="00E46927" w:rsidP="00D776DE">
      <w:pPr>
        <w:rPr>
          <w:rFonts w:asciiTheme="minorHAnsi" w:hAnsiTheme="minorHAnsi" w:cstheme="minorHAnsi"/>
          <w:sz w:val="22"/>
          <w:szCs w:val="22"/>
          <w:lang w:val="sr-Cyrl-CS"/>
        </w:rPr>
      </w:pPr>
    </w:p>
    <w:p w:rsidR="00E46927" w:rsidRPr="005450B3" w:rsidRDefault="00E46927" w:rsidP="00D776DE">
      <w:pPr>
        <w:rPr>
          <w:rFonts w:asciiTheme="minorHAnsi" w:hAnsiTheme="minorHAnsi" w:cstheme="minorHAnsi"/>
          <w:sz w:val="22"/>
          <w:szCs w:val="22"/>
          <w:lang w:val="sr-Cyrl-CS"/>
        </w:rPr>
      </w:pPr>
    </w:p>
    <w:p w:rsidR="00E46927" w:rsidRPr="005450B3" w:rsidRDefault="00E46927" w:rsidP="00D776DE">
      <w:pPr>
        <w:rPr>
          <w:rFonts w:asciiTheme="minorHAnsi" w:hAnsiTheme="minorHAnsi" w:cstheme="minorHAnsi"/>
          <w:sz w:val="22"/>
          <w:szCs w:val="22"/>
          <w:lang w:val="sr-Cyrl-CS"/>
        </w:rPr>
      </w:pPr>
    </w:p>
    <w:p w:rsidR="00E46927" w:rsidRPr="005450B3" w:rsidRDefault="00E46927" w:rsidP="00D776DE">
      <w:pPr>
        <w:rPr>
          <w:rFonts w:asciiTheme="minorHAnsi" w:hAnsiTheme="minorHAnsi" w:cstheme="minorHAnsi"/>
          <w:sz w:val="22"/>
          <w:szCs w:val="22"/>
          <w:lang w:val="sr-Cyrl-CS"/>
        </w:rPr>
      </w:pPr>
    </w:p>
    <w:p w:rsidR="00E46927" w:rsidRPr="005450B3" w:rsidRDefault="00E46927" w:rsidP="00D776DE">
      <w:pPr>
        <w:rPr>
          <w:rFonts w:asciiTheme="minorHAnsi" w:hAnsiTheme="minorHAnsi" w:cstheme="minorHAnsi"/>
          <w:sz w:val="22"/>
          <w:szCs w:val="22"/>
          <w:lang w:val="sr-Cyrl-CS"/>
        </w:rPr>
      </w:pPr>
    </w:p>
    <w:p w:rsidR="00E46927" w:rsidRPr="005450B3" w:rsidRDefault="00E46927" w:rsidP="00D776DE">
      <w:pPr>
        <w:rPr>
          <w:rFonts w:asciiTheme="minorHAnsi" w:hAnsiTheme="minorHAnsi" w:cstheme="minorHAnsi"/>
          <w:sz w:val="22"/>
          <w:szCs w:val="22"/>
          <w:lang w:val="sr-Cyrl-CS"/>
        </w:rPr>
      </w:pPr>
    </w:p>
    <w:p w:rsidR="00E46927" w:rsidRPr="005450B3" w:rsidRDefault="00E46927" w:rsidP="00D776DE">
      <w:pPr>
        <w:rPr>
          <w:rFonts w:asciiTheme="minorHAnsi" w:hAnsiTheme="minorHAnsi" w:cstheme="minorHAnsi"/>
          <w:sz w:val="22"/>
          <w:szCs w:val="22"/>
          <w:lang w:val="sr-Cyrl-CS"/>
        </w:rPr>
      </w:pPr>
    </w:p>
    <w:p w:rsidR="00E46927" w:rsidRPr="005450B3" w:rsidRDefault="00E46927" w:rsidP="00D776DE">
      <w:pPr>
        <w:rPr>
          <w:rFonts w:asciiTheme="minorHAnsi" w:hAnsiTheme="minorHAnsi" w:cstheme="minorHAnsi"/>
          <w:sz w:val="22"/>
          <w:szCs w:val="22"/>
          <w:lang w:val="sr-Cyrl-CS"/>
        </w:rPr>
      </w:pPr>
    </w:p>
    <w:p w:rsidR="00BB7074" w:rsidRDefault="00BB7074" w:rsidP="005F7E07">
      <w:pPr>
        <w:tabs>
          <w:tab w:val="left" w:pos="6028"/>
        </w:tabs>
        <w:autoSpaceDE w:val="0"/>
        <w:spacing w:line="240" w:lineRule="auto"/>
        <w:jc w:val="both"/>
        <w:rPr>
          <w:rFonts w:asciiTheme="minorHAnsi" w:hAnsiTheme="minorHAnsi" w:cstheme="minorHAnsi"/>
          <w:sz w:val="22"/>
          <w:szCs w:val="22"/>
          <w:lang w:val="sr-Cyrl-CS"/>
        </w:rPr>
      </w:pPr>
    </w:p>
    <w:p w:rsidR="005F7E07" w:rsidRPr="005450B3" w:rsidRDefault="005F7E07" w:rsidP="005F7E07">
      <w:pPr>
        <w:tabs>
          <w:tab w:val="left" w:pos="6028"/>
        </w:tabs>
        <w:autoSpaceDE w:val="0"/>
        <w:spacing w:line="240" w:lineRule="auto"/>
        <w:jc w:val="both"/>
        <w:rPr>
          <w:rFonts w:asciiTheme="minorHAnsi" w:hAnsiTheme="minorHAnsi" w:cstheme="minorHAnsi"/>
          <w:b/>
          <w:sz w:val="22"/>
          <w:szCs w:val="22"/>
          <w:lang w:val="sr-Cyrl-CS"/>
        </w:rPr>
      </w:pPr>
      <w:r w:rsidRPr="005450B3">
        <w:rPr>
          <w:rFonts w:asciiTheme="minorHAnsi" w:hAnsiTheme="minorHAnsi" w:cstheme="minorHAnsi"/>
          <w:b/>
          <w:sz w:val="22"/>
          <w:szCs w:val="22"/>
          <w:lang w:val="sr-Cyrl-CS"/>
        </w:rPr>
        <w:lastRenderedPageBreak/>
        <w:t>ОБРАЗАЦ- МЕНИЧНО ОВЛАШЋЕЊЕ / ПИСМО</w:t>
      </w:r>
    </w:p>
    <w:p w:rsidR="005F7E07" w:rsidRPr="005450B3" w:rsidRDefault="005F7E07" w:rsidP="005F7E07">
      <w:pPr>
        <w:tabs>
          <w:tab w:val="left" w:pos="6028"/>
        </w:tabs>
        <w:autoSpaceDE w:val="0"/>
        <w:spacing w:line="240" w:lineRule="auto"/>
        <w:jc w:val="both"/>
        <w:rPr>
          <w:rFonts w:asciiTheme="minorHAnsi" w:hAnsiTheme="minorHAnsi" w:cstheme="minorHAnsi"/>
          <w:b/>
          <w:sz w:val="22"/>
          <w:szCs w:val="22"/>
          <w:lang w:val="sr-Cyrl-CS"/>
        </w:rPr>
      </w:pPr>
    </w:p>
    <w:p w:rsidR="005F7E07" w:rsidRPr="005450B3" w:rsidRDefault="005F7E07" w:rsidP="005F7E07">
      <w:pPr>
        <w:tabs>
          <w:tab w:val="left" w:pos="6028"/>
        </w:tabs>
        <w:autoSpaceDE w:val="0"/>
        <w:spacing w:line="240" w:lineRule="auto"/>
        <w:jc w:val="both"/>
        <w:rPr>
          <w:rFonts w:asciiTheme="minorHAnsi" w:hAnsiTheme="minorHAnsi" w:cstheme="minorHAnsi"/>
          <w:sz w:val="22"/>
          <w:szCs w:val="22"/>
          <w:lang w:val="sr-Cyrl-CS"/>
        </w:rPr>
      </w:pPr>
      <w:r w:rsidRPr="005450B3">
        <w:rPr>
          <w:rFonts w:asciiTheme="minorHAnsi" w:hAnsiTheme="minorHAnsi" w:cstheme="minorHAnsi"/>
          <w:sz w:val="22"/>
          <w:szCs w:val="22"/>
          <w:lang w:val="sr-Cyrl-CS"/>
        </w:rPr>
        <w:t>На основу Закона о меници ( „Сл. лист ФНРЈ“ бр. 104/46, „Сл. лист СФРЈ“ бр. 16/65, 54/70, 57/89, „Сл. лист СРЈ“ бр. 46/96, „Сл. лист СЦГ“1/2003- Уставна повеља) менични дужник предаје</w:t>
      </w:r>
    </w:p>
    <w:p w:rsidR="005F7E07" w:rsidRPr="005450B3" w:rsidRDefault="005F7E07" w:rsidP="005F7E07">
      <w:pPr>
        <w:tabs>
          <w:tab w:val="left" w:pos="6028"/>
        </w:tabs>
        <w:autoSpaceDE w:val="0"/>
        <w:spacing w:line="240" w:lineRule="auto"/>
        <w:jc w:val="both"/>
        <w:rPr>
          <w:rFonts w:asciiTheme="minorHAnsi" w:hAnsiTheme="minorHAnsi" w:cstheme="minorHAnsi"/>
          <w:b/>
          <w:sz w:val="22"/>
          <w:szCs w:val="22"/>
          <w:lang w:val="sr-Cyrl-CS"/>
        </w:rPr>
      </w:pPr>
    </w:p>
    <w:p w:rsidR="005F7E07" w:rsidRPr="005450B3" w:rsidRDefault="005F7E07" w:rsidP="005F7E07">
      <w:pPr>
        <w:tabs>
          <w:tab w:val="left" w:pos="6028"/>
        </w:tabs>
        <w:autoSpaceDE w:val="0"/>
        <w:spacing w:line="240" w:lineRule="auto"/>
        <w:jc w:val="both"/>
        <w:rPr>
          <w:rFonts w:asciiTheme="minorHAnsi" w:hAnsiTheme="minorHAnsi" w:cstheme="minorHAnsi"/>
          <w:b/>
          <w:sz w:val="22"/>
          <w:szCs w:val="22"/>
          <w:lang w:val="sr-Cyrl-CS"/>
        </w:rPr>
      </w:pPr>
      <w:r w:rsidRPr="005450B3">
        <w:rPr>
          <w:rFonts w:asciiTheme="minorHAnsi" w:hAnsiTheme="minorHAnsi" w:cstheme="minorHAnsi"/>
          <w:b/>
          <w:sz w:val="22"/>
          <w:szCs w:val="22"/>
          <w:lang w:val="sr-Cyrl-CS"/>
        </w:rPr>
        <w:t>МЕНИЧНО ОВ</w:t>
      </w:r>
      <w:r w:rsidR="00934ECC" w:rsidRPr="005450B3">
        <w:rPr>
          <w:rFonts w:asciiTheme="minorHAnsi" w:hAnsiTheme="minorHAnsi" w:cstheme="minorHAnsi"/>
          <w:b/>
          <w:sz w:val="22"/>
          <w:szCs w:val="22"/>
          <w:lang w:val="sr-Cyrl-CS"/>
        </w:rPr>
        <w:t>ЛАШЋЕЊЕ/ПИСМО ЗА ПОВРАЋАЈ АВАНСНОГ ПЛАЋАЊА</w:t>
      </w:r>
      <w:r w:rsidRPr="005450B3">
        <w:rPr>
          <w:rFonts w:asciiTheme="minorHAnsi" w:hAnsiTheme="minorHAnsi" w:cstheme="minorHAnsi"/>
          <w:b/>
          <w:sz w:val="22"/>
          <w:szCs w:val="22"/>
          <w:lang w:val="sr-Cyrl-CS"/>
        </w:rPr>
        <w:t xml:space="preserve"> ЗА КОРИСНИКА БЛАНКО, СОЛО МЕНИЦЕ БР.________________</w:t>
      </w:r>
    </w:p>
    <w:p w:rsidR="005F7E07" w:rsidRPr="005450B3" w:rsidRDefault="005F7E07" w:rsidP="005F7E07">
      <w:pPr>
        <w:tabs>
          <w:tab w:val="left" w:pos="6028"/>
        </w:tabs>
        <w:autoSpaceDE w:val="0"/>
        <w:spacing w:line="240" w:lineRule="auto"/>
        <w:jc w:val="both"/>
        <w:rPr>
          <w:rFonts w:asciiTheme="minorHAnsi" w:hAnsiTheme="minorHAnsi" w:cstheme="minorHAnsi"/>
          <w:b/>
          <w:sz w:val="22"/>
          <w:szCs w:val="22"/>
          <w:lang w:val="sr-Cyrl-CS"/>
        </w:rPr>
      </w:pPr>
    </w:p>
    <w:p w:rsidR="005F7E07" w:rsidRPr="005450B3" w:rsidRDefault="005F7E07" w:rsidP="005F7E07">
      <w:pPr>
        <w:tabs>
          <w:tab w:val="left" w:pos="6028"/>
        </w:tabs>
        <w:autoSpaceDE w:val="0"/>
        <w:spacing w:line="240" w:lineRule="auto"/>
        <w:jc w:val="both"/>
        <w:rPr>
          <w:rFonts w:asciiTheme="minorHAnsi" w:hAnsiTheme="minorHAnsi" w:cstheme="minorHAnsi"/>
          <w:sz w:val="22"/>
          <w:szCs w:val="22"/>
          <w:lang w:val="sr-Cyrl-CS"/>
        </w:rPr>
      </w:pPr>
      <w:r w:rsidRPr="005450B3">
        <w:rPr>
          <w:rFonts w:asciiTheme="minorHAnsi" w:hAnsiTheme="minorHAnsi" w:cstheme="minorHAnsi"/>
          <w:sz w:val="22"/>
          <w:szCs w:val="22"/>
          <w:lang w:val="sr-Cyrl-CS"/>
        </w:rPr>
        <w:t>МЕНИЧНИ ДУЖНИК:_______________________________</w:t>
      </w:r>
    </w:p>
    <w:p w:rsidR="005F7E07" w:rsidRPr="005450B3" w:rsidRDefault="005F7E07" w:rsidP="005F7E07">
      <w:pPr>
        <w:tabs>
          <w:tab w:val="left" w:pos="6028"/>
        </w:tabs>
        <w:autoSpaceDE w:val="0"/>
        <w:spacing w:line="240" w:lineRule="auto"/>
        <w:jc w:val="both"/>
        <w:rPr>
          <w:rFonts w:asciiTheme="minorHAnsi" w:hAnsiTheme="minorHAnsi" w:cstheme="minorHAnsi"/>
          <w:sz w:val="22"/>
          <w:szCs w:val="22"/>
          <w:lang w:val="sr-Cyrl-CS"/>
        </w:rPr>
      </w:pPr>
      <w:r w:rsidRPr="005450B3">
        <w:rPr>
          <w:rFonts w:asciiTheme="minorHAnsi" w:hAnsiTheme="minorHAnsi" w:cstheme="minorHAnsi"/>
          <w:sz w:val="22"/>
          <w:szCs w:val="22"/>
          <w:lang w:val="sr-Cyrl-CS"/>
        </w:rPr>
        <w:t>Седиште и адреса:___________________________________</w:t>
      </w:r>
    </w:p>
    <w:p w:rsidR="005F7E07" w:rsidRPr="005450B3" w:rsidRDefault="005F7E07" w:rsidP="005F7E07">
      <w:pPr>
        <w:tabs>
          <w:tab w:val="left" w:pos="6028"/>
        </w:tabs>
        <w:autoSpaceDE w:val="0"/>
        <w:spacing w:line="240" w:lineRule="auto"/>
        <w:jc w:val="both"/>
        <w:rPr>
          <w:rFonts w:asciiTheme="minorHAnsi" w:hAnsiTheme="minorHAnsi" w:cstheme="minorHAnsi"/>
          <w:sz w:val="22"/>
          <w:szCs w:val="22"/>
          <w:lang w:val="sr-Cyrl-CS"/>
        </w:rPr>
      </w:pPr>
      <w:r w:rsidRPr="005450B3">
        <w:rPr>
          <w:rFonts w:asciiTheme="minorHAnsi" w:hAnsiTheme="minorHAnsi" w:cstheme="minorHAnsi"/>
          <w:sz w:val="22"/>
          <w:szCs w:val="22"/>
          <w:lang w:val="sr-Cyrl-CS"/>
        </w:rPr>
        <w:t>Матични број:_______________________________________</w:t>
      </w:r>
    </w:p>
    <w:p w:rsidR="005F7E07" w:rsidRPr="005450B3" w:rsidRDefault="005F7E07" w:rsidP="005F7E07">
      <w:pPr>
        <w:tabs>
          <w:tab w:val="left" w:pos="6028"/>
        </w:tabs>
        <w:autoSpaceDE w:val="0"/>
        <w:spacing w:line="240" w:lineRule="auto"/>
        <w:jc w:val="both"/>
        <w:rPr>
          <w:rFonts w:asciiTheme="minorHAnsi" w:hAnsiTheme="minorHAnsi" w:cstheme="minorHAnsi"/>
          <w:sz w:val="22"/>
          <w:szCs w:val="22"/>
          <w:lang w:val="sr-Cyrl-CS"/>
        </w:rPr>
      </w:pPr>
      <w:r w:rsidRPr="005450B3">
        <w:rPr>
          <w:rFonts w:asciiTheme="minorHAnsi" w:hAnsiTheme="minorHAnsi" w:cstheme="minorHAnsi"/>
          <w:sz w:val="22"/>
          <w:szCs w:val="22"/>
          <w:lang w:val="sr-Cyrl-CS"/>
        </w:rPr>
        <w:t>Порески број:_______________________________________</w:t>
      </w:r>
    </w:p>
    <w:p w:rsidR="005F7E07" w:rsidRPr="005450B3" w:rsidRDefault="005F7E07" w:rsidP="005F7E07">
      <w:pPr>
        <w:tabs>
          <w:tab w:val="left" w:pos="6028"/>
        </w:tabs>
        <w:autoSpaceDE w:val="0"/>
        <w:spacing w:line="240" w:lineRule="auto"/>
        <w:jc w:val="both"/>
        <w:rPr>
          <w:rFonts w:asciiTheme="minorHAnsi" w:hAnsiTheme="minorHAnsi" w:cstheme="minorHAnsi"/>
          <w:sz w:val="22"/>
          <w:szCs w:val="22"/>
          <w:lang w:val="sr-Cyrl-CS"/>
        </w:rPr>
      </w:pPr>
    </w:p>
    <w:p w:rsidR="005F7E07" w:rsidRPr="005450B3" w:rsidRDefault="005F7E07" w:rsidP="005F7E07">
      <w:pPr>
        <w:tabs>
          <w:tab w:val="left" w:pos="6028"/>
        </w:tabs>
        <w:autoSpaceDE w:val="0"/>
        <w:spacing w:line="240" w:lineRule="auto"/>
        <w:jc w:val="both"/>
        <w:rPr>
          <w:rFonts w:asciiTheme="minorHAnsi" w:hAnsiTheme="minorHAnsi" w:cstheme="minorHAnsi"/>
          <w:sz w:val="22"/>
          <w:szCs w:val="22"/>
          <w:lang w:val="sr-Cyrl-CS"/>
        </w:rPr>
      </w:pPr>
      <w:r w:rsidRPr="005450B3">
        <w:rPr>
          <w:rFonts w:asciiTheme="minorHAnsi" w:hAnsiTheme="minorHAnsi" w:cstheme="minorHAnsi"/>
          <w:sz w:val="22"/>
          <w:szCs w:val="22"/>
          <w:lang w:val="sr-Cyrl-CS"/>
        </w:rPr>
        <w:t>МЕНИЧНИ ПОВЕРИЛАЦ:</w:t>
      </w:r>
      <w:r w:rsidR="008852BB" w:rsidRPr="005450B3">
        <w:rPr>
          <w:rFonts w:asciiTheme="minorHAnsi" w:hAnsiTheme="minorHAnsi" w:cstheme="minorHAnsi"/>
          <w:sz w:val="22"/>
          <w:szCs w:val="22"/>
          <w:lang w:val="sr-Cyrl-CS"/>
        </w:rPr>
        <w:t>ШКОЛА ЗА ДИЗАЈН ''БОГДАН ШУПУТ''</w:t>
      </w:r>
    </w:p>
    <w:p w:rsidR="005F7E07" w:rsidRPr="005450B3" w:rsidRDefault="005F7E07" w:rsidP="005F7E07">
      <w:pPr>
        <w:tabs>
          <w:tab w:val="left" w:pos="6028"/>
        </w:tabs>
        <w:autoSpaceDE w:val="0"/>
        <w:spacing w:line="240" w:lineRule="auto"/>
        <w:jc w:val="both"/>
        <w:rPr>
          <w:rFonts w:asciiTheme="minorHAnsi" w:hAnsiTheme="minorHAnsi" w:cstheme="minorHAnsi"/>
          <w:sz w:val="22"/>
          <w:szCs w:val="22"/>
          <w:lang w:val="sr-Cyrl-CS"/>
        </w:rPr>
      </w:pPr>
      <w:r w:rsidRPr="005450B3">
        <w:rPr>
          <w:rFonts w:asciiTheme="minorHAnsi" w:hAnsiTheme="minorHAnsi" w:cstheme="minorHAnsi"/>
          <w:sz w:val="22"/>
          <w:szCs w:val="22"/>
          <w:lang w:val="sr-Cyrl-CS"/>
        </w:rPr>
        <w:t xml:space="preserve">Седиште и адреса: Нови сад, ул. </w:t>
      </w:r>
      <w:r w:rsidR="008852BB" w:rsidRPr="005450B3">
        <w:rPr>
          <w:rFonts w:asciiTheme="minorHAnsi" w:hAnsiTheme="minorHAnsi" w:cstheme="minorHAnsi"/>
          <w:sz w:val="22"/>
          <w:szCs w:val="22"/>
          <w:lang w:val="sr-Cyrl-CS"/>
        </w:rPr>
        <w:t>Јанка Веселиновић 22</w:t>
      </w:r>
      <w:r w:rsidRPr="005450B3">
        <w:rPr>
          <w:rFonts w:asciiTheme="minorHAnsi" w:hAnsiTheme="minorHAnsi" w:cstheme="minorHAnsi"/>
          <w:sz w:val="22"/>
          <w:szCs w:val="22"/>
          <w:lang w:val="sr-Cyrl-CS"/>
        </w:rPr>
        <w:t xml:space="preserve"> </w:t>
      </w:r>
    </w:p>
    <w:p w:rsidR="005F7E07" w:rsidRPr="005450B3" w:rsidRDefault="005F7E07" w:rsidP="005F7E07">
      <w:pPr>
        <w:tabs>
          <w:tab w:val="left" w:pos="6028"/>
        </w:tabs>
        <w:autoSpaceDE w:val="0"/>
        <w:spacing w:line="240" w:lineRule="auto"/>
        <w:jc w:val="both"/>
        <w:rPr>
          <w:rFonts w:asciiTheme="minorHAnsi" w:hAnsiTheme="minorHAnsi" w:cstheme="minorHAnsi"/>
          <w:sz w:val="22"/>
          <w:szCs w:val="22"/>
          <w:lang w:val="sr-Cyrl-CS"/>
        </w:rPr>
      </w:pPr>
      <w:r w:rsidRPr="005450B3">
        <w:rPr>
          <w:rFonts w:asciiTheme="minorHAnsi" w:hAnsiTheme="minorHAnsi" w:cstheme="minorHAnsi"/>
          <w:sz w:val="22"/>
          <w:szCs w:val="22"/>
          <w:lang w:val="sr-Cyrl-CS"/>
        </w:rPr>
        <w:t xml:space="preserve">Матични број: </w:t>
      </w:r>
      <w:r w:rsidR="008852BB" w:rsidRPr="005450B3">
        <w:rPr>
          <w:rFonts w:asciiTheme="minorHAnsi" w:hAnsiTheme="minorHAnsi" w:cstheme="minorHAnsi"/>
          <w:sz w:val="22"/>
          <w:szCs w:val="22"/>
          <w:lang w:val="sr-Cyrl-CS"/>
        </w:rPr>
        <w:t>08066957</w:t>
      </w:r>
    </w:p>
    <w:p w:rsidR="005F7E07" w:rsidRPr="005450B3" w:rsidRDefault="005F7E07" w:rsidP="005F7E07">
      <w:pPr>
        <w:tabs>
          <w:tab w:val="left" w:pos="6028"/>
        </w:tabs>
        <w:autoSpaceDE w:val="0"/>
        <w:spacing w:line="240" w:lineRule="auto"/>
        <w:jc w:val="both"/>
        <w:rPr>
          <w:rFonts w:asciiTheme="minorHAnsi" w:hAnsiTheme="minorHAnsi" w:cstheme="minorHAnsi"/>
          <w:sz w:val="22"/>
          <w:szCs w:val="22"/>
          <w:lang w:val="sr-Cyrl-CS"/>
        </w:rPr>
      </w:pPr>
      <w:r w:rsidRPr="005450B3">
        <w:rPr>
          <w:rFonts w:asciiTheme="minorHAnsi" w:hAnsiTheme="minorHAnsi" w:cstheme="minorHAnsi"/>
          <w:sz w:val="22"/>
          <w:szCs w:val="22"/>
          <w:lang w:val="sr-Cyrl-CS"/>
        </w:rPr>
        <w:t xml:space="preserve">Порески број: </w:t>
      </w:r>
      <w:r w:rsidR="008852BB" w:rsidRPr="005450B3">
        <w:rPr>
          <w:rFonts w:asciiTheme="minorHAnsi" w:hAnsiTheme="minorHAnsi" w:cstheme="minorHAnsi"/>
          <w:sz w:val="22"/>
          <w:szCs w:val="22"/>
          <w:lang w:val="sr-Cyrl-CS"/>
        </w:rPr>
        <w:t>100715122</w:t>
      </w:r>
    </w:p>
    <w:p w:rsidR="005F7E07" w:rsidRPr="005450B3" w:rsidRDefault="005F7E07" w:rsidP="005F7E07">
      <w:pPr>
        <w:tabs>
          <w:tab w:val="left" w:pos="6028"/>
        </w:tabs>
        <w:autoSpaceDE w:val="0"/>
        <w:spacing w:line="240" w:lineRule="auto"/>
        <w:jc w:val="both"/>
        <w:rPr>
          <w:rFonts w:asciiTheme="minorHAnsi" w:hAnsiTheme="minorHAnsi" w:cstheme="minorHAnsi"/>
          <w:sz w:val="22"/>
          <w:szCs w:val="22"/>
          <w:lang w:val="sr-Cyrl-CS"/>
        </w:rPr>
      </w:pPr>
      <w:r w:rsidRPr="005450B3">
        <w:rPr>
          <w:rFonts w:asciiTheme="minorHAnsi" w:hAnsiTheme="minorHAnsi" w:cstheme="minorHAnsi"/>
          <w:sz w:val="22"/>
          <w:szCs w:val="22"/>
          <w:lang w:val="sr-Cyrl-CS"/>
        </w:rPr>
        <w:t>Текући рачун _______________________</w:t>
      </w:r>
    </w:p>
    <w:p w:rsidR="005F7E07" w:rsidRPr="005450B3" w:rsidRDefault="005F7E07" w:rsidP="005F7E07">
      <w:pPr>
        <w:tabs>
          <w:tab w:val="left" w:pos="6028"/>
        </w:tabs>
        <w:autoSpaceDE w:val="0"/>
        <w:spacing w:line="240" w:lineRule="auto"/>
        <w:jc w:val="both"/>
        <w:rPr>
          <w:rFonts w:asciiTheme="minorHAnsi" w:hAnsiTheme="minorHAnsi" w:cstheme="minorHAnsi"/>
          <w:sz w:val="22"/>
          <w:szCs w:val="22"/>
          <w:lang w:val="sr-Cyrl-CS"/>
        </w:rPr>
      </w:pPr>
    </w:p>
    <w:p w:rsidR="005F7E07" w:rsidRPr="005450B3" w:rsidRDefault="005F7E07" w:rsidP="005F7E07">
      <w:pPr>
        <w:tabs>
          <w:tab w:val="left" w:pos="6028"/>
        </w:tabs>
        <w:autoSpaceDE w:val="0"/>
        <w:spacing w:line="240" w:lineRule="auto"/>
        <w:jc w:val="both"/>
        <w:rPr>
          <w:rFonts w:asciiTheme="minorHAnsi" w:hAnsiTheme="minorHAnsi" w:cstheme="minorHAnsi"/>
          <w:sz w:val="22"/>
          <w:szCs w:val="22"/>
          <w:lang w:val="sr-Cyrl-CS"/>
        </w:rPr>
      </w:pPr>
      <w:r w:rsidRPr="005450B3">
        <w:rPr>
          <w:rFonts w:asciiTheme="minorHAnsi" w:hAnsiTheme="minorHAnsi" w:cstheme="minorHAnsi"/>
          <w:sz w:val="22"/>
          <w:szCs w:val="22"/>
          <w:lang w:val="sr-Cyrl-CS"/>
        </w:rPr>
        <w:t>Менични дужник предаје  Меничном повериоцу бланко, соло меницу, серијског броја __________________________ која је безусловна, платива на први позив и без додатних услова за исплату.</w:t>
      </w:r>
    </w:p>
    <w:p w:rsidR="005F7E07" w:rsidRPr="005450B3" w:rsidRDefault="005F7E07" w:rsidP="005F7E07">
      <w:pPr>
        <w:tabs>
          <w:tab w:val="left" w:pos="6028"/>
        </w:tabs>
        <w:autoSpaceDE w:val="0"/>
        <w:spacing w:line="240" w:lineRule="auto"/>
        <w:jc w:val="both"/>
        <w:rPr>
          <w:rFonts w:asciiTheme="minorHAnsi" w:hAnsiTheme="minorHAnsi" w:cstheme="minorHAnsi"/>
          <w:sz w:val="22"/>
          <w:szCs w:val="22"/>
          <w:lang w:val="sr-Cyrl-CS"/>
        </w:rPr>
      </w:pPr>
      <w:r w:rsidRPr="005450B3">
        <w:rPr>
          <w:rFonts w:asciiTheme="minorHAnsi" w:hAnsiTheme="minorHAnsi" w:cstheme="minorHAnsi"/>
          <w:sz w:val="22"/>
          <w:szCs w:val="22"/>
          <w:lang w:val="sr-Cyrl-CS"/>
        </w:rPr>
        <w:t>Меница и менично овлашћење /писмо се издају као средст</w:t>
      </w:r>
      <w:r w:rsidR="00934ECC" w:rsidRPr="005450B3">
        <w:rPr>
          <w:rFonts w:asciiTheme="minorHAnsi" w:hAnsiTheme="minorHAnsi" w:cstheme="minorHAnsi"/>
          <w:sz w:val="22"/>
          <w:szCs w:val="22"/>
          <w:lang w:val="sr-Cyrl-CS"/>
        </w:rPr>
        <w:t>во обезбеђења за повраћај авансног плаћања</w:t>
      </w:r>
      <w:r w:rsidRPr="005450B3">
        <w:rPr>
          <w:rFonts w:asciiTheme="minorHAnsi" w:hAnsiTheme="minorHAnsi" w:cstheme="minorHAnsi"/>
          <w:sz w:val="22"/>
          <w:szCs w:val="22"/>
          <w:lang w:val="sr-Cyrl-CS"/>
        </w:rPr>
        <w:t xml:space="preserve">  ускладу са уговором који је менични дужник дана__________закључио са  са меничним повериоцем на основу спроведен</w:t>
      </w:r>
      <w:r w:rsidR="00CB7E37" w:rsidRPr="005450B3">
        <w:rPr>
          <w:rFonts w:asciiTheme="minorHAnsi" w:hAnsiTheme="minorHAnsi" w:cstheme="minorHAnsi"/>
          <w:sz w:val="22"/>
          <w:szCs w:val="22"/>
          <w:lang w:val="sr-Cyrl-CS"/>
        </w:rPr>
        <w:t xml:space="preserve">ог поступка јавне набавке услуга- </w:t>
      </w:r>
      <w:r w:rsidR="00587CD6" w:rsidRPr="005450B3">
        <w:rPr>
          <w:rFonts w:asciiTheme="minorHAnsi" w:hAnsiTheme="minorHAnsi" w:cstheme="minorHAnsi"/>
          <w:sz w:val="22"/>
          <w:szCs w:val="22"/>
          <w:lang w:val="sr-Cyrl-CS"/>
        </w:rPr>
        <w:t>УСЛУГА  ОСИГУРАЊА</w:t>
      </w:r>
      <w:r w:rsidR="00CB7E37" w:rsidRPr="005450B3">
        <w:rPr>
          <w:rFonts w:asciiTheme="minorHAnsi" w:hAnsiTheme="minorHAnsi" w:cstheme="minorHAnsi"/>
          <w:sz w:val="22"/>
          <w:szCs w:val="22"/>
          <w:lang w:val="sr-Cyrl-CS"/>
        </w:rPr>
        <w:t xml:space="preserve"> УЧЕНИКА, ЗАПОСЛЕНИХ И ИМОВИНЕ </w:t>
      </w:r>
      <w:r w:rsidR="008852BB" w:rsidRPr="005450B3">
        <w:rPr>
          <w:rFonts w:asciiTheme="minorHAnsi" w:hAnsiTheme="minorHAnsi" w:cstheme="minorHAnsi"/>
          <w:sz w:val="22"/>
          <w:szCs w:val="22"/>
          <w:lang w:val="sr-Cyrl-CS"/>
        </w:rPr>
        <w:t>1</w:t>
      </w:r>
      <w:r w:rsidRPr="005450B3">
        <w:rPr>
          <w:rFonts w:asciiTheme="minorHAnsi" w:hAnsiTheme="minorHAnsi" w:cstheme="minorHAnsi"/>
          <w:sz w:val="22"/>
          <w:szCs w:val="22"/>
          <w:lang w:val="sr-Cyrl-CS"/>
        </w:rPr>
        <w:t>/201</w:t>
      </w:r>
      <w:r w:rsidR="00C129C5">
        <w:rPr>
          <w:rFonts w:asciiTheme="minorHAnsi" w:hAnsiTheme="minorHAnsi" w:cstheme="minorHAnsi"/>
          <w:sz w:val="22"/>
          <w:szCs w:val="22"/>
          <w:lang w:val="sr-Cyrl-CS"/>
        </w:rPr>
        <w:t>9</w:t>
      </w:r>
      <w:r w:rsidRPr="005450B3">
        <w:rPr>
          <w:rFonts w:asciiTheme="minorHAnsi" w:hAnsiTheme="minorHAnsi" w:cstheme="minorHAnsi"/>
          <w:sz w:val="22"/>
          <w:szCs w:val="22"/>
          <w:lang w:val="sr-Cyrl-CS"/>
        </w:rPr>
        <w:t xml:space="preserve">.за коју је менични дужник поднео понуду под деловодним бројем:_______________ </w:t>
      </w:r>
    </w:p>
    <w:p w:rsidR="005F7E07" w:rsidRPr="005450B3" w:rsidRDefault="005F7E07" w:rsidP="005F7E07">
      <w:pPr>
        <w:tabs>
          <w:tab w:val="left" w:pos="6028"/>
        </w:tabs>
        <w:autoSpaceDE w:val="0"/>
        <w:spacing w:line="240" w:lineRule="auto"/>
        <w:jc w:val="both"/>
        <w:rPr>
          <w:rFonts w:asciiTheme="minorHAnsi" w:hAnsiTheme="minorHAnsi" w:cstheme="minorHAnsi"/>
          <w:sz w:val="22"/>
          <w:szCs w:val="22"/>
          <w:lang w:val="sr-Cyrl-CS"/>
        </w:rPr>
      </w:pPr>
      <w:r w:rsidRPr="005450B3">
        <w:rPr>
          <w:rFonts w:asciiTheme="minorHAnsi" w:hAnsiTheme="minorHAnsi" w:cstheme="minorHAnsi"/>
          <w:sz w:val="22"/>
          <w:szCs w:val="22"/>
          <w:lang w:val="sr-Cyrl-CS"/>
        </w:rPr>
        <w:t>Меница и менично овлашћење се издају са роком ва</w:t>
      </w:r>
      <w:r w:rsidR="00CB7E37" w:rsidRPr="005450B3">
        <w:rPr>
          <w:rFonts w:asciiTheme="minorHAnsi" w:hAnsiTheme="minorHAnsi" w:cstheme="minorHAnsi"/>
          <w:sz w:val="22"/>
          <w:szCs w:val="22"/>
          <w:lang w:val="sr-Cyrl-CS"/>
        </w:rPr>
        <w:t>жности који траје до истека рока за испуњење обавезе по ком основ</w:t>
      </w:r>
      <w:r w:rsidR="00934ECC" w:rsidRPr="005450B3">
        <w:rPr>
          <w:rFonts w:asciiTheme="minorHAnsi" w:hAnsiTheme="minorHAnsi" w:cstheme="minorHAnsi"/>
          <w:sz w:val="22"/>
          <w:szCs w:val="22"/>
          <w:lang w:val="sr-Cyrl-CS"/>
        </w:rPr>
        <w:t>у</w:t>
      </w:r>
      <w:r w:rsidR="00CB7E37" w:rsidRPr="005450B3">
        <w:rPr>
          <w:rFonts w:asciiTheme="minorHAnsi" w:hAnsiTheme="minorHAnsi" w:cstheme="minorHAnsi"/>
          <w:sz w:val="22"/>
          <w:szCs w:val="22"/>
          <w:lang w:val="sr-Cyrl-CS"/>
        </w:rPr>
        <w:t xml:space="preserve"> је дат аванс и не може се вратити пре испуњења обавезе.</w:t>
      </w:r>
    </w:p>
    <w:p w:rsidR="005F7E07" w:rsidRPr="005450B3" w:rsidRDefault="005F7E07" w:rsidP="005F7E07">
      <w:pPr>
        <w:tabs>
          <w:tab w:val="left" w:pos="6028"/>
        </w:tabs>
        <w:autoSpaceDE w:val="0"/>
        <w:spacing w:line="240" w:lineRule="auto"/>
        <w:jc w:val="both"/>
        <w:rPr>
          <w:rFonts w:asciiTheme="minorHAnsi" w:hAnsiTheme="minorHAnsi" w:cstheme="minorHAnsi"/>
          <w:sz w:val="22"/>
          <w:szCs w:val="22"/>
          <w:lang w:val="sr-Cyrl-CS"/>
        </w:rPr>
      </w:pPr>
      <w:r w:rsidRPr="005450B3">
        <w:rPr>
          <w:rFonts w:asciiTheme="minorHAnsi" w:hAnsiTheme="minorHAnsi" w:cstheme="minorHAnsi"/>
          <w:sz w:val="22"/>
          <w:szCs w:val="22"/>
          <w:lang w:val="sr-Cyrl-CS"/>
        </w:rPr>
        <w:t>Менични дужник је сагласан да менични поверилац може попунити меницу на коју се односи менично овлашћење/писмо на износ од _____</w:t>
      </w:r>
      <w:r w:rsidR="00CB7E37" w:rsidRPr="005450B3">
        <w:rPr>
          <w:rFonts w:asciiTheme="minorHAnsi" w:hAnsiTheme="minorHAnsi" w:cstheme="minorHAnsi"/>
          <w:sz w:val="22"/>
          <w:szCs w:val="22"/>
          <w:lang w:val="sr-Cyrl-CS"/>
        </w:rPr>
        <w:t xml:space="preserve">_________дин. што представља  плаћени аванс са пдв. </w:t>
      </w:r>
    </w:p>
    <w:p w:rsidR="005F7E07" w:rsidRPr="005450B3" w:rsidRDefault="005F7E07" w:rsidP="005F7E07">
      <w:pPr>
        <w:tabs>
          <w:tab w:val="left" w:pos="6028"/>
        </w:tabs>
        <w:autoSpaceDE w:val="0"/>
        <w:spacing w:line="240" w:lineRule="auto"/>
        <w:jc w:val="both"/>
        <w:rPr>
          <w:rFonts w:asciiTheme="minorHAnsi" w:hAnsiTheme="minorHAnsi" w:cstheme="minorHAnsi"/>
          <w:sz w:val="22"/>
          <w:szCs w:val="22"/>
          <w:lang w:val="sr-Cyrl-CS"/>
        </w:rPr>
      </w:pPr>
      <w:r w:rsidRPr="005450B3">
        <w:rPr>
          <w:rFonts w:asciiTheme="minorHAnsi" w:hAnsiTheme="minorHAnsi" w:cstheme="minorHAnsi"/>
          <w:sz w:val="22"/>
          <w:szCs w:val="22"/>
          <w:lang w:val="sr-Cyrl-CS"/>
        </w:rPr>
        <w:t>Менични дужник овим изричито овлашћује банке код којих има отворен рачун да безусловно и неопозиво, без трошкова и вансудски изврше наплату на терет рачуна меничног дужника код тих банака, односно овлашћује ове банке да  поднете налоге за наплату заведу у евиденцију редоследа чекања, због евентуалног недостатзка средстава на рачуну или због обавеза поштовања редоследа наплате са рачуна утврђеног Законом о платном промету и прописима донетим на основу овог Закона.</w:t>
      </w:r>
    </w:p>
    <w:p w:rsidR="005F7E07" w:rsidRPr="005450B3" w:rsidRDefault="00CB7E37" w:rsidP="005F7E07">
      <w:pPr>
        <w:tabs>
          <w:tab w:val="left" w:pos="6028"/>
        </w:tabs>
        <w:autoSpaceDE w:val="0"/>
        <w:spacing w:line="240" w:lineRule="auto"/>
        <w:jc w:val="both"/>
        <w:rPr>
          <w:rFonts w:asciiTheme="minorHAnsi" w:hAnsiTheme="minorHAnsi" w:cstheme="minorHAnsi"/>
          <w:sz w:val="22"/>
          <w:szCs w:val="22"/>
          <w:lang w:val="sr-Cyrl-CS"/>
        </w:rPr>
      </w:pPr>
      <w:r w:rsidRPr="005450B3">
        <w:rPr>
          <w:rFonts w:asciiTheme="minorHAnsi" w:hAnsiTheme="minorHAnsi" w:cstheme="minorHAnsi"/>
          <w:sz w:val="22"/>
          <w:szCs w:val="22"/>
          <w:lang w:val="sr-Latn-CS"/>
        </w:rPr>
        <w:t>МЕНИЧНИ ДУЖНИК се обавезује да ће у случају да МЕНИЧНИ ПОВЕРИЛАЦ искористи горе наведену соло меницу МЕНИЧНОГ ДУЖНИКА, уколико до</w:t>
      </w:r>
      <w:r w:rsidRPr="005450B3">
        <w:rPr>
          <w:rFonts w:asciiTheme="minorHAnsi" w:hAnsiTheme="minorHAnsi" w:cstheme="minorHAnsi"/>
          <w:sz w:val="22"/>
          <w:szCs w:val="22"/>
          <w:lang w:val="sr-Cyrl-CS"/>
        </w:rPr>
        <w:t>ђ</w:t>
      </w:r>
      <w:r w:rsidRPr="005450B3">
        <w:rPr>
          <w:rFonts w:asciiTheme="minorHAnsi" w:hAnsiTheme="minorHAnsi" w:cstheme="minorHAnsi"/>
          <w:sz w:val="22"/>
          <w:szCs w:val="22"/>
          <w:lang w:val="sr-Latn-CS"/>
        </w:rPr>
        <w:t xml:space="preserve">е до статусних промена, промена лица овлашћених за потписивање исте као и у случају промене  позитивних законских прописа везаних за инструменте обезбеђења и инструменте наплате потраживања, доставити нова средства обезбеђења прихватљива за МЕНИЧНОГ ПОВЕРИОЦА. Ово менично -овлашћење (издато у два примерка) је пратећи документ за горе наведену меницу и остаје на снази </w:t>
      </w:r>
      <w:r w:rsidRPr="005450B3">
        <w:rPr>
          <w:rFonts w:asciiTheme="minorHAnsi" w:hAnsiTheme="minorHAnsi" w:cstheme="minorHAnsi"/>
          <w:sz w:val="22"/>
          <w:szCs w:val="22"/>
          <w:lang w:val="sr-Cyrl-CS"/>
        </w:rPr>
        <w:t xml:space="preserve"> 30 дана дуже од </w:t>
      </w:r>
      <w:r w:rsidRPr="005450B3">
        <w:rPr>
          <w:rFonts w:asciiTheme="minorHAnsi" w:hAnsiTheme="minorHAnsi" w:cstheme="minorHAnsi"/>
          <w:sz w:val="22"/>
          <w:szCs w:val="22"/>
          <w:lang w:val="sr-Latn-CS"/>
        </w:rPr>
        <w:t xml:space="preserve"> коначног измирења свих обавеза МЕНИЧНОГ ДУЖНИКА по основу горе наведен</w:t>
      </w:r>
      <w:r w:rsidRPr="005450B3">
        <w:rPr>
          <w:rFonts w:asciiTheme="minorHAnsi" w:hAnsiTheme="minorHAnsi" w:cstheme="minorHAnsi"/>
          <w:sz w:val="22"/>
          <w:szCs w:val="22"/>
          <w:lang w:val="sr-Cyrl-CS"/>
        </w:rPr>
        <w:t xml:space="preserve">е наруџбенице </w:t>
      </w:r>
      <w:r w:rsidRPr="005450B3">
        <w:rPr>
          <w:rFonts w:asciiTheme="minorHAnsi" w:hAnsiTheme="minorHAnsi" w:cstheme="minorHAnsi"/>
          <w:sz w:val="22"/>
          <w:szCs w:val="22"/>
          <w:lang w:val="sr-Latn-CS"/>
        </w:rPr>
        <w:tab/>
      </w:r>
    </w:p>
    <w:p w:rsidR="005F7E07" w:rsidRPr="005450B3" w:rsidRDefault="005F7E07" w:rsidP="005F7E07">
      <w:pPr>
        <w:tabs>
          <w:tab w:val="left" w:pos="6028"/>
        </w:tabs>
        <w:autoSpaceDE w:val="0"/>
        <w:spacing w:line="240" w:lineRule="auto"/>
        <w:jc w:val="both"/>
        <w:rPr>
          <w:rFonts w:asciiTheme="minorHAnsi" w:hAnsiTheme="minorHAnsi" w:cstheme="minorHAnsi"/>
          <w:sz w:val="22"/>
          <w:szCs w:val="22"/>
          <w:lang w:val="sr-Cyrl-CS"/>
        </w:rPr>
      </w:pPr>
      <w:r w:rsidRPr="005450B3">
        <w:rPr>
          <w:rFonts w:asciiTheme="minorHAnsi" w:hAnsiTheme="minorHAnsi" w:cstheme="minorHAnsi"/>
          <w:sz w:val="22"/>
          <w:szCs w:val="22"/>
          <w:lang w:val="sr-Cyrl-CS"/>
        </w:rPr>
        <w:t>За све спорове који евентуално настану, надлежан је суд у Новом Саду.</w:t>
      </w:r>
    </w:p>
    <w:p w:rsidR="005F7E07" w:rsidRPr="005450B3" w:rsidRDefault="005F7E07" w:rsidP="005F7E07">
      <w:pPr>
        <w:tabs>
          <w:tab w:val="left" w:pos="6028"/>
        </w:tabs>
        <w:autoSpaceDE w:val="0"/>
        <w:spacing w:line="240" w:lineRule="auto"/>
        <w:jc w:val="both"/>
        <w:rPr>
          <w:rFonts w:asciiTheme="minorHAnsi" w:hAnsiTheme="minorHAnsi" w:cstheme="minorHAnsi"/>
          <w:sz w:val="22"/>
          <w:szCs w:val="22"/>
          <w:lang w:val="sr-Cyrl-CS"/>
        </w:rPr>
      </w:pPr>
    </w:p>
    <w:p w:rsidR="005F7E07" w:rsidRPr="005450B3" w:rsidRDefault="005F7E07" w:rsidP="005F7E07">
      <w:pPr>
        <w:tabs>
          <w:tab w:val="left" w:pos="6028"/>
        </w:tabs>
        <w:autoSpaceDE w:val="0"/>
        <w:spacing w:line="240" w:lineRule="auto"/>
        <w:jc w:val="both"/>
        <w:rPr>
          <w:rFonts w:asciiTheme="minorHAnsi" w:hAnsiTheme="minorHAnsi" w:cstheme="minorHAnsi"/>
          <w:sz w:val="22"/>
          <w:szCs w:val="22"/>
          <w:lang w:val="sr-Cyrl-CS"/>
        </w:rPr>
      </w:pPr>
      <w:r w:rsidRPr="005450B3">
        <w:rPr>
          <w:rFonts w:asciiTheme="minorHAnsi" w:hAnsiTheme="minorHAnsi" w:cstheme="minorHAnsi"/>
          <w:sz w:val="22"/>
          <w:szCs w:val="22"/>
          <w:lang w:val="sr-Cyrl-CS"/>
        </w:rPr>
        <w:t>Место и датум                            М.П.</w:t>
      </w:r>
      <w:r w:rsidRPr="005450B3">
        <w:rPr>
          <w:rFonts w:asciiTheme="minorHAnsi" w:hAnsiTheme="minorHAnsi" w:cstheme="minorHAnsi"/>
          <w:sz w:val="22"/>
          <w:szCs w:val="22"/>
          <w:lang w:val="sr-Cyrl-CS"/>
        </w:rPr>
        <w:tab/>
      </w:r>
      <w:r w:rsidRPr="005450B3">
        <w:rPr>
          <w:rFonts w:asciiTheme="minorHAnsi" w:hAnsiTheme="minorHAnsi" w:cstheme="minorHAnsi"/>
          <w:sz w:val="22"/>
          <w:szCs w:val="22"/>
          <w:lang w:val="sr-Cyrl-CS"/>
        </w:rPr>
        <w:tab/>
        <w:t>Понуђач</w:t>
      </w:r>
    </w:p>
    <w:p w:rsidR="00FE329B" w:rsidRDefault="00FE329B" w:rsidP="005F7E07">
      <w:pPr>
        <w:tabs>
          <w:tab w:val="left" w:pos="6028"/>
        </w:tabs>
        <w:autoSpaceDE w:val="0"/>
        <w:spacing w:line="240" w:lineRule="auto"/>
        <w:jc w:val="both"/>
        <w:rPr>
          <w:rFonts w:asciiTheme="minorHAnsi" w:hAnsiTheme="minorHAnsi" w:cstheme="minorHAnsi"/>
          <w:sz w:val="22"/>
          <w:szCs w:val="22"/>
          <w:lang w:val="sr-Cyrl-CS"/>
        </w:rPr>
      </w:pPr>
    </w:p>
    <w:p w:rsidR="005F7E07" w:rsidRPr="005450B3" w:rsidRDefault="005F7E07" w:rsidP="005F7E07">
      <w:pPr>
        <w:tabs>
          <w:tab w:val="left" w:pos="6028"/>
        </w:tabs>
        <w:autoSpaceDE w:val="0"/>
        <w:spacing w:line="240" w:lineRule="auto"/>
        <w:jc w:val="both"/>
        <w:rPr>
          <w:rFonts w:asciiTheme="minorHAnsi" w:hAnsiTheme="minorHAnsi" w:cstheme="minorHAnsi"/>
          <w:sz w:val="22"/>
          <w:szCs w:val="22"/>
          <w:lang w:val="sr-Cyrl-CS"/>
        </w:rPr>
      </w:pPr>
      <w:r w:rsidRPr="005450B3">
        <w:rPr>
          <w:rFonts w:asciiTheme="minorHAnsi" w:hAnsiTheme="minorHAnsi" w:cstheme="minorHAnsi"/>
          <w:sz w:val="22"/>
          <w:szCs w:val="22"/>
          <w:lang w:val="sr-Cyrl-CS"/>
        </w:rPr>
        <w:t>____________</w:t>
      </w:r>
      <w:r w:rsidRPr="005450B3">
        <w:rPr>
          <w:rFonts w:asciiTheme="minorHAnsi" w:hAnsiTheme="minorHAnsi" w:cstheme="minorHAnsi"/>
          <w:sz w:val="22"/>
          <w:szCs w:val="22"/>
          <w:lang w:val="sr-Cyrl-CS"/>
        </w:rPr>
        <w:tab/>
      </w:r>
      <w:r w:rsidRPr="005450B3">
        <w:rPr>
          <w:rFonts w:asciiTheme="minorHAnsi" w:hAnsiTheme="minorHAnsi" w:cstheme="minorHAnsi"/>
          <w:sz w:val="22"/>
          <w:szCs w:val="22"/>
          <w:lang w:val="sr-Cyrl-CS"/>
        </w:rPr>
        <w:tab/>
        <w:t>__________________</w:t>
      </w:r>
    </w:p>
    <w:p w:rsidR="00FE329B" w:rsidRDefault="005F7E07" w:rsidP="00E46927">
      <w:pPr>
        <w:tabs>
          <w:tab w:val="left" w:pos="6028"/>
        </w:tabs>
        <w:autoSpaceDE w:val="0"/>
        <w:spacing w:line="240" w:lineRule="auto"/>
        <w:jc w:val="both"/>
        <w:rPr>
          <w:rFonts w:asciiTheme="minorHAnsi" w:hAnsiTheme="minorHAnsi" w:cstheme="minorHAnsi"/>
          <w:sz w:val="22"/>
          <w:szCs w:val="22"/>
          <w:lang w:val="sr-Cyrl-CS"/>
        </w:rPr>
      </w:pPr>
      <w:r w:rsidRPr="005450B3">
        <w:rPr>
          <w:rFonts w:asciiTheme="minorHAnsi" w:hAnsiTheme="minorHAnsi" w:cstheme="minorHAnsi"/>
          <w:sz w:val="22"/>
          <w:szCs w:val="22"/>
          <w:lang w:val="sr-Cyrl-CS"/>
        </w:rPr>
        <w:t>Ово менично овлашћење попуњава понуђач коме је додељен уговор и предаје га наручиоцу у моменту по</w:t>
      </w:r>
      <w:r w:rsidR="00735FE9" w:rsidRPr="005450B3">
        <w:rPr>
          <w:rFonts w:asciiTheme="minorHAnsi" w:hAnsiTheme="minorHAnsi" w:cstheme="minorHAnsi"/>
          <w:sz w:val="22"/>
          <w:szCs w:val="22"/>
          <w:lang w:val="sr-Cyrl-CS"/>
        </w:rPr>
        <w:t xml:space="preserve">тписивања уговора </w:t>
      </w:r>
    </w:p>
    <w:p w:rsidR="00E46927" w:rsidRPr="00FE329B" w:rsidRDefault="00E46927" w:rsidP="00E46927">
      <w:pPr>
        <w:tabs>
          <w:tab w:val="left" w:pos="6028"/>
        </w:tabs>
        <w:autoSpaceDE w:val="0"/>
        <w:spacing w:line="240" w:lineRule="auto"/>
        <w:jc w:val="both"/>
        <w:rPr>
          <w:rFonts w:asciiTheme="minorHAnsi" w:hAnsiTheme="minorHAnsi" w:cstheme="minorHAnsi"/>
          <w:sz w:val="22"/>
          <w:szCs w:val="22"/>
          <w:lang w:val="sr-Cyrl-CS"/>
        </w:rPr>
      </w:pPr>
      <w:r w:rsidRPr="005450B3">
        <w:rPr>
          <w:rFonts w:asciiTheme="minorHAnsi" w:hAnsiTheme="minorHAnsi" w:cstheme="minorHAnsi"/>
          <w:b/>
          <w:sz w:val="22"/>
          <w:szCs w:val="22"/>
          <w:lang w:val="sr-Cyrl-CS"/>
        </w:rPr>
        <w:lastRenderedPageBreak/>
        <w:t>ОБРАЗАЦ- МЕНИЧНО ОВЛАШЋЕЊЕ / ПИСМО</w:t>
      </w:r>
    </w:p>
    <w:p w:rsidR="00E46927" w:rsidRPr="005450B3" w:rsidRDefault="00E46927" w:rsidP="00E46927">
      <w:pPr>
        <w:tabs>
          <w:tab w:val="left" w:pos="6028"/>
        </w:tabs>
        <w:autoSpaceDE w:val="0"/>
        <w:spacing w:line="240" w:lineRule="auto"/>
        <w:jc w:val="both"/>
        <w:rPr>
          <w:rFonts w:asciiTheme="minorHAnsi" w:hAnsiTheme="minorHAnsi" w:cstheme="minorHAnsi"/>
          <w:b/>
          <w:sz w:val="22"/>
          <w:szCs w:val="22"/>
          <w:lang w:val="sr-Cyrl-CS"/>
        </w:rPr>
      </w:pPr>
    </w:p>
    <w:p w:rsidR="00E46927" w:rsidRPr="005450B3" w:rsidRDefault="00E46927" w:rsidP="00E46927">
      <w:pPr>
        <w:tabs>
          <w:tab w:val="left" w:pos="6028"/>
        </w:tabs>
        <w:autoSpaceDE w:val="0"/>
        <w:spacing w:line="240" w:lineRule="auto"/>
        <w:jc w:val="both"/>
        <w:rPr>
          <w:rFonts w:asciiTheme="minorHAnsi" w:hAnsiTheme="minorHAnsi" w:cstheme="minorHAnsi"/>
          <w:sz w:val="22"/>
          <w:szCs w:val="22"/>
          <w:lang w:val="sr-Cyrl-CS"/>
        </w:rPr>
      </w:pPr>
      <w:r w:rsidRPr="005450B3">
        <w:rPr>
          <w:rFonts w:asciiTheme="minorHAnsi" w:hAnsiTheme="minorHAnsi" w:cstheme="minorHAnsi"/>
          <w:sz w:val="22"/>
          <w:szCs w:val="22"/>
          <w:lang w:val="sr-Cyrl-CS"/>
        </w:rPr>
        <w:t>На основу Закона о меници ( „Сл. лист ФНРЈ“ бр. 104/46, „Сл. лист СФРЈ“ бр. 16/65, 54/70, 57/89, „Сл. лист СРЈ“ бр. 46/96, „Сл. лист СЦГ“1/2003- Уставна повеља) менични дужник предаје</w:t>
      </w:r>
    </w:p>
    <w:p w:rsidR="00E46927" w:rsidRPr="005450B3" w:rsidRDefault="00E46927" w:rsidP="00E46927">
      <w:pPr>
        <w:tabs>
          <w:tab w:val="left" w:pos="6028"/>
        </w:tabs>
        <w:autoSpaceDE w:val="0"/>
        <w:spacing w:line="240" w:lineRule="auto"/>
        <w:jc w:val="both"/>
        <w:rPr>
          <w:rFonts w:asciiTheme="minorHAnsi" w:hAnsiTheme="minorHAnsi" w:cstheme="minorHAnsi"/>
          <w:b/>
          <w:sz w:val="22"/>
          <w:szCs w:val="22"/>
          <w:lang w:val="sr-Cyrl-CS"/>
        </w:rPr>
      </w:pPr>
    </w:p>
    <w:p w:rsidR="00E46927" w:rsidRPr="005450B3" w:rsidRDefault="00E46927" w:rsidP="00E46927">
      <w:pPr>
        <w:tabs>
          <w:tab w:val="left" w:pos="6028"/>
        </w:tabs>
        <w:autoSpaceDE w:val="0"/>
        <w:spacing w:line="240" w:lineRule="auto"/>
        <w:jc w:val="both"/>
        <w:rPr>
          <w:rFonts w:asciiTheme="minorHAnsi" w:hAnsiTheme="minorHAnsi" w:cstheme="minorHAnsi"/>
          <w:b/>
          <w:sz w:val="22"/>
          <w:szCs w:val="22"/>
          <w:lang w:val="sr-Cyrl-CS"/>
        </w:rPr>
      </w:pPr>
      <w:r w:rsidRPr="005450B3">
        <w:rPr>
          <w:rFonts w:asciiTheme="minorHAnsi" w:hAnsiTheme="minorHAnsi" w:cstheme="minorHAnsi"/>
          <w:b/>
          <w:sz w:val="22"/>
          <w:szCs w:val="22"/>
          <w:lang w:val="sr-Cyrl-CS"/>
        </w:rPr>
        <w:t>МЕНИЧНО ОВЛАШЋЕЊЕ/ПИСМО ЗА ИСПУЊЕЊЕ УГОВОРНИХ ОБАВЕЗА ЗА КОРИСНИКА БЛАНКО, СОЛО МЕНИЦЕ БР.________________</w:t>
      </w:r>
    </w:p>
    <w:p w:rsidR="00E46927" w:rsidRPr="005450B3" w:rsidRDefault="00E46927" w:rsidP="00E46927">
      <w:pPr>
        <w:tabs>
          <w:tab w:val="left" w:pos="6028"/>
        </w:tabs>
        <w:autoSpaceDE w:val="0"/>
        <w:spacing w:line="240" w:lineRule="auto"/>
        <w:jc w:val="both"/>
        <w:rPr>
          <w:rFonts w:asciiTheme="minorHAnsi" w:hAnsiTheme="minorHAnsi" w:cstheme="minorHAnsi"/>
          <w:b/>
          <w:sz w:val="22"/>
          <w:szCs w:val="22"/>
          <w:lang w:val="sr-Cyrl-CS"/>
        </w:rPr>
      </w:pPr>
    </w:p>
    <w:p w:rsidR="00E46927" w:rsidRPr="005450B3" w:rsidRDefault="00E46927" w:rsidP="00E46927">
      <w:pPr>
        <w:tabs>
          <w:tab w:val="left" w:pos="6028"/>
        </w:tabs>
        <w:autoSpaceDE w:val="0"/>
        <w:spacing w:line="240" w:lineRule="auto"/>
        <w:jc w:val="both"/>
        <w:rPr>
          <w:rFonts w:asciiTheme="minorHAnsi" w:hAnsiTheme="minorHAnsi" w:cstheme="minorHAnsi"/>
          <w:sz w:val="22"/>
          <w:szCs w:val="22"/>
          <w:lang w:val="sr-Cyrl-CS"/>
        </w:rPr>
      </w:pPr>
      <w:r w:rsidRPr="005450B3">
        <w:rPr>
          <w:rFonts w:asciiTheme="minorHAnsi" w:hAnsiTheme="minorHAnsi" w:cstheme="minorHAnsi"/>
          <w:sz w:val="22"/>
          <w:szCs w:val="22"/>
          <w:lang w:val="sr-Cyrl-CS"/>
        </w:rPr>
        <w:t>МЕНИЧНИ ДУЖНИК:_______________________________</w:t>
      </w:r>
    </w:p>
    <w:p w:rsidR="00E46927" w:rsidRPr="005450B3" w:rsidRDefault="00E46927" w:rsidP="00E46927">
      <w:pPr>
        <w:tabs>
          <w:tab w:val="left" w:pos="6028"/>
        </w:tabs>
        <w:autoSpaceDE w:val="0"/>
        <w:spacing w:line="240" w:lineRule="auto"/>
        <w:jc w:val="both"/>
        <w:rPr>
          <w:rFonts w:asciiTheme="minorHAnsi" w:hAnsiTheme="minorHAnsi" w:cstheme="minorHAnsi"/>
          <w:sz w:val="22"/>
          <w:szCs w:val="22"/>
          <w:lang w:val="sr-Cyrl-CS"/>
        </w:rPr>
      </w:pPr>
      <w:r w:rsidRPr="005450B3">
        <w:rPr>
          <w:rFonts w:asciiTheme="minorHAnsi" w:hAnsiTheme="minorHAnsi" w:cstheme="minorHAnsi"/>
          <w:sz w:val="22"/>
          <w:szCs w:val="22"/>
          <w:lang w:val="sr-Cyrl-CS"/>
        </w:rPr>
        <w:t>Седиште и адреса:___________________________________</w:t>
      </w:r>
    </w:p>
    <w:p w:rsidR="00E46927" w:rsidRPr="005450B3" w:rsidRDefault="00E46927" w:rsidP="00E46927">
      <w:pPr>
        <w:tabs>
          <w:tab w:val="left" w:pos="6028"/>
        </w:tabs>
        <w:autoSpaceDE w:val="0"/>
        <w:spacing w:line="240" w:lineRule="auto"/>
        <w:jc w:val="both"/>
        <w:rPr>
          <w:rFonts w:asciiTheme="minorHAnsi" w:hAnsiTheme="minorHAnsi" w:cstheme="minorHAnsi"/>
          <w:sz w:val="22"/>
          <w:szCs w:val="22"/>
          <w:lang w:val="sr-Cyrl-CS"/>
        </w:rPr>
      </w:pPr>
      <w:r w:rsidRPr="005450B3">
        <w:rPr>
          <w:rFonts w:asciiTheme="minorHAnsi" w:hAnsiTheme="minorHAnsi" w:cstheme="minorHAnsi"/>
          <w:sz w:val="22"/>
          <w:szCs w:val="22"/>
          <w:lang w:val="sr-Cyrl-CS"/>
        </w:rPr>
        <w:t>Матични број:_______________________________________</w:t>
      </w:r>
    </w:p>
    <w:p w:rsidR="00E46927" w:rsidRPr="005450B3" w:rsidRDefault="00E46927" w:rsidP="00E46927">
      <w:pPr>
        <w:tabs>
          <w:tab w:val="left" w:pos="6028"/>
        </w:tabs>
        <w:autoSpaceDE w:val="0"/>
        <w:spacing w:line="240" w:lineRule="auto"/>
        <w:jc w:val="both"/>
        <w:rPr>
          <w:rFonts w:asciiTheme="minorHAnsi" w:hAnsiTheme="minorHAnsi" w:cstheme="minorHAnsi"/>
          <w:sz w:val="22"/>
          <w:szCs w:val="22"/>
          <w:lang w:val="sr-Cyrl-CS"/>
        </w:rPr>
      </w:pPr>
      <w:r w:rsidRPr="005450B3">
        <w:rPr>
          <w:rFonts w:asciiTheme="minorHAnsi" w:hAnsiTheme="minorHAnsi" w:cstheme="minorHAnsi"/>
          <w:sz w:val="22"/>
          <w:szCs w:val="22"/>
          <w:lang w:val="sr-Cyrl-CS"/>
        </w:rPr>
        <w:t>Порески број:_______________________________________</w:t>
      </w:r>
    </w:p>
    <w:p w:rsidR="00E46927" w:rsidRPr="005450B3" w:rsidRDefault="00E46927" w:rsidP="00E46927">
      <w:pPr>
        <w:tabs>
          <w:tab w:val="left" w:pos="6028"/>
        </w:tabs>
        <w:autoSpaceDE w:val="0"/>
        <w:spacing w:line="240" w:lineRule="auto"/>
        <w:jc w:val="both"/>
        <w:rPr>
          <w:rFonts w:asciiTheme="minorHAnsi" w:hAnsiTheme="minorHAnsi" w:cstheme="minorHAnsi"/>
          <w:sz w:val="22"/>
          <w:szCs w:val="22"/>
          <w:lang w:val="sr-Cyrl-CS"/>
        </w:rPr>
      </w:pPr>
    </w:p>
    <w:p w:rsidR="00E46927" w:rsidRPr="005450B3" w:rsidRDefault="00E46927" w:rsidP="00E46927">
      <w:pPr>
        <w:tabs>
          <w:tab w:val="left" w:pos="6028"/>
        </w:tabs>
        <w:autoSpaceDE w:val="0"/>
        <w:spacing w:line="240" w:lineRule="auto"/>
        <w:jc w:val="both"/>
        <w:rPr>
          <w:rFonts w:asciiTheme="minorHAnsi" w:hAnsiTheme="minorHAnsi" w:cstheme="minorHAnsi"/>
          <w:sz w:val="22"/>
          <w:szCs w:val="22"/>
          <w:lang w:val="sr-Cyrl-CS"/>
        </w:rPr>
      </w:pPr>
      <w:r w:rsidRPr="005450B3">
        <w:rPr>
          <w:rFonts w:asciiTheme="minorHAnsi" w:hAnsiTheme="minorHAnsi" w:cstheme="minorHAnsi"/>
          <w:sz w:val="22"/>
          <w:szCs w:val="22"/>
          <w:lang w:val="sr-Cyrl-CS"/>
        </w:rPr>
        <w:t>МЕНИЧНИ ПОВЕРИЛАЦ:</w:t>
      </w:r>
      <w:r w:rsidR="009B6FD4" w:rsidRPr="005450B3">
        <w:rPr>
          <w:rFonts w:asciiTheme="minorHAnsi" w:hAnsiTheme="minorHAnsi" w:cstheme="minorHAnsi"/>
          <w:sz w:val="22"/>
          <w:szCs w:val="22"/>
          <w:lang w:val="sr-Cyrl-CS"/>
        </w:rPr>
        <w:t>Школа за дизајн ''Богдан Шупут''</w:t>
      </w:r>
    </w:p>
    <w:p w:rsidR="00E46927" w:rsidRPr="005450B3" w:rsidRDefault="00E46927" w:rsidP="00E46927">
      <w:pPr>
        <w:tabs>
          <w:tab w:val="left" w:pos="6028"/>
        </w:tabs>
        <w:autoSpaceDE w:val="0"/>
        <w:spacing w:line="240" w:lineRule="auto"/>
        <w:jc w:val="both"/>
        <w:rPr>
          <w:rFonts w:asciiTheme="minorHAnsi" w:hAnsiTheme="minorHAnsi" w:cstheme="minorHAnsi"/>
          <w:sz w:val="22"/>
          <w:szCs w:val="22"/>
          <w:lang w:val="sr-Cyrl-CS"/>
        </w:rPr>
      </w:pPr>
      <w:r w:rsidRPr="005450B3">
        <w:rPr>
          <w:rFonts w:asciiTheme="minorHAnsi" w:hAnsiTheme="minorHAnsi" w:cstheme="minorHAnsi"/>
          <w:sz w:val="22"/>
          <w:szCs w:val="22"/>
          <w:lang w:val="sr-Cyrl-CS"/>
        </w:rPr>
        <w:t xml:space="preserve">Седиште и адреса: Нови сад, </w:t>
      </w:r>
      <w:r w:rsidR="009B6FD4" w:rsidRPr="005450B3">
        <w:rPr>
          <w:rFonts w:asciiTheme="minorHAnsi" w:hAnsiTheme="minorHAnsi" w:cstheme="minorHAnsi"/>
          <w:sz w:val="22"/>
          <w:szCs w:val="22"/>
          <w:lang w:val="sr-Cyrl-CS"/>
        </w:rPr>
        <w:t>Јанка Веселиновића 22</w:t>
      </w:r>
      <w:r w:rsidRPr="005450B3">
        <w:rPr>
          <w:rFonts w:asciiTheme="minorHAnsi" w:hAnsiTheme="minorHAnsi" w:cstheme="minorHAnsi"/>
          <w:sz w:val="22"/>
          <w:szCs w:val="22"/>
          <w:lang w:val="sr-Cyrl-CS"/>
        </w:rPr>
        <w:t xml:space="preserve">. </w:t>
      </w:r>
    </w:p>
    <w:p w:rsidR="00E46927" w:rsidRPr="005450B3" w:rsidRDefault="00E46927" w:rsidP="00E46927">
      <w:pPr>
        <w:tabs>
          <w:tab w:val="left" w:pos="6028"/>
        </w:tabs>
        <w:autoSpaceDE w:val="0"/>
        <w:spacing w:line="240" w:lineRule="auto"/>
        <w:jc w:val="both"/>
        <w:rPr>
          <w:rFonts w:asciiTheme="minorHAnsi" w:hAnsiTheme="minorHAnsi" w:cstheme="minorHAnsi"/>
          <w:sz w:val="22"/>
          <w:szCs w:val="22"/>
          <w:lang w:val="sr-Cyrl-CS"/>
        </w:rPr>
      </w:pPr>
      <w:r w:rsidRPr="005450B3">
        <w:rPr>
          <w:rFonts w:asciiTheme="minorHAnsi" w:hAnsiTheme="minorHAnsi" w:cstheme="minorHAnsi"/>
          <w:sz w:val="22"/>
          <w:szCs w:val="22"/>
          <w:lang w:val="sr-Cyrl-CS"/>
        </w:rPr>
        <w:t>Матични број: 08066</w:t>
      </w:r>
      <w:r w:rsidR="009B6FD4" w:rsidRPr="005450B3">
        <w:rPr>
          <w:rFonts w:asciiTheme="minorHAnsi" w:hAnsiTheme="minorHAnsi" w:cstheme="minorHAnsi"/>
          <w:sz w:val="22"/>
          <w:szCs w:val="22"/>
          <w:lang w:val="sr-Cyrl-CS"/>
        </w:rPr>
        <w:t>957</w:t>
      </w:r>
    </w:p>
    <w:p w:rsidR="00E46927" w:rsidRPr="005450B3" w:rsidRDefault="009B6FD4" w:rsidP="00E46927">
      <w:pPr>
        <w:tabs>
          <w:tab w:val="left" w:pos="6028"/>
        </w:tabs>
        <w:autoSpaceDE w:val="0"/>
        <w:spacing w:line="240" w:lineRule="auto"/>
        <w:jc w:val="both"/>
        <w:rPr>
          <w:rFonts w:asciiTheme="minorHAnsi" w:hAnsiTheme="minorHAnsi" w:cstheme="minorHAnsi"/>
          <w:sz w:val="22"/>
          <w:szCs w:val="22"/>
          <w:lang w:val="sr-Cyrl-CS"/>
        </w:rPr>
      </w:pPr>
      <w:r w:rsidRPr="005450B3">
        <w:rPr>
          <w:rFonts w:asciiTheme="minorHAnsi" w:hAnsiTheme="minorHAnsi" w:cstheme="minorHAnsi"/>
          <w:sz w:val="22"/>
          <w:szCs w:val="22"/>
          <w:lang w:val="sr-Cyrl-CS"/>
        </w:rPr>
        <w:t>Порески број: 100715122</w:t>
      </w:r>
    </w:p>
    <w:p w:rsidR="00E46927" w:rsidRPr="005450B3" w:rsidRDefault="00E46927" w:rsidP="00E46927">
      <w:pPr>
        <w:tabs>
          <w:tab w:val="left" w:pos="6028"/>
        </w:tabs>
        <w:autoSpaceDE w:val="0"/>
        <w:spacing w:line="240" w:lineRule="auto"/>
        <w:jc w:val="both"/>
        <w:rPr>
          <w:rFonts w:asciiTheme="minorHAnsi" w:hAnsiTheme="minorHAnsi" w:cstheme="minorHAnsi"/>
          <w:sz w:val="22"/>
          <w:szCs w:val="22"/>
          <w:lang w:val="sr-Cyrl-CS"/>
        </w:rPr>
      </w:pPr>
      <w:r w:rsidRPr="005450B3">
        <w:rPr>
          <w:rFonts w:asciiTheme="minorHAnsi" w:hAnsiTheme="minorHAnsi" w:cstheme="minorHAnsi"/>
          <w:sz w:val="22"/>
          <w:szCs w:val="22"/>
          <w:lang w:val="sr-Cyrl-CS"/>
        </w:rPr>
        <w:t>Текући рачун _______________________</w:t>
      </w:r>
    </w:p>
    <w:p w:rsidR="00E46927" w:rsidRPr="005450B3" w:rsidRDefault="00E46927" w:rsidP="00E46927">
      <w:pPr>
        <w:tabs>
          <w:tab w:val="left" w:pos="6028"/>
        </w:tabs>
        <w:autoSpaceDE w:val="0"/>
        <w:spacing w:line="240" w:lineRule="auto"/>
        <w:jc w:val="both"/>
        <w:rPr>
          <w:rFonts w:asciiTheme="minorHAnsi" w:hAnsiTheme="minorHAnsi" w:cstheme="minorHAnsi"/>
          <w:sz w:val="22"/>
          <w:szCs w:val="22"/>
          <w:lang w:val="sr-Cyrl-CS"/>
        </w:rPr>
      </w:pPr>
    </w:p>
    <w:p w:rsidR="00E46927" w:rsidRPr="005450B3" w:rsidRDefault="00E46927" w:rsidP="00E46927">
      <w:pPr>
        <w:tabs>
          <w:tab w:val="left" w:pos="6028"/>
        </w:tabs>
        <w:autoSpaceDE w:val="0"/>
        <w:spacing w:line="240" w:lineRule="auto"/>
        <w:jc w:val="both"/>
        <w:rPr>
          <w:rFonts w:asciiTheme="minorHAnsi" w:hAnsiTheme="minorHAnsi" w:cstheme="minorHAnsi"/>
          <w:sz w:val="22"/>
          <w:szCs w:val="22"/>
          <w:lang w:val="sr-Cyrl-CS"/>
        </w:rPr>
      </w:pPr>
      <w:r w:rsidRPr="005450B3">
        <w:rPr>
          <w:rFonts w:asciiTheme="minorHAnsi" w:hAnsiTheme="minorHAnsi" w:cstheme="minorHAnsi"/>
          <w:sz w:val="22"/>
          <w:szCs w:val="22"/>
          <w:lang w:val="sr-Cyrl-CS"/>
        </w:rPr>
        <w:t>Менични дужник предаје  Меничном повериоцу бланко, соло меницу, серијског броја __________________________ која је безусловна, платива на први позив и без додатних услова за исплату.</w:t>
      </w:r>
    </w:p>
    <w:p w:rsidR="00E46927" w:rsidRPr="005450B3" w:rsidRDefault="00E46927" w:rsidP="00E46927">
      <w:pPr>
        <w:tabs>
          <w:tab w:val="left" w:pos="6028"/>
        </w:tabs>
        <w:autoSpaceDE w:val="0"/>
        <w:spacing w:line="240" w:lineRule="auto"/>
        <w:jc w:val="both"/>
        <w:rPr>
          <w:rFonts w:asciiTheme="minorHAnsi" w:hAnsiTheme="minorHAnsi" w:cstheme="minorHAnsi"/>
          <w:sz w:val="22"/>
          <w:szCs w:val="22"/>
          <w:lang w:val="sr-Cyrl-CS"/>
        </w:rPr>
      </w:pPr>
      <w:r w:rsidRPr="005450B3">
        <w:rPr>
          <w:rFonts w:asciiTheme="minorHAnsi" w:hAnsiTheme="minorHAnsi" w:cstheme="minorHAnsi"/>
          <w:sz w:val="22"/>
          <w:szCs w:val="22"/>
          <w:lang w:val="sr-Cyrl-CS"/>
        </w:rPr>
        <w:t xml:space="preserve">Меница и менично овлашћење /писмо се издају као средство обезбеђења за за испуњавање уговорних обавеза ускладу са уговором који је менични дужник дана__________закључио са  са меничним повериоцем на основу спроведеног поступка јавне набавке услуга - </w:t>
      </w:r>
      <w:r w:rsidR="00587CD6" w:rsidRPr="005450B3">
        <w:rPr>
          <w:rFonts w:asciiTheme="minorHAnsi" w:hAnsiTheme="minorHAnsi" w:cstheme="minorHAnsi"/>
          <w:sz w:val="22"/>
          <w:szCs w:val="22"/>
          <w:lang w:val="sr-Cyrl-CS"/>
        </w:rPr>
        <w:t>УСЛУГА</w:t>
      </w:r>
      <w:r w:rsidRPr="005450B3">
        <w:rPr>
          <w:rFonts w:asciiTheme="minorHAnsi" w:hAnsiTheme="minorHAnsi" w:cstheme="minorHAnsi"/>
          <w:sz w:val="22"/>
          <w:szCs w:val="22"/>
          <w:lang w:val="sr-Cyrl-CS"/>
        </w:rPr>
        <w:t xml:space="preserve"> ОСИГУРАЊЕ УЧЕНИКА, ЗАПОСЛЕНИХ И ИМОВИНЕ  </w:t>
      </w:r>
      <w:r w:rsidR="008852BB" w:rsidRPr="005450B3">
        <w:rPr>
          <w:rFonts w:asciiTheme="minorHAnsi" w:hAnsiTheme="minorHAnsi" w:cstheme="minorHAnsi"/>
          <w:sz w:val="22"/>
          <w:szCs w:val="22"/>
          <w:lang w:val="sr-Cyrl-CS"/>
        </w:rPr>
        <w:t>1</w:t>
      </w:r>
      <w:r w:rsidR="00C129C5">
        <w:rPr>
          <w:rFonts w:asciiTheme="minorHAnsi" w:hAnsiTheme="minorHAnsi" w:cstheme="minorHAnsi"/>
          <w:sz w:val="22"/>
          <w:szCs w:val="22"/>
          <w:lang w:val="sr-Cyrl-CS"/>
        </w:rPr>
        <w:t>/2019</w:t>
      </w:r>
      <w:r w:rsidRPr="005450B3">
        <w:rPr>
          <w:rFonts w:asciiTheme="minorHAnsi" w:hAnsiTheme="minorHAnsi" w:cstheme="minorHAnsi"/>
          <w:sz w:val="22"/>
          <w:szCs w:val="22"/>
          <w:lang w:val="sr-Cyrl-CS"/>
        </w:rPr>
        <w:t xml:space="preserve">.за коју је менични дужник поднео понуду под деловодним бројем:_______________ </w:t>
      </w:r>
    </w:p>
    <w:p w:rsidR="00E46927" w:rsidRPr="005450B3" w:rsidRDefault="00E46927" w:rsidP="00E46927">
      <w:pPr>
        <w:tabs>
          <w:tab w:val="left" w:pos="6028"/>
        </w:tabs>
        <w:autoSpaceDE w:val="0"/>
        <w:spacing w:line="240" w:lineRule="auto"/>
        <w:jc w:val="both"/>
        <w:rPr>
          <w:rFonts w:asciiTheme="minorHAnsi" w:hAnsiTheme="minorHAnsi" w:cstheme="minorHAnsi"/>
          <w:sz w:val="22"/>
          <w:szCs w:val="22"/>
          <w:lang w:val="sr-Cyrl-CS"/>
        </w:rPr>
      </w:pPr>
      <w:r w:rsidRPr="005450B3">
        <w:rPr>
          <w:rFonts w:asciiTheme="minorHAnsi" w:hAnsiTheme="minorHAnsi" w:cstheme="minorHAnsi"/>
          <w:sz w:val="22"/>
          <w:szCs w:val="22"/>
          <w:lang w:val="sr-Cyrl-CS"/>
        </w:rPr>
        <w:t>Меница и менично овлашћење се издају са роком важности који је 30 дана дужи од дана окончања реализације уговора</w:t>
      </w:r>
    </w:p>
    <w:p w:rsidR="00E46927" w:rsidRPr="005450B3" w:rsidRDefault="00E46927" w:rsidP="00E46927">
      <w:pPr>
        <w:tabs>
          <w:tab w:val="left" w:pos="6028"/>
        </w:tabs>
        <w:autoSpaceDE w:val="0"/>
        <w:spacing w:line="240" w:lineRule="auto"/>
        <w:jc w:val="both"/>
        <w:rPr>
          <w:rFonts w:asciiTheme="minorHAnsi" w:hAnsiTheme="minorHAnsi" w:cstheme="minorHAnsi"/>
          <w:sz w:val="22"/>
          <w:szCs w:val="22"/>
          <w:lang w:val="sr-Cyrl-CS"/>
        </w:rPr>
      </w:pPr>
      <w:r w:rsidRPr="005450B3">
        <w:rPr>
          <w:rFonts w:asciiTheme="minorHAnsi" w:hAnsiTheme="minorHAnsi" w:cstheme="minorHAnsi"/>
          <w:sz w:val="22"/>
          <w:szCs w:val="22"/>
          <w:lang w:val="sr-Cyrl-CS"/>
        </w:rPr>
        <w:t xml:space="preserve">Менични дужник је сагласан да менични поверилац може попунити меницу на коју се односи менично овлашћење/писмо на износ од ______________дин. што представља  10% од вредности уговора без пдв, </w:t>
      </w:r>
    </w:p>
    <w:p w:rsidR="00E46927" w:rsidRPr="005450B3" w:rsidRDefault="00E46927" w:rsidP="00E46927">
      <w:pPr>
        <w:tabs>
          <w:tab w:val="left" w:pos="6028"/>
        </w:tabs>
        <w:autoSpaceDE w:val="0"/>
        <w:spacing w:line="240" w:lineRule="auto"/>
        <w:jc w:val="both"/>
        <w:rPr>
          <w:rFonts w:asciiTheme="minorHAnsi" w:hAnsiTheme="minorHAnsi" w:cstheme="minorHAnsi"/>
          <w:sz w:val="22"/>
          <w:szCs w:val="22"/>
          <w:lang w:val="sr-Cyrl-CS"/>
        </w:rPr>
      </w:pPr>
      <w:r w:rsidRPr="005450B3">
        <w:rPr>
          <w:rFonts w:asciiTheme="minorHAnsi" w:hAnsiTheme="minorHAnsi" w:cstheme="minorHAnsi"/>
          <w:sz w:val="22"/>
          <w:szCs w:val="22"/>
          <w:lang w:val="sr-Cyrl-CS"/>
        </w:rPr>
        <w:t>Менични дужник овим изричито овлашћује банке код којих има отворен рачун да безусловно и неопозиво, без трошкова и вансудски изврше наплату на терет рачуна меничног дужника код тих банака, односно овлашћује ове банке да  поднете налоге за наплату заведу у евиденцију редоследа чекања, због евентуалног недостатзка средстава на рачуну или због обавеза поштовања редоследа наплате са рачуна утврђеног Законом о платном промету и прописима донетим на основу овог Закона.</w:t>
      </w:r>
    </w:p>
    <w:p w:rsidR="00735FE9" w:rsidRPr="005450B3" w:rsidRDefault="00735FE9" w:rsidP="00E46927">
      <w:pPr>
        <w:tabs>
          <w:tab w:val="left" w:pos="6028"/>
        </w:tabs>
        <w:autoSpaceDE w:val="0"/>
        <w:spacing w:line="240" w:lineRule="auto"/>
        <w:jc w:val="both"/>
        <w:rPr>
          <w:rFonts w:asciiTheme="minorHAnsi" w:hAnsiTheme="minorHAnsi" w:cstheme="minorHAnsi"/>
          <w:sz w:val="22"/>
          <w:szCs w:val="22"/>
          <w:lang w:val="sr-Cyrl-CS"/>
        </w:rPr>
      </w:pPr>
    </w:p>
    <w:p w:rsidR="00735FE9" w:rsidRPr="005450B3" w:rsidRDefault="00735FE9" w:rsidP="00E46927">
      <w:pPr>
        <w:tabs>
          <w:tab w:val="left" w:pos="6028"/>
        </w:tabs>
        <w:autoSpaceDE w:val="0"/>
        <w:spacing w:line="240" w:lineRule="auto"/>
        <w:jc w:val="both"/>
        <w:rPr>
          <w:rFonts w:asciiTheme="minorHAnsi" w:hAnsiTheme="minorHAnsi" w:cstheme="minorHAnsi"/>
          <w:sz w:val="22"/>
          <w:szCs w:val="22"/>
          <w:lang w:val="sr-Cyrl-CS"/>
        </w:rPr>
      </w:pPr>
      <w:r w:rsidRPr="005450B3">
        <w:rPr>
          <w:rFonts w:asciiTheme="minorHAnsi" w:hAnsiTheme="minorHAnsi" w:cstheme="minorHAnsi"/>
          <w:sz w:val="22"/>
          <w:szCs w:val="22"/>
          <w:lang w:val="sr-Latn-CS"/>
        </w:rPr>
        <w:t>МЕНИЧНИ ДУЖНИК се обавезује да ће у случају да МЕНИЧНИ ПОВЕРИЛАЦ искористи горе наведену соло меницу МЕНИЧНОГ ДУЖНИКА, уколико до</w:t>
      </w:r>
      <w:r w:rsidRPr="005450B3">
        <w:rPr>
          <w:rFonts w:asciiTheme="minorHAnsi" w:hAnsiTheme="minorHAnsi" w:cstheme="minorHAnsi"/>
          <w:sz w:val="22"/>
          <w:szCs w:val="22"/>
          <w:lang w:val="sr-Cyrl-CS"/>
        </w:rPr>
        <w:t>ђ</w:t>
      </w:r>
      <w:r w:rsidRPr="005450B3">
        <w:rPr>
          <w:rFonts w:asciiTheme="minorHAnsi" w:hAnsiTheme="minorHAnsi" w:cstheme="minorHAnsi"/>
          <w:sz w:val="22"/>
          <w:szCs w:val="22"/>
          <w:lang w:val="sr-Latn-CS"/>
        </w:rPr>
        <w:t xml:space="preserve">е до статусних промена, промена лица овлашћених за потписивање исте као и у случају промене  позитивних законских прописа везаних за инструменте обезбеђења и инструменте наплате потраживања, доставити нова средства обезбеђења прихватљива за МЕНИЧНОГ ПОВЕРИОЦА. Ово менично -овлашћење (издато у два примерка) је пратећи документ за горе наведену меницу и остаје на снази </w:t>
      </w:r>
      <w:r w:rsidRPr="005450B3">
        <w:rPr>
          <w:rFonts w:asciiTheme="minorHAnsi" w:hAnsiTheme="minorHAnsi" w:cstheme="minorHAnsi"/>
          <w:sz w:val="22"/>
          <w:szCs w:val="22"/>
          <w:lang w:val="sr-Cyrl-CS"/>
        </w:rPr>
        <w:t xml:space="preserve"> 30 дана дуже од </w:t>
      </w:r>
      <w:r w:rsidRPr="005450B3">
        <w:rPr>
          <w:rFonts w:asciiTheme="minorHAnsi" w:hAnsiTheme="minorHAnsi" w:cstheme="minorHAnsi"/>
          <w:sz w:val="22"/>
          <w:szCs w:val="22"/>
          <w:lang w:val="sr-Latn-CS"/>
        </w:rPr>
        <w:t xml:space="preserve"> коначног измирења свих обавеза МЕНИЧНОГ ДУЖНИКА по основу горе наведен</w:t>
      </w:r>
      <w:r w:rsidRPr="005450B3">
        <w:rPr>
          <w:rFonts w:asciiTheme="minorHAnsi" w:hAnsiTheme="minorHAnsi" w:cstheme="minorHAnsi"/>
          <w:sz w:val="22"/>
          <w:szCs w:val="22"/>
          <w:lang w:val="sr-Cyrl-CS"/>
        </w:rPr>
        <w:t xml:space="preserve">е наруџбенице </w:t>
      </w:r>
      <w:r w:rsidRPr="005450B3">
        <w:rPr>
          <w:rFonts w:asciiTheme="minorHAnsi" w:hAnsiTheme="minorHAnsi" w:cstheme="minorHAnsi"/>
          <w:sz w:val="22"/>
          <w:szCs w:val="22"/>
          <w:lang w:val="sr-Latn-CS"/>
        </w:rPr>
        <w:tab/>
      </w:r>
    </w:p>
    <w:p w:rsidR="00E46927" w:rsidRPr="005450B3" w:rsidRDefault="00E46927" w:rsidP="00E46927">
      <w:pPr>
        <w:tabs>
          <w:tab w:val="left" w:pos="6028"/>
        </w:tabs>
        <w:autoSpaceDE w:val="0"/>
        <w:spacing w:line="240" w:lineRule="auto"/>
        <w:jc w:val="both"/>
        <w:rPr>
          <w:rFonts w:asciiTheme="minorHAnsi" w:hAnsiTheme="minorHAnsi" w:cstheme="minorHAnsi"/>
          <w:sz w:val="22"/>
          <w:szCs w:val="22"/>
          <w:lang w:val="sr-Cyrl-CS"/>
        </w:rPr>
      </w:pPr>
      <w:r w:rsidRPr="005450B3">
        <w:rPr>
          <w:rFonts w:asciiTheme="minorHAnsi" w:hAnsiTheme="minorHAnsi" w:cstheme="minorHAnsi"/>
          <w:sz w:val="22"/>
          <w:szCs w:val="22"/>
          <w:lang w:val="sr-Cyrl-CS"/>
        </w:rPr>
        <w:t>За све спорове који евентуално настану, надлежан је суд у Новом Саду.</w:t>
      </w:r>
    </w:p>
    <w:p w:rsidR="00E46927" w:rsidRPr="005450B3" w:rsidRDefault="00E46927" w:rsidP="00E46927">
      <w:pPr>
        <w:tabs>
          <w:tab w:val="left" w:pos="6028"/>
        </w:tabs>
        <w:autoSpaceDE w:val="0"/>
        <w:spacing w:line="240" w:lineRule="auto"/>
        <w:jc w:val="both"/>
        <w:rPr>
          <w:rFonts w:asciiTheme="minorHAnsi" w:hAnsiTheme="minorHAnsi" w:cstheme="minorHAnsi"/>
          <w:sz w:val="22"/>
          <w:szCs w:val="22"/>
          <w:lang w:val="sr-Cyrl-CS"/>
        </w:rPr>
      </w:pPr>
    </w:p>
    <w:p w:rsidR="00E46927" w:rsidRPr="005450B3" w:rsidRDefault="00E46927" w:rsidP="00E46927">
      <w:pPr>
        <w:tabs>
          <w:tab w:val="left" w:pos="6028"/>
        </w:tabs>
        <w:autoSpaceDE w:val="0"/>
        <w:spacing w:line="240" w:lineRule="auto"/>
        <w:jc w:val="both"/>
        <w:rPr>
          <w:rFonts w:asciiTheme="minorHAnsi" w:hAnsiTheme="minorHAnsi" w:cstheme="minorHAnsi"/>
          <w:sz w:val="22"/>
          <w:szCs w:val="22"/>
          <w:lang w:val="sr-Cyrl-CS"/>
        </w:rPr>
      </w:pPr>
      <w:r w:rsidRPr="005450B3">
        <w:rPr>
          <w:rFonts w:asciiTheme="minorHAnsi" w:hAnsiTheme="minorHAnsi" w:cstheme="minorHAnsi"/>
          <w:sz w:val="22"/>
          <w:szCs w:val="22"/>
          <w:lang w:val="sr-Cyrl-CS"/>
        </w:rPr>
        <w:t>Место и датум                            М.П.</w:t>
      </w:r>
      <w:r w:rsidRPr="005450B3">
        <w:rPr>
          <w:rFonts w:asciiTheme="minorHAnsi" w:hAnsiTheme="minorHAnsi" w:cstheme="minorHAnsi"/>
          <w:sz w:val="22"/>
          <w:szCs w:val="22"/>
          <w:lang w:val="sr-Cyrl-CS"/>
        </w:rPr>
        <w:tab/>
      </w:r>
      <w:r w:rsidRPr="005450B3">
        <w:rPr>
          <w:rFonts w:asciiTheme="minorHAnsi" w:hAnsiTheme="minorHAnsi" w:cstheme="minorHAnsi"/>
          <w:sz w:val="22"/>
          <w:szCs w:val="22"/>
          <w:lang w:val="sr-Cyrl-CS"/>
        </w:rPr>
        <w:tab/>
        <w:t>Понуђач</w:t>
      </w:r>
    </w:p>
    <w:p w:rsidR="00E46927" w:rsidRPr="005450B3" w:rsidRDefault="00E46927" w:rsidP="00E46927">
      <w:pPr>
        <w:tabs>
          <w:tab w:val="left" w:pos="6028"/>
        </w:tabs>
        <w:autoSpaceDE w:val="0"/>
        <w:spacing w:line="240" w:lineRule="auto"/>
        <w:jc w:val="both"/>
        <w:rPr>
          <w:rFonts w:asciiTheme="minorHAnsi" w:hAnsiTheme="minorHAnsi" w:cstheme="minorHAnsi"/>
          <w:sz w:val="22"/>
          <w:szCs w:val="22"/>
          <w:lang w:val="sr-Cyrl-CS"/>
        </w:rPr>
      </w:pPr>
      <w:r w:rsidRPr="005450B3">
        <w:rPr>
          <w:rFonts w:asciiTheme="minorHAnsi" w:hAnsiTheme="minorHAnsi" w:cstheme="minorHAnsi"/>
          <w:sz w:val="22"/>
          <w:szCs w:val="22"/>
          <w:lang w:val="sr-Cyrl-CS"/>
        </w:rPr>
        <w:t>______________</w:t>
      </w:r>
      <w:r w:rsidRPr="005450B3">
        <w:rPr>
          <w:rFonts w:asciiTheme="minorHAnsi" w:hAnsiTheme="minorHAnsi" w:cstheme="minorHAnsi"/>
          <w:sz w:val="22"/>
          <w:szCs w:val="22"/>
          <w:lang w:val="sr-Cyrl-CS"/>
        </w:rPr>
        <w:tab/>
      </w:r>
      <w:r w:rsidRPr="005450B3">
        <w:rPr>
          <w:rFonts w:asciiTheme="minorHAnsi" w:hAnsiTheme="minorHAnsi" w:cstheme="minorHAnsi"/>
          <w:sz w:val="22"/>
          <w:szCs w:val="22"/>
          <w:lang w:val="sr-Cyrl-CS"/>
        </w:rPr>
        <w:tab/>
        <w:t>__________________</w:t>
      </w:r>
    </w:p>
    <w:p w:rsidR="00E46927" w:rsidRPr="005450B3" w:rsidRDefault="00E46927" w:rsidP="00E46927">
      <w:pPr>
        <w:tabs>
          <w:tab w:val="left" w:pos="6028"/>
        </w:tabs>
        <w:autoSpaceDE w:val="0"/>
        <w:spacing w:line="240" w:lineRule="auto"/>
        <w:jc w:val="both"/>
        <w:rPr>
          <w:rFonts w:asciiTheme="minorHAnsi" w:hAnsiTheme="minorHAnsi" w:cstheme="minorHAnsi"/>
          <w:sz w:val="22"/>
          <w:szCs w:val="22"/>
          <w:lang w:val="sr-Cyrl-CS"/>
        </w:rPr>
      </w:pPr>
      <w:r w:rsidRPr="005450B3">
        <w:rPr>
          <w:rFonts w:asciiTheme="minorHAnsi" w:hAnsiTheme="minorHAnsi" w:cstheme="minorHAnsi"/>
          <w:sz w:val="22"/>
          <w:szCs w:val="22"/>
          <w:lang w:val="sr-Cyrl-CS"/>
        </w:rPr>
        <w:t>Ово менично овлашћење попуњава понуђач коме је додељен уговор и предаје га наручиоцу у моменту потписивања уговора или најкасније пет дана по потписивању уговора</w:t>
      </w:r>
    </w:p>
    <w:p w:rsidR="00E46927" w:rsidRPr="005450B3" w:rsidRDefault="00E46927" w:rsidP="00D776DE">
      <w:pPr>
        <w:rPr>
          <w:rFonts w:asciiTheme="minorHAnsi" w:hAnsiTheme="minorHAnsi" w:cstheme="minorHAnsi"/>
          <w:sz w:val="22"/>
          <w:szCs w:val="22"/>
          <w:lang w:val="sr-Cyrl-CS"/>
        </w:rPr>
      </w:pPr>
    </w:p>
    <w:p w:rsidR="00E46927" w:rsidRPr="005450B3" w:rsidRDefault="00E46927" w:rsidP="00D776DE">
      <w:pPr>
        <w:rPr>
          <w:rFonts w:asciiTheme="minorHAnsi" w:hAnsiTheme="minorHAnsi" w:cstheme="minorHAnsi"/>
          <w:sz w:val="22"/>
          <w:szCs w:val="22"/>
          <w:lang w:val="sr-Cyrl-CS"/>
        </w:rPr>
      </w:pPr>
    </w:p>
    <w:p w:rsidR="00E46927" w:rsidRPr="005450B3" w:rsidRDefault="00E46927" w:rsidP="00D776DE">
      <w:pPr>
        <w:rPr>
          <w:rFonts w:asciiTheme="minorHAnsi" w:hAnsiTheme="minorHAnsi" w:cstheme="minorHAnsi"/>
          <w:sz w:val="22"/>
          <w:szCs w:val="22"/>
          <w:lang w:val="sr-Cyrl-CS"/>
        </w:rPr>
      </w:pPr>
    </w:p>
    <w:p w:rsidR="00E46927" w:rsidRPr="005450B3" w:rsidRDefault="00E46927" w:rsidP="00D776DE">
      <w:pPr>
        <w:rPr>
          <w:rFonts w:asciiTheme="minorHAnsi" w:hAnsiTheme="minorHAnsi" w:cstheme="minorHAnsi"/>
          <w:sz w:val="22"/>
          <w:szCs w:val="22"/>
          <w:lang w:val="sr-Cyrl-CS"/>
        </w:rPr>
      </w:pPr>
    </w:p>
    <w:p w:rsidR="00E46927" w:rsidRPr="005450B3" w:rsidRDefault="00E46927" w:rsidP="00D776DE">
      <w:pPr>
        <w:rPr>
          <w:rFonts w:asciiTheme="minorHAnsi" w:hAnsiTheme="minorHAnsi" w:cstheme="minorHAnsi"/>
          <w:sz w:val="22"/>
          <w:szCs w:val="22"/>
          <w:lang w:val="sr-Cyrl-CS"/>
        </w:rPr>
      </w:pPr>
    </w:p>
    <w:p w:rsidR="00E46927" w:rsidRPr="005450B3" w:rsidRDefault="00E46927" w:rsidP="00D776DE">
      <w:pPr>
        <w:rPr>
          <w:rFonts w:asciiTheme="minorHAnsi" w:hAnsiTheme="minorHAnsi" w:cstheme="minorHAnsi"/>
          <w:sz w:val="22"/>
          <w:szCs w:val="22"/>
          <w:lang w:val="sr-Cyrl-CS"/>
        </w:rPr>
      </w:pPr>
    </w:p>
    <w:p w:rsidR="00E46927" w:rsidRPr="005450B3" w:rsidRDefault="00E46927" w:rsidP="00D776DE">
      <w:pPr>
        <w:rPr>
          <w:rFonts w:asciiTheme="minorHAnsi" w:hAnsiTheme="minorHAnsi" w:cstheme="minorHAnsi"/>
          <w:sz w:val="22"/>
          <w:szCs w:val="22"/>
          <w:lang w:val="sr-Cyrl-CS"/>
        </w:rPr>
      </w:pPr>
    </w:p>
    <w:p w:rsidR="00E46927" w:rsidRPr="005450B3" w:rsidRDefault="00E46927" w:rsidP="00D776DE">
      <w:pPr>
        <w:rPr>
          <w:rFonts w:asciiTheme="minorHAnsi" w:hAnsiTheme="minorHAnsi" w:cstheme="minorHAnsi"/>
          <w:sz w:val="22"/>
          <w:szCs w:val="22"/>
          <w:lang w:val="sr-Cyrl-CS"/>
        </w:rPr>
      </w:pPr>
    </w:p>
    <w:p w:rsidR="00E46927" w:rsidRPr="005450B3" w:rsidRDefault="00E46927" w:rsidP="00D776DE">
      <w:pPr>
        <w:rPr>
          <w:rFonts w:asciiTheme="minorHAnsi" w:hAnsiTheme="minorHAnsi" w:cstheme="minorHAnsi"/>
          <w:sz w:val="22"/>
          <w:szCs w:val="22"/>
          <w:lang w:val="sr-Cyrl-CS"/>
        </w:rPr>
      </w:pPr>
    </w:p>
    <w:p w:rsidR="00E46927" w:rsidRPr="005450B3" w:rsidRDefault="00E46927" w:rsidP="00D776DE">
      <w:pPr>
        <w:rPr>
          <w:rFonts w:asciiTheme="minorHAnsi" w:hAnsiTheme="minorHAnsi" w:cstheme="minorHAnsi"/>
          <w:sz w:val="22"/>
          <w:szCs w:val="22"/>
          <w:lang w:val="sr-Cyrl-CS"/>
        </w:rPr>
      </w:pPr>
    </w:p>
    <w:p w:rsidR="00E46927" w:rsidRPr="005450B3" w:rsidRDefault="00E46927" w:rsidP="00D776DE">
      <w:pPr>
        <w:rPr>
          <w:rFonts w:asciiTheme="minorHAnsi" w:hAnsiTheme="minorHAnsi" w:cstheme="minorHAnsi"/>
          <w:sz w:val="22"/>
          <w:szCs w:val="22"/>
          <w:lang w:val="sr-Cyrl-CS"/>
        </w:rPr>
      </w:pPr>
    </w:p>
    <w:p w:rsidR="00434613" w:rsidRPr="005450B3" w:rsidRDefault="00434613" w:rsidP="00D776DE">
      <w:pPr>
        <w:rPr>
          <w:rFonts w:asciiTheme="minorHAnsi" w:hAnsiTheme="minorHAnsi" w:cstheme="minorHAnsi"/>
          <w:sz w:val="22"/>
          <w:szCs w:val="22"/>
          <w:lang w:val="sr-Cyrl-CS"/>
        </w:rPr>
      </w:pPr>
    </w:p>
    <w:p w:rsidR="00434613" w:rsidRPr="005450B3" w:rsidRDefault="00434613" w:rsidP="00D776DE">
      <w:pPr>
        <w:rPr>
          <w:rFonts w:asciiTheme="minorHAnsi" w:hAnsiTheme="minorHAnsi" w:cstheme="minorHAnsi"/>
          <w:sz w:val="22"/>
          <w:szCs w:val="22"/>
          <w:lang w:val="sr-Cyrl-CS"/>
        </w:rPr>
      </w:pPr>
    </w:p>
    <w:p w:rsidR="00434613" w:rsidRPr="005450B3" w:rsidRDefault="00434613" w:rsidP="00D776DE">
      <w:pPr>
        <w:rPr>
          <w:rFonts w:asciiTheme="minorHAnsi" w:hAnsiTheme="minorHAnsi" w:cstheme="minorHAnsi"/>
          <w:sz w:val="22"/>
          <w:szCs w:val="22"/>
          <w:lang w:val="sr-Cyrl-CS"/>
        </w:rPr>
      </w:pPr>
    </w:p>
    <w:p w:rsidR="00434613" w:rsidRPr="005450B3" w:rsidRDefault="00434613" w:rsidP="00D776DE">
      <w:pPr>
        <w:rPr>
          <w:rFonts w:asciiTheme="minorHAnsi" w:hAnsiTheme="minorHAnsi" w:cstheme="minorHAnsi"/>
          <w:sz w:val="22"/>
          <w:szCs w:val="22"/>
          <w:lang w:val="sr-Cyrl-CS"/>
        </w:rPr>
      </w:pPr>
    </w:p>
    <w:p w:rsidR="00434613" w:rsidRPr="005450B3" w:rsidRDefault="00434613" w:rsidP="00D776DE">
      <w:pPr>
        <w:rPr>
          <w:rFonts w:asciiTheme="minorHAnsi" w:hAnsiTheme="minorHAnsi" w:cstheme="minorHAnsi"/>
          <w:sz w:val="22"/>
          <w:szCs w:val="22"/>
          <w:lang w:val="sr-Cyrl-CS"/>
        </w:rPr>
      </w:pPr>
    </w:p>
    <w:p w:rsidR="00434613" w:rsidRPr="005450B3" w:rsidRDefault="00434613" w:rsidP="00D776DE">
      <w:pPr>
        <w:rPr>
          <w:rFonts w:asciiTheme="minorHAnsi" w:hAnsiTheme="minorHAnsi" w:cstheme="minorHAnsi"/>
          <w:sz w:val="22"/>
          <w:szCs w:val="22"/>
          <w:lang w:val="sr-Cyrl-CS"/>
        </w:rPr>
      </w:pPr>
    </w:p>
    <w:p w:rsidR="00434613" w:rsidRPr="005450B3" w:rsidRDefault="00434613" w:rsidP="00D776DE">
      <w:pPr>
        <w:rPr>
          <w:rFonts w:asciiTheme="minorHAnsi" w:hAnsiTheme="minorHAnsi" w:cstheme="minorHAnsi"/>
          <w:sz w:val="22"/>
          <w:szCs w:val="22"/>
          <w:lang w:val="sr-Cyrl-CS"/>
        </w:rPr>
      </w:pPr>
    </w:p>
    <w:p w:rsidR="00434613" w:rsidRPr="005450B3" w:rsidRDefault="00434613" w:rsidP="00D776DE">
      <w:pPr>
        <w:rPr>
          <w:rFonts w:asciiTheme="minorHAnsi" w:hAnsiTheme="minorHAnsi" w:cstheme="minorHAnsi"/>
          <w:sz w:val="22"/>
          <w:szCs w:val="22"/>
          <w:lang w:val="sr-Cyrl-CS"/>
        </w:rPr>
      </w:pPr>
    </w:p>
    <w:p w:rsidR="00434613" w:rsidRPr="005450B3" w:rsidRDefault="00434613" w:rsidP="00D776DE">
      <w:pPr>
        <w:rPr>
          <w:rFonts w:asciiTheme="minorHAnsi" w:hAnsiTheme="minorHAnsi" w:cstheme="minorHAnsi"/>
          <w:sz w:val="22"/>
          <w:szCs w:val="22"/>
          <w:lang w:val="sr-Cyrl-CS"/>
        </w:rPr>
      </w:pPr>
    </w:p>
    <w:p w:rsidR="00434613" w:rsidRPr="005450B3" w:rsidRDefault="00434613" w:rsidP="00D776DE">
      <w:pPr>
        <w:rPr>
          <w:rFonts w:asciiTheme="minorHAnsi" w:hAnsiTheme="minorHAnsi" w:cstheme="minorHAnsi"/>
          <w:sz w:val="22"/>
          <w:szCs w:val="22"/>
          <w:lang w:val="sr-Cyrl-CS"/>
        </w:rPr>
      </w:pPr>
    </w:p>
    <w:p w:rsidR="00434613" w:rsidRPr="005450B3" w:rsidRDefault="00434613" w:rsidP="00D776DE">
      <w:pPr>
        <w:rPr>
          <w:rFonts w:asciiTheme="minorHAnsi" w:hAnsiTheme="minorHAnsi" w:cstheme="minorHAnsi"/>
          <w:sz w:val="22"/>
          <w:szCs w:val="22"/>
          <w:lang w:val="sr-Cyrl-CS"/>
        </w:rPr>
      </w:pPr>
    </w:p>
    <w:p w:rsidR="00434613" w:rsidRPr="005450B3" w:rsidRDefault="00434613" w:rsidP="00D776DE">
      <w:pPr>
        <w:rPr>
          <w:rFonts w:asciiTheme="minorHAnsi" w:hAnsiTheme="minorHAnsi" w:cstheme="minorHAnsi"/>
          <w:sz w:val="22"/>
          <w:szCs w:val="22"/>
          <w:lang w:val="sr-Cyrl-CS"/>
        </w:rPr>
      </w:pPr>
    </w:p>
    <w:p w:rsidR="00434613" w:rsidRPr="005450B3" w:rsidRDefault="00434613" w:rsidP="00D776DE">
      <w:pPr>
        <w:rPr>
          <w:rFonts w:asciiTheme="minorHAnsi" w:hAnsiTheme="minorHAnsi" w:cstheme="minorHAnsi"/>
          <w:sz w:val="22"/>
          <w:szCs w:val="22"/>
          <w:lang w:val="sr-Cyrl-CS"/>
        </w:rPr>
      </w:pPr>
    </w:p>
    <w:p w:rsidR="00434613" w:rsidRPr="005450B3" w:rsidRDefault="00434613" w:rsidP="00D776DE">
      <w:pPr>
        <w:rPr>
          <w:rFonts w:asciiTheme="minorHAnsi" w:hAnsiTheme="minorHAnsi" w:cstheme="minorHAnsi"/>
          <w:sz w:val="22"/>
          <w:szCs w:val="22"/>
          <w:lang w:val="sr-Cyrl-CS"/>
        </w:rPr>
      </w:pPr>
    </w:p>
    <w:p w:rsidR="00434613" w:rsidRPr="005450B3" w:rsidRDefault="00434613" w:rsidP="00D776DE">
      <w:pPr>
        <w:rPr>
          <w:rFonts w:asciiTheme="minorHAnsi" w:hAnsiTheme="minorHAnsi" w:cstheme="minorHAnsi"/>
          <w:sz w:val="22"/>
          <w:szCs w:val="22"/>
          <w:lang w:val="sr-Cyrl-CS"/>
        </w:rPr>
      </w:pPr>
    </w:p>
    <w:p w:rsidR="00434613" w:rsidRPr="005450B3" w:rsidRDefault="00434613" w:rsidP="00D776DE">
      <w:pPr>
        <w:rPr>
          <w:rFonts w:asciiTheme="minorHAnsi" w:hAnsiTheme="minorHAnsi" w:cstheme="minorHAnsi"/>
          <w:sz w:val="22"/>
          <w:szCs w:val="22"/>
          <w:lang w:val="sr-Cyrl-CS"/>
        </w:rPr>
      </w:pPr>
    </w:p>
    <w:p w:rsidR="00434613" w:rsidRPr="005450B3" w:rsidRDefault="00434613" w:rsidP="00D776DE">
      <w:pPr>
        <w:rPr>
          <w:rFonts w:asciiTheme="minorHAnsi" w:hAnsiTheme="minorHAnsi" w:cstheme="minorHAnsi"/>
          <w:sz w:val="22"/>
          <w:szCs w:val="22"/>
          <w:lang w:val="sr-Cyrl-CS"/>
        </w:rPr>
      </w:pPr>
    </w:p>
    <w:p w:rsidR="00434613" w:rsidRPr="005450B3" w:rsidRDefault="00434613" w:rsidP="00D776DE">
      <w:pPr>
        <w:rPr>
          <w:rFonts w:asciiTheme="minorHAnsi" w:hAnsiTheme="minorHAnsi" w:cstheme="minorHAnsi"/>
          <w:sz w:val="22"/>
          <w:szCs w:val="22"/>
          <w:lang w:val="sr-Cyrl-CS"/>
        </w:rPr>
      </w:pPr>
    </w:p>
    <w:p w:rsidR="00434613" w:rsidRPr="005450B3" w:rsidRDefault="00434613" w:rsidP="00D776DE">
      <w:pPr>
        <w:rPr>
          <w:rFonts w:asciiTheme="minorHAnsi" w:hAnsiTheme="minorHAnsi" w:cstheme="minorHAnsi"/>
          <w:sz w:val="22"/>
          <w:szCs w:val="22"/>
          <w:lang w:val="sr-Cyrl-CS"/>
        </w:rPr>
      </w:pPr>
    </w:p>
    <w:sectPr w:rsidR="00434613" w:rsidRPr="005450B3" w:rsidSect="00BB7074">
      <w:footerReference w:type="default" r:id="rId8"/>
      <w:pgSz w:w="11906" w:h="16838"/>
      <w:pgMar w:top="1170" w:right="1440" w:bottom="99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2C7" w:rsidRDefault="00C322C7">
      <w:pPr>
        <w:spacing w:line="240" w:lineRule="auto"/>
      </w:pPr>
      <w:r>
        <w:separator/>
      </w:r>
    </w:p>
  </w:endnote>
  <w:endnote w:type="continuationSeparator" w:id="1">
    <w:p w:rsidR="00C322C7" w:rsidRDefault="00C322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237">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29B" w:rsidRDefault="001C68D3">
    <w:pPr>
      <w:pStyle w:val="Footer"/>
      <w:jc w:val="right"/>
    </w:pPr>
    <w:fldSimple w:instr=" PAGE   \* MERGEFORMAT ">
      <w:r w:rsidR="0094393D">
        <w:rPr>
          <w:noProof/>
        </w:rPr>
        <w:t>15</w:t>
      </w:r>
    </w:fldSimple>
  </w:p>
  <w:p w:rsidR="00FE329B" w:rsidRDefault="00FE32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2C7" w:rsidRDefault="00C322C7">
      <w:pPr>
        <w:spacing w:line="240" w:lineRule="auto"/>
      </w:pPr>
      <w:r>
        <w:separator/>
      </w:r>
    </w:p>
  </w:footnote>
  <w:footnote w:type="continuationSeparator" w:id="1">
    <w:p w:rsidR="00C322C7" w:rsidRDefault="00C322C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EE4C02"/>
    <w:multiLevelType w:val="hybridMultilevel"/>
    <w:tmpl w:val="F260E040"/>
    <w:lvl w:ilvl="0" w:tplc="F8F4569C">
      <w:start w:val="2"/>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C0125FB"/>
    <w:multiLevelType w:val="hybridMultilevel"/>
    <w:tmpl w:val="712ADACA"/>
    <w:lvl w:ilvl="0" w:tplc="01BAAE2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0E1C7922"/>
    <w:multiLevelType w:val="hybridMultilevel"/>
    <w:tmpl w:val="2DEACE4E"/>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F315E00"/>
    <w:multiLevelType w:val="hybridMultilevel"/>
    <w:tmpl w:val="FAF654C6"/>
    <w:lvl w:ilvl="0" w:tplc="883497CC">
      <w:start w:val="3"/>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8529CA"/>
    <w:multiLevelType w:val="hybridMultilevel"/>
    <w:tmpl w:val="7DC6A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47319E"/>
    <w:multiLevelType w:val="hybridMultilevel"/>
    <w:tmpl w:val="3FEA4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F26F70"/>
    <w:multiLevelType w:val="hybridMultilevel"/>
    <w:tmpl w:val="9D4C0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7A55FC"/>
    <w:multiLevelType w:val="hybridMultilevel"/>
    <w:tmpl w:val="9D4C0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347A5D"/>
    <w:multiLevelType w:val="hybridMultilevel"/>
    <w:tmpl w:val="4D0E84AC"/>
    <w:lvl w:ilvl="0" w:tplc="F628FD54">
      <w:start w:val="3"/>
      <w:numFmt w:val="bullet"/>
      <w:lvlText w:val="-"/>
      <w:lvlJc w:val="left"/>
      <w:pPr>
        <w:ind w:left="1080" w:hanging="360"/>
      </w:pPr>
      <w:rPr>
        <w:rFonts w:ascii="Arial" w:eastAsia="Arial Unicode M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B263D82"/>
    <w:multiLevelType w:val="hybridMultilevel"/>
    <w:tmpl w:val="9D4C0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EA1FB8"/>
    <w:multiLevelType w:val="multilevel"/>
    <w:tmpl w:val="CC78B324"/>
    <w:lvl w:ilvl="0">
      <w:start w:val="1"/>
      <w:numFmt w:val="decimal"/>
      <w:lvlText w:val="%1."/>
      <w:lvlJc w:val="left"/>
      <w:pPr>
        <w:ind w:left="720" w:hanging="360"/>
      </w:pPr>
      <w:rPr>
        <w:rFonts w:hint="default"/>
        <w:b w:val="0"/>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3">
    <w:nsid w:val="69E70FE8"/>
    <w:multiLevelType w:val="hybridMultilevel"/>
    <w:tmpl w:val="7D12A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8E70A5"/>
    <w:multiLevelType w:val="hybridMultilevel"/>
    <w:tmpl w:val="65005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015FF3"/>
    <w:multiLevelType w:val="hybridMultilevel"/>
    <w:tmpl w:val="178EEB32"/>
    <w:lvl w:ilvl="0" w:tplc="EA322F3A">
      <w:start w:val="1"/>
      <w:numFmt w:val="decimal"/>
      <w:lvlText w:val="%1."/>
      <w:lvlJc w:val="left"/>
      <w:pPr>
        <w:ind w:left="45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503541"/>
    <w:multiLevelType w:val="hybridMultilevel"/>
    <w:tmpl w:val="D7BE4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22"/>
  </w:num>
  <w:num w:numId="13">
    <w:abstractNumId w:val="16"/>
  </w:num>
  <w:num w:numId="14">
    <w:abstractNumId w:val="24"/>
  </w:num>
  <w:num w:numId="15">
    <w:abstractNumId w:val="10"/>
  </w:num>
  <w:num w:numId="16">
    <w:abstractNumId w:val="26"/>
  </w:num>
  <w:num w:numId="17">
    <w:abstractNumId w:val="14"/>
  </w:num>
  <w:num w:numId="18">
    <w:abstractNumId w:val="19"/>
  </w:num>
  <w:num w:numId="19">
    <w:abstractNumId w:val="25"/>
  </w:num>
  <w:num w:numId="20">
    <w:abstractNumId w:val="21"/>
  </w:num>
  <w:num w:numId="21">
    <w:abstractNumId w:val="23"/>
  </w:num>
  <w:num w:numId="22">
    <w:abstractNumId w:val="12"/>
  </w:num>
  <w:num w:numId="23">
    <w:abstractNumId w:val="11"/>
  </w:num>
  <w:num w:numId="24">
    <w:abstractNumId w:val="15"/>
  </w:num>
  <w:num w:numId="25">
    <w:abstractNumId w:val="18"/>
  </w:num>
  <w:num w:numId="26">
    <w:abstractNumId w:val="13"/>
  </w:num>
  <w:num w:numId="27">
    <w:abstractNumId w:val="20"/>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BA732B"/>
    <w:rsid w:val="000007A9"/>
    <w:rsid w:val="000075DB"/>
    <w:rsid w:val="0001479D"/>
    <w:rsid w:val="000169E0"/>
    <w:rsid w:val="00021401"/>
    <w:rsid w:val="00024BDA"/>
    <w:rsid w:val="00025A58"/>
    <w:rsid w:val="00030363"/>
    <w:rsid w:val="0003124F"/>
    <w:rsid w:val="00033EC0"/>
    <w:rsid w:val="000367D9"/>
    <w:rsid w:val="000411E4"/>
    <w:rsid w:val="000436F0"/>
    <w:rsid w:val="0005771F"/>
    <w:rsid w:val="00060655"/>
    <w:rsid w:val="00070642"/>
    <w:rsid w:val="00073C9D"/>
    <w:rsid w:val="000752A3"/>
    <w:rsid w:val="00084C33"/>
    <w:rsid w:val="0009005E"/>
    <w:rsid w:val="00092F07"/>
    <w:rsid w:val="0009336B"/>
    <w:rsid w:val="000A0EB5"/>
    <w:rsid w:val="000A2965"/>
    <w:rsid w:val="000A5364"/>
    <w:rsid w:val="000A72D7"/>
    <w:rsid w:val="000B4F10"/>
    <w:rsid w:val="000B5E7A"/>
    <w:rsid w:val="000C26EA"/>
    <w:rsid w:val="000C35CC"/>
    <w:rsid w:val="000C3861"/>
    <w:rsid w:val="000C4531"/>
    <w:rsid w:val="000C58E7"/>
    <w:rsid w:val="000C66B2"/>
    <w:rsid w:val="000D61E1"/>
    <w:rsid w:val="000D735A"/>
    <w:rsid w:val="000E1D75"/>
    <w:rsid w:val="000F06F0"/>
    <w:rsid w:val="000F0773"/>
    <w:rsid w:val="00103FBF"/>
    <w:rsid w:val="00104C5A"/>
    <w:rsid w:val="0011223C"/>
    <w:rsid w:val="00113763"/>
    <w:rsid w:val="00115D3D"/>
    <w:rsid w:val="00115D61"/>
    <w:rsid w:val="001166B9"/>
    <w:rsid w:val="0012154D"/>
    <w:rsid w:val="0012790F"/>
    <w:rsid w:val="001378A9"/>
    <w:rsid w:val="00142E7A"/>
    <w:rsid w:val="0014523D"/>
    <w:rsid w:val="0014555F"/>
    <w:rsid w:val="00146670"/>
    <w:rsid w:val="00146BE9"/>
    <w:rsid w:val="0014740E"/>
    <w:rsid w:val="00147A6E"/>
    <w:rsid w:val="0015104E"/>
    <w:rsid w:val="0015123D"/>
    <w:rsid w:val="001537BB"/>
    <w:rsid w:val="0016027C"/>
    <w:rsid w:val="00164B3D"/>
    <w:rsid w:val="00170BBA"/>
    <w:rsid w:val="00171E0B"/>
    <w:rsid w:val="00171E9A"/>
    <w:rsid w:val="00172A0C"/>
    <w:rsid w:val="00175970"/>
    <w:rsid w:val="001779E7"/>
    <w:rsid w:val="00181776"/>
    <w:rsid w:val="00184B66"/>
    <w:rsid w:val="00187B7C"/>
    <w:rsid w:val="00187BDA"/>
    <w:rsid w:val="00192BF8"/>
    <w:rsid w:val="001A0EDF"/>
    <w:rsid w:val="001A2256"/>
    <w:rsid w:val="001A5701"/>
    <w:rsid w:val="001B6B50"/>
    <w:rsid w:val="001B6FEF"/>
    <w:rsid w:val="001B7074"/>
    <w:rsid w:val="001C2D00"/>
    <w:rsid w:val="001C68D3"/>
    <w:rsid w:val="001D0C7D"/>
    <w:rsid w:val="001D18D2"/>
    <w:rsid w:val="001D73FE"/>
    <w:rsid w:val="001E0022"/>
    <w:rsid w:val="001E37AB"/>
    <w:rsid w:val="001E4896"/>
    <w:rsid w:val="001E5660"/>
    <w:rsid w:val="001E5920"/>
    <w:rsid w:val="001F0BF1"/>
    <w:rsid w:val="001F2C92"/>
    <w:rsid w:val="001F3FCC"/>
    <w:rsid w:val="001F42A8"/>
    <w:rsid w:val="001F4CFB"/>
    <w:rsid w:val="00200AAB"/>
    <w:rsid w:val="00200B97"/>
    <w:rsid w:val="00202C30"/>
    <w:rsid w:val="00207B8B"/>
    <w:rsid w:val="00207C14"/>
    <w:rsid w:val="00210AFD"/>
    <w:rsid w:val="00210DD1"/>
    <w:rsid w:val="00217883"/>
    <w:rsid w:val="00221C6F"/>
    <w:rsid w:val="00225BC0"/>
    <w:rsid w:val="00232FBD"/>
    <w:rsid w:val="00233F40"/>
    <w:rsid w:val="00234BFC"/>
    <w:rsid w:val="00236264"/>
    <w:rsid w:val="00236FDC"/>
    <w:rsid w:val="0024028B"/>
    <w:rsid w:val="0025027B"/>
    <w:rsid w:val="00252B33"/>
    <w:rsid w:val="00253FAF"/>
    <w:rsid w:val="002555CC"/>
    <w:rsid w:val="00255B58"/>
    <w:rsid w:val="0026169F"/>
    <w:rsid w:val="00262DD3"/>
    <w:rsid w:val="00263CC7"/>
    <w:rsid w:val="002731E1"/>
    <w:rsid w:val="00290592"/>
    <w:rsid w:val="00291678"/>
    <w:rsid w:val="002A6FDC"/>
    <w:rsid w:val="002A78C7"/>
    <w:rsid w:val="002B0C71"/>
    <w:rsid w:val="002B10B2"/>
    <w:rsid w:val="002B4AE6"/>
    <w:rsid w:val="002B55C5"/>
    <w:rsid w:val="002C2BFB"/>
    <w:rsid w:val="002E1AFE"/>
    <w:rsid w:val="002E3F90"/>
    <w:rsid w:val="002E527A"/>
    <w:rsid w:val="002F474A"/>
    <w:rsid w:val="002F5206"/>
    <w:rsid w:val="002F704E"/>
    <w:rsid w:val="00301200"/>
    <w:rsid w:val="00302E2C"/>
    <w:rsid w:val="00303871"/>
    <w:rsid w:val="00305E64"/>
    <w:rsid w:val="00310B76"/>
    <w:rsid w:val="003138B2"/>
    <w:rsid w:val="00317D12"/>
    <w:rsid w:val="00322408"/>
    <w:rsid w:val="00325A22"/>
    <w:rsid w:val="00327128"/>
    <w:rsid w:val="00330ECD"/>
    <w:rsid w:val="00331B5B"/>
    <w:rsid w:val="00335D35"/>
    <w:rsid w:val="003429C9"/>
    <w:rsid w:val="0034534A"/>
    <w:rsid w:val="003460EE"/>
    <w:rsid w:val="00346356"/>
    <w:rsid w:val="00352263"/>
    <w:rsid w:val="003541CC"/>
    <w:rsid w:val="00357ABC"/>
    <w:rsid w:val="00363800"/>
    <w:rsid w:val="003657AE"/>
    <w:rsid w:val="00372553"/>
    <w:rsid w:val="0037333E"/>
    <w:rsid w:val="00376501"/>
    <w:rsid w:val="003770B8"/>
    <w:rsid w:val="0038258C"/>
    <w:rsid w:val="00392E0F"/>
    <w:rsid w:val="00392EF0"/>
    <w:rsid w:val="00395B89"/>
    <w:rsid w:val="003A3355"/>
    <w:rsid w:val="003A441C"/>
    <w:rsid w:val="003A5A76"/>
    <w:rsid w:val="003A70FA"/>
    <w:rsid w:val="003B0021"/>
    <w:rsid w:val="003B2B6D"/>
    <w:rsid w:val="003B4734"/>
    <w:rsid w:val="003B5550"/>
    <w:rsid w:val="003C4F85"/>
    <w:rsid w:val="003C5F4E"/>
    <w:rsid w:val="003C7DCF"/>
    <w:rsid w:val="003C7E8A"/>
    <w:rsid w:val="003D4A56"/>
    <w:rsid w:val="003D6CF2"/>
    <w:rsid w:val="003E227D"/>
    <w:rsid w:val="003F2D05"/>
    <w:rsid w:val="003F677F"/>
    <w:rsid w:val="0040239A"/>
    <w:rsid w:val="00403736"/>
    <w:rsid w:val="00403738"/>
    <w:rsid w:val="004049CF"/>
    <w:rsid w:val="004133CB"/>
    <w:rsid w:val="0041421E"/>
    <w:rsid w:val="0041563C"/>
    <w:rsid w:val="0042462A"/>
    <w:rsid w:val="0042739E"/>
    <w:rsid w:val="00433775"/>
    <w:rsid w:val="00434613"/>
    <w:rsid w:val="00440A28"/>
    <w:rsid w:val="004410DA"/>
    <w:rsid w:val="00443BA5"/>
    <w:rsid w:val="00444BC8"/>
    <w:rsid w:val="00446459"/>
    <w:rsid w:val="00447A18"/>
    <w:rsid w:val="004541CF"/>
    <w:rsid w:val="00454B7B"/>
    <w:rsid w:val="00454F35"/>
    <w:rsid w:val="0046292E"/>
    <w:rsid w:val="00484E84"/>
    <w:rsid w:val="00486492"/>
    <w:rsid w:val="0048690A"/>
    <w:rsid w:val="0048764F"/>
    <w:rsid w:val="00487809"/>
    <w:rsid w:val="004913C9"/>
    <w:rsid w:val="004913E3"/>
    <w:rsid w:val="00493B39"/>
    <w:rsid w:val="00496F2B"/>
    <w:rsid w:val="004A20EF"/>
    <w:rsid w:val="004A5AAD"/>
    <w:rsid w:val="004B2022"/>
    <w:rsid w:val="004B53F2"/>
    <w:rsid w:val="004B58AF"/>
    <w:rsid w:val="004C2AA6"/>
    <w:rsid w:val="004C6E39"/>
    <w:rsid w:val="004C7404"/>
    <w:rsid w:val="004C740C"/>
    <w:rsid w:val="004D19FC"/>
    <w:rsid w:val="004D26D9"/>
    <w:rsid w:val="004D75E7"/>
    <w:rsid w:val="004D7A7C"/>
    <w:rsid w:val="004E14B3"/>
    <w:rsid w:val="004E446D"/>
    <w:rsid w:val="004F3700"/>
    <w:rsid w:val="00500814"/>
    <w:rsid w:val="0050788B"/>
    <w:rsid w:val="00510709"/>
    <w:rsid w:val="00511D3C"/>
    <w:rsid w:val="005125CA"/>
    <w:rsid w:val="00512660"/>
    <w:rsid w:val="00520600"/>
    <w:rsid w:val="0052632F"/>
    <w:rsid w:val="00526919"/>
    <w:rsid w:val="005271B3"/>
    <w:rsid w:val="0053376A"/>
    <w:rsid w:val="005344FC"/>
    <w:rsid w:val="00534C95"/>
    <w:rsid w:val="00540774"/>
    <w:rsid w:val="00541519"/>
    <w:rsid w:val="00544E9D"/>
    <w:rsid w:val="005450B3"/>
    <w:rsid w:val="0055716F"/>
    <w:rsid w:val="00570E67"/>
    <w:rsid w:val="00572421"/>
    <w:rsid w:val="005738C3"/>
    <w:rsid w:val="005808DA"/>
    <w:rsid w:val="00584749"/>
    <w:rsid w:val="00586CE2"/>
    <w:rsid w:val="005876B8"/>
    <w:rsid w:val="0058775E"/>
    <w:rsid w:val="00587CD6"/>
    <w:rsid w:val="00591F67"/>
    <w:rsid w:val="005962D0"/>
    <w:rsid w:val="005A1D36"/>
    <w:rsid w:val="005A3711"/>
    <w:rsid w:val="005B09C6"/>
    <w:rsid w:val="005B5004"/>
    <w:rsid w:val="005B5C3A"/>
    <w:rsid w:val="005B6220"/>
    <w:rsid w:val="005C0655"/>
    <w:rsid w:val="005C15D1"/>
    <w:rsid w:val="005C1F90"/>
    <w:rsid w:val="005C5458"/>
    <w:rsid w:val="005C5EC5"/>
    <w:rsid w:val="005C5FF4"/>
    <w:rsid w:val="005C60AC"/>
    <w:rsid w:val="005D0B2E"/>
    <w:rsid w:val="005D2D22"/>
    <w:rsid w:val="005D5B4B"/>
    <w:rsid w:val="005E0630"/>
    <w:rsid w:val="005F11F0"/>
    <w:rsid w:val="005F4022"/>
    <w:rsid w:val="005F47AD"/>
    <w:rsid w:val="005F75A0"/>
    <w:rsid w:val="005F7E07"/>
    <w:rsid w:val="00621F86"/>
    <w:rsid w:val="00623661"/>
    <w:rsid w:val="00625693"/>
    <w:rsid w:val="00627A3E"/>
    <w:rsid w:val="006311F4"/>
    <w:rsid w:val="00634ECA"/>
    <w:rsid w:val="00635CD5"/>
    <w:rsid w:val="00636B4C"/>
    <w:rsid w:val="0064436F"/>
    <w:rsid w:val="0064619A"/>
    <w:rsid w:val="006536F4"/>
    <w:rsid w:val="00662804"/>
    <w:rsid w:val="0066318B"/>
    <w:rsid w:val="0066321E"/>
    <w:rsid w:val="00674B40"/>
    <w:rsid w:val="00683C40"/>
    <w:rsid w:val="00686C2B"/>
    <w:rsid w:val="00690C48"/>
    <w:rsid w:val="00691F17"/>
    <w:rsid w:val="00695D03"/>
    <w:rsid w:val="0069639E"/>
    <w:rsid w:val="00697235"/>
    <w:rsid w:val="006A3146"/>
    <w:rsid w:val="006A3412"/>
    <w:rsid w:val="006A42D1"/>
    <w:rsid w:val="006A59CA"/>
    <w:rsid w:val="006B384F"/>
    <w:rsid w:val="006B5662"/>
    <w:rsid w:val="006C0C0C"/>
    <w:rsid w:val="006C26C6"/>
    <w:rsid w:val="006C4634"/>
    <w:rsid w:val="006D2F0D"/>
    <w:rsid w:val="006D3635"/>
    <w:rsid w:val="006D449D"/>
    <w:rsid w:val="006D4BA0"/>
    <w:rsid w:val="006D7030"/>
    <w:rsid w:val="006E28A8"/>
    <w:rsid w:val="006F12CD"/>
    <w:rsid w:val="00704DA9"/>
    <w:rsid w:val="0071279E"/>
    <w:rsid w:val="007239AC"/>
    <w:rsid w:val="0072520C"/>
    <w:rsid w:val="00726890"/>
    <w:rsid w:val="00731B32"/>
    <w:rsid w:val="0073383A"/>
    <w:rsid w:val="007346D7"/>
    <w:rsid w:val="00735FE9"/>
    <w:rsid w:val="00753EAC"/>
    <w:rsid w:val="00757013"/>
    <w:rsid w:val="00764A6A"/>
    <w:rsid w:val="0076515F"/>
    <w:rsid w:val="00765510"/>
    <w:rsid w:val="00765F14"/>
    <w:rsid w:val="00771C6D"/>
    <w:rsid w:val="00774E46"/>
    <w:rsid w:val="007764CA"/>
    <w:rsid w:val="0078789F"/>
    <w:rsid w:val="0079436A"/>
    <w:rsid w:val="00795FCA"/>
    <w:rsid w:val="007A16AF"/>
    <w:rsid w:val="007A43A6"/>
    <w:rsid w:val="007A5F31"/>
    <w:rsid w:val="007A6069"/>
    <w:rsid w:val="007B2988"/>
    <w:rsid w:val="007B4860"/>
    <w:rsid w:val="007C0376"/>
    <w:rsid w:val="007C2FAE"/>
    <w:rsid w:val="007C4B55"/>
    <w:rsid w:val="007D7FD1"/>
    <w:rsid w:val="007E6894"/>
    <w:rsid w:val="007E6DEC"/>
    <w:rsid w:val="007E7DA0"/>
    <w:rsid w:val="00801E2C"/>
    <w:rsid w:val="008041D6"/>
    <w:rsid w:val="008052E0"/>
    <w:rsid w:val="008139FA"/>
    <w:rsid w:val="00820C6F"/>
    <w:rsid w:val="0083149D"/>
    <w:rsid w:val="00833AE0"/>
    <w:rsid w:val="008341E1"/>
    <w:rsid w:val="00837D07"/>
    <w:rsid w:val="00842BB4"/>
    <w:rsid w:val="00851126"/>
    <w:rsid w:val="00866F11"/>
    <w:rsid w:val="008747E2"/>
    <w:rsid w:val="00874EDD"/>
    <w:rsid w:val="008846C6"/>
    <w:rsid w:val="00884DCC"/>
    <w:rsid w:val="008852BB"/>
    <w:rsid w:val="00885539"/>
    <w:rsid w:val="00885F68"/>
    <w:rsid w:val="0089078D"/>
    <w:rsid w:val="00895922"/>
    <w:rsid w:val="00896219"/>
    <w:rsid w:val="008977B7"/>
    <w:rsid w:val="00897C69"/>
    <w:rsid w:val="008A301D"/>
    <w:rsid w:val="008B17D4"/>
    <w:rsid w:val="008B2F01"/>
    <w:rsid w:val="008B6F51"/>
    <w:rsid w:val="008C1EFB"/>
    <w:rsid w:val="008D1229"/>
    <w:rsid w:val="008E0721"/>
    <w:rsid w:val="008E1CCF"/>
    <w:rsid w:val="008E29E7"/>
    <w:rsid w:val="008E61E8"/>
    <w:rsid w:val="008E62DF"/>
    <w:rsid w:val="008F01B2"/>
    <w:rsid w:val="008F3091"/>
    <w:rsid w:val="008F5DC8"/>
    <w:rsid w:val="00903DA0"/>
    <w:rsid w:val="00904126"/>
    <w:rsid w:val="00905951"/>
    <w:rsid w:val="009115FA"/>
    <w:rsid w:val="00911D24"/>
    <w:rsid w:val="0091482C"/>
    <w:rsid w:val="009166D5"/>
    <w:rsid w:val="0092020D"/>
    <w:rsid w:val="009204CC"/>
    <w:rsid w:val="0092246D"/>
    <w:rsid w:val="00923103"/>
    <w:rsid w:val="00925696"/>
    <w:rsid w:val="00926CB8"/>
    <w:rsid w:val="00934ECC"/>
    <w:rsid w:val="009428A5"/>
    <w:rsid w:val="0094393D"/>
    <w:rsid w:val="00945DE0"/>
    <w:rsid w:val="0094655A"/>
    <w:rsid w:val="00951060"/>
    <w:rsid w:val="00955D3C"/>
    <w:rsid w:val="0096195A"/>
    <w:rsid w:val="0097176C"/>
    <w:rsid w:val="00983246"/>
    <w:rsid w:val="0098379A"/>
    <w:rsid w:val="00987097"/>
    <w:rsid w:val="0099162E"/>
    <w:rsid w:val="0099785A"/>
    <w:rsid w:val="009A440E"/>
    <w:rsid w:val="009A54F7"/>
    <w:rsid w:val="009A7641"/>
    <w:rsid w:val="009B56E0"/>
    <w:rsid w:val="009B6FD4"/>
    <w:rsid w:val="009C03D8"/>
    <w:rsid w:val="009C1E26"/>
    <w:rsid w:val="009C3966"/>
    <w:rsid w:val="009C49B9"/>
    <w:rsid w:val="009D55F0"/>
    <w:rsid w:val="009D7853"/>
    <w:rsid w:val="009E2920"/>
    <w:rsid w:val="009E3AFF"/>
    <w:rsid w:val="009F1311"/>
    <w:rsid w:val="00A03D79"/>
    <w:rsid w:val="00A10DAC"/>
    <w:rsid w:val="00A11EA1"/>
    <w:rsid w:val="00A14FE0"/>
    <w:rsid w:val="00A23D01"/>
    <w:rsid w:val="00A25591"/>
    <w:rsid w:val="00A2592E"/>
    <w:rsid w:val="00A25F10"/>
    <w:rsid w:val="00A25F88"/>
    <w:rsid w:val="00A30902"/>
    <w:rsid w:val="00A3105D"/>
    <w:rsid w:val="00A33D57"/>
    <w:rsid w:val="00A36C44"/>
    <w:rsid w:val="00A4113E"/>
    <w:rsid w:val="00A41570"/>
    <w:rsid w:val="00A43D2B"/>
    <w:rsid w:val="00A442C8"/>
    <w:rsid w:val="00A44EA4"/>
    <w:rsid w:val="00A44FB1"/>
    <w:rsid w:val="00A46823"/>
    <w:rsid w:val="00A507B8"/>
    <w:rsid w:val="00A51A3B"/>
    <w:rsid w:val="00A54F8A"/>
    <w:rsid w:val="00A5604D"/>
    <w:rsid w:val="00A651BB"/>
    <w:rsid w:val="00A74DEE"/>
    <w:rsid w:val="00A86331"/>
    <w:rsid w:val="00A87A18"/>
    <w:rsid w:val="00AA025D"/>
    <w:rsid w:val="00AA1175"/>
    <w:rsid w:val="00AA2857"/>
    <w:rsid w:val="00AA2ADC"/>
    <w:rsid w:val="00AB65BC"/>
    <w:rsid w:val="00AC3A43"/>
    <w:rsid w:val="00AC6B77"/>
    <w:rsid w:val="00AD1AD3"/>
    <w:rsid w:val="00AD3C2A"/>
    <w:rsid w:val="00AF1CFC"/>
    <w:rsid w:val="00AF42EB"/>
    <w:rsid w:val="00AF5BE0"/>
    <w:rsid w:val="00AF7F27"/>
    <w:rsid w:val="00B000CB"/>
    <w:rsid w:val="00B01CDA"/>
    <w:rsid w:val="00B01FFD"/>
    <w:rsid w:val="00B07FBC"/>
    <w:rsid w:val="00B21BCC"/>
    <w:rsid w:val="00B3075A"/>
    <w:rsid w:val="00B32544"/>
    <w:rsid w:val="00B3271F"/>
    <w:rsid w:val="00B343AE"/>
    <w:rsid w:val="00B3576D"/>
    <w:rsid w:val="00B42E8A"/>
    <w:rsid w:val="00B439C1"/>
    <w:rsid w:val="00B51C0B"/>
    <w:rsid w:val="00B54730"/>
    <w:rsid w:val="00B5522E"/>
    <w:rsid w:val="00B56C47"/>
    <w:rsid w:val="00B62C68"/>
    <w:rsid w:val="00B66EB7"/>
    <w:rsid w:val="00B67064"/>
    <w:rsid w:val="00B71644"/>
    <w:rsid w:val="00B7537B"/>
    <w:rsid w:val="00B7668A"/>
    <w:rsid w:val="00B779A2"/>
    <w:rsid w:val="00B81138"/>
    <w:rsid w:val="00B82C85"/>
    <w:rsid w:val="00B832A4"/>
    <w:rsid w:val="00B8483E"/>
    <w:rsid w:val="00B87FD1"/>
    <w:rsid w:val="00B93DA1"/>
    <w:rsid w:val="00B944F3"/>
    <w:rsid w:val="00BA1965"/>
    <w:rsid w:val="00BA3141"/>
    <w:rsid w:val="00BA436B"/>
    <w:rsid w:val="00BA732B"/>
    <w:rsid w:val="00BA7CA7"/>
    <w:rsid w:val="00BB0389"/>
    <w:rsid w:val="00BB14CF"/>
    <w:rsid w:val="00BB24C4"/>
    <w:rsid w:val="00BB7074"/>
    <w:rsid w:val="00BB72AA"/>
    <w:rsid w:val="00BC1341"/>
    <w:rsid w:val="00BC26B2"/>
    <w:rsid w:val="00BD019E"/>
    <w:rsid w:val="00BD0425"/>
    <w:rsid w:val="00BD5636"/>
    <w:rsid w:val="00BD7AF9"/>
    <w:rsid w:val="00BD7D7F"/>
    <w:rsid w:val="00BE0B31"/>
    <w:rsid w:val="00BF1BAC"/>
    <w:rsid w:val="00BF53FE"/>
    <w:rsid w:val="00BF5733"/>
    <w:rsid w:val="00C04AE7"/>
    <w:rsid w:val="00C10156"/>
    <w:rsid w:val="00C112EC"/>
    <w:rsid w:val="00C11FF2"/>
    <w:rsid w:val="00C129C5"/>
    <w:rsid w:val="00C158A1"/>
    <w:rsid w:val="00C15C83"/>
    <w:rsid w:val="00C1731B"/>
    <w:rsid w:val="00C17B5E"/>
    <w:rsid w:val="00C21BE7"/>
    <w:rsid w:val="00C25DC4"/>
    <w:rsid w:val="00C322C7"/>
    <w:rsid w:val="00C47E7D"/>
    <w:rsid w:val="00C522A7"/>
    <w:rsid w:val="00C548CE"/>
    <w:rsid w:val="00C55403"/>
    <w:rsid w:val="00C620EF"/>
    <w:rsid w:val="00C62599"/>
    <w:rsid w:val="00C62697"/>
    <w:rsid w:val="00C63734"/>
    <w:rsid w:val="00C649F5"/>
    <w:rsid w:val="00C672CF"/>
    <w:rsid w:val="00C70AF9"/>
    <w:rsid w:val="00C72A64"/>
    <w:rsid w:val="00C7736B"/>
    <w:rsid w:val="00C80293"/>
    <w:rsid w:val="00C9021C"/>
    <w:rsid w:val="00C91C46"/>
    <w:rsid w:val="00CA05CA"/>
    <w:rsid w:val="00CB5AE3"/>
    <w:rsid w:val="00CB6C7A"/>
    <w:rsid w:val="00CB70E5"/>
    <w:rsid w:val="00CB7AEC"/>
    <w:rsid w:val="00CB7E37"/>
    <w:rsid w:val="00CC184F"/>
    <w:rsid w:val="00CC3500"/>
    <w:rsid w:val="00CC4588"/>
    <w:rsid w:val="00CC5CF9"/>
    <w:rsid w:val="00CD22F6"/>
    <w:rsid w:val="00CD71D9"/>
    <w:rsid w:val="00CF1902"/>
    <w:rsid w:val="00CF6577"/>
    <w:rsid w:val="00CF6E16"/>
    <w:rsid w:val="00D1162B"/>
    <w:rsid w:val="00D15D21"/>
    <w:rsid w:val="00D205BA"/>
    <w:rsid w:val="00D21597"/>
    <w:rsid w:val="00D25AC5"/>
    <w:rsid w:val="00D43239"/>
    <w:rsid w:val="00D43402"/>
    <w:rsid w:val="00D45C3E"/>
    <w:rsid w:val="00D701C8"/>
    <w:rsid w:val="00D708FF"/>
    <w:rsid w:val="00D716B3"/>
    <w:rsid w:val="00D75408"/>
    <w:rsid w:val="00D76C9B"/>
    <w:rsid w:val="00D76CD8"/>
    <w:rsid w:val="00D776DE"/>
    <w:rsid w:val="00D804E7"/>
    <w:rsid w:val="00D85D99"/>
    <w:rsid w:val="00D86A91"/>
    <w:rsid w:val="00D90F68"/>
    <w:rsid w:val="00DA4702"/>
    <w:rsid w:val="00DA5636"/>
    <w:rsid w:val="00DB3509"/>
    <w:rsid w:val="00DB3C94"/>
    <w:rsid w:val="00DC0953"/>
    <w:rsid w:val="00DC1FAA"/>
    <w:rsid w:val="00DC2F5B"/>
    <w:rsid w:val="00DC6EC1"/>
    <w:rsid w:val="00DC7D34"/>
    <w:rsid w:val="00DC7DE8"/>
    <w:rsid w:val="00DD0615"/>
    <w:rsid w:val="00DD0DB1"/>
    <w:rsid w:val="00DD4414"/>
    <w:rsid w:val="00DD4802"/>
    <w:rsid w:val="00DE3184"/>
    <w:rsid w:val="00DE668E"/>
    <w:rsid w:val="00DE720C"/>
    <w:rsid w:val="00E00A40"/>
    <w:rsid w:val="00E038A7"/>
    <w:rsid w:val="00E05992"/>
    <w:rsid w:val="00E070B8"/>
    <w:rsid w:val="00E10E9E"/>
    <w:rsid w:val="00E1125B"/>
    <w:rsid w:val="00E13891"/>
    <w:rsid w:val="00E150FD"/>
    <w:rsid w:val="00E20278"/>
    <w:rsid w:val="00E216A8"/>
    <w:rsid w:val="00E334DC"/>
    <w:rsid w:val="00E3463B"/>
    <w:rsid w:val="00E427F4"/>
    <w:rsid w:val="00E42A43"/>
    <w:rsid w:val="00E46927"/>
    <w:rsid w:val="00E46A2A"/>
    <w:rsid w:val="00E6275B"/>
    <w:rsid w:val="00E70110"/>
    <w:rsid w:val="00E72D8C"/>
    <w:rsid w:val="00E828ED"/>
    <w:rsid w:val="00E87E51"/>
    <w:rsid w:val="00E927C2"/>
    <w:rsid w:val="00E932EC"/>
    <w:rsid w:val="00E9462C"/>
    <w:rsid w:val="00E94A8D"/>
    <w:rsid w:val="00EA5F6B"/>
    <w:rsid w:val="00EA6588"/>
    <w:rsid w:val="00EA6E52"/>
    <w:rsid w:val="00EB3988"/>
    <w:rsid w:val="00EB45AD"/>
    <w:rsid w:val="00EC14EF"/>
    <w:rsid w:val="00EC5C16"/>
    <w:rsid w:val="00ED44D6"/>
    <w:rsid w:val="00ED54A1"/>
    <w:rsid w:val="00ED5BA0"/>
    <w:rsid w:val="00ED5CFB"/>
    <w:rsid w:val="00ED6834"/>
    <w:rsid w:val="00EE5E04"/>
    <w:rsid w:val="00EF0BDB"/>
    <w:rsid w:val="00EF49C4"/>
    <w:rsid w:val="00F02B66"/>
    <w:rsid w:val="00F054B1"/>
    <w:rsid w:val="00F10092"/>
    <w:rsid w:val="00F110D0"/>
    <w:rsid w:val="00F30546"/>
    <w:rsid w:val="00F347C2"/>
    <w:rsid w:val="00F36689"/>
    <w:rsid w:val="00F37AD7"/>
    <w:rsid w:val="00F4063C"/>
    <w:rsid w:val="00F44140"/>
    <w:rsid w:val="00F44C2D"/>
    <w:rsid w:val="00F5082E"/>
    <w:rsid w:val="00F546B1"/>
    <w:rsid w:val="00F56CB8"/>
    <w:rsid w:val="00F64F64"/>
    <w:rsid w:val="00F730C8"/>
    <w:rsid w:val="00F73A2E"/>
    <w:rsid w:val="00F744C8"/>
    <w:rsid w:val="00F7636B"/>
    <w:rsid w:val="00F825E2"/>
    <w:rsid w:val="00F85B16"/>
    <w:rsid w:val="00F8702B"/>
    <w:rsid w:val="00F90C0F"/>
    <w:rsid w:val="00F90D3A"/>
    <w:rsid w:val="00F91140"/>
    <w:rsid w:val="00F94320"/>
    <w:rsid w:val="00F94F4C"/>
    <w:rsid w:val="00FA0785"/>
    <w:rsid w:val="00FA4FEA"/>
    <w:rsid w:val="00FB3DFB"/>
    <w:rsid w:val="00FB5925"/>
    <w:rsid w:val="00FB5D38"/>
    <w:rsid w:val="00FC1686"/>
    <w:rsid w:val="00FD1B98"/>
    <w:rsid w:val="00FD589D"/>
    <w:rsid w:val="00FD5C95"/>
    <w:rsid w:val="00FE0AF0"/>
    <w:rsid w:val="00FE329B"/>
    <w:rsid w:val="00FE4C83"/>
    <w:rsid w:val="00FF5941"/>
    <w:rsid w:val="00FF5D9A"/>
    <w:rsid w:val="00FF7B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21E"/>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66321E"/>
    <w:pPr>
      <w:keepNext/>
      <w:keepLines/>
      <w:spacing w:before="480"/>
      <w:outlineLvl w:val="0"/>
    </w:pPr>
    <w:rPr>
      <w:rFonts w:ascii="Cambria" w:hAnsi="Cambria" w:cs="font237"/>
      <w:b/>
      <w:bCs/>
      <w:color w:val="365F91"/>
      <w:sz w:val="28"/>
      <w:szCs w:val="28"/>
    </w:rPr>
  </w:style>
  <w:style w:type="paragraph" w:styleId="Heading2">
    <w:name w:val="heading 2"/>
    <w:basedOn w:val="Normal"/>
    <w:next w:val="BodyText"/>
    <w:qFormat/>
    <w:rsid w:val="0066321E"/>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66321E"/>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66321E"/>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66321E"/>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66321E"/>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66321E"/>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66321E"/>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66321E"/>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66321E"/>
    <w:rPr>
      <w:rFonts w:ascii="Symbol" w:hAnsi="Symbol" w:cs="Symbol"/>
    </w:rPr>
  </w:style>
  <w:style w:type="character" w:customStyle="1" w:styleId="WW8Num2z1">
    <w:name w:val="WW8Num2z1"/>
    <w:rsid w:val="0066321E"/>
    <w:rPr>
      <w:rFonts w:ascii="Courier New" w:hAnsi="Courier New" w:cs="Courier New"/>
    </w:rPr>
  </w:style>
  <w:style w:type="character" w:customStyle="1" w:styleId="WW8Num2z2">
    <w:name w:val="WW8Num2z2"/>
    <w:rsid w:val="0066321E"/>
    <w:rPr>
      <w:rFonts w:ascii="Wingdings" w:hAnsi="Wingdings" w:cs="Wingdings"/>
    </w:rPr>
  </w:style>
  <w:style w:type="character" w:customStyle="1" w:styleId="WW8Num3z0">
    <w:name w:val="WW8Num3z0"/>
    <w:rsid w:val="0066321E"/>
    <w:rPr>
      <w:b/>
    </w:rPr>
  </w:style>
  <w:style w:type="character" w:customStyle="1" w:styleId="WW8Num3z1">
    <w:name w:val="WW8Num3z1"/>
    <w:rsid w:val="0066321E"/>
    <w:rPr>
      <w:b/>
      <w:i w:val="0"/>
      <w:sz w:val="24"/>
      <w:szCs w:val="24"/>
    </w:rPr>
  </w:style>
  <w:style w:type="character" w:customStyle="1" w:styleId="WW8Num4z0">
    <w:name w:val="WW8Num4z0"/>
    <w:rsid w:val="0066321E"/>
    <w:rPr>
      <w:rFonts w:cs="Arial"/>
      <w:i w:val="0"/>
      <w:sz w:val="24"/>
    </w:rPr>
  </w:style>
  <w:style w:type="character" w:customStyle="1" w:styleId="WW8Num5z0">
    <w:name w:val="WW8Num5z0"/>
    <w:rsid w:val="0066321E"/>
    <w:rPr>
      <w:rFonts w:cs="Arial"/>
      <w:b w:val="0"/>
      <w:i w:val="0"/>
      <w:sz w:val="24"/>
    </w:rPr>
  </w:style>
  <w:style w:type="character" w:customStyle="1" w:styleId="WW8Num6z0">
    <w:name w:val="WW8Num6z0"/>
    <w:rsid w:val="0066321E"/>
    <w:rPr>
      <w:rFonts w:ascii="Symbol" w:hAnsi="Symbol" w:cs="Symbol"/>
    </w:rPr>
  </w:style>
  <w:style w:type="character" w:customStyle="1" w:styleId="WW8Num6z1">
    <w:name w:val="WW8Num6z1"/>
    <w:rsid w:val="0066321E"/>
    <w:rPr>
      <w:rFonts w:ascii="Courier New" w:hAnsi="Courier New" w:cs="Courier New"/>
    </w:rPr>
  </w:style>
  <w:style w:type="character" w:customStyle="1" w:styleId="WW8Num6z2">
    <w:name w:val="WW8Num6z2"/>
    <w:rsid w:val="0066321E"/>
    <w:rPr>
      <w:rFonts w:ascii="Wingdings" w:hAnsi="Wingdings" w:cs="Wingdings"/>
    </w:rPr>
  </w:style>
  <w:style w:type="character" w:customStyle="1" w:styleId="WW8Num7z0">
    <w:name w:val="WW8Num7z0"/>
    <w:rsid w:val="0066321E"/>
    <w:rPr>
      <w:b w:val="0"/>
      <w:i w:val="0"/>
      <w:color w:val="00000A"/>
    </w:rPr>
  </w:style>
  <w:style w:type="character" w:customStyle="1" w:styleId="WW8Num7z1">
    <w:name w:val="WW8Num7z1"/>
    <w:rsid w:val="0066321E"/>
    <w:rPr>
      <w:rFonts w:ascii="Courier New" w:hAnsi="Courier New" w:cs="Courier New"/>
    </w:rPr>
  </w:style>
  <w:style w:type="character" w:customStyle="1" w:styleId="WW8Num7z2">
    <w:name w:val="WW8Num7z2"/>
    <w:rsid w:val="0066321E"/>
    <w:rPr>
      <w:rFonts w:ascii="Wingdings" w:hAnsi="Wingdings" w:cs="Wingdings"/>
    </w:rPr>
  </w:style>
  <w:style w:type="character" w:customStyle="1" w:styleId="WW8Num8z0">
    <w:name w:val="WW8Num8z0"/>
    <w:rsid w:val="0066321E"/>
    <w:rPr>
      <w:rFonts w:ascii="Symbol" w:hAnsi="Symbol" w:cs="Symbol"/>
    </w:rPr>
  </w:style>
  <w:style w:type="character" w:customStyle="1" w:styleId="WW8Num9z0">
    <w:name w:val="WW8Num9z0"/>
    <w:rsid w:val="0066321E"/>
    <w:rPr>
      <w:i w:val="0"/>
    </w:rPr>
  </w:style>
  <w:style w:type="character" w:customStyle="1" w:styleId="WW8Num9z1">
    <w:name w:val="WW8Num9z1"/>
    <w:rsid w:val="0066321E"/>
    <w:rPr>
      <w:rFonts w:ascii="Courier New" w:hAnsi="Courier New" w:cs="Courier New"/>
    </w:rPr>
  </w:style>
  <w:style w:type="character" w:customStyle="1" w:styleId="WW8Num9z2">
    <w:name w:val="WW8Num9z2"/>
    <w:rsid w:val="0066321E"/>
    <w:rPr>
      <w:rFonts w:ascii="Wingdings" w:hAnsi="Wingdings" w:cs="Wingdings"/>
    </w:rPr>
  </w:style>
  <w:style w:type="character" w:customStyle="1" w:styleId="WW8Num8z1">
    <w:name w:val="WW8Num8z1"/>
    <w:rsid w:val="0066321E"/>
    <w:rPr>
      <w:rFonts w:ascii="Courier New" w:hAnsi="Courier New" w:cs="Courier New"/>
    </w:rPr>
  </w:style>
  <w:style w:type="character" w:customStyle="1" w:styleId="WW8Num8z2">
    <w:name w:val="WW8Num8z2"/>
    <w:rsid w:val="0066321E"/>
    <w:rPr>
      <w:rFonts w:ascii="Wingdings" w:hAnsi="Wingdings" w:cs="Wingdings"/>
    </w:rPr>
  </w:style>
  <w:style w:type="character" w:customStyle="1" w:styleId="WW8Num10z0">
    <w:name w:val="WW8Num10z0"/>
    <w:rsid w:val="0066321E"/>
    <w:rPr>
      <w:rFonts w:ascii="Symbol" w:hAnsi="Symbol" w:cs="Symbol"/>
    </w:rPr>
  </w:style>
  <w:style w:type="character" w:customStyle="1" w:styleId="WW8Num10z1">
    <w:name w:val="WW8Num10z1"/>
    <w:rsid w:val="0066321E"/>
    <w:rPr>
      <w:rFonts w:ascii="Courier New" w:hAnsi="Courier New" w:cs="Courier New"/>
    </w:rPr>
  </w:style>
  <w:style w:type="character" w:customStyle="1" w:styleId="WW8Num10z2">
    <w:name w:val="WW8Num10z2"/>
    <w:rsid w:val="0066321E"/>
    <w:rPr>
      <w:rFonts w:ascii="Wingdings" w:hAnsi="Wingdings" w:cs="Wingdings"/>
    </w:rPr>
  </w:style>
  <w:style w:type="character" w:customStyle="1" w:styleId="WW8Num12z0">
    <w:name w:val="WW8Num12z0"/>
    <w:rsid w:val="0066321E"/>
    <w:rPr>
      <w:b/>
    </w:rPr>
  </w:style>
  <w:style w:type="character" w:customStyle="1" w:styleId="WW8Num12z1">
    <w:name w:val="WW8Num12z1"/>
    <w:rsid w:val="0066321E"/>
    <w:rPr>
      <w:b/>
      <w:i w:val="0"/>
      <w:sz w:val="24"/>
      <w:szCs w:val="24"/>
    </w:rPr>
  </w:style>
  <w:style w:type="character" w:customStyle="1" w:styleId="WW8Num13z0">
    <w:name w:val="WW8Num13z0"/>
    <w:rsid w:val="0066321E"/>
    <w:rPr>
      <w:b w:val="0"/>
    </w:rPr>
  </w:style>
  <w:style w:type="character" w:customStyle="1" w:styleId="WW8Num15z0">
    <w:name w:val="WW8Num15z0"/>
    <w:rsid w:val="0066321E"/>
    <w:rPr>
      <w:rFonts w:ascii="Wingdings" w:hAnsi="Wingdings" w:cs="Wingdings"/>
    </w:rPr>
  </w:style>
  <w:style w:type="character" w:customStyle="1" w:styleId="WW8Num15z1">
    <w:name w:val="WW8Num15z1"/>
    <w:rsid w:val="0066321E"/>
    <w:rPr>
      <w:rFonts w:ascii="Courier New" w:hAnsi="Courier New" w:cs="Courier New"/>
    </w:rPr>
  </w:style>
  <w:style w:type="character" w:customStyle="1" w:styleId="WW8Num15z3">
    <w:name w:val="WW8Num15z3"/>
    <w:rsid w:val="0066321E"/>
    <w:rPr>
      <w:rFonts w:ascii="Symbol" w:hAnsi="Symbol" w:cs="Symbol"/>
    </w:rPr>
  </w:style>
  <w:style w:type="character" w:customStyle="1" w:styleId="WW-DefaultParagraphFont">
    <w:name w:val="WW-Default Paragraph Font"/>
    <w:rsid w:val="0066321E"/>
  </w:style>
  <w:style w:type="character" w:customStyle="1" w:styleId="ListParagraphChar">
    <w:name w:val="List Paragraph Char"/>
    <w:rsid w:val="0066321E"/>
  </w:style>
  <w:style w:type="character" w:customStyle="1" w:styleId="CommentReference1">
    <w:name w:val="Comment Reference1"/>
    <w:rsid w:val="0066321E"/>
    <w:rPr>
      <w:sz w:val="16"/>
      <w:szCs w:val="16"/>
    </w:rPr>
  </w:style>
  <w:style w:type="character" w:customStyle="1" w:styleId="CommentTextChar">
    <w:name w:val="Comment Text Char"/>
    <w:rsid w:val="0066321E"/>
    <w:rPr>
      <w:sz w:val="20"/>
      <w:szCs w:val="20"/>
    </w:rPr>
  </w:style>
  <w:style w:type="character" w:customStyle="1" w:styleId="CommentSubjectChar">
    <w:name w:val="Comment Subject Char"/>
    <w:rsid w:val="0066321E"/>
    <w:rPr>
      <w:b/>
      <w:bCs/>
      <w:sz w:val="20"/>
      <w:szCs w:val="20"/>
    </w:rPr>
  </w:style>
  <w:style w:type="character" w:customStyle="1" w:styleId="BalloonTextChar">
    <w:name w:val="Balloon Text Char"/>
    <w:rsid w:val="0066321E"/>
    <w:rPr>
      <w:rFonts w:ascii="Tahoma" w:hAnsi="Tahoma" w:cs="Tahoma"/>
      <w:sz w:val="16"/>
      <w:szCs w:val="16"/>
    </w:rPr>
  </w:style>
  <w:style w:type="character" w:customStyle="1" w:styleId="Heading1Char">
    <w:name w:val="Heading 1 Char"/>
    <w:rsid w:val="0066321E"/>
    <w:rPr>
      <w:rFonts w:ascii="Cambria" w:hAnsi="Cambria" w:cs="font237"/>
      <w:b/>
      <w:bCs/>
      <w:color w:val="365F91"/>
      <w:sz w:val="28"/>
      <w:szCs w:val="28"/>
    </w:rPr>
  </w:style>
  <w:style w:type="character" w:customStyle="1" w:styleId="Heading2Char">
    <w:name w:val="Heading 2 Char"/>
    <w:rsid w:val="0066321E"/>
    <w:rPr>
      <w:rFonts w:ascii="Book Antiqua" w:eastAsia="Times New Roman" w:hAnsi="Book Antiqua" w:cs="Times New Roman"/>
      <w:b/>
      <w:bCs/>
      <w:sz w:val="28"/>
      <w:szCs w:val="24"/>
    </w:rPr>
  </w:style>
  <w:style w:type="character" w:customStyle="1" w:styleId="Heading3Char">
    <w:name w:val="Heading 3 Char"/>
    <w:rsid w:val="0066321E"/>
    <w:rPr>
      <w:rFonts w:ascii="Arial" w:eastAsia="Times New Roman" w:hAnsi="Arial" w:cs="Times New Roman"/>
      <w:b/>
      <w:bCs/>
      <w:sz w:val="26"/>
      <w:szCs w:val="26"/>
    </w:rPr>
  </w:style>
  <w:style w:type="character" w:customStyle="1" w:styleId="Heading4Char">
    <w:name w:val="Heading 4 Char"/>
    <w:rsid w:val="0066321E"/>
    <w:rPr>
      <w:rFonts w:ascii="Book Antiqua" w:eastAsia="Times New Roman" w:hAnsi="Book Antiqua" w:cs="Times New Roman"/>
      <w:b/>
      <w:bCs/>
      <w:sz w:val="28"/>
      <w:szCs w:val="24"/>
      <w:u w:val="single"/>
    </w:rPr>
  </w:style>
  <w:style w:type="character" w:customStyle="1" w:styleId="Heading5Char">
    <w:name w:val="Heading 5 Char"/>
    <w:rsid w:val="0066321E"/>
    <w:rPr>
      <w:rFonts w:ascii="Times New Roman" w:eastAsia="Times New Roman" w:hAnsi="Times New Roman" w:cs="Times New Roman"/>
      <w:b/>
      <w:bCs/>
      <w:i/>
      <w:iCs/>
      <w:sz w:val="26"/>
      <w:szCs w:val="26"/>
      <w:lang w:val="en-US"/>
    </w:rPr>
  </w:style>
  <w:style w:type="character" w:customStyle="1" w:styleId="Heading6Char">
    <w:name w:val="Heading 6 Char"/>
    <w:rsid w:val="0066321E"/>
    <w:rPr>
      <w:rFonts w:ascii="Book Antiqua" w:eastAsia="Times New Roman" w:hAnsi="Book Antiqua" w:cs="Times New Roman"/>
      <w:sz w:val="28"/>
      <w:szCs w:val="24"/>
    </w:rPr>
  </w:style>
  <w:style w:type="character" w:customStyle="1" w:styleId="Heading7Char">
    <w:name w:val="Heading 7 Char"/>
    <w:rsid w:val="0066321E"/>
    <w:rPr>
      <w:rFonts w:ascii="Book Antiqua" w:eastAsia="Times New Roman" w:hAnsi="Book Antiqua" w:cs="Arial"/>
      <w:b/>
      <w:bCs/>
      <w:sz w:val="24"/>
      <w:szCs w:val="24"/>
    </w:rPr>
  </w:style>
  <w:style w:type="character" w:customStyle="1" w:styleId="Heading8Char">
    <w:name w:val="Heading 8 Char"/>
    <w:rsid w:val="0066321E"/>
    <w:rPr>
      <w:rFonts w:ascii="Times New Roman" w:eastAsia="Times New Roman" w:hAnsi="Times New Roman" w:cs="Times New Roman"/>
      <w:b/>
      <w:sz w:val="24"/>
      <w:szCs w:val="24"/>
    </w:rPr>
  </w:style>
  <w:style w:type="character" w:customStyle="1" w:styleId="Heading9Char">
    <w:name w:val="Heading 9 Char"/>
    <w:rsid w:val="0066321E"/>
    <w:rPr>
      <w:rFonts w:ascii="Arial" w:eastAsia="Times New Roman" w:hAnsi="Arial" w:cs="Arial"/>
      <w:lang w:val="en-US"/>
    </w:rPr>
  </w:style>
  <w:style w:type="character" w:customStyle="1" w:styleId="BodyText2Char">
    <w:name w:val="Body Text 2 Char"/>
    <w:rsid w:val="0066321E"/>
    <w:rPr>
      <w:sz w:val="24"/>
      <w:szCs w:val="24"/>
    </w:rPr>
  </w:style>
  <w:style w:type="character" w:customStyle="1" w:styleId="BodyText2Char1">
    <w:name w:val="Body Text 2 Char1"/>
    <w:basedOn w:val="WW-DefaultParagraphFont"/>
    <w:rsid w:val="0066321E"/>
  </w:style>
  <w:style w:type="character" w:customStyle="1" w:styleId="BodyText3Char">
    <w:name w:val="Body Text 3 Char"/>
    <w:rsid w:val="0066321E"/>
    <w:rPr>
      <w:rFonts w:ascii="Times New Roman" w:eastAsia="Times New Roman" w:hAnsi="Times New Roman" w:cs="Times New Roman"/>
      <w:sz w:val="16"/>
      <w:szCs w:val="16"/>
    </w:rPr>
  </w:style>
  <w:style w:type="character" w:customStyle="1" w:styleId="NoSpacingChar">
    <w:name w:val="No Spacing Char"/>
    <w:rsid w:val="0066321E"/>
    <w:rPr>
      <w:rFonts w:cs="font237"/>
      <w:lang w:val="en-US"/>
    </w:rPr>
  </w:style>
  <w:style w:type="character" w:customStyle="1" w:styleId="HeaderChar">
    <w:name w:val="Header Char"/>
    <w:basedOn w:val="WW-DefaultParagraphFont"/>
    <w:rsid w:val="0066321E"/>
  </w:style>
  <w:style w:type="character" w:customStyle="1" w:styleId="FooterChar">
    <w:name w:val="Footer Char"/>
    <w:basedOn w:val="WW-DefaultParagraphFont"/>
    <w:uiPriority w:val="99"/>
    <w:rsid w:val="0066321E"/>
  </w:style>
  <w:style w:type="character" w:customStyle="1" w:styleId="ListLabel1">
    <w:name w:val="ListLabel 1"/>
    <w:rsid w:val="0066321E"/>
    <w:rPr>
      <w:rFonts w:cs="Courier New"/>
    </w:rPr>
  </w:style>
  <w:style w:type="character" w:customStyle="1" w:styleId="ListLabel2">
    <w:name w:val="ListLabel 2"/>
    <w:rsid w:val="0066321E"/>
    <w:rPr>
      <w:b/>
      <w:i w:val="0"/>
      <w:sz w:val="24"/>
      <w:szCs w:val="24"/>
    </w:rPr>
  </w:style>
  <w:style w:type="character" w:customStyle="1" w:styleId="ListLabel3">
    <w:name w:val="ListLabel 3"/>
    <w:rsid w:val="0066321E"/>
    <w:rPr>
      <w:rFonts w:cs="Arial"/>
      <w:i w:val="0"/>
      <w:sz w:val="24"/>
    </w:rPr>
  </w:style>
  <w:style w:type="character" w:customStyle="1" w:styleId="ListLabel4">
    <w:name w:val="ListLabel 4"/>
    <w:rsid w:val="0066321E"/>
    <w:rPr>
      <w:rFonts w:cs="Arial"/>
      <w:b w:val="0"/>
      <w:i w:val="0"/>
      <w:sz w:val="24"/>
    </w:rPr>
  </w:style>
  <w:style w:type="character" w:customStyle="1" w:styleId="ListLabel5">
    <w:name w:val="ListLabel 5"/>
    <w:rsid w:val="0066321E"/>
    <w:rPr>
      <w:rFonts w:cs="Calibri"/>
    </w:rPr>
  </w:style>
  <w:style w:type="character" w:customStyle="1" w:styleId="ListLabel6">
    <w:name w:val="ListLabel 6"/>
    <w:rsid w:val="0066321E"/>
    <w:rPr>
      <w:b w:val="0"/>
      <w:i w:val="0"/>
      <w:color w:val="00000A"/>
    </w:rPr>
  </w:style>
  <w:style w:type="character" w:customStyle="1" w:styleId="ListLabel7">
    <w:name w:val="ListLabel 7"/>
    <w:rsid w:val="0066321E"/>
    <w:rPr>
      <w:rFonts w:eastAsia="TimesNewRomanPSMT" w:cs="Times New Roman"/>
    </w:rPr>
  </w:style>
  <w:style w:type="character" w:customStyle="1" w:styleId="ListLabel8">
    <w:name w:val="ListLabel 8"/>
    <w:rsid w:val="0066321E"/>
    <w:rPr>
      <w:i w:val="0"/>
    </w:rPr>
  </w:style>
  <w:style w:type="character" w:customStyle="1" w:styleId="NumberingSymbols">
    <w:name w:val="Numbering Symbols"/>
    <w:rsid w:val="0066321E"/>
  </w:style>
  <w:style w:type="paragraph" w:customStyle="1" w:styleId="Heading">
    <w:name w:val="Heading"/>
    <w:basedOn w:val="Normal"/>
    <w:next w:val="BodyText"/>
    <w:rsid w:val="0066321E"/>
    <w:pPr>
      <w:keepNext/>
      <w:spacing w:before="240" w:after="120"/>
    </w:pPr>
    <w:rPr>
      <w:rFonts w:ascii="Arial" w:hAnsi="Arial" w:cs="Mangal"/>
      <w:sz w:val="28"/>
      <w:szCs w:val="28"/>
    </w:rPr>
  </w:style>
  <w:style w:type="paragraph" w:styleId="BodyText">
    <w:name w:val="Body Text"/>
    <w:basedOn w:val="Normal"/>
    <w:rsid w:val="0066321E"/>
    <w:pPr>
      <w:spacing w:after="120"/>
    </w:pPr>
  </w:style>
  <w:style w:type="paragraph" w:styleId="List">
    <w:name w:val="List"/>
    <w:basedOn w:val="BodyText"/>
    <w:rsid w:val="0066321E"/>
    <w:rPr>
      <w:rFonts w:cs="Mangal"/>
    </w:rPr>
  </w:style>
  <w:style w:type="paragraph" w:styleId="Caption">
    <w:name w:val="caption"/>
    <w:basedOn w:val="Normal"/>
    <w:qFormat/>
    <w:rsid w:val="0066321E"/>
    <w:pPr>
      <w:suppressLineNumbers/>
      <w:spacing w:before="120" w:after="120"/>
    </w:pPr>
    <w:rPr>
      <w:rFonts w:cs="Mangal"/>
      <w:i/>
      <w:iCs/>
    </w:rPr>
  </w:style>
  <w:style w:type="paragraph" w:customStyle="1" w:styleId="Index">
    <w:name w:val="Index"/>
    <w:basedOn w:val="Normal"/>
    <w:rsid w:val="0066321E"/>
    <w:pPr>
      <w:suppressLineNumbers/>
    </w:pPr>
    <w:rPr>
      <w:rFonts w:cs="Mangal"/>
    </w:rPr>
  </w:style>
  <w:style w:type="paragraph" w:styleId="ListParagraph">
    <w:name w:val="List Paragraph"/>
    <w:basedOn w:val="Normal"/>
    <w:uiPriority w:val="34"/>
    <w:qFormat/>
    <w:rsid w:val="0066321E"/>
    <w:pPr>
      <w:ind w:left="720"/>
    </w:pPr>
  </w:style>
  <w:style w:type="paragraph" w:customStyle="1" w:styleId="CommentText1">
    <w:name w:val="Comment Text1"/>
    <w:basedOn w:val="Normal"/>
    <w:rsid w:val="0066321E"/>
    <w:rPr>
      <w:sz w:val="20"/>
      <w:szCs w:val="20"/>
    </w:rPr>
  </w:style>
  <w:style w:type="paragraph" w:customStyle="1" w:styleId="CommentSubject1">
    <w:name w:val="Comment Subject1"/>
    <w:basedOn w:val="CommentText1"/>
    <w:rsid w:val="0066321E"/>
    <w:rPr>
      <w:b/>
      <w:bCs/>
    </w:rPr>
  </w:style>
  <w:style w:type="paragraph" w:styleId="BalloonText">
    <w:name w:val="Balloon Text"/>
    <w:basedOn w:val="Normal"/>
    <w:rsid w:val="0066321E"/>
    <w:rPr>
      <w:rFonts w:ascii="Tahoma" w:hAnsi="Tahoma" w:cs="Tahoma"/>
      <w:sz w:val="16"/>
      <w:szCs w:val="16"/>
    </w:rPr>
  </w:style>
  <w:style w:type="paragraph" w:customStyle="1" w:styleId="ContentsHeading">
    <w:name w:val="Contents Heading"/>
    <w:basedOn w:val="Heading1"/>
    <w:rsid w:val="0066321E"/>
    <w:pPr>
      <w:suppressLineNumbers/>
    </w:pPr>
    <w:rPr>
      <w:sz w:val="32"/>
      <w:szCs w:val="32"/>
    </w:rPr>
  </w:style>
  <w:style w:type="paragraph" w:styleId="BodyText2">
    <w:name w:val="Body Text 2"/>
    <w:basedOn w:val="Normal"/>
    <w:rsid w:val="0066321E"/>
    <w:pPr>
      <w:spacing w:after="120" w:line="480" w:lineRule="auto"/>
    </w:pPr>
  </w:style>
  <w:style w:type="paragraph" w:styleId="BodyText3">
    <w:name w:val="Body Text 3"/>
    <w:basedOn w:val="Normal"/>
    <w:rsid w:val="0066321E"/>
    <w:pPr>
      <w:spacing w:after="120"/>
    </w:pPr>
    <w:rPr>
      <w:rFonts w:eastAsia="Times New Roman"/>
      <w:sz w:val="16"/>
      <w:szCs w:val="16"/>
    </w:rPr>
  </w:style>
  <w:style w:type="paragraph" w:styleId="NoSpacing">
    <w:name w:val="No Spacing"/>
    <w:uiPriority w:val="1"/>
    <w:qFormat/>
    <w:rsid w:val="0066321E"/>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66321E"/>
    <w:pPr>
      <w:suppressLineNumbers/>
      <w:tabs>
        <w:tab w:val="center" w:pos="4513"/>
        <w:tab w:val="right" w:pos="9026"/>
      </w:tabs>
    </w:pPr>
  </w:style>
  <w:style w:type="paragraph" w:styleId="Footer">
    <w:name w:val="footer"/>
    <w:basedOn w:val="Normal"/>
    <w:uiPriority w:val="99"/>
    <w:rsid w:val="0066321E"/>
    <w:pPr>
      <w:suppressLineNumbers/>
      <w:tabs>
        <w:tab w:val="center" w:pos="4513"/>
        <w:tab w:val="right" w:pos="9026"/>
      </w:tabs>
    </w:pPr>
  </w:style>
  <w:style w:type="paragraph" w:customStyle="1" w:styleId="TableContents">
    <w:name w:val="Table Contents"/>
    <w:basedOn w:val="Normal"/>
    <w:rsid w:val="0066321E"/>
    <w:pPr>
      <w:suppressLineNumbers/>
    </w:pPr>
  </w:style>
  <w:style w:type="paragraph" w:customStyle="1" w:styleId="TableHeading">
    <w:name w:val="Table Heading"/>
    <w:basedOn w:val="TableContents"/>
    <w:rsid w:val="0066321E"/>
    <w:pPr>
      <w:jc w:val="center"/>
    </w:pPr>
    <w:rPr>
      <w:b/>
      <w:bCs/>
    </w:rPr>
  </w:style>
  <w:style w:type="paragraph" w:customStyle="1" w:styleId="PythagoreanTheorem">
    <w:name w:val="Pythagorean Theorem"/>
    <w:rsid w:val="0066321E"/>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9336B"/>
    <w:rPr>
      <w:color w:val="0000FF"/>
      <w:u w:val="single"/>
    </w:rPr>
  </w:style>
</w:styles>
</file>

<file path=word/webSettings.xml><?xml version="1.0" encoding="utf-8"?>
<w:webSettings xmlns:r="http://schemas.openxmlformats.org/officeDocument/2006/relationships" xmlns:w="http://schemas.openxmlformats.org/wordprocessingml/2006/main">
  <w:divs>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79282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22F88-19D1-4871-BE2F-67665A317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50</Pages>
  <Words>11582</Words>
  <Characters>66022</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77450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SEKRETAR</cp:lastModifiedBy>
  <cp:revision>3</cp:revision>
  <cp:lastPrinted>2019-03-15T07:35:00Z</cp:lastPrinted>
  <dcterms:created xsi:type="dcterms:W3CDTF">2019-03-14T13:25:00Z</dcterms:created>
  <dcterms:modified xsi:type="dcterms:W3CDTF">2019-03-15T07:35:00Z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